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合规承诺书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承诺企业（盖章）：</w:t>
      </w:r>
      <w:sdt>
        <w:sdtPr>
          <w:alias w:val="投标人名称"/>
          <w15:appearance w15:val="boundingBox"/>
          <w:placeholder>
            <w:docPart w:val="c781d50ce26342eeaf0466fa03c1a496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w:t xml:space="preserve">  </w: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</w:r>
      <w:sdt>
        <w:sdtPr>
          <w:alias w:val="单位公章_1"/>
          <w15:appearance w15:val="boundingBox"/>
          <w:placeholder>
            <w:docPart w:val="c34c5f0dc9b44efeada70825901f6413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608346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法定代表人（签字）：   </w:t>
      </w:r>
      <w:r>
        <w:rPr>
          <w:rFonts w:ascii="宋体" w:hAnsi="宋体" w:cs="宋体"/>
        </w:rPr>
      </w:r>
      <w:sdt>
        <w:sdtPr>
          <w:alias w:val="法人签字_1"/>
          <w15:appearance w15:val="boundingBox"/>
          <w:placeholder>
            <w:docPart w:val="d4132d38b53745009cd28f36418a0f16"/>
          </w:placeholder>
          <w:showingPlcHdr w:val="true"/>
          <w:tag w:val="法人签字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51834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                               </w:t>
      </w:r>
      <w:sdt>
        <w:sdtPr>
          <w:alias w:val="编制日期"/>
          <w15:appearance w15:val="boundingBox"/>
          <w:placeholder>
            <w:docPart w:val="20d7e23b0290424192a44b13ee7d4ba5"/>
          </w:placeholder>
          <w:tag w:val="编制日期"/>
          <w:rPr>
            <w:rFonts w:ascii="宋体" w:hAnsi="宋体" w:eastAsia="宋体" w:cs="宋体"/>
            <w:color w:val="000000"/>
            <w:spacing w:val="6"/>
            <w:sz w:val="32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32"/>
            </w:rPr>
            <w:t xml:space="preserve">  年   月   日</w:t>
          </w:r>
        </w:sdtContent>
      </w:sdt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81d50ce26342eeaf0466fa03c1a4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34c5f0dc9b44efeada70825901f64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4132d38b53745009cd28f36418a0f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0d7e23b0290424192a44b13ee7d4b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2024-10-15T06:42:09Z</dcterms:created>
  <dcterms:modified xsi:type="dcterms:W3CDTF">2024-10-15T08:41:42Z</dcterms:modified>
</cp:coreProperties>
</file>