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4"/>
        <w:spacing w:line="360" w:lineRule="auto" w:before="0" w:after="0"/>
        <w:ind w:firstLine="420"/>
      </w:pPr>
      <w:r>
        <w:t>锦州博鼎医疗器械有限公司</w:t>
      </w:r>
    </w:p>
    <w:p>
      <w:pPr>
        <w:pStyle w:val="Heading5"/>
        <w:spacing w:line="360" w:lineRule="auto" w:before="0" w:after="0"/>
        <w:ind w:firstLine="420"/>
      </w:pPr>
      <w:r>
        <w:t>国家企业信用信息公示系统</w:t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304096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9adb70d-69a1-43d4-89a9-c7f2734190be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304096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3040965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5fb0c8f-7b73-46a1-a639-1e66b8750122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304096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3040965"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67bc10da-b2b8-45be-afb5-ec367bb78994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304096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3040965"/>
            <wp:docPr id="4" name="Picture 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393a15fb-4087-4baa-adf1-5994a72f4b76.jp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304096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3040965"/>
            <wp:docPr id="5" name="Picture 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5c1e3de7-90b9-4e28-b3e7-5b1703eba878.jp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304096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3040965"/>
            <wp:docPr id="6" name="Picture 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630a9-6c12-4098-b38e-2df4020e0425.jp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3040965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Relationship Id="rId10" Type="http://schemas.openxmlformats.org/officeDocument/2006/relationships/image" Target="media/image2.jpg"/><Relationship Id="rId11" Type="http://schemas.openxmlformats.org/officeDocument/2006/relationships/image" Target="media/image3.jpg"/><Relationship Id="rId12" Type="http://schemas.openxmlformats.org/officeDocument/2006/relationships/image" Target="media/image4.jpg"/><Relationship Id="rId13" Type="http://schemas.openxmlformats.org/officeDocument/2006/relationships/image" Target="media/image5.jpg"/><Relationship Id="rId14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