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致中国人民财产保险股份有限公司盘锦市分公司: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FangSong" w:hAnsi="FangSong" w:eastAsia="FangSong" w:cs="FangSong"/>
          <w:b/>
          <w:color w:val="000000"/>
          <w:sz w:val="24"/>
        </w:rPr>
        <w:t xml:space="preserve">我公司具有履行合同所必需的设备和专业技术能力，特此承诺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供应商名称：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 盘锦宏瑞兴电子商务有限公司 </w:t>
      </w:r>
      <w:r>
        <w:rPr>
          <w:rFonts w:ascii="FangSong" w:hAnsi="FangSong" w:eastAsia="FangSong" w:cs="FangSong"/>
          <w:color w:val="000000"/>
          <w:sz w:val="21"/>
        </w:rPr>
        <w:t xml:space="preserve">（盖章）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法定代表人或委托代理人：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          </w:t>
      </w:r>
      <w:r>
        <w:rPr>
          <w:rFonts w:ascii="FangSong" w:hAnsi="FangSong" w:eastAsia="FangSong" w:cs="FangSong"/>
          <w:color w:val="000000"/>
          <w:sz w:val="21"/>
        </w:rPr>
        <w:t xml:space="preserve">（签字或盖章）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日期：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 2025</w:t>
      </w:r>
      <w:r>
        <w:rPr>
          <w:rFonts w:ascii="FangSong" w:hAnsi="FangSong" w:eastAsia="FangSong" w:cs="FangSong"/>
          <w:color w:val="000000"/>
          <w:sz w:val="21"/>
        </w:rPr>
        <w:t xml:space="preserve">年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 1 </w:t>
      </w:r>
      <w:r>
        <w:rPr>
          <w:rFonts w:ascii="FangSong" w:hAnsi="FangSong" w:eastAsia="FangSong" w:cs="FangSong"/>
          <w:color w:val="000000"/>
          <w:sz w:val="21"/>
        </w:rPr>
        <w:t xml:space="preserve">月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 8 </w:t>
      </w:r>
      <w:r>
        <w:rPr>
          <w:rFonts w:ascii="FangSong" w:hAnsi="FangSong" w:eastAsia="FangSong" w:cs="FangSong"/>
          <w:color w:val="000000"/>
          <w:sz w:val="21"/>
        </w:rPr>
        <w:t xml:space="preserve">日</w:t>
      </w:r>
      <w:r/>
    </w:p>
    <w:p>
      <w:pPr>
        <w:pBdr/>
        <w:spacing w:line="360" w:lineRule="auto" w:before="0" w:after="0"/>
        <w:ind w:firstLine="420"/>
        <w:rPr/>
      </w:pP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