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Heading3"/>
        <w:pBdr>
          <w:top w:val="none" w:color="000000" w:sz="4" w:space="0"/>
          <w:left w:val="none" w:color="000000" w:sz="4" w:space="0"/>
          <w:bottom w:val="none" w:color="000000" w:sz="4" w:space="0"/>
          <w:right w:val="none" w:color="000000" w:sz="4" w:space="0"/>
        </w:pBdr>
        <w:spacing w:after="0" w:before="0" w:line="360" w:lineRule="auto"/>
        <w:ind w:right="0" w:firstLine="0" w:left="0"/>
        <w:jc w:val="both"/>
        <w:rPr/>
      </w:pPr>
      <w:r>
        <w:rPr>
          <w:rFonts w:ascii="FangSong" w:hAnsi="FangSong" w:eastAsia="FangSong" w:cs="FangSong"/>
          <w:b/>
          <w:color w:val="000000"/>
          <w:sz w:val="24"/>
        </w:rPr>
        <w:t xml:space="preserve">供应商入库申请表</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本表格用于集中采购项目潜在（报名）供应商申请入库使用（中国人民保险集团供应商库）</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184"/>
        <w:gridCol w:w="2439"/>
        <w:gridCol w:w="2079"/>
        <w:gridCol w:w="2019"/>
      </w:tblGrid>
      <w:tr>
        <w:trPr>
          <w:trHeight w:val="785"/>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spacing w:after="0" w:before="0" w:line="240" w:lineRule="auto"/>
              <w:ind/>
              <w:rPr/>
            </w:pPr>
            <w:r>
              <w:br w:type="page" w:clear="all"/>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公司名称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r>
              <w:t xml:space="preserve">盘锦宏瑞兴电子商务有限公司 </w:t>
            </w:r>
            <w:r>
              <w:rPr>
                <w:rFonts w:ascii="FangSong" w:hAnsi="FangSong" w:eastAsia="FangSong" w:cs="FangSong"/>
                <w:color w:val="000000"/>
                <w:sz w:val="24"/>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统一社会信用代码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91211103MA0XMB824X</w:t>
            </w:r>
            <w:r>
              <w:rPr>
                <w:rFonts w:ascii="FangSong" w:hAnsi="FangSong" w:eastAsia="FangSong" w:cs="FangSong"/>
                <w:color w:val="000000"/>
                <w:sz w:val="24"/>
              </w:rPr>
            </w:r>
            <w:r>
              <w:rPr>
                <w:rFonts w:ascii="FangSong" w:hAnsi="FangSong" w:eastAsia="FangSong" w:cs="FangSong"/>
                <w:color w:val="000000"/>
                <w:sz w:val="24"/>
              </w:rPr>
              <w:t xml:space="preserve">91211103MA0XMB824X</w:t>
            </w:r>
            <w:r>
              <w:rPr>
                <w:rFonts w:ascii="FangSong" w:hAnsi="FangSong" w:eastAsia="FangSong" w:cs="FangSong"/>
                <w:color w:val="000000"/>
                <w:sz w:val="24"/>
              </w:rPr>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公司地址</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辽宁省盘锦市兴隆台区庄林路西1栋</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李志松</w:t>
            </w:r>
            <w:r>
              <w:rPr>
                <w:rFonts w:ascii="FangSong" w:hAnsi="FangSong" w:eastAsia="FangSong" w:cs="FangSong"/>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邮政编码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124010</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注册资本</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200.000000万人民币</w:t>
            </w:r>
            <w:r>
              <w:rPr>
                <w:rFonts w:ascii="FangSong" w:hAnsi="FangSong" w:eastAsia="FangSong" w:cs="FangSong"/>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企业性质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有限责任公司（非自然人投资或控股的法人独资）</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联系人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唐鑫 </w:t>
            </w:r>
            <w:r>
              <w:rPr>
                <w:rFonts w:ascii="FangSong" w:hAnsi="FangSong" w:eastAsia="FangSong" w:cs="FangSong"/>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联系电话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13082232365</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E-mail</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225613322@qq.com</w:t>
            </w:r>
            <w:r>
              <w:rPr>
                <w:rFonts w:ascii="FangSong" w:hAnsi="FangSong" w:eastAsia="FangSong" w:cs="FangSong"/>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官方网址（如有）</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服务范围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（全国或省市）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员工数量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14</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经营范围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（参照营业执照）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擅长领域</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商贸、礼品销售</w:t>
            </w:r>
            <w:r>
              <w:rPr>
                <w:rFonts w:ascii="FangSong" w:hAnsi="FangSong" w:eastAsia="FangSong" w:cs="FangSong"/>
                <w:color w:val="000000"/>
                <w:sz w:val="24"/>
              </w:rPr>
              <w:t xml:space="preserve"> </w:t>
            </w:r>
            <w:r/>
          </w:p>
        </w:tc>
      </w:tr>
      <w:tr>
        <w:trPr>
          <w:trHeight w:val="7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企业简介</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（发展历程、组织结构、主要产品、核心竞争力、近三年营收规模等）</w:t>
            </w:r>
            <w:r>
              <w:t xml:space="preserve">一、发展历程 盘锦宏瑞兴电子商务有限公司成立于2018年3月26日，是一家位于辽宁省盘锦市兴隆台区的有限责任公司。公司初始注册资本为200万元，统一社会信用代码为91211103MA0XMB824X。公司原为自然人独资，后于2021年1月8日变更为非自然人投资或控股的法人独资，投资人变更为盘锦市客运站有限责任公司，持股比例为100%。公司法定代表人原为陈强，后变更为李志松。自成立以来，公司不断拓展业务领域，现已成为一家从事租赁和商务服务业为主的企业，涵盖了食品销售、日用百货销售、互联网销售、货物运输代理、网络技术服务等多个方面。  二、组织结构 盘锦宏瑞兴电子商务有限公司设有执行董事、经理和监事等职位，目前由李志松担任执行董事和法定代表人，王明月担任监事。公司虽然参保人数为0（据2023年年报），但拥有一支专业、高效的团队，致力于为客户提供优质的产品和服务。公司内部管理规范，各部门职责明确，协作紧密，形成了良好的工作氛围和企业文化。  三、主要产品 盘锦宏瑞兴电子商务有限公司的主要产品包括食用农产品、食品、饮料、卷烟、办公用品、日用百货等，同时提供网上经营服务。公司还涉足货物运输代理、网站建设、包装服务、企业管理咨询、会议及展览服务等多个领域，形成了多元化的产品线和服务网络。此外，公司还积极开发新产品，如“米爸爸”等方便食品品牌，以满足市场需求。  四、核心竞争力 盘锦宏瑞兴电子商务有限公司的核心竞争力主要体现在以下几个方面： 1. 创新能力：公司注重商业模式创新和技术创新，不断优化产品结构和业务流程，提高服务质量和效率。通过引入先进的管理理念和技术手段，公司不断提升自身的竞争力和盈利能力。 2. 货源优势：作为电子商务企业，公司具有强大的货源整合能力，能够与多家供应商建立长期稳定的合作关系，确保产品的品质和供应的稳定性。 3. 品牌影响力：公司注重品牌建设和市场推广，通过线上线下相结合的方式，提高品牌知名度和美誉度。公司的产品和服务在市场上得到了广泛的认可和好评。 4. 客户服务能力：公司拥有一支专业的客户服务团队，能够为客户提供全方位、个性化的服务。通过不断优化客户服务流程和提升服务质量，公司赢得了客户的信任和忠诚。  五、近三年营收规模 关于盘锦宏瑞兴电子商务有限公司近三年的营收规模，根据公司的发展历程和业务范围可以证明，随着公司业务的不断拓展和市场的深入开发，其营收规模呈现出稳步增长的趋势。公司凭借强大的货源优势、品牌影响力、客户服务能力和创新能力，不断提升自身的市场竞争力和盈利能力，为未来的发展奠定了坚实的基础。 盘锦宏瑞兴电子商务有限公司是一家具有广阔发展前景和强大竞争力的电子商务企业。公司将继续秉承“创新、诚信、共赢”的企业精神，不断提升自身的综合实力和市场地位，为客户提供更加优质的产品和服务。</w:t>
            </w:r>
            <w:r>
              <w:rPr>
                <w:rFonts w:ascii="FangSong" w:hAnsi="FangSong" w:eastAsia="FangSong" w:cs="FangSong"/>
                <w:color w:val="000000"/>
                <w:sz w:val="24"/>
              </w:rPr>
            </w:r>
            <w:r/>
          </w:p>
        </w:tc>
      </w:tr>
      <w:tr>
        <w:trPr>
          <w:trHeight w:val="82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企业资质</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（主要资质）</w:t>
            </w:r>
            <w:r>
              <w:t xml:space="preserve">营业执照、食品经营许可证</w:t>
            </w:r>
            <w:r>
              <w:rPr>
                <w:rFonts w:ascii="FangSong" w:hAnsi="FangSong" w:eastAsia="FangSong" w:cs="FangSong"/>
                <w:color w:val="000000"/>
                <w:sz w:val="24"/>
              </w:rPr>
            </w:r>
            <w:r/>
          </w:p>
        </w:tc>
      </w:tr>
      <w:tr>
        <w:trPr>
          <w:trHeight w:val="8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主要业绩概况</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（近三年类似项目名称、时间，附合同复印件）</w:t>
            </w:r>
            <w:r>
              <w:t xml:space="preserve">2022年 联通重阳采购 2023年 磐石物业23年端午采购 2024年 24年联通端午采购 2024年 天马物业24年春节采购</w:t>
            </w:r>
            <w:r>
              <w:rPr>
                <w:rFonts w:ascii="FangSong" w:hAnsi="FangSong" w:eastAsia="FangSong" w:cs="FangSong"/>
                <w:color w:val="000000"/>
                <w:sz w:val="24"/>
              </w:rPr>
            </w:r>
            <w:r/>
          </w:p>
        </w:tc>
      </w:tr>
      <w:tr>
        <w:trPr>
          <w:trHeight w:val="72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服务团队简介</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    盘锦宏瑞兴电子商务有限公司，坐落于风景秀丽的辽宁省盘锦市，是一家集电子商务运营、供应链管理、技术创新与服务于一体的综合性企业。自成立以来，我们始终秉承“客户至上，创新引领，诚信共赢”的核心价值观，致力于打造高效、专业、贴心的服务团队，为客户提供全方位、一站式的电子商务解决方案。 一、团队架构 我们的服务团队由多个精英部门紧密协作构成，包括： 1. 客户服务部：作为连接客户与公司的桥梁，我们拥有一支训练有素、热情洋溢的客服团队。他们不仅精通产品知识，更擅长倾听客户需求，确保每位客户都能享受到及时、准确、个性化的服务体验。 2. 电商运营部：汇聚了行业内的策划、营销、数据分析等各路高手，负责平台运营策略的制定与执行，通过精准的市场洞察和创意营销活动，助力品牌成长，提升销售业绩。 3. 供应链管理部：构建了完善的供应链体系，从源头把控产品质量，优化库存管理，确保物流高效顺畅，让商品以最快的速度送达消费者手中。 4. 技术研发部：聚集了众多技术精英，专注于电商平台的技术开发与升级，利用大数据、云计算等前沿技术，不断提升用户体验，驱动业务创新与发展。 5. 人力资源与行政部：负责公司的人才引进、培训发展及日常运营管理，营造积极向上的企业文化，为团队提供坚实的后盾支持。 二、服务理念 在盘锦宏瑞兴，我们坚信优质的服务是企业发展的灵魂。因此，我们坚持： 快速响应：无论何时何地，客户的每一个需求都是我们行动的起点，力求在最短时间内给予反馈与解决方案。 专业精准：依托深厚的行业经验和专业知识，为客户提供精准的服务与建议，助力其业务增长。 持续创新：不断探索新的服务模式和技术应用，保持团队的活力与竞争力，引领行业发展潮流。 诚信共赢：以诚信为本，与客户、合作伙伴携手共进，共创价值，共享成果。 三、展望未来 展望未来，盘锦宏瑞兴电子商务有限公司将继续深化服务内涵，拓宽服务领域，致力于成为电子商务领域的佼佼者。我们期待与每一位客户携手，共同开启数字化时代的商业新篇章，共创辉煌未来！</w:t>
            </w:r>
            <w:r>
              <w:rPr>
                <w:rFonts w:ascii="FangSong" w:hAnsi="FangSong" w:eastAsia="FangSong" w:cs="FangSong"/>
                <w:color w:val="000000"/>
                <w:sz w:val="24"/>
              </w:rPr>
              <w:t xml:space="preserve"> </w:t>
            </w:r>
            <w:r/>
          </w:p>
        </w:tc>
      </w:tr>
      <w:tr>
        <w:trPr>
          <w:trHeight w:val="8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近3年介入诉讼或仲裁案件情况说明</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无</w:t>
            </w: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599" w:lineRule="atLeast"/>
        <w:ind w:right="0" w:firstLine="470" w:left="0"/>
        <w:jc w:val="both"/>
        <w:rPr/>
      </w:pPr>
      <w:r>
        <w:rPr>
          <w:rFonts w:ascii="FangSong" w:hAnsi="FangSong" w:eastAsia="FangSong" w:cs="FangSong"/>
          <w:color w:val="000000"/>
          <w:sz w:val="24"/>
        </w:rPr>
        <w:t xml:space="preserve">本公司对以上申请材料的真实性负责，如有虚假愿意承担相应法律责任。 </w:t>
      </w:r>
      <w:r/>
    </w:p>
    <w:p>
      <w:pPr>
        <w:pBdr>
          <w:top w:val="none" w:color="000000" w:sz="4" w:space="0"/>
          <w:left w:val="none" w:color="000000" w:sz="4" w:space="0"/>
          <w:bottom w:val="none" w:color="000000" w:sz="4" w:space="0"/>
          <w:right w:val="none" w:color="000000" w:sz="4" w:space="0"/>
        </w:pBdr>
        <w:spacing w:line="599" w:lineRule="atLeast"/>
        <w:ind w:right="0" w:firstLine="470" w:left="0"/>
        <w:jc w:val="both"/>
        <w:rPr/>
      </w:pPr>
      <w:r>
        <w:rPr>
          <w:rFonts w:ascii="FangSong" w:hAnsi="FangSong" w:eastAsia="FangSong" w:cs="FangSong"/>
          <w:color w:val="000000"/>
          <w:sz w:val="24"/>
        </w:rPr>
        <w:t xml:space="preserve">                            供应商名称：</w:t>
      </w:r>
      <w:r>
        <w:rPr>
          <w:rFonts w:ascii="FangSong" w:hAnsi="FangSong" w:eastAsia="FangSong" w:cs="FangSong"/>
          <w:color w:val="000000"/>
          <w:sz w:val="24"/>
          <w:u w:val="single"/>
        </w:rPr>
        <w:t xml:space="preserve"> （加盖公章）</w:t>
      </w:r>
      <w: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d2241c5b37e44ddab7c3661af88e32bc"/>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02353"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p>
    <w:p>
      <w:pPr>
        <w:pBdr/>
        <w:spacing/>
        <w:ind/>
        <w:rPr/>
      </w:pPr>
      <w:r/>
      <w:r/>
    </w:p>
    <w:p>
      <w:pPr>
        <w:pBdr/>
        <w:spacing/>
        <w:ind/>
        <w:rPr/>
      </w:pPr>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2241c5b37e44ddab7c3661af88e32bc"/>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Table Grid"/>
    <w:basedOn w:val="138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Table Grid Light"/>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Plain Table 1"/>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Plain Table 2"/>
    <w:basedOn w:val="13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Plain Table 3"/>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Plain Table 4"/>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Plain Table 5"/>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w:basedOn w:val="13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1 Light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1 Light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1 Light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1 Light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1 Light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2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2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2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2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2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3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3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3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3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3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w:basedOn w:val="13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1"/>
    <w:basedOn w:val="13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4 - Accent 2"/>
    <w:basedOn w:val="13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4 - Accent 3"/>
    <w:basedOn w:val="13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4 - Accent 4"/>
    <w:basedOn w:val="13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4 - Accent 5"/>
    <w:basedOn w:val="13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4 - Accent 6"/>
    <w:basedOn w:val="13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Accent 1"/>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5 Dark - Accent 2"/>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5 Dark - Accent 3"/>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5 Dark- Accent 4"/>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5 Dark - Accent 5"/>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5 Dark - Accent 6"/>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31">
    <w:name w:val="Grid Table 6 Colorful - Accent 1"/>
    <w:basedOn w:val="13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32">
    <w:name w:val="Grid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33">
    <w:name w:val="Grid Table 6 Colorful - Accent 3"/>
    <w:basedOn w:val="13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34">
    <w:name w:val="Grid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5">
    <w:name w:val="Grid Table 6 Colorful - Accent 5"/>
    <w:basedOn w:val="13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6">
    <w:name w:val="Grid Table 6 Colorful - Accent 6"/>
    <w:basedOn w:val="13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7">
    <w:name w:val="Grid Table 7 Colorful"/>
    <w:basedOn w:val="13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1"/>
    <w:basedOn w:val="13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7 Colorful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7 Colorful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7 Colorful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7 Colorful - Accent 5"/>
    <w:basedOn w:val="13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7 Colorful - Accent 6"/>
    <w:basedOn w:val="13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1"/>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1 Light - Accent 2"/>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1 Light - Accent 3"/>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1 Light - Accent 4"/>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1 Light - Accent 5"/>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1 Light - Accent 6"/>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w:basedOn w:val="13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1"/>
    <w:basedOn w:val="13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2 - Accent 2"/>
    <w:basedOn w:val="13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2 - Accent 3"/>
    <w:basedOn w:val="13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2 - Accent 4"/>
    <w:basedOn w:val="13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2 - Accent 5"/>
    <w:basedOn w:val="13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2 - Accent 6"/>
    <w:basedOn w:val="13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1"/>
    <w:basedOn w:val="13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3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3 - Accent 3"/>
    <w:basedOn w:val="13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3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3 - Accent 5"/>
    <w:basedOn w:val="13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3 - Accent 6"/>
    <w:basedOn w:val="13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1"/>
    <w:basedOn w:val="13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4 - Accent 2"/>
    <w:basedOn w:val="13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4 - Accent 3"/>
    <w:basedOn w:val="13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4 - Accent 4"/>
    <w:basedOn w:val="13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4 - Accent 5"/>
    <w:basedOn w:val="13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4 - Accent 6"/>
    <w:basedOn w:val="13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5 Dark"/>
    <w:basedOn w:val="13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1"/>
    <w:basedOn w:val="13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5 Dark - Accent 2"/>
    <w:basedOn w:val="13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5">
    <w:name w:val="List Table 5 Dark - Accent 3"/>
    <w:basedOn w:val="13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6">
    <w:name w:val="List Table 5 Dark - Accent 4"/>
    <w:basedOn w:val="13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7">
    <w:name w:val="List Table 5 Dark - Accent 5"/>
    <w:basedOn w:val="13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8">
    <w:name w:val="List Table 5 Dark - Accent 6"/>
    <w:basedOn w:val="13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9">
    <w:name w:val="List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1"/>
    <w:basedOn w:val="13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6 Colorful - Accent 3"/>
    <w:basedOn w:val="13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6 Colorful - Accent 5"/>
    <w:basedOn w:val="13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6 Colorful - Accent 6"/>
    <w:basedOn w:val="13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7 Colorful"/>
    <w:basedOn w:val="13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7">
    <w:name w:val="List Table 7 Colorful - Accent 1"/>
    <w:basedOn w:val="13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8">
    <w:name w:val="List Table 7 Colorful - Accent 2"/>
    <w:basedOn w:val="13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89">
    <w:name w:val="List Table 7 Colorful - Accent 3"/>
    <w:basedOn w:val="13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90">
    <w:name w:val="List Table 7 Colorful - Accent 4"/>
    <w:basedOn w:val="13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91">
    <w:name w:val="List Table 7 Colorful - Accent 5"/>
    <w:basedOn w:val="13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92">
    <w:name w:val="List Table 7 Colorful - Accent 6"/>
    <w:basedOn w:val="13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93">
    <w:name w:val="Lined - Accent"/>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1"/>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ned - Accent 2"/>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ned - Accent 3"/>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ned - Accent 4"/>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ned - Accent 5"/>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ned - Accent 6"/>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w:basedOn w:val="13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1"/>
    <w:basedOn w:val="13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amp; Lined - Accent 2"/>
    <w:basedOn w:val="13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amp; Lined - Accent 3"/>
    <w:basedOn w:val="13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amp; Lined - Accent 4"/>
    <w:basedOn w:val="13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amp; Lined - Accent 5"/>
    <w:basedOn w:val="13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amp; Lined - Accent 6"/>
    <w:basedOn w:val="13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w:basedOn w:val="13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Bordered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Bordered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Bordered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Bordered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Bordered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4" w:default="1">
    <w:name w:val="Normal"/>
    <w:qFormat/>
    <w:pPr>
      <w:pBdr/>
      <w:spacing/>
      <w:ind/>
    </w:pPr>
  </w:style>
  <w:style w:type="paragraph" w:styleId="1515">
    <w:name w:val="Heading 1"/>
    <w:basedOn w:val="1514"/>
    <w:next w:val="1514"/>
    <w:link w:val="152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16">
    <w:name w:val="Heading 2"/>
    <w:basedOn w:val="1514"/>
    <w:next w:val="1514"/>
    <w:link w:val="152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17">
    <w:name w:val="Heading 3"/>
    <w:basedOn w:val="1514"/>
    <w:next w:val="1514"/>
    <w:link w:val="152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18">
    <w:name w:val="Heading 4"/>
    <w:basedOn w:val="1514"/>
    <w:next w:val="1514"/>
    <w:link w:val="152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19">
    <w:name w:val="Heading 5"/>
    <w:basedOn w:val="1514"/>
    <w:next w:val="1514"/>
    <w:link w:val="153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20">
    <w:name w:val="Heading 6"/>
    <w:basedOn w:val="1514"/>
    <w:next w:val="1514"/>
    <w:link w:val="153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21">
    <w:name w:val="Heading 7"/>
    <w:basedOn w:val="1514"/>
    <w:next w:val="1514"/>
    <w:link w:val="153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22">
    <w:name w:val="Heading 8"/>
    <w:basedOn w:val="1514"/>
    <w:next w:val="1514"/>
    <w:link w:val="153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23">
    <w:name w:val="Heading 9"/>
    <w:basedOn w:val="1514"/>
    <w:next w:val="1514"/>
    <w:link w:val="15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4" w:default="1">
    <w:name w:val="Default Paragraph Font"/>
    <w:uiPriority w:val="1"/>
    <w:semiHidden/>
    <w:unhideWhenUsed/>
    <w:pPr>
      <w:pBdr/>
      <w:spacing/>
      <w:ind/>
    </w:pPr>
  </w:style>
  <w:style w:type="numbering" w:styleId="1525" w:default="1">
    <w:name w:val="No List"/>
    <w:uiPriority w:val="99"/>
    <w:semiHidden/>
    <w:unhideWhenUsed/>
    <w:pPr>
      <w:pBdr/>
      <w:spacing/>
      <w:ind/>
    </w:pPr>
  </w:style>
  <w:style w:type="character" w:styleId="1526">
    <w:name w:val="Heading 1 Char"/>
    <w:basedOn w:val="1524"/>
    <w:link w:val="1515"/>
    <w:uiPriority w:val="9"/>
    <w:pPr>
      <w:pBdr/>
      <w:spacing/>
      <w:ind/>
    </w:pPr>
    <w:rPr>
      <w:rFonts w:ascii="Arial" w:hAnsi="Arial" w:eastAsia="Arial" w:cs="Arial"/>
      <w:color w:val="0f4761" w:themeColor="accent1" w:themeShade="BF"/>
      <w:sz w:val="40"/>
      <w:szCs w:val="40"/>
    </w:rPr>
  </w:style>
  <w:style w:type="character" w:styleId="1527">
    <w:name w:val="Heading 2 Char"/>
    <w:basedOn w:val="1524"/>
    <w:link w:val="1516"/>
    <w:uiPriority w:val="9"/>
    <w:pPr>
      <w:pBdr/>
      <w:spacing/>
      <w:ind/>
    </w:pPr>
    <w:rPr>
      <w:rFonts w:ascii="Arial" w:hAnsi="Arial" w:eastAsia="Arial" w:cs="Arial"/>
      <w:color w:val="0f4761" w:themeColor="accent1" w:themeShade="BF"/>
      <w:sz w:val="32"/>
      <w:szCs w:val="32"/>
    </w:rPr>
  </w:style>
  <w:style w:type="character" w:styleId="1528">
    <w:name w:val="Heading 3 Char"/>
    <w:basedOn w:val="1524"/>
    <w:link w:val="1517"/>
    <w:uiPriority w:val="9"/>
    <w:pPr>
      <w:pBdr/>
      <w:spacing/>
      <w:ind/>
    </w:pPr>
    <w:rPr>
      <w:rFonts w:ascii="Arial" w:hAnsi="Arial" w:eastAsia="Arial" w:cs="Arial"/>
      <w:color w:val="0f4761" w:themeColor="accent1" w:themeShade="BF"/>
      <w:sz w:val="28"/>
      <w:szCs w:val="28"/>
    </w:rPr>
  </w:style>
  <w:style w:type="character" w:styleId="1529">
    <w:name w:val="Heading 4 Char"/>
    <w:basedOn w:val="1524"/>
    <w:link w:val="1518"/>
    <w:uiPriority w:val="9"/>
    <w:pPr>
      <w:pBdr/>
      <w:spacing/>
      <w:ind/>
    </w:pPr>
    <w:rPr>
      <w:rFonts w:ascii="Arial" w:hAnsi="Arial" w:eastAsia="Arial" w:cs="Arial"/>
      <w:i/>
      <w:iCs/>
      <w:color w:val="0f4761" w:themeColor="accent1" w:themeShade="BF"/>
    </w:rPr>
  </w:style>
  <w:style w:type="character" w:styleId="1530">
    <w:name w:val="Heading 5 Char"/>
    <w:basedOn w:val="1524"/>
    <w:link w:val="1519"/>
    <w:uiPriority w:val="9"/>
    <w:pPr>
      <w:pBdr/>
      <w:spacing/>
      <w:ind/>
    </w:pPr>
    <w:rPr>
      <w:rFonts w:ascii="Arial" w:hAnsi="Arial" w:eastAsia="Arial" w:cs="Arial"/>
      <w:color w:val="0f4761" w:themeColor="accent1" w:themeShade="BF"/>
    </w:rPr>
  </w:style>
  <w:style w:type="character" w:styleId="1531">
    <w:name w:val="Heading 6 Char"/>
    <w:basedOn w:val="1524"/>
    <w:link w:val="1520"/>
    <w:uiPriority w:val="9"/>
    <w:pPr>
      <w:pBdr/>
      <w:spacing/>
      <w:ind/>
    </w:pPr>
    <w:rPr>
      <w:rFonts w:ascii="Arial" w:hAnsi="Arial" w:eastAsia="Arial" w:cs="Arial"/>
      <w:i/>
      <w:iCs/>
      <w:color w:val="595959" w:themeColor="text1" w:themeTint="A6"/>
    </w:rPr>
  </w:style>
  <w:style w:type="character" w:styleId="1532">
    <w:name w:val="Heading 7 Char"/>
    <w:basedOn w:val="1524"/>
    <w:link w:val="1521"/>
    <w:uiPriority w:val="9"/>
    <w:pPr>
      <w:pBdr/>
      <w:spacing/>
      <w:ind/>
    </w:pPr>
    <w:rPr>
      <w:rFonts w:ascii="Arial" w:hAnsi="Arial" w:eastAsia="Arial" w:cs="Arial"/>
      <w:color w:val="595959" w:themeColor="text1" w:themeTint="A6"/>
    </w:rPr>
  </w:style>
  <w:style w:type="character" w:styleId="1533">
    <w:name w:val="Heading 8 Char"/>
    <w:basedOn w:val="1524"/>
    <w:link w:val="1522"/>
    <w:uiPriority w:val="9"/>
    <w:pPr>
      <w:pBdr/>
      <w:spacing/>
      <w:ind/>
    </w:pPr>
    <w:rPr>
      <w:rFonts w:ascii="Arial" w:hAnsi="Arial" w:eastAsia="Arial" w:cs="Arial"/>
      <w:i/>
      <w:iCs/>
      <w:color w:val="272727" w:themeColor="text1" w:themeTint="D8"/>
    </w:rPr>
  </w:style>
  <w:style w:type="character" w:styleId="1534">
    <w:name w:val="Heading 9 Char"/>
    <w:basedOn w:val="1524"/>
    <w:link w:val="1523"/>
    <w:uiPriority w:val="9"/>
    <w:pPr>
      <w:pBdr/>
      <w:spacing/>
      <w:ind/>
    </w:pPr>
    <w:rPr>
      <w:rFonts w:ascii="Arial" w:hAnsi="Arial" w:eastAsia="Arial" w:cs="Arial"/>
      <w:i/>
      <w:iCs/>
      <w:color w:val="272727" w:themeColor="text1" w:themeTint="D8"/>
    </w:rPr>
  </w:style>
  <w:style w:type="paragraph" w:styleId="1535">
    <w:name w:val="Title"/>
    <w:basedOn w:val="1514"/>
    <w:next w:val="1514"/>
    <w:link w:val="1536"/>
    <w:uiPriority w:val="10"/>
    <w:qFormat/>
    <w:pPr>
      <w:pBdr/>
      <w:spacing w:after="80" w:line="240" w:lineRule="auto"/>
      <w:ind/>
      <w:contextualSpacing w:val="true"/>
    </w:pPr>
    <w:rPr>
      <w:rFonts w:ascii="Arial" w:hAnsi="Arial" w:eastAsia="Arial" w:cs="Arial"/>
      <w:spacing w:val="-10"/>
      <w:sz w:val="56"/>
      <w:szCs w:val="56"/>
    </w:rPr>
  </w:style>
  <w:style w:type="character" w:styleId="1536">
    <w:name w:val="Title Char"/>
    <w:basedOn w:val="1524"/>
    <w:link w:val="1535"/>
    <w:uiPriority w:val="10"/>
    <w:pPr>
      <w:pBdr/>
      <w:spacing/>
      <w:ind/>
    </w:pPr>
    <w:rPr>
      <w:rFonts w:ascii="Arial" w:hAnsi="Arial" w:eastAsia="Arial" w:cs="Arial"/>
      <w:spacing w:val="-10"/>
      <w:sz w:val="56"/>
      <w:szCs w:val="56"/>
    </w:rPr>
  </w:style>
  <w:style w:type="paragraph" w:styleId="1537">
    <w:name w:val="Subtitle"/>
    <w:basedOn w:val="1514"/>
    <w:next w:val="1514"/>
    <w:link w:val="1538"/>
    <w:uiPriority w:val="11"/>
    <w:qFormat/>
    <w:pPr>
      <w:numPr>
        <w:ilvl w:val="1"/>
      </w:numPr>
      <w:pBdr/>
      <w:spacing/>
      <w:ind/>
    </w:pPr>
    <w:rPr>
      <w:color w:val="595959" w:themeColor="text1" w:themeTint="A6"/>
      <w:spacing w:val="15"/>
      <w:sz w:val="28"/>
      <w:szCs w:val="28"/>
    </w:rPr>
  </w:style>
  <w:style w:type="character" w:styleId="1538">
    <w:name w:val="Subtitle Char"/>
    <w:basedOn w:val="1524"/>
    <w:link w:val="1537"/>
    <w:uiPriority w:val="11"/>
    <w:pPr>
      <w:pBdr/>
      <w:spacing/>
      <w:ind/>
    </w:pPr>
    <w:rPr>
      <w:color w:val="595959" w:themeColor="text1" w:themeTint="A6"/>
      <w:spacing w:val="15"/>
      <w:sz w:val="28"/>
      <w:szCs w:val="28"/>
    </w:rPr>
  </w:style>
  <w:style w:type="paragraph" w:styleId="1539">
    <w:name w:val="Quote"/>
    <w:basedOn w:val="1514"/>
    <w:next w:val="1514"/>
    <w:link w:val="1540"/>
    <w:uiPriority w:val="29"/>
    <w:qFormat/>
    <w:pPr>
      <w:pBdr/>
      <w:spacing w:before="160"/>
      <w:ind/>
      <w:jc w:val="center"/>
    </w:pPr>
    <w:rPr>
      <w:i/>
      <w:iCs/>
      <w:color w:val="404040" w:themeColor="text1" w:themeTint="BF"/>
    </w:rPr>
  </w:style>
  <w:style w:type="character" w:styleId="1540">
    <w:name w:val="Quote Char"/>
    <w:basedOn w:val="1524"/>
    <w:link w:val="1539"/>
    <w:uiPriority w:val="29"/>
    <w:pPr>
      <w:pBdr/>
      <w:spacing/>
      <w:ind/>
    </w:pPr>
    <w:rPr>
      <w:i/>
      <w:iCs/>
      <w:color w:val="404040" w:themeColor="text1" w:themeTint="BF"/>
    </w:rPr>
  </w:style>
  <w:style w:type="paragraph" w:styleId="1541">
    <w:name w:val="List Paragraph"/>
    <w:basedOn w:val="1514"/>
    <w:uiPriority w:val="34"/>
    <w:qFormat/>
    <w:pPr>
      <w:pBdr/>
      <w:spacing/>
      <w:ind w:left="720"/>
      <w:contextualSpacing w:val="true"/>
    </w:pPr>
  </w:style>
  <w:style w:type="character" w:styleId="1542">
    <w:name w:val="Intense Emphasis"/>
    <w:basedOn w:val="1524"/>
    <w:uiPriority w:val="21"/>
    <w:qFormat/>
    <w:pPr>
      <w:pBdr/>
      <w:spacing/>
      <w:ind/>
    </w:pPr>
    <w:rPr>
      <w:i/>
      <w:iCs/>
      <w:color w:val="0f4761" w:themeColor="accent1" w:themeShade="BF"/>
    </w:rPr>
  </w:style>
  <w:style w:type="paragraph" w:styleId="1543">
    <w:name w:val="Intense Quote"/>
    <w:basedOn w:val="1514"/>
    <w:next w:val="1514"/>
    <w:link w:val="154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44">
    <w:name w:val="Intense Quote Char"/>
    <w:basedOn w:val="1524"/>
    <w:link w:val="1543"/>
    <w:uiPriority w:val="30"/>
    <w:pPr>
      <w:pBdr/>
      <w:spacing/>
      <w:ind/>
    </w:pPr>
    <w:rPr>
      <w:i/>
      <w:iCs/>
      <w:color w:val="0f4761" w:themeColor="accent1" w:themeShade="BF"/>
    </w:rPr>
  </w:style>
  <w:style w:type="character" w:styleId="1545">
    <w:name w:val="Intense Reference"/>
    <w:basedOn w:val="1524"/>
    <w:uiPriority w:val="32"/>
    <w:qFormat/>
    <w:pPr>
      <w:pBdr/>
      <w:spacing/>
      <w:ind/>
    </w:pPr>
    <w:rPr>
      <w:b/>
      <w:bCs/>
      <w:smallCaps/>
      <w:color w:val="0f4761" w:themeColor="accent1" w:themeShade="BF"/>
      <w:spacing w:val="5"/>
    </w:rPr>
  </w:style>
  <w:style w:type="paragraph" w:styleId="1546">
    <w:name w:val="No Spacing"/>
    <w:basedOn w:val="1514"/>
    <w:uiPriority w:val="1"/>
    <w:qFormat/>
    <w:pPr>
      <w:pBdr/>
      <w:spacing w:after="0" w:line="240" w:lineRule="auto"/>
      <w:ind/>
    </w:pPr>
  </w:style>
  <w:style w:type="character" w:styleId="1547">
    <w:name w:val="Subtle Emphasis"/>
    <w:basedOn w:val="1524"/>
    <w:uiPriority w:val="19"/>
    <w:qFormat/>
    <w:pPr>
      <w:pBdr/>
      <w:spacing/>
      <w:ind/>
    </w:pPr>
    <w:rPr>
      <w:i/>
      <w:iCs/>
      <w:color w:val="404040" w:themeColor="text1" w:themeTint="BF"/>
    </w:rPr>
  </w:style>
  <w:style w:type="character" w:styleId="1548">
    <w:name w:val="Emphasis"/>
    <w:basedOn w:val="1524"/>
    <w:uiPriority w:val="20"/>
    <w:qFormat/>
    <w:pPr>
      <w:pBdr/>
      <w:spacing/>
      <w:ind/>
    </w:pPr>
    <w:rPr>
      <w:i/>
      <w:iCs/>
    </w:rPr>
  </w:style>
  <w:style w:type="character" w:styleId="1549">
    <w:name w:val="Strong"/>
    <w:basedOn w:val="1524"/>
    <w:uiPriority w:val="22"/>
    <w:qFormat/>
    <w:pPr>
      <w:pBdr/>
      <w:spacing/>
      <w:ind/>
    </w:pPr>
    <w:rPr>
      <w:b/>
      <w:bCs/>
    </w:rPr>
  </w:style>
  <w:style w:type="character" w:styleId="1550">
    <w:name w:val="Subtle Reference"/>
    <w:basedOn w:val="1524"/>
    <w:uiPriority w:val="31"/>
    <w:qFormat/>
    <w:pPr>
      <w:pBdr/>
      <w:spacing/>
      <w:ind/>
    </w:pPr>
    <w:rPr>
      <w:smallCaps/>
      <w:color w:val="5a5a5a" w:themeColor="text1" w:themeTint="A5"/>
    </w:rPr>
  </w:style>
  <w:style w:type="character" w:styleId="1551">
    <w:name w:val="Book Title"/>
    <w:basedOn w:val="1524"/>
    <w:uiPriority w:val="33"/>
    <w:qFormat/>
    <w:pPr>
      <w:pBdr/>
      <w:spacing/>
      <w:ind/>
    </w:pPr>
    <w:rPr>
      <w:b/>
      <w:bCs/>
      <w:i/>
      <w:iCs/>
      <w:spacing w:val="5"/>
    </w:rPr>
  </w:style>
  <w:style w:type="paragraph" w:styleId="1552">
    <w:name w:val="Header"/>
    <w:basedOn w:val="1514"/>
    <w:link w:val="1553"/>
    <w:uiPriority w:val="99"/>
    <w:unhideWhenUsed/>
    <w:pPr>
      <w:pBdr/>
      <w:tabs>
        <w:tab w:val="center" w:leader="none" w:pos="4844"/>
        <w:tab w:val="right" w:leader="none" w:pos="9689"/>
      </w:tabs>
      <w:spacing w:after="0" w:line="240" w:lineRule="auto"/>
      <w:ind/>
    </w:pPr>
  </w:style>
  <w:style w:type="character" w:styleId="1553">
    <w:name w:val="Header Char"/>
    <w:basedOn w:val="1524"/>
    <w:link w:val="1552"/>
    <w:uiPriority w:val="99"/>
    <w:pPr>
      <w:pBdr/>
      <w:spacing/>
      <w:ind/>
    </w:pPr>
  </w:style>
  <w:style w:type="paragraph" w:styleId="1554">
    <w:name w:val="Footer"/>
    <w:basedOn w:val="1514"/>
    <w:link w:val="1555"/>
    <w:uiPriority w:val="99"/>
    <w:unhideWhenUsed/>
    <w:pPr>
      <w:pBdr/>
      <w:tabs>
        <w:tab w:val="center" w:leader="none" w:pos="4844"/>
        <w:tab w:val="right" w:leader="none" w:pos="9689"/>
      </w:tabs>
      <w:spacing w:after="0" w:line="240" w:lineRule="auto"/>
      <w:ind/>
    </w:pPr>
  </w:style>
  <w:style w:type="character" w:styleId="1555">
    <w:name w:val="Footer Char"/>
    <w:basedOn w:val="1524"/>
    <w:link w:val="1554"/>
    <w:uiPriority w:val="99"/>
    <w:pPr>
      <w:pBdr/>
      <w:spacing/>
      <w:ind/>
    </w:pPr>
  </w:style>
  <w:style w:type="paragraph" w:styleId="1556">
    <w:name w:val="Caption"/>
    <w:basedOn w:val="1514"/>
    <w:next w:val="1514"/>
    <w:uiPriority w:val="35"/>
    <w:unhideWhenUsed/>
    <w:qFormat/>
    <w:pPr>
      <w:pBdr/>
      <w:spacing w:after="200" w:line="240" w:lineRule="auto"/>
      <w:ind/>
    </w:pPr>
    <w:rPr>
      <w:i/>
      <w:iCs/>
      <w:color w:val="0e2841" w:themeColor="text2"/>
      <w:sz w:val="18"/>
      <w:szCs w:val="18"/>
    </w:rPr>
  </w:style>
  <w:style w:type="paragraph" w:styleId="1557">
    <w:name w:val="footnote text"/>
    <w:basedOn w:val="1514"/>
    <w:link w:val="1558"/>
    <w:uiPriority w:val="99"/>
    <w:semiHidden/>
    <w:unhideWhenUsed/>
    <w:pPr>
      <w:pBdr/>
      <w:spacing w:after="0" w:line="240" w:lineRule="auto"/>
      <w:ind/>
    </w:pPr>
    <w:rPr>
      <w:sz w:val="20"/>
      <w:szCs w:val="20"/>
    </w:rPr>
  </w:style>
  <w:style w:type="character" w:styleId="1558">
    <w:name w:val="Footnote Text Char"/>
    <w:basedOn w:val="1524"/>
    <w:link w:val="1557"/>
    <w:uiPriority w:val="99"/>
    <w:semiHidden/>
    <w:pPr>
      <w:pBdr/>
      <w:spacing/>
      <w:ind/>
    </w:pPr>
    <w:rPr>
      <w:sz w:val="20"/>
      <w:szCs w:val="20"/>
    </w:rPr>
  </w:style>
  <w:style w:type="character" w:styleId="1559">
    <w:name w:val="footnote reference"/>
    <w:basedOn w:val="1524"/>
    <w:uiPriority w:val="99"/>
    <w:semiHidden/>
    <w:unhideWhenUsed/>
    <w:pPr>
      <w:pBdr/>
      <w:spacing/>
      <w:ind/>
    </w:pPr>
    <w:rPr>
      <w:vertAlign w:val="superscript"/>
    </w:rPr>
  </w:style>
  <w:style w:type="paragraph" w:styleId="1560">
    <w:name w:val="endnote text"/>
    <w:basedOn w:val="1514"/>
    <w:link w:val="1561"/>
    <w:uiPriority w:val="99"/>
    <w:semiHidden/>
    <w:unhideWhenUsed/>
    <w:pPr>
      <w:pBdr/>
      <w:spacing w:after="0" w:line="240" w:lineRule="auto"/>
      <w:ind/>
    </w:pPr>
    <w:rPr>
      <w:sz w:val="20"/>
      <w:szCs w:val="20"/>
    </w:rPr>
  </w:style>
  <w:style w:type="character" w:styleId="1561">
    <w:name w:val="Endnote Text Char"/>
    <w:basedOn w:val="1524"/>
    <w:link w:val="1560"/>
    <w:uiPriority w:val="99"/>
    <w:semiHidden/>
    <w:pPr>
      <w:pBdr/>
      <w:spacing/>
      <w:ind/>
    </w:pPr>
    <w:rPr>
      <w:sz w:val="20"/>
      <w:szCs w:val="20"/>
    </w:rPr>
  </w:style>
  <w:style w:type="character" w:styleId="1562">
    <w:name w:val="endnote reference"/>
    <w:basedOn w:val="1524"/>
    <w:uiPriority w:val="99"/>
    <w:semiHidden/>
    <w:unhideWhenUsed/>
    <w:pPr>
      <w:pBdr/>
      <w:spacing/>
      <w:ind/>
    </w:pPr>
    <w:rPr>
      <w:vertAlign w:val="superscript"/>
    </w:rPr>
  </w:style>
  <w:style w:type="character" w:styleId="1563">
    <w:name w:val="Hyperlink"/>
    <w:basedOn w:val="1524"/>
    <w:uiPriority w:val="99"/>
    <w:unhideWhenUsed/>
    <w:pPr>
      <w:pBdr/>
      <w:spacing/>
      <w:ind/>
    </w:pPr>
    <w:rPr>
      <w:color w:val="0563c1" w:themeColor="hyperlink"/>
      <w:u w:val="single"/>
    </w:rPr>
  </w:style>
  <w:style w:type="character" w:styleId="1564">
    <w:name w:val="FollowedHyperlink"/>
    <w:basedOn w:val="1524"/>
    <w:uiPriority w:val="99"/>
    <w:semiHidden/>
    <w:unhideWhenUsed/>
    <w:pPr>
      <w:pBdr/>
      <w:spacing/>
      <w:ind/>
    </w:pPr>
    <w:rPr>
      <w:color w:val="954f72" w:themeColor="followedHyperlink"/>
      <w:u w:val="single"/>
    </w:rPr>
  </w:style>
  <w:style w:type="paragraph" w:styleId="1565">
    <w:name w:val="toc 1"/>
    <w:basedOn w:val="1514"/>
    <w:next w:val="1514"/>
    <w:uiPriority w:val="39"/>
    <w:unhideWhenUsed/>
    <w:pPr>
      <w:pBdr/>
      <w:spacing w:after="100"/>
      <w:ind/>
    </w:pPr>
  </w:style>
  <w:style w:type="paragraph" w:styleId="1566">
    <w:name w:val="toc 2"/>
    <w:basedOn w:val="1514"/>
    <w:next w:val="1514"/>
    <w:uiPriority w:val="39"/>
    <w:unhideWhenUsed/>
    <w:pPr>
      <w:pBdr/>
      <w:spacing w:after="100"/>
      <w:ind w:left="220"/>
    </w:pPr>
  </w:style>
  <w:style w:type="paragraph" w:styleId="1567">
    <w:name w:val="toc 3"/>
    <w:basedOn w:val="1514"/>
    <w:next w:val="1514"/>
    <w:uiPriority w:val="39"/>
    <w:unhideWhenUsed/>
    <w:pPr>
      <w:pBdr/>
      <w:spacing w:after="100"/>
      <w:ind w:left="440"/>
    </w:pPr>
  </w:style>
  <w:style w:type="paragraph" w:styleId="1568">
    <w:name w:val="toc 4"/>
    <w:basedOn w:val="1514"/>
    <w:next w:val="1514"/>
    <w:uiPriority w:val="39"/>
    <w:unhideWhenUsed/>
    <w:pPr>
      <w:pBdr/>
      <w:spacing w:after="100"/>
      <w:ind w:left="660"/>
    </w:pPr>
  </w:style>
  <w:style w:type="paragraph" w:styleId="1569">
    <w:name w:val="toc 5"/>
    <w:basedOn w:val="1514"/>
    <w:next w:val="1514"/>
    <w:uiPriority w:val="39"/>
    <w:unhideWhenUsed/>
    <w:pPr>
      <w:pBdr/>
      <w:spacing w:after="100"/>
      <w:ind w:left="880"/>
    </w:pPr>
  </w:style>
  <w:style w:type="paragraph" w:styleId="1570">
    <w:name w:val="toc 6"/>
    <w:basedOn w:val="1514"/>
    <w:next w:val="1514"/>
    <w:uiPriority w:val="39"/>
    <w:unhideWhenUsed/>
    <w:pPr>
      <w:pBdr/>
      <w:spacing w:after="100"/>
      <w:ind w:left="1100"/>
    </w:pPr>
  </w:style>
  <w:style w:type="paragraph" w:styleId="1571">
    <w:name w:val="toc 7"/>
    <w:basedOn w:val="1514"/>
    <w:next w:val="1514"/>
    <w:uiPriority w:val="39"/>
    <w:unhideWhenUsed/>
    <w:pPr>
      <w:pBdr/>
      <w:spacing w:after="100"/>
      <w:ind w:left="1320"/>
    </w:pPr>
  </w:style>
  <w:style w:type="paragraph" w:styleId="1572">
    <w:name w:val="toc 8"/>
    <w:basedOn w:val="1514"/>
    <w:next w:val="1514"/>
    <w:uiPriority w:val="39"/>
    <w:unhideWhenUsed/>
    <w:pPr>
      <w:pBdr/>
      <w:spacing w:after="100"/>
      <w:ind w:left="1540"/>
    </w:pPr>
  </w:style>
  <w:style w:type="paragraph" w:styleId="1573">
    <w:name w:val="toc 9"/>
    <w:basedOn w:val="1514"/>
    <w:next w:val="1514"/>
    <w:uiPriority w:val="39"/>
    <w:unhideWhenUsed/>
    <w:pPr>
      <w:pBdr/>
      <w:spacing w:after="100"/>
      <w:ind w:left="1760"/>
    </w:pPr>
  </w:style>
  <w:style w:type="paragraph" w:styleId="1574">
    <w:name w:val="TOC Heading"/>
    <w:uiPriority w:val="39"/>
    <w:unhideWhenUsed/>
    <w:pPr>
      <w:pBdr/>
      <w:spacing/>
      <w:ind/>
    </w:pPr>
  </w:style>
  <w:style w:type="paragraph" w:styleId="1575">
    <w:name w:val="table of figures"/>
    <w:basedOn w:val="1514"/>
    <w:next w:val="15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7</cp:revision>
  <dcterms:created xsi:type="dcterms:W3CDTF">2025-01-20T01:50:13Z</dcterms:created>
  <dcterms:modified xsi:type="dcterms:W3CDTF">2025-02-26T02:06:48Z</dcterms:modified>
</cp:coreProperties>
</file>