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40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40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致 辽河石油勘探局有限公司物资分公司：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我公司承诺未被集团公司、油田公司限制投标，我公司产品在《中国石油天然气集团有限公司采购产品质量监督抽查情况通报》或《辽河油田公司产品质量监督抽查通报》中相关产品未被暂停交易权限。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承诺单位（盖章）：辽宁正轩实业有限公司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120" w:left="120" w:firstLine="4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4"/>
        </w:rPr>
        <w:t xml:space="preserve">法定代表人/负责人或委托代理人（签字）：          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