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我公司未被集团公司、油田公司限制投标。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我公司投标产品未在《中国石油天然气集团有限公司采购产品质量监督抽查情况通报》或《辽河油田公司产品质量监督抽查通报》中相关产品被暂停交易权限。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