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646"/>
      </w:tblGrid>
      <w:tr>
        <w:trPr>
          <w:trHeight w:val="65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岗位名称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技术负责人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姓名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祁柏山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年龄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52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7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性别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男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毕业学校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绥中职业技能学校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5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学历和专业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大专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、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机械工程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毕业时间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1993年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7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拥有执业资格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机械工程师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专业职称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机动车修理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执业资格证书编号 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21030022008020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工作年限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30年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  <w:tr>
        <w:trPr>
          <w:trHeight w:val="6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主要工作业绩及担任的主要工作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  <w:t xml:space="preserve">2019年---至今  盘锦腾远商贸有限公司  技术负责人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276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备注：1、每人一表。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276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   2、随表附相关证明材料复印件。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1422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2024-11-14T10:47:11Z</dcterms:created>
  <dcterms:modified xsi:type="dcterms:W3CDTF">2024-11-14T11:04:43Z</dcterms:modified>
</cp:coreProperties>
</file>