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b/>
          <w:color w:val="000000"/>
          <w:spacing w:val="6"/>
          <w:sz w:val="32"/>
        </w:rPr>
        <w:t xml:space="preserve">机密信息接受承诺函</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本机密信息接受承诺函由</w:t>
      </w:r>
      <w:r>
        <w:rPr>
          <w:rFonts w:ascii="宋体" w:hAnsi="宋体" w:eastAsia="宋体" w:cs="宋体"/>
          <w:color w:val="000000"/>
          <w:spacing w:val="6"/>
          <w:sz w:val="21"/>
          <w:u w:val="single"/>
        </w:rPr>
        <w:t xml:space="preserve"> </w:t>
      </w:r>
      <w:sdt>
        <w:sdtPr>
          <w:alias w:val="投标人名称"/>
          <w15:appearance w15:val="boundingBox"/>
          <w:placeholder>
            <w:docPart w:val="d89a23fb254d4759904b7e6aaffeef64"/>
          </w:placeholder>
          <w:tag w:val="投标人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（以下简称“乙方”）针对同</w:t>
      </w:r>
      <w:r>
        <w:rPr>
          <w:rFonts w:ascii="宋体" w:hAnsi="宋体" w:eastAsia="宋体" w:cs="宋体"/>
          <w:b/>
          <w:color w:val="000000"/>
          <w:spacing w:val="6"/>
          <w:sz w:val="21"/>
          <w:u w:val="single"/>
        </w:rPr>
        <w:t xml:space="preserve"> </w:t>
      </w:r>
      <w:sdt>
        <w:sdtPr>
          <w:alias w:val="招标人名称"/>
          <w15:appearance w15:val="boundingBox"/>
          <w:placeholder>
            <w:docPart w:val="f0ba0576e39e416391ae9e1db3ad81a4"/>
          </w:placeholder>
          <w:tag w:val="招标人名称"/>
          <w:rPr>
            <w:rFonts w:ascii="宋体" w:hAnsi="宋体" w:eastAsia="宋体" w:cs="宋体"/>
            <w:b/>
            <w:color w:val="000000"/>
            <w:spacing w:val="6"/>
            <w:sz w:val="21"/>
            <w:u w:val="single"/>
          </w:rPr>
        </w:sdtPr>
        <w:sdtContent>
          <w:r>
            <w:rPr>
              <w:rFonts w:ascii="宋体" w:hAnsi="宋体" w:eastAsia="宋体" w:cs="宋体"/>
              <w:b/>
              <w:color w:val="000000"/>
              <w:spacing w:val="6"/>
              <w:sz w:val="21"/>
              <w:u w:val="single"/>
            </w:rPr>
            <w:t xml:space="preserve">    </w:t>
          </w:r>
          <w:r>
            <w:rPr>
              <w:rFonts w:ascii="宋体" w:hAnsi="宋体" w:eastAsia="宋体" w:cs="宋体"/>
              <w:color w:val="000000"/>
              <w:spacing w:val="6"/>
              <w:sz w:val="21"/>
              <w:u w:val="single"/>
            </w:rPr>
            <w:t xml:space="preserve">公司</w:t>
          </w:r>
        </w:sdtContent>
      </w:sdt>
      <w:r>
        <w:rPr>
          <w:rFonts w:ascii="宋体" w:hAnsi="宋体" w:eastAsia="宋体" w:cs="宋体"/>
          <w:color w:val="000000"/>
          <w:spacing w:val="6"/>
          <w:sz w:val="21"/>
          <w:u w:val="single"/>
        </w:rPr>
      </w:r>
      <w:r>
        <w:rPr>
          <w:rFonts w:ascii="宋体" w:hAnsi="宋体" w:eastAsia="宋体" w:cs="宋体"/>
          <w:color w:val="000000"/>
          <w:spacing w:val="6"/>
          <w:sz w:val="21"/>
        </w:rPr>
        <w:t xml:space="preserve">（以下简称“甲方”）所发放的</w:t>
      </w:r>
      <w:r>
        <w:rPr>
          <w:rFonts w:ascii="宋体" w:hAnsi="宋体" w:eastAsia="宋体" w:cs="宋体"/>
          <w:color w:val="000000"/>
          <w:spacing w:val="6"/>
          <w:sz w:val="21"/>
          <w:u w:val="single"/>
        </w:rPr>
        <w:t xml:space="preserve">  </w:t>
      </w:r>
      <w:sdt>
        <w:sdtPr>
          <w:alias w:val="招标编号"/>
          <w15:appearance w15:val="boundingBox"/>
          <w:placeholder>
            <w:docPart w:val="c288abd89dca4933a7ee46987f1c1eeb"/>
          </w:placeholder>
          <w:tag w:val="招标编号"/>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号招标文件（以下简称“招标文件”），对从甲方处获得的相关的机密信息的保密工作做出如下承诺：</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 机密信息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本承诺中所称机密信息是指因执行本次招标而直接或间接地接触到的相关组织机构、业务等任何秘密的或专有的信息，包括但不限于以下内容：</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8.1.1 管理经验；</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8.1.2 业务流程、职员资料及内部公开的财务、生产经营资料及为甲方专有的文件资料；</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8.2 机密信息的接受的方式</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当甲方欲向乙方透露与其项目相关的机密信息时，此信息包括口头、书面或以其它形式的载体透露给乙方的，乙方有责任按照第三条承诺保密的责任。</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 乙方的保密责任</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乙方同意：</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8.3.1 以谨慎的态度避免泄露、公开或传播甲方的机密信息，就如同使用与此相似的，自己不愿其泄露，公开或传播的信息一样；</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8.3.2 为履行项目之目的或在其它方面为了甲方的利益使用甲方的机密信息。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乙方可以将机密信息透露给：</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(1)为项目进行必须了解该信息的其本身的雇员及其母公司和子公司的雇员或合作方的本项目组成员；</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(2)经甲方事先书面同意的任何其它地方。</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8.4 保密期限</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根据本机密信息接受承诺函，由甲方向乙方透露的信息应自本协议中提到的招标之日起五年止。</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 乙方不承担保密责任的信息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对于下列信息，乙方不承担本机密信息透露协议所规定的保密责任：</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8.5.1 在不承担保密责任的情况下已获取的信息；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8.5.2 乙方独立开发且不涉及透露方的信息；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8.5.3 从甲方以外的合法渠道所获得的信息；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8.5.4 通过公开渠道而非乙方过失而公开的信息；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 残留信息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但是，除非甲方与乙方就残留信息另有规定，乙方不得透露，公开或传播：</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8.6.1 残留信息源；</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8.6.2 甲方的任何财务、统计或个人数据；</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8.6.3 甲方的业务计划。</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8.7 保密信息的返还</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 不承认条款</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8.8.1 甲方仅“按现状”提供信息；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8.8.2 甲方对因其透露的信息所引起的任何损害概不承担责任，但甲方明知或应当知道其透露的信息有可能引起任何损害的情况除外；</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8.8.3 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8.8.4 本承诺函并不要求任一方透露或接受信息。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8.9 适用法律</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本承诺函适用中华人民共和国法律。</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在本次招标期间，如对本承诺函有异议应协商解决，协商不成应提交</w:t>
      </w:r>
      <w:r>
        <w:rPr>
          <w:rFonts w:ascii="宋体" w:hAnsi="宋体" w:eastAsia="宋体" w:cs="宋体"/>
          <w:i/>
          <w:color w:val="000000"/>
          <w:spacing w:val="6"/>
          <w:sz w:val="21"/>
        </w:rPr>
        <w:t xml:space="preserve">中国国际经济贸易仲裁委员会</w:t>
      </w:r>
      <w:r>
        <w:rPr>
          <w:rFonts w:ascii="宋体" w:hAnsi="宋体" w:eastAsia="宋体" w:cs="宋体"/>
          <w:color w:val="000000"/>
          <w:spacing w:val="6"/>
          <w:sz w:val="21"/>
        </w:rPr>
        <w:t xml:space="preserve">，该仲裁判决书是终决的，对甲乙双方均有约束力。</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乙      方：</w:t>
      </w:r>
      <w:r>
        <w:rPr>
          <w:rFonts w:ascii="宋体" w:hAnsi="宋体" w:eastAsia="宋体" w:cs="宋体"/>
          <w:color w:val="000000"/>
          <w:spacing w:val="6"/>
          <w:sz w:val="21"/>
          <w:u w:val="single"/>
        </w:rPr>
        <w:t xml:space="preserve">  </w:t>
      </w:r>
      <w:sdt>
        <w:sdtPr>
          <w:alias w:val="投标人名称"/>
          <w15:appearance w15:val="boundingBox"/>
          <w:placeholder>
            <w:docPart w:val="0b407975aa75464bb13561a62ab71478"/>
          </w:placeholder>
          <w:tag w:val="投标人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rPr>
      </w:r>
      <w:sdt>
        <w:sdtPr>
          <w:alias w:val="单位公章_1"/>
          <w15:appearance w15:val="boundingBox"/>
          <w:placeholder>
            <w:docPart w:val="c0ead7be492c4ce3b37d6cc79ec6786b"/>
          </w:placeholder>
          <w:showingPlcHdr w:val="true"/>
          <w:tag w:val="单位公章_1"/>
          <w:picture/>
          <w:rPr>
            <w:rFonts w:ascii="宋体" w:hAnsi="宋体" w:eastAsia="宋体" w:cs="宋体"/>
          </w:rPr>
        </w:sdtPr>
        <w:sdtContent>
          <w:r>
            <w:rPr>
              <w:rFonts w:ascii="宋体" w:hAnsi="宋体" w:eastAsia="宋体" w:cs="宋体"/>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2409"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负责人签字：</w:t>
      </w:r>
      <w:r>
        <w:rPr>
          <w:rFonts w:ascii="宋体" w:hAnsi="宋体" w:eastAsia="宋体" w:cs="宋体"/>
          <w:color w:val="000000"/>
          <w:spacing w:val="6"/>
          <w:sz w:val="21"/>
          <w:u w:val="single"/>
        </w:rPr>
        <w:t xml:space="preserve">           </w:t>
      </w:r>
      <w:sdt>
        <w:sdtPr>
          <w:alias w:val="委托代理人签字_1"/>
          <w15:appearance w15:val="boundingBox"/>
          <w:placeholder>
            <w:docPart w:val="951b4e6d03fa42eba70430f260423b29"/>
          </w:placeholder>
          <w:showingPlcHdr w:val="true"/>
          <w:tag w:val="委托代理人签字_1"/>
          <w:picture/>
          <w:rPr>
            <w:rFonts w:ascii="宋体" w:hAnsi="宋体" w:eastAsia="宋体" w:cs="宋体"/>
            <w:color w:val="000000"/>
            <w:spacing w:val="6"/>
            <w:sz w:val="21"/>
            <w:u w:val="single"/>
          </w:rPr>
        </w:sdtPr>
        <w:sdtContent>
          <w:r>
            <w:rPr>
              <w:rFonts w:ascii="宋体" w:hAnsi="宋体" w:eastAsia="宋体" w:cs="宋体"/>
              <w:color w:val="000000"/>
              <w:spacing w:val="6"/>
              <w:sz w:val="21"/>
              <w:u w:val="singl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772482"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宋体" w:hAnsi="宋体" w:eastAsia="宋体" w:cs="宋体"/>
          <w:color w:val="000000"/>
          <w:spacing w:val="6"/>
          <w:sz w:val="21"/>
          <w:u w:val="single"/>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日      期：</w:t>
      </w:r>
      <w:r>
        <w:rPr>
          <w:rFonts w:ascii="宋体" w:hAnsi="宋体" w:eastAsia="宋体" w:cs="宋体"/>
          <w:color w:val="000000"/>
          <w:spacing w:val="6"/>
          <w:sz w:val="21"/>
          <w:u w:val="single"/>
        </w:rPr>
        <w:t xml:space="preserve"> </w:t>
      </w:r>
      <w:sdt>
        <w:sdtPr>
          <w:alias w:val="编制日期"/>
          <w15:appearance w15:val="boundingBox"/>
          <w:placeholder>
            <w:docPart w:val="b9c40bf5d0ab460baf5c37e9f1b5111a"/>
          </w:placeholder>
          <w:tag w:val="编制日期"/>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rPr>
      </w:r>
      <w:r>
        <w:rPr>
          <w:rFonts w:ascii="宋体" w:hAnsi="宋体" w:cs="宋体"/>
        </w:rPr>
      </w:r>
    </w:p>
    <w:p>
      <w:pPr>
        <w:pBdr/>
        <w:spacing w:line="360" w:lineRule="auto"/>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pP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89a23fb254d4759904b7e6aaffeef64"/>
        <w:category>
          <w:name w:val="Common"/>
          <w:gallery w:val="placeholder"/>
        </w:category>
        <w:types>
          <w:type w:val="bbPlcHdr"/>
        </w:types>
        <w:behaviors>
          <w:behavior w:val="content"/>
        </w:behaviors>
      </w:docPartPr>
      <w:docPartBody>
        <w:p>
          <w:pPr>
            <w:pBdr/>
            <w:spacing/>
            <w:ind/>
            <w:rPr/>
          </w:pPr>
          <w:r/>
          <w:r>
            <w:t xml:space="preserve">投标人名称</w:t>
          </w:r>
          <w:r/>
          <w:r/>
        </w:p>
      </w:docPartBody>
    </w:docPart>
    <w:docPart>
      <w:docPartPr>
        <w:name w:val="f0ba0576e39e416391ae9e1db3ad81a4"/>
        <w:category>
          <w:name w:val="Common"/>
          <w:gallery w:val="placeholder"/>
        </w:category>
        <w:types>
          <w:type w:val="bbPlcHdr"/>
        </w:types>
        <w:behaviors>
          <w:behavior w:val="content"/>
        </w:behaviors>
      </w:docPartPr>
      <w:docPartBody>
        <w:p>
          <w:pPr>
            <w:pBdr/>
            <w:spacing/>
            <w:ind/>
            <w:rPr/>
          </w:pPr>
          <w:r/>
          <w:r>
            <w:t xml:space="preserve">招标人名称</w:t>
          </w:r>
          <w:r/>
          <w:r/>
        </w:p>
      </w:docPartBody>
    </w:docPart>
    <w:docPart>
      <w:docPartPr>
        <w:name w:val="c288abd89dca4933a7ee46987f1c1eeb"/>
        <w:category>
          <w:name w:val="Common"/>
          <w:gallery w:val="placeholder"/>
        </w:category>
        <w:types>
          <w:type w:val="bbPlcHdr"/>
        </w:types>
        <w:behaviors>
          <w:behavior w:val="content"/>
        </w:behaviors>
      </w:docPartPr>
      <w:docPartBody>
        <w:p>
          <w:pPr>
            <w:pBdr/>
            <w:spacing/>
            <w:ind/>
            <w:rPr/>
          </w:pPr>
          <w:r/>
          <w:r>
            <w:t xml:space="preserve">招标编号</w:t>
          </w:r>
          <w:r/>
          <w:r/>
        </w:p>
      </w:docPartBody>
    </w:docPart>
    <w:docPart>
      <w:docPartPr>
        <w:name w:val="0b407975aa75464bb13561a62ab71478"/>
        <w:category>
          <w:name w:val="Common"/>
          <w:gallery w:val="placeholder"/>
        </w:category>
        <w:types>
          <w:type w:val="bbPlcHdr"/>
        </w:types>
        <w:behaviors>
          <w:behavior w:val="content"/>
        </w:behaviors>
      </w:docPartPr>
      <w:docPartBody>
        <w:p>
          <w:pPr>
            <w:pBdr/>
            <w:spacing/>
            <w:ind/>
            <w:rPr/>
          </w:pPr>
          <w:r/>
          <w:r>
            <w:t xml:space="preserve">投标人名称</w:t>
          </w:r>
          <w:r/>
          <w:r/>
        </w:p>
      </w:docPartBody>
    </w:docPart>
    <w:docPart>
      <w:docPartPr>
        <w:name w:val="c0ead7be492c4ce3b37d6cc79ec6786b"/>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951b4e6d03fa42eba70430f260423b29"/>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b9c40bf5d0ab460baf5c37e9f1b5111a"/>
        <w:category>
          <w:name w:val="Common"/>
          <w:gallery w:val="placeholder"/>
        </w:category>
        <w:types>
          <w:type w:val="bbPlcHdr"/>
        </w:types>
        <w:behaviors>
          <w:behavior w:val="content"/>
        </w:behaviors>
      </w:docPartPr>
      <w:docPartBody>
        <w:p>
          <w:pPr>
            <w:pBdr/>
            <w:spacing/>
            <w:ind/>
            <w:rPr/>
          </w:pPr>
          <w:r/>
          <w:r>
            <w:t xml:space="preserve">编制日期</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3</cp:revision>
  <dcterms:created xsi:type="dcterms:W3CDTF">2024-10-15T06:41:19Z</dcterms:created>
  <dcterms:modified xsi:type="dcterms:W3CDTF">2024-10-15T08:40:10Z</dcterms:modified>
</cp:coreProperties>
</file>