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34B" w:rsidRDefault="002F134B" w:rsidP="002F134B">
      <w:pPr>
        <w:pStyle w:val="a3"/>
        <w:spacing w:line="360" w:lineRule="auto" w:before="0" w:after="0"/>
        <w:ind w:firstLine="420"/>
      </w:pPr>
    </w:p>
    <w:p w:rsidR="002F134B" w:rsidRDefault="002F134B" w:rsidP="002F134B">
      <w:pPr>
        <w:pStyle w:val="a3"/>
        <w:spacing w:line="360" w:lineRule="auto" w:before="0" w:after="0"/>
        <w:ind w:firstLine="420"/>
      </w:pPr>
    </w:p>
    <w:p w:rsidR="002F134B" w:rsidRDefault="002F134B" w:rsidP="002F134B">
      <w:pPr>
        <w:pStyle w:val="a3"/>
        <w:spacing w:line="360" w:lineRule="auto" w:before="0" w:after="0"/>
        <w:ind w:firstLine="420"/>
      </w:pPr>
    </w:p>
    <w:p w:rsidR="002F134B" w:rsidRDefault="002F134B" w:rsidP="002F134B">
      <w:pPr>
        <w:pStyle w:val="a3"/>
        <w:spacing w:line="360" w:lineRule="auto" w:before="0" w:after="0"/>
        <w:ind w:firstLine="420"/>
      </w:pPr>
    </w:p>
    <w:p w:rsidR="002F134B" w:rsidRDefault="002F134B" w:rsidP="002F134B">
      <w:pPr>
        <w:pStyle w:val="a3"/>
        <w:spacing w:line="360" w:lineRule="auto" w:before="0" w:after="0"/>
        <w:ind w:firstLine="420"/>
      </w:pPr>
    </w:p>
    <w:p w:rsidR="002F134B" w:rsidRPr="00075854" w:rsidRDefault="002F134B" w:rsidP="002F134B">
      <w:pPr>
        <w:pStyle w:val="a3"/>
        <w:spacing w:line="360" w:lineRule="auto" w:before="0" w:after="0"/>
        <w:ind w:firstLine="420"/>
        <w:jc w:val="center"/>
        <w:rPr>
          <w:b/>
          <w:bCs/>
          <w:sz w:val="24"/>
          <w:szCs w:val="24"/>
        </w:rPr>
      </w:pPr>
      <w:r w:rsidRPr="002F134B">
        <w:rPr>
          <w:rFonts w:hint="eastAsia"/>
          <w:b/>
          <w:bCs/>
          <w:sz w:val="24"/>
          <w:szCs w:val="24"/>
        </w:rPr>
        <w:t>销售业绩</w:t>
      </w:r>
      <w:r w:rsidRPr="00075854">
        <w:rPr>
          <w:rFonts w:hint="eastAsia"/>
          <w:b/>
          <w:bCs/>
          <w:sz w:val="24"/>
          <w:szCs w:val="24"/>
        </w:rPr>
        <w:t>无</w:t>
      </w:r>
      <w:bookmarkStart w:id="0" w:name="_GoBack"/>
      <w:bookmarkEnd w:id="0"/>
    </w:p>
    <w:p w:rsidR="002F134B" w:rsidRDefault="002F134B" w:rsidP="002F134B">
      <w:pPr>
        <w:pStyle w:val="a3"/>
        <w:spacing w:line="360" w:lineRule="auto" w:before="0" w:after="0"/>
        <w:ind w:firstLine="420"/>
      </w:pPr>
    </w:p>
    <w:p w:rsidR="00183541" w:rsidRDefault="00183541">
      <w:pPr>
        <w:spacing w:line="360" w:lineRule="auto" w:before="0" w:after="0"/>
        <w:ind w:firstLine="42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3">
    <w:name w:val="标书正文"/>
    <w:basedOn w:val="a"/>
    <w:link w:val="a4"/>
    <w:qFormat/>
    <w:rsid w:val="002F134B"/>
    <w:pPr>
      <w:autoSpaceDE w:val="0"/>
      <w:autoSpaceDN w:val="0"/>
      <w:adjustRightInd w:val="0"/>
      <w:spacing w:line="360" w:lineRule="auto"/>
      <w:jc w:val="left"/>
    </w:pPr>
    <w:rPr>
      <w:rFonts w:ascii="宋体" w:eastAsia="宋体" w:hAnsi="宋体" w:cs="宋体"/>
      <w:kern w:val="0"/>
      <w:szCs w:val="21"/>
    </w:rPr>
  </w:style>
  <w:style w:type="character" w:customStyle="1" w:styleId="a4">
    <w:name w:val="标书正文 字符"/>
    <w:basedOn w:val="a0"/>
    <w:link w:val="a3"/>
    <w:rsid w:val="002F134B"/>
    <w:rPr>
      <w:rFonts w:ascii="宋体" w:eastAsia="宋体" w:hAnsi="宋体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