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7"/>
        <w:pBdr/>
        <w:spacing/>
        <w:ind w:firstLine="0"/>
        <w:outlineLvl w:val="1"/>
        <w:rPr/>
      </w:pPr>
      <w:r/>
      <w:bookmarkStart w:id="0" w:name="_Toc562"/>
      <w:r/>
      <w:bookmarkStart w:id="1" w:name="_Toc307924175"/>
      <w:r/>
      <w:bookmarkStart w:id="2" w:name="_Toc363454547"/>
      <w:r/>
      <w:bookmarkStart w:id="3" w:name="_Toc363128948"/>
      <w:r/>
      <w:bookmarkStart w:id="4" w:name="_Toc204592952"/>
      <w:r/>
      <w:bookmarkStart w:id="5" w:name="_Toc310252869"/>
      <w:r/>
      <w:bookmarkStart w:id="6" w:name="_Toc363134246"/>
      <w:r/>
      <w:bookmarkStart w:id="7" w:name="_Toc363127808"/>
      <w:r/>
      <w:bookmarkStart w:id="8" w:name="_Toc363125354"/>
      <w:r/>
      <w:bookmarkStart w:id="9" w:name="_Toc244261283"/>
      <w:r/>
      <w:bookmarkStart w:id="10" w:name="_Toc363059658"/>
      <w:r>
        <w:rPr>
          <w:rFonts w:hint="eastAsia"/>
        </w:rPr>
        <w:t xml:space="preserve">格式Ⅳ</w:t>
      </w:r>
      <w:r>
        <w:t xml:space="preserve">-5</w:t>
      </w:r>
      <w:r>
        <w:rPr>
          <w:rFonts w:hint="eastAsia"/>
        </w:rPr>
        <w:t xml:space="preserve">．技术条款响应</w:t>
      </w:r>
      <w:r>
        <w:t xml:space="preserve">/</w:t>
      </w:r>
      <w:r>
        <w:rPr>
          <w:rFonts w:hint="eastAsia"/>
        </w:rPr>
        <w:t xml:space="preserve">偏离表格式</w:t>
      </w:r>
      <w:bookmarkEnd w:id="0"/>
      <w:r/>
      <w:bookmarkEnd w:id="1"/>
      <w:r/>
      <w:bookmarkEnd w:id="2"/>
      <w:r/>
      <w:bookmarkEnd w:id="3"/>
      <w:r/>
      <w:bookmarkEnd w:id="4"/>
      <w:r/>
      <w:bookmarkEnd w:id="5"/>
      <w:r/>
      <w:bookmarkEnd w:id="6"/>
      <w:r/>
      <w:bookmarkEnd w:id="7"/>
      <w:r/>
      <w:bookmarkEnd w:id="8"/>
      <w:r/>
      <w:bookmarkEnd w:id="9"/>
      <w:r/>
      <w:bookmarkEnd w:id="10"/>
      <w:r/>
      <w:r/>
    </w:p>
    <w:p>
      <w:pPr>
        <w:pBdr/>
        <w:spacing/>
        <w:ind/>
        <w:jc w:val="center"/>
        <w:rPr>
          <w:b/>
          <w:sz w:val="32"/>
          <w:szCs w:val="32"/>
        </w:rPr>
      </w:pPr>
      <w:r/>
      <w:bookmarkStart w:id="11" w:name="_Toc310252870"/>
      <w:r>
        <w:rPr>
          <w:rFonts w:hint="eastAsia"/>
          <w:b/>
          <w:sz w:val="32"/>
          <w:szCs w:val="32"/>
        </w:rPr>
        <w:t xml:space="preserve">技术条款响应/偏离表</w:t>
      </w:r>
      <w:bookmarkEnd w:id="11"/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47"/>
        <w:pBdr/>
        <w:spacing/>
        <w:ind/>
        <w:rPr>
          <w:rFonts w:hint="eastAsia"/>
        </w:rPr>
      </w:pPr>
      <w:r>
        <w:rPr>
          <w:rFonts w:hint="eastAsia"/>
        </w:rPr>
        <w:t xml:space="preserve">投标人名称：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（公章）</w:t>
      </w:r>
      <w:r>
        <w:rPr>
          <w:u w:val="single"/>
        </w:rPr>
        <w:t xml:space="preserve">  </w:t>
      </w:r>
      <w:r>
        <w:rPr>
          <w:u w:val="single"/>
        </w:rPr>
        <w:t xml:space="preserve">盘锦锦德隆实业有限公司</w:t>
      </w:r>
      <w:r>
        <w:rPr>
          <w:u w:val="single"/>
        </w:rPr>
        <w:t xml:space="preserve">  </w:t>
      </w:r>
      <w:sdt>
        <w:sdtPr>
          <w:alias w:val="单位公章_1"/>
          <w15:appearance w15:val="boundingBox"/>
          <w:placeholder>
            <w:docPart w:val="c7193450970f43ccb8a16920e6fb271f"/>
          </w:placeholder>
          <w:showingPlcHdr w:val="true"/>
          <w:tag w:val="单位公章_1"/>
          <w:picture w:scaleFlag="0" w:lockProportions="1" w:respectBorders="0" w:shiftX="0.500000" w:shiftY="0.500000"/>
          <w:rPr>
            <w:u w:val="single"/>
          </w:rPr>
        </w:sdtPr>
        <w:sdtContent>
          <w:r>
            <w:rPr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930449004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u w:val="single"/>
        </w:rPr>
        <w:t xml:space="preserve"> </w:t>
      </w:r>
      <w:r>
        <w:rPr>
          <w:rFonts w:hint="eastAsia"/>
        </w:rPr>
      </w:r>
      <w:r>
        <w:rPr>
          <w:rFonts w:hint="eastAsia"/>
        </w:rPr>
      </w:r>
    </w:p>
    <w:p>
      <w:pPr>
        <w:pStyle w:val="847"/>
        <w:pBdr/>
        <w:spacing/>
        <w:ind/>
        <w:rPr/>
      </w:pPr>
      <w:r>
        <w:rPr>
          <w:rFonts w:hint="eastAsia"/>
        </w:rPr>
        <w:t xml:space="preserve">招标编号：</w:t>
      </w:r>
      <w:r>
        <w:t xml:space="preserve">_</w:t>
      </w:r>
      <w:r>
        <w:t xml:space="preserve">LHZB1-2024-WJ165</w:t>
      </w:r>
      <w:r>
        <w:t xml:space="preserve">___              </w:t>
      </w:r>
      <w:r>
        <w:rPr>
          <w:rFonts w:hint="eastAsia"/>
        </w:rPr>
        <w:t xml:space="preserve">包号：</w:t>
      </w:r>
      <w:r>
        <w:t xml:space="preserve">__</w:t>
      </w:r>
      <w:r>
        <w:t xml:space="preserve">JC2024-WⅡ-14-05包</w:t>
      </w:r>
      <w:r/>
      <w:r/>
    </w:p>
    <w:tbl>
      <w:tblPr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293"/>
        <w:gridCol w:w="1293"/>
        <w:gridCol w:w="1494"/>
        <w:gridCol w:w="1560"/>
        <w:gridCol w:w="1294"/>
        <w:gridCol w:w="1294"/>
      </w:tblGrid>
      <w:tr>
        <w:trPr>
          <w:jc w:val="center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序号</w:t>
            </w:r>
            <w:r/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产品名称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招标文件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条目号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招标技术条款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投标技术条款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响应/偏离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说明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t xml:space="preserve">全部响应无偏离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</w:tbl>
    <w:p>
      <w:pPr>
        <w:pStyle w:val="847"/>
        <w:pBdr/>
        <w:spacing/>
        <w:ind/>
        <w:rPr>
          <w:rFonts w:hint="eastAsia" w:hAnsi="Times New Roman" w:cs="Times New Roman"/>
          <w:i/>
        </w:rPr>
      </w:pPr>
      <w:r>
        <w:rPr>
          <w:rFonts w:hint="eastAsia"/>
        </w:rPr>
        <w:t xml:space="preserve">注：如投标文件与招标文件要求存在技术偏离（即使是微小的偏离）请在此表中逐条列出，如无偏离，请在“响应</w:t>
      </w:r>
      <w:r>
        <w:t xml:space="preserve">/</w:t>
      </w:r>
      <w:r>
        <w:rPr>
          <w:rFonts w:hint="eastAsia"/>
        </w:rPr>
        <w:t xml:space="preserve">偏离”列第一单元格内写“全部响应</w:t>
      </w:r>
      <w:r>
        <w:t xml:space="preserve">/</w:t>
      </w:r>
      <w:r>
        <w:rPr>
          <w:rFonts w:hint="eastAsia"/>
        </w:rPr>
        <w:t xml:space="preserve">无偏离</w:t>
      </w:r>
      <w:r>
        <w:rPr>
          <w:rFonts w:hint="eastAsia"/>
          <w:i/>
        </w:rPr>
        <w:t xml:space="preserve">”</w:t>
      </w:r>
      <w:r>
        <w:rPr>
          <w:rFonts w:hint="eastAsia" w:hAnsi="Times New Roman" w:cs="Times New Roman"/>
          <w:i/>
        </w:rPr>
      </w:r>
      <w:r>
        <w:rPr>
          <w:rFonts w:hint="eastAsia" w:hAnsi="Times New Roman" w:cs="Times New Roman"/>
          <w:i/>
        </w:rPr>
      </w:r>
    </w:p>
    <w:p>
      <w:pPr>
        <w:pStyle w:val="847"/>
        <w:pBdr/>
        <w:spacing/>
        <w:ind/>
        <w:rPr/>
      </w:pPr>
      <w:r>
        <w:rPr>
          <w:rFonts w:hint="eastAsia"/>
        </w:rPr>
        <w:t xml:space="preserve">郑重声明</w:t>
      </w:r>
      <w:r/>
    </w:p>
    <w:p>
      <w:pPr>
        <w:pStyle w:val="847"/>
        <w:pBdr/>
        <w:spacing/>
        <w:ind/>
        <w:rPr/>
      </w:pPr>
      <w:r>
        <w:rPr>
          <w:rFonts w:hint="eastAsia"/>
        </w:rPr>
        <w:t xml:space="preserve">投标人已认真阅读了招标文件，并完全了解买方的各项要求，并将投标产品与招标文件存在的偏离已全部列于表中。我们在此郑重承诺：</w:t>
      </w:r>
      <w:r/>
    </w:p>
    <w:p>
      <w:pPr>
        <w:pStyle w:val="847"/>
        <w:pBdr/>
        <w:spacing/>
        <w:ind/>
        <w:rPr/>
      </w:pPr>
      <w:r>
        <w:rPr>
          <w:rFonts w:hint="eastAsia"/>
        </w:rPr>
        <w:t xml:space="preserve"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  <w:r/>
    </w:p>
    <w:p>
      <w:pPr>
        <w:pBdr/>
        <w:spacing w:after="93" w:before="93" w:line="560" w:lineRule="exact"/>
        <w:ind/>
        <w:jc w:val="both"/>
        <w:rPr>
          <w:rFonts w:ascii="方正仿宋简体" w:hAnsi="MS Sans Serif" w:eastAsia="方正仿宋简体"/>
          <w:sz w:val="32"/>
          <w:szCs w:val="32"/>
        </w:rPr>
      </w:pPr>
      <w:r>
        <w:rPr>
          <w:rFonts w:hint="eastAsia"/>
        </w:rPr>
        <w:t xml:space="preserve">注：声明内容不能缺少</w:t>
      </w:r>
      <w:r>
        <w:rPr>
          <w:rFonts w:ascii="方正仿宋简体" w:hAnsi="MS Sans Serif" w:eastAsia="方正仿宋简体"/>
          <w:sz w:val="32"/>
          <w:szCs w:val="32"/>
        </w:rPr>
      </w:r>
      <w:r>
        <w:rPr>
          <w:rFonts w:ascii="方正仿宋简体" w:hAnsi="MS Sans Serif" w:eastAsia="方正仿宋简体"/>
          <w:sz w:val="32"/>
          <w:szCs w:val="32"/>
        </w:rPr>
      </w:r>
    </w:p>
    <w:p>
      <w:pPr>
        <w:pStyle w:val="847"/>
        <w:pBdr/>
        <w:spacing/>
        <w:ind/>
        <w:rPr>
          <w:rFonts w:hint="eastAsia" w:ascii="Times New Roman" w:hAnsi="Times New Roman" w:eastAsia="宋体"/>
        </w:rPr>
      </w:pPr>
      <w:r>
        <w:rPr>
          <w:rFonts w:hint="eastAsia"/>
        </w:rPr>
        <w:t xml:space="preserve">投标人代表签字：</w:t>
      </w:r>
      <w:r>
        <w:t xml:space="preserve">___________</w:t>
      </w:r>
      <w:sdt>
        <w:sdtPr>
          <w:alias w:val="法定代表人签字图片_1"/>
          <w15:appearance w15:val="boundingBox"/>
          <w:placeholder>
            <w:docPart w:val="5d5c9c9274724c79a1f1611b5dd7afcc"/>
          </w:placeholder>
          <w:showingPlcHdr w:val="true"/>
          <w:tag w:val="法定代表人签字图片_1"/>
          <w:picture w:scaleFlag="0" w:lockProportions="1" w:respectBorders="0" w:shiftX="0.500000" w:shiftY="0.500000"/>
          <w:rPr/>
        </w:sdtPr>
        <w:sdtContent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847397902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t xml:space="preserve">___</w:t>
      </w:r>
      <w:r>
        <w:rPr>
          <w:rFonts w:hint="eastAsia" w:ascii="Times New Roman" w:hAnsi="Times New Roman" w:eastAsia="宋体"/>
        </w:rPr>
      </w:r>
      <w:r>
        <w:rPr>
          <w:rFonts w:hint="eastAsia" w:ascii="Times New Roman" w:hAnsi="Times New Roman" w:eastAsia="宋体"/>
        </w:rPr>
      </w:r>
    </w:p>
    <w:p>
      <w:pPr>
        <w:pBdr/>
        <w:spacing w:after="93" w:before="93" w:line="560" w:lineRule="exact"/>
        <w:ind/>
        <w:jc w:val="both"/>
        <w:outlineLvl w:val="1"/>
        <w:rPr>
          <w:rFonts w:ascii="方正仿宋简体" w:hAnsi="MS Sans Serif" w:eastAsia="方正仿宋简体"/>
          <w:sz w:val="32"/>
          <w:szCs w:val="32"/>
        </w:rPr>
      </w:pPr>
      <w:r>
        <w:rPr>
          <w:rFonts w:ascii="方正仿宋简体" w:hAnsi="MS Sans Serif" w:eastAsia="方正仿宋简体"/>
          <w:sz w:val="32"/>
          <w:szCs w:val="32"/>
        </w:rPr>
      </w:r>
      <w:r>
        <w:rPr>
          <w:rFonts w:ascii="方正仿宋简体" w:hAnsi="MS Sans Serif" w:eastAsia="方正仿宋简体"/>
          <w:sz w:val="32"/>
          <w:szCs w:val="32"/>
        </w:rPr>
      </w:r>
      <w:r>
        <w:rPr>
          <w:rFonts w:ascii="方正仿宋简体" w:hAnsi="MS Sans Serif" w:eastAsia="方正仿宋简体"/>
          <w:sz w:val="32"/>
          <w:szCs w:val="32"/>
        </w:rPr>
      </w:r>
    </w:p>
    <w:p>
      <w:pPr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>
        <w:rPr>
          <w:rFonts w:hint="eastAsia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endnote>
  <w:endnote w:type="continuationSeparator" w:id="0">
    <w:p>
      <w:pPr>
        <w:pBdr/>
        <w:spacing/>
        <w:ind/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Sans Serif">
    <w:panose1 w:val="020F0502020204030204"/>
  </w:font>
  <w:font w:name="方正仿宋简体">
    <w:panose1 w:val="02000000000000000000"/>
  </w:font>
  <w:font w:name="Times New Roman">
    <w:panose1 w:val="020206030504050203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footnote>
  <w:footnote w:type="continuationSeparator" w:id="0">
    <w:p>
      <w:pPr>
        <w:pBdr/>
        <w:spacing/>
        <w:ind/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2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8"/>
    <w:next w:val="838"/>
    <w:link w:val="66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39"/>
    <w:link w:val="66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64">
    <w:name w:val="Heading 2"/>
    <w:basedOn w:val="838"/>
    <w:next w:val="838"/>
    <w:link w:val="66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39"/>
    <w:link w:val="66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6">
    <w:name w:val="Heading 3"/>
    <w:basedOn w:val="838"/>
    <w:next w:val="838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39"/>
    <w:link w:val="66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8">
    <w:name w:val="Heading 4"/>
    <w:basedOn w:val="838"/>
    <w:next w:val="83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39"/>
    <w:link w:val="66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8"/>
    <w:next w:val="838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39"/>
    <w:link w:val="67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8"/>
    <w:next w:val="838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39"/>
    <w:link w:val="67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8"/>
    <w:next w:val="838"/>
    <w:link w:val="67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39"/>
    <w:link w:val="67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8"/>
    <w:next w:val="838"/>
    <w:link w:val="67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39"/>
    <w:link w:val="67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8"/>
    <w:next w:val="838"/>
    <w:link w:val="67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39"/>
    <w:link w:val="67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38"/>
    <w:uiPriority w:val="34"/>
    <w:qFormat/>
    <w:pPr>
      <w:pBdr/>
      <w:spacing/>
      <w:ind w:left="720"/>
      <w:contextualSpacing w:val="true"/>
    </w:pPr>
  </w:style>
  <w:style w:type="paragraph" w:styleId="681">
    <w:name w:val="No Spacing"/>
    <w:uiPriority w:val="1"/>
    <w:qFormat/>
    <w:pPr>
      <w:pBdr/>
      <w:spacing w:after="0" w:before="0" w:line="240" w:lineRule="auto"/>
      <w:ind/>
    </w:pPr>
  </w:style>
  <w:style w:type="paragraph" w:styleId="682">
    <w:name w:val="Title"/>
    <w:basedOn w:val="838"/>
    <w:next w:val="838"/>
    <w:link w:val="68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83">
    <w:name w:val="Title Char"/>
    <w:basedOn w:val="839"/>
    <w:link w:val="682"/>
    <w:uiPriority w:val="10"/>
    <w:pPr>
      <w:pBdr/>
      <w:spacing/>
      <w:ind/>
    </w:pPr>
    <w:rPr>
      <w:sz w:val="48"/>
      <w:szCs w:val="48"/>
    </w:rPr>
  </w:style>
  <w:style w:type="paragraph" w:styleId="684">
    <w:name w:val="Subtitle"/>
    <w:basedOn w:val="838"/>
    <w:next w:val="838"/>
    <w:link w:val="68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85">
    <w:name w:val="Subtitle Char"/>
    <w:basedOn w:val="839"/>
    <w:link w:val="684"/>
    <w:uiPriority w:val="11"/>
    <w:pPr>
      <w:pBdr/>
      <w:spacing/>
      <w:ind/>
    </w:pPr>
    <w:rPr>
      <w:sz w:val="24"/>
      <w:szCs w:val="24"/>
    </w:rPr>
  </w:style>
  <w:style w:type="paragraph" w:styleId="686">
    <w:name w:val="Quote"/>
    <w:basedOn w:val="838"/>
    <w:next w:val="838"/>
    <w:link w:val="687"/>
    <w:uiPriority w:val="29"/>
    <w:qFormat/>
    <w:pPr>
      <w:pBdr/>
      <w:spacing/>
      <w:ind w:right="720" w:left="720"/>
    </w:pPr>
    <w:rPr>
      <w:i/>
    </w:rPr>
  </w:style>
  <w:style w:type="character" w:styleId="687">
    <w:name w:val="Quote Char"/>
    <w:link w:val="686"/>
    <w:uiPriority w:val="29"/>
    <w:pPr>
      <w:pBdr/>
      <w:spacing/>
      <w:ind/>
    </w:pPr>
    <w:rPr>
      <w:i/>
    </w:rPr>
  </w:style>
  <w:style w:type="paragraph" w:styleId="688">
    <w:name w:val="Intense Quote"/>
    <w:basedOn w:val="838"/>
    <w:next w:val="838"/>
    <w:link w:val="68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9">
    <w:name w:val="Intense Quote Char"/>
    <w:link w:val="688"/>
    <w:uiPriority w:val="30"/>
    <w:pPr>
      <w:pBdr/>
      <w:spacing/>
      <w:ind/>
    </w:pPr>
    <w:rPr>
      <w:i/>
    </w:rPr>
  </w:style>
  <w:style w:type="character" w:styleId="690">
    <w:name w:val="Header Char"/>
    <w:basedOn w:val="839"/>
    <w:link w:val="842"/>
    <w:uiPriority w:val="99"/>
    <w:pPr>
      <w:pBdr/>
      <w:spacing/>
      <w:ind/>
    </w:pPr>
  </w:style>
  <w:style w:type="character" w:styleId="691">
    <w:name w:val="Footer Char"/>
    <w:basedOn w:val="839"/>
    <w:link w:val="844"/>
    <w:uiPriority w:val="99"/>
    <w:pPr>
      <w:pBdr/>
      <w:spacing/>
      <w:ind/>
    </w:pPr>
  </w:style>
  <w:style w:type="paragraph" w:styleId="692">
    <w:name w:val="Caption"/>
    <w:basedOn w:val="838"/>
    <w:next w:val="83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844"/>
    <w:uiPriority w:val="99"/>
    <w:pPr>
      <w:pBdr/>
      <w:spacing/>
      <w:ind/>
    </w:pPr>
  </w:style>
  <w:style w:type="table" w:styleId="694">
    <w:name w:val="Table Grid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Table Grid Light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1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Plain Table 2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1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2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3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5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6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22">
    <w:name w:val="Footnote Text Char"/>
    <w:link w:val="821"/>
    <w:uiPriority w:val="99"/>
    <w:pPr>
      <w:pBdr/>
      <w:spacing/>
      <w:ind/>
    </w:pPr>
    <w:rPr>
      <w:sz w:val="18"/>
    </w:rPr>
  </w:style>
  <w:style w:type="character" w:styleId="823">
    <w:name w:val="footnote reference"/>
    <w:basedOn w:val="839"/>
    <w:uiPriority w:val="99"/>
    <w:unhideWhenUsed/>
    <w:pPr>
      <w:pBdr/>
      <w:spacing/>
      <w:ind/>
    </w:pPr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5">
    <w:name w:val="Endnote Text Char"/>
    <w:link w:val="824"/>
    <w:uiPriority w:val="99"/>
    <w:pPr>
      <w:pBdr/>
      <w:spacing/>
      <w:ind/>
    </w:pPr>
    <w:rPr>
      <w:sz w:val="20"/>
    </w:rPr>
  </w:style>
  <w:style w:type="character" w:styleId="826">
    <w:name w:val="endnote reference"/>
    <w:basedOn w:val="839"/>
    <w:uiPriority w:val="99"/>
    <w:semiHidden/>
    <w:unhideWhenUsed/>
    <w:pPr>
      <w:pBdr/>
      <w:spacing/>
      <w:ind/>
    </w:pPr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pBdr/>
      <w:spacing w:after="57"/>
      <w:ind w:right="0" w:firstLine="0" w:left="0"/>
    </w:pPr>
  </w:style>
  <w:style w:type="paragraph" w:styleId="828">
    <w:name w:val="toc 2"/>
    <w:basedOn w:val="838"/>
    <w:next w:val="838"/>
    <w:uiPriority w:val="39"/>
    <w:unhideWhenUsed/>
    <w:pPr>
      <w:pBdr/>
      <w:spacing w:after="57"/>
      <w:ind w:right="0" w:firstLine="0" w:left="283"/>
    </w:pPr>
  </w:style>
  <w:style w:type="paragraph" w:styleId="829">
    <w:name w:val="toc 3"/>
    <w:basedOn w:val="838"/>
    <w:next w:val="838"/>
    <w:uiPriority w:val="39"/>
    <w:unhideWhenUsed/>
    <w:pPr>
      <w:pBdr/>
      <w:spacing w:after="57"/>
      <w:ind w:right="0" w:firstLine="0" w:left="567"/>
    </w:pPr>
  </w:style>
  <w:style w:type="paragraph" w:styleId="830">
    <w:name w:val="toc 4"/>
    <w:basedOn w:val="838"/>
    <w:next w:val="838"/>
    <w:uiPriority w:val="39"/>
    <w:unhideWhenUsed/>
    <w:pPr>
      <w:pBdr/>
      <w:spacing w:after="57"/>
      <w:ind w:right="0" w:firstLine="0" w:left="850"/>
    </w:pPr>
  </w:style>
  <w:style w:type="paragraph" w:styleId="831">
    <w:name w:val="toc 5"/>
    <w:basedOn w:val="838"/>
    <w:next w:val="838"/>
    <w:uiPriority w:val="39"/>
    <w:unhideWhenUsed/>
    <w:pPr>
      <w:pBdr/>
      <w:spacing w:after="57"/>
      <w:ind w:right="0" w:firstLine="0" w:left="1134"/>
    </w:pPr>
  </w:style>
  <w:style w:type="paragraph" w:styleId="832">
    <w:name w:val="toc 6"/>
    <w:basedOn w:val="838"/>
    <w:next w:val="838"/>
    <w:uiPriority w:val="39"/>
    <w:unhideWhenUsed/>
    <w:pPr>
      <w:pBdr/>
      <w:spacing w:after="57"/>
      <w:ind w:right="0" w:firstLine="0" w:left="1417"/>
    </w:pPr>
  </w:style>
  <w:style w:type="paragraph" w:styleId="833">
    <w:name w:val="toc 7"/>
    <w:basedOn w:val="838"/>
    <w:next w:val="838"/>
    <w:uiPriority w:val="39"/>
    <w:unhideWhenUsed/>
    <w:pPr>
      <w:pBdr/>
      <w:spacing w:after="57"/>
      <w:ind w:right="0" w:firstLine="0" w:left="1701"/>
    </w:pPr>
  </w:style>
  <w:style w:type="paragraph" w:styleId="834">
    <w:name w:val="toc 8"/>
    <w:basedOn w:val="838"/>
    <w:next w:val="838"/>
    <w:uiPriority w:val="39"/>
    <w:unhideWhenUsed/>
    <w:pPr>
      <w:pBdr/>
      <w:spacing w:after="57"/>
      <w:ind w:right="0" w:firstLine="0" w:left="1984"/>
    </w:pPr>
  </w:style>
  <w:style w:type="paragraph" w:styleId="835">
    <w:name w:val="toc 9"/>
    <w:basedOn w:val="838"/>
    <w:next w:val="838"/>
    <w:uiPriority w:val="39"/>
    <w:unhideWhenUsed/>
    <w:pPr>
      <w:pBdr/>
      <w:spacing w:after="57"/>
      <w:ind w:right="0" w:firstLine="0" w:left="2268"/>
    </w:pPr>
  </w:style>
  <w:style w:type="paragraph" w:styleId="836">
    <w:name w:val="TOC Heading"/>
    <w:uiPriority w:val="39"/>
    <w:unhideWhenUsed/>
    <w:pPr>
      <w:pBdr/>
      <w:spacing/>
      <w:ind/>
    </w:pPr>
  </w:style>
  <w:style w:type="paragraph" w:styleId="837">
    <w:name w:val="table of figures"/>
    <w:basedOn w:val="838"/>
    <w:next w:val="838"/>
    <w:uiPriority w:val="99"/>
    <w:unhideWhenUsed/>
    <w:pPr>
      <w:pBdr/>
      <w:spacing w:after="0" w:afterAutospacing="0"/>
      <w:ind/>
    </w:pPr>
  </w:style>
  <w:style w:type="paragraph" w:styleId="838" w:default="1">
    <w:name w:val="Normal"/>
    <w:next w:val="848"/>
    <w:qFormat/>
    <w:pPr>
      <w:widowControl w:val="false"/>
      <w:pBdr/>
      <w:spacing w:line="315" w:lineRule="atLeast"/>
      <w:ind/>
    </w:pPr>
    <w:rPr>
      <w:rFonts w:ascii="宋体" w:hAnsi="Times New Roman" w:eastAsia="宋体" w:cs="Times New Roman"/>
      <w:szCs w:val="20"/>
    </w:rPr>
  </w:style>
  <w:style w:type="character" w:styleId="839" w:default="1">
    <w:name w:val="Default Paragraph Font"/>
    <w:uiPriority w:val="1"/>
    <w:semiHidden/>
    <w:unhideWhenUsed/>
    <w:pPr>
      <w:pBdr/>
      <w:spacing/>
      <w:ind/>
    </w:pPr>
  </w:style>
  <w:style w:type="table" w:styleId="84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1" w:default="1">
    <w:name w:val="No List"/>
    <w:uiPriority w:val="99"/>
    <w:semiHidden/>
    <w:unhideWhenUsed/>
    <w:pPr>
      <w:pBdr/>
      <w:spacing/>
      <w:ind/>
    </w:pPr>
  </w:style>
  <w:style w:type="paragraph" w:styleId="842">
    <w:name w:val="Header"/>
    <w:basedOn w:val="838"/>
    <w:link w:val="843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43" w:customStyle="1">
    <w:name w:val="页眉 字符"/>
    <w:basedOn w:val="839"/>
    <w:link w:val="842"/>
    <w:uiPriority w:val="99"/>
    <w:pPr>
      <w:pBdr/>
      <w:spacing/>
      <w:ind/>
    </w:pPr>
    <w:rPr>
      <w:sz w:val="18"/>
      <w:szCs w:val="18"/>
    </w:rPr>
  </w:style>
  <w:style w:type="paragraph" w:styleId="844">
    <w:name w:val="Footer"/>
    <w:basedOn w:val="838"/>
    <w:link w:val="845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</w:pPr>
    <w:rPr>
      <w:rFonts w:asciiTheme="minorHAnsi" w:hAnsiTheme="minorHAnsi" w:eastAsiaTheme="minorEastAsia" w:cstheme="minorBidi"/>
      <w:sz w:val="18"/>
      <w:szCs w:val="18"/>
    </w:rPr>
  </w:style>
  <w:style w:type="character" w:styleId="845" w:customStyle="1">
    <w:name w:val="页脚 字符"/>
    <w:basedOn w:val="839"/>
    <w:link w:val="844"/>
    <w:uiPriority w:val="99"/>
    <w:pPr>
      <w:pBdr/>
      <w:spacing/>
      <w:ind/>
    </w:pPr>
    <w:rPr>
      <w:sz w:val="18"/>
      <w:szCs w:val="18"/>
    </w:rPr>
  </w:style>
  <w:style w:type="character" w:styleId="846" w:customStyle="1">
    <w:name w:val="中文正文、 Char Char"/>
    <w:link w:val="847"/>
    <w:pPr>
      <w:pBdr/>
      <w:spacing/>
      <w:ind/>
    </w:pPr>
    <w:rPr>
      <w:szCs w:val="21"/>
    </w:rPr>
  </w:style>
  <w:style w:type="paragraph" w:styleId="847" w:customStyle="1">
    <w:name w:val="中文正文、"/>
    <w:basedOn w:val="838"/>
    <w:link w:val="846"/>
    <w:pPr>
      <w:pBdr/>
      <w:spacing w:line="360" w:lineRule="auto"/>
      <w:ind w:firstLine="420"/>
    </w:pPr>
    <w:rPr>
      <w:rFonts w:asciiTheme="minorHAnsi" w:hAnsiTheme="minorHAnsi" w:eastAsiaTheme="minorEastAsia" w:cstheme="minorBidi"/>
      <w:szCs w:val="21"/>
    </w:rPr>
  </w:style>
  <w:style w:type="paragraph" w:styleId="848">
    <w:name w:val="Normal Indent"/>
    <w:basedOn w:val="838"/>
    <w:uiPriority w:val="99"/>
    <w:semiHidden/>
    <w:unhideWhenUsed/>
    <w:pPr>
      <w:pBdr/>
      <w:spacing/>
      <w:ind w:firstLine="4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c7193450970f43ccb8a16920e6fb271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5d5c9c9274724c79a1f1611b5dd7afc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17" w:default="1">
    <w:name w:val="Normal"/>
    <w:qFormat/>
    <w:pPr>
      <w:pBdr/>
      <w:spacing/>
      <w:ind/>
    </w:pPr>
  </w:style>
  <w:style w:type="character" w:styleId="1318" w:default="1">
    <w:name w:val="Default Paragraph Font"/>
    <w:uiPriority w:val="1"/>
    <w:semiHidden/>
    <w:unhideWhenUsed/>
    <w:pPr>
      <w:pBdr/>
      <w:spacing/>
      <w:ind/>
    </w:pPr>
  </w:style>
  <w:style w:type="numbering" w:styleId="1319" w:default="1">
    <w:name w:val="No List"/>
    <w:uiPriority w:val="99"/>
    <w:semiHidden/>
    <w:unhideWhenUsed/>
    <w:pPr>
      <w:pBdr/>
      <w:spacing/>
      <w:ind/>
    </w:pPr>
  </w:style>
  <w:style w:type="paragraph" w:styleId="1320">
    <w:name w:val="Heading 1"/>
    <w:basedOn w:val="1317"/>
    <w:next w:val="1317"/>
    <w:link w:val="132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21">
    <w:name w:val="Heading 1 Char"/>
    <w:basedOn w:val="1318"/>
    <w:link w:val="132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22">
    <w:name w:val="Heading 2"/>
    <w:basedOn w:val="1317"/>
    <w:next w:val="1317"/>
    <w:link w:val="132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23">
    <w:name w:val="Heading 2 Char"/>
    <w:basedOn w:val="1318"/>
    <w:link w:val="132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24">
    <w:name w:val="Heading 3"/>
    <w:basedOn w:val="1317"/>
    <w:next w:val="1317"/>
    <w:link w:val="132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25">
    <w:name w:val="Heading 3 Char"/>
    <w:basedOn w:val="1318"/>
    <w:link w:val="132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26">
    <w:name w:val="Heading 4"/>
    <w:basedOn w:val="1317"/>
    <w:next w:val="1317"/>
    <w:link w:val="132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27">
    <w:name w:val="Heading 4 Char"/>
    <w:basedOn w:val="1318"/>
    <w:link w:val="132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28">
    <w:name w:val="Heading 5"/>
    <w:basedOn w:val="1317"/>
    <w:next w:val="1317"/>
    <w:link w:val="132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29">
    <w:name w:val="Heading 5 Char"/>
    <w:basedOn w:val="1318"/>
    <w:link w:val="132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30">
    <w:name w:val="Heading 6"/>
    <w:basedOn w:val="1317"/>
    <w:next w:val="1317"/>
    <w:link w:val="133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31">
    <w:name w:val="Heading 6 Char"/>
    <w:basedOn w:val="1318"/>
    <w:link w:val="133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32">
    <w:name w:val="Heading 7"/>
    <w:basedOn w:val="1317"/>
    <w:next w:val="1317"/>
    <w:link w:val="133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33">
    <w:name w:val="Heading 7 Char"/>
    <w:basedOn w:val="1318"/>
    <w:link w:val="133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34">
    <w:name w:val="Heading 8"/>
    <w:basedOn w:val="1317"/>
    <w:next w:val="1317"/>
    <w:link w:val="133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35">
    <w:name w:val="Heading 8 Char"/>
    <w:basedOn w:val="1318"/>
    <w:link w:val="133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36">
    <w:name w:val="Heading 9"/>
    <w:basedOn w:val="1317"/>
    <w:next w:val="1317"/>
    <w:link w:val="133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37">
    <w:name w:val="Heading 9 Char"/>
    <w:basedOn w:val="1318"/>
    <w:link w:val="133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38">
    <w:name w:val="List Paragraph"/>
    <w:basedOn w:val="1317"/>
    <w:uiPriority w:val="34"/>
    <w:qFormat/>
    <w:pPr>
      <w:pBdr/>
      <w:spacing/>
      <w:ind w:left="720"/>
      <w:contextualSpacing w:val="true"/>
    </w:pPr>
  </w:style>
  <w:style w:type="table" w:styleId="133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40">
    <w:name w:val="No Spacing"/>
    <w:uiPriority w:val="1"/>
    <w:qFormat/>
    <w:pPr>
      <w:pBdr/>
      <w:spacing w:after="0" w:before="0" w:line="240" w:lineRule="auto"/>
      <w:ind/>
    </w:pPr>
  </w:style>
  <w:style w:type="paragraph" w:styleId="1341">
    <w:name w:val="Title"/>
    <w:basedOn w:val="1317"/>
    <w:next w:val="1317"/>
    <w:link w:val="134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42">
    <w:name w:val="Title Char"/>
    <w:basedOn w:val="1318"/>
    <w:link w:val="1341"/>
    <w:uiPriority w:val="10"/>
    <w:pPr>
      <w:pBdr/>
      <w:spacing/>
      <w:ind/>
    </w:pPr>
    <w:rPr>
      <w:sz w:val="48"/>
      <w:szCs w:val="48"/>
    </w:rPr>
  </w:style>
  <w:style w:type="paragraph" w:styleId="1343">
    <w:name w:val="Subtitle"/>
    <w:basedOn w:val="1317"/>
    <w:next w:val="1317"/>
    <w:link w:val="134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44">
    <w:name w:val="Subtitle Char"/>
    <w:basedOn w:val="1318"/>
    <w:link w:val="1343"/>
    <w:uiPriority w:val="11"/>
    <w:pPr>
      <w:pBdr/>
      <w:spacing/>
      <w:ind/>
    </w:pPr>
    <w:rPr>
      <w:sz w:val="24"/>
      <w:szCs w:val="24"/>
    </w:rPr>
  </w:style>
  <w:style w:type="paragraph" w:styleId="1345">
    <w:name w:val="Quote"/>
    <w:basedOn w:val="1317"/>
    <w:next w:val="1317"/>
    <w:link w:val="1346"/>
    <w:uiPriority w:val="29"/>
    <w:qFormat/>
    <w:pPr>
      <w:pBdr/>
      <w:spacing/>
      <w:ind w:right="720" w:left="720"/>
    </w:pPr>
    <w:rPr>
      <w:i/>
    </w:rPr>
  </w:style>
  <w:style w:type="character" w:styleId="1346">
    <w:name w:val="Quote Char"/>
    <w:link w:val="1345"/>
    <w:uiPriority w:val="29"/>
    <w:pPr>
      <w:pBdr/>
      <w:spacing/>
      <w:ind/>
    </w:pPr>
    <w:rPr>
      <w:i/>
    </w:rPr>
  </w:style>
  <w:style w:type="paragraph" w:styleId="1347">
    <w:name w:val="Intense Quote"/>
    <w:basedOn w:val="1317"/>
    <w:next w:val="1317"/>
    <w:link w:val="134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48">
    <w:name w:val="Intense Quote Char"/>
    <w:link w:val="1347"/>
    <w:uiPriority w:val="30"/>
    <w:pPr>
      <w:pBdr/>
      <w:spacing/>
      <w:ind/>
    </w:pPr>
    <w:rPr>
      <w:i/>
    </w:rPr>
  </w:style>
  <w:style w:type="paragraph" w:styleId="1349">
    <w:name w:val="Header"/>
    <w:basedOn w:val="1317"/>
    <w:link w:val="135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50">
    <w:name w:val="Header Char"/>
    <w:basedOn w:val="1318"/>
    <w:link w:val="1349"/>
    <w:uiPriority w:val="99"/>
    <w:pPr>
      <w:pBdr/>
      <w:spacing/>
      <w:ind/>
    </w:pPr>
  </w:style>
  <w:style w:type="paragraph" w:styleId="1351">
    <w:name w:val="Footer"/>
    <w:basedOn w:val="1317"/>
    <w:link w:val="13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52">
    <w:name w:val="Footer Char"/>
    <w:basedOn w:val="1318"/>
    <w:link w:val="1351"/>
    <w:uiPriority w:val="99"/>
    <w:pPr>
      <w:pBdr/>
      <w:spacing/>
      <w:ind/>
    </w:pPr>
  </w:style>
  <w:style w:type="paragraph" w:styleId="1353">
    <w:name w:val="Caption"/>
    <w:basedOn w:val="1317"/>
    <w:next w:val="13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54">
    <w:name w:val="Caption Char"/>
    <w:basedOn w:val="1353"/>
    <w:link w:val="1351"/>
    <w:uiPriority w:val="99"/>
    <w:pPr>
      <w:pBdr/>
      <w:spacing/>
      <w:ind/>
    </w:pPr>
  </w:style>
  <w:style w:type="table" w:styleId="1355">
    <w:name w:val="Table Grid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Table Grid Light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Plain Table 1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Plain Table 2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Plain Table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Plain Table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Plain Table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1 Light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1 Light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1 Light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1 Light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1 Light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1 Light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1 Light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2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2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2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2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2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2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3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3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3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3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3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3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4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4 - Accent 1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4 - Accent 2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4 - Accent 3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4 - Accent 4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4 - Accent 5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4 - Accent 6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5 Dark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5 Dark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5 Dark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5 Dark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5 Dark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5 Dark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5 Dark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6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Grid Table 6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Grid Table 6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Grid Table 6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Grid Table 6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Grid Table 6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Grid Table 6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Grid Table 7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Grid Table 7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Grid Table 7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Grid Table 7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Grid Table 7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Grid Table 7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Grid Table 7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1 Light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1 Light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1 Light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1 Light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1 Light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1 Light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1 Light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2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2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2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2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2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2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3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3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3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3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3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3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4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4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4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4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4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4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5 Dark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5 Dark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5 Dark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5 Dark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5 Dark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5 Dark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5 Dark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6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st Table 6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st Table 6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st Table 6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st Table 6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st Table 6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st Table 6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st Table 7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List Table 7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List Table 7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List Table 7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List Table 7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List Table 7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List Table 7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Lined - Accent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Lined - Accent 1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Lined - Accent 2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Lined - Accent 3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Lined - Accent 4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Lined - Accent 5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Lined - Accent 6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&amp; Lined - Accent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Bordered &amp; Lined - Accent 1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Bordered &amp; Lined - Accent 2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Bordered &amp; Lined - Accent 3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Bordered &amp; Lined - Accent 4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Bordered &amp; Lined - Accent 5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Bordered &amp; Lined - Accent 6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Bordered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Bordered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Bordered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Bordered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Bordered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Bordered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Bordered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8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82">
    <w:name w:val="footnote text"/>
    <w:basedOn w:val="1317"/>
    <w:link w:val="148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83">
    <w:name w:val="Footnote Text Char"/>
    <w:link w:val="1482"/>
    <w:uiPriority w:val="99"/>
    <w:pPr>
      <w:pBdr/>
      <w:spacing/>
      <w:ind/>
    </w:pPr>
    <w:rPr>
      <w:sz w:val="18"/>
    </w:rPr>
  </w:style>
  <w:style w:type="character" w:styleId="1484">
    <w:name w:val="footnote reference"/>
    <w:basedOn w:val="1318"/>
    <w:uiPriority w:val="99"/>
    <w:unhideWhenUsed/>
    <w:pPr>
      <w:pBdr/>
      <w:spacing/>
      <w:ind/>
    </w:pPr>
    <w:rPr>
      <w:vertAlign w:val="superscript"/>
    </w:rPr>
  </w:style>
  <w:style w:type="paragraph" w:styleId="1485">
    <w:name w:val="endnote text"/>
    <w:basedOn w:val="1317"/>
    <w:link w:val="148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86">
    <w:name w:val="Endnote Text Char"/>
    <w:link w:val="1485"/>
    <w:uiPriority w:val="99"/>
    <w:pPr>
      <w:pBdr/>
      <w:spacing/>
      <w:ind/>
    </w:pPr>
    <w:rPr>
      <w:sz w:val="20"/>
    </w:rPr>
  </w:style>
  <w:style w:type="character" w:styleId="1487">
    <w:name w:val="endnote reference"/>
    <w:basedOn w:val="1318"/>
    <w:uiPriority w:val="99"/>
    <w:semiHidden/>
    <w:unhideWhenUsed/>
    <w:pPr>
      <w:pBdr/>
      <w:spacing/>
      <w:ind/>
    </w:pPr>
    <w:rPr>
      <w:vertAlign w:val="superscript"/>
    </w:rPr>
  </w:style>
  <w:style w:type="paragraph" w:styleId="1488">
    <w:name w:val="toc 1"/>
    <w:basedOn w:val="1317"/>
    <w:next w:val="1317"/>
    <w:uiPriority w:val="39"/>
    <w:unhideWhenUsed/>
    <w:pPr>
      <w:pBdr/>
      <w:spacing w:after="57"/>
      <w:ind w:right="0" w:firstLine="0" w:left="0"/>
    </w:pPr>
  </w:style>
  <w:style w:type="paragraph" w:styleId="1489">
    <w:name w:val="toc 2"/>
    <w:basedOn w:val="1317"/>
    <w:next w:val="1317"/>
    <w:uiPriority w:val="39"/>
    <w:unhideWhenUsed/>
    <w:pPr>
      <w:pBdr/>
      <w:spacing w:after="57"/>
      <w:ind w:right="0" w:firstLine="0" w:left="283"/>
    </w:pPr>
  </w:style>
  <w:style w:type="paragraph" w:styleId="1490">
    <w:name w:val="toc 3"/>
    <w:basedOn w:val="1317"/>
    <w:next w:val="1317"/>
    <w:uiPriority w:val="39"/>
    <w:unhideWhenUsed/>
    <w:pPr>
      <w:pBdr/>
      <w:spacing w:after="57"/>
      <w:ind w:right="0" w:firstLine="0" w:left="567"/>
    </w:pPr>
  </w:style>
  <w:style w:type="paragraph" w:styleId="1491">
    <w:name w:val="toc 4"/>
    <w:basedOn w:val="1317"/>
    <w:next w:val="1317"/>
    <w:uiPriority w:val="39"/>
    <w:unhideWhenUsed/>
    <w:pPr>
      <w:pBdr/>
      <w:spacing w:after="57"/>
      <w:ind w:right="0" w:firstLine="0" w:left="850"/>
    </w:pPr>
  </w:style>
  <w:style w:type="paragraph" w:styleId="1492">
    <w:name w:val="toc 5"/>
    <w:basedOn w:val="1317"/>
    <w:next w:val="1317"/>
    <w:uiPriority w:val="39"/>
    <w:unhideWhenUsed/>
    <w:pPr>
      <w:pBdr/>
      <w:spacing w:after="57"/>
      <w:ind w:right="0" w:firstLine="0" w:left="1134"/>
    </w:pPr>
  </w:style>
  <w:style w:type="paragraph" w:styleId="1493">
    <w:name w:val="toc 6"/>
    <w:basedOn w:val="1317"/>
    <w:next w:val="1317"/>
    <w:uiPriority w:val="39"/>
    <w:unhideWhenUsed/>
    <w:pPr>
      <w:pBdr/>
      <w:spacing w:after="57"/>
      <w:ind w:right="0" w:firstLine="0" w:left="1417"/>
    </w:pPr>
  </w:style>
  <w:style w:type="paragraph" w:styleId="1494">
    <w:name w:val="toc 7"/>
    <w:basedOn w:val="1317"/>
    <w:next w:val="1317"/>
    <w:uiPriority w:val="39"/>
    <w:unhideWhenUsed/>
    <w:pPr>
      <w:pBdr/>
      <w:spacing w:after="57"/>
      <w:ind w:right="0" w:firstLine="0" w:left="1701"/>
    </w:pPr>
  </w:style>
  <w:style w:type="paragraph" w:styleId="1495">
    <w:name w:val="toc 8"/>
    <w:basedOn w:val="1317"/>
    <w:next w:val="1317"/>
    <w:uiPriority w:val="39"/>
    <w:unhideWhenUsed/>
    <w:pPr>
      <w:pBdr/>
      <w:spacing w:after="57"/>
      <w:ind w:right="0" w:firstLine="0" w:left="1984"/>
    </w:pPr>
  </w:style>
  <w:style w:type="paragraph" w:styleId="1496">
    <w:name w:val="toc 9"/>
    <w:basedOn w:val="1317"/>
    <w:next w:val="1317"/>
    <w:uiPriority w:val="39"/>
    <w:unhideWhenUsed/>
    <w:pPr>
      <w:pBdr/>
      <w:spacing w:after="57"/>
      <w:ind w:right="0" w:firstLine="0" w:left="2268"/>
    </w:pPr>
  </w:style>
  <w:style w:type="paragraph" w:styleId="1497">
    <w:name w:val="TOC Heading"/>
    <w:uiPriority w:val="39"/>
    <w:unhideWhenUsed/>
    <w:pPr>
      <w:pBdr/>
      <w:spacing/>
      <w:ind/>
    </w:pPr>
  </w:style>
  <w:style w:type="paragraph" w:styleId="1498">
    <w:name w:val="table of figures"/>
    <w:basedOn w:val="1317"/>
    <w:next w:val="131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皮皮 于</dc:creator>
  <cp:keywords/>
  <dc:description/>
  <cp:lastModifiedBy>张雷</cp:lastModifiedBy>
  <cp:revision>7</cp:revision>
  <dcterms:created xsi:type="dcterms:W3CDTF">2024-08-15T07:20:00Z</dcterms:created>
  <dcterms:modified xsi:type="dcterms:W3CDTF">2024-10-08T02:24:04Z</dcterms:modified>
</cp:coreProperties>
</file>