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商品运营与结算团队建设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当今竞争激烈的市场环境中，高效、规范的商品管理对于企业的生存和发展至关重要。为了确保商品管理工作的顺利进行，我们公司专设有商品管理机构或部门，各项工作制度和流程完善，人员充足，分工明确，流程清晰。我们将设立商品管理团队，负责商品的采购、库存、销售等环节的管理工作。我们将制定明确的职责分工和奖惩办法，确保商品管理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将设立一个专业的商品管理团队，该团队将由经验丰富的采购、库存、销售等方面的专业人才组成。他们将负责商品的采购、库存、销售等环节的管理工作，确保商品从采购到销售的整个流程都能够高效、顺畅地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职责分工方面，我们将明确各个岗位的职责和任务，确保每个人都能够明确自己的工作内容和目标。例如，采购人员负责与供应商进行沟通和谈判，确保采购的商品质量和价格都符合公司的要求；库存管理人员负责对库存进行有效的管理和控制，确保库存量的合理和优化；销售人员负责与客户进行沟通和交流，提供优质的售前和售后服务，提高客户满意度和忠诚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奖惩办法方面，我们将制定一套明确的奖惩机制，以激励员工的工作积极性和创造力。例如，对于工作表现优秀的员工，我们将给予一定的奖励和晋升机会，以提高他们的工作动力和满意度；对于工作表现不佳的员工，我们将采取相应的惩罚措施，以促使他们改进工作态度和提高工作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此外，我们还将定期对商品管理团队进行培训和提升，以不断提高他们的专业素养和工作能力。我们相信，通过这些措施的实施，我们的商品管理团队将能够更好地满足市场需求，提高公司的竞争力和盈利能力。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总之，我们公司致力于打造一个高效、规范的商品管理机构或部门，通过设立专业的商品管理团队、制定明确的职责分工和奖惩办法，以及提供定期的培训和提升，我们相信我们能够实现商品管理工作的顺利进行，为公司的可持续发展做出积极的贡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组织机构及人员名单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人员清单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0"/>
        <w:gridCol w:w="1149"/>
        <w:gridCol w:w="1151"/>
        <w:gridCol w:w="1185"/>
        <w:gridCol w:w="764"/>
        <w:gridCol w:w="746"/>
        <w:gridCol w:w="1143"/>
        <w:gridCol w:w="2266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姓名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主要工作人员资格证明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身份证号码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岗位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年龄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张卓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初级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总经理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211103199004103716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霍敏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初级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采购组长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140424198812165223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黄鑫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采购专员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211122199805293125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曹卿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采购专员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211121198709270221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苏军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采购专员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211103197906153027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崔悦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211122199605091924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郑琪源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211102199805102522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屈园园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211121199905263242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裴冬雪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211103198701051929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颜鑫华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运营组长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211121199102084021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吕鑫悦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211121199305270027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富晓琳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21110219850728102X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张岩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运营专员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21110219990326252X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付明明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客服组长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211102199302220025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  <w:u w:val="none"/>
              </w:rPr>
              <w:t xml:space="preserve">王萌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客服专员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211121199401302623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刘钰欣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客服专员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210323200105240227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张佳琪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客服专员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21110219930623052X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刘秀丹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库管员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130930199807283628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贾玉霞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库管员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211321197702194744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高荧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  <w:u w:val="none"/>
              </w:rPr>
              <w:t xml:space="preserve">市场专员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211103199902072720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孙琳昊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市场专员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211102199804081010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18"/>
              </w:rPr>
              <w:t xml:space="preserve">郭晓宇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业务员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4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210881199510193028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人员2024年社保证明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  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工作履历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张卓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总经理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张卓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男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13130935777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19900410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211103199004103716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兴盛街道霞光府社区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霍敏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采购组长</w:t>
      </w:r>
      <w:r>
        <w:rPr>
          <w:rFonts w:ascii="SimSun" w:hAnsi="SimSun" w:eastAsia="SimSun" w:cs="SimSun"/>
          <w:color w:val="000000"/>
          <w:sz w:val="36"/>
        </w:rPr>
        <w:t xml:space="preserve"> 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6"/>
        <w:gridCol w:w="1219"/>
        <w:gridCol w:w="265"/>
        <w:gridCol w:w="901"/>
        <w:gridCol w:w="941"/>
        <w:gridCol w:w="861"/>
        <w:gridCol w:w="79"/>
        <w:gridCol w:w="1365"/>
        <w:gridCol w:w="265"/>
        <w:gridCol w:w="861"/>
        <w:gridCol w:w="1471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霍敏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东北师范大学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18742325523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19881216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140424198812165223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山西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辽宁省盘锦市双台子区旭东社区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2006-2009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东北师范大学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2017.3--2020.1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盘锦金翼石化有限公司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2021.9--2024.1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辽宁正瀚能源有限公司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黄鑫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采购专员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6"/>
        <w:gridCol w:w="1219"/>
        <w:gridCol w:w="265"/>
        <w:gridCol w:w="901"/>
        <w:gridCol w:w="941"/>
        <w:gridCol w:w="861"/>
        <w:gridCol w:w="79"/>
        <w:gridCol w:w="1365"/>
        <w:gridCol w:w="265"/>
        <w:gridCol w:w="861"/>
        <w:gridCol w:w="1471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黄鑫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大连软件职业学院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18242041648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19980529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211122199805293125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辽宁省盘锦市双台子区八一小区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2016-2019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大连软件职业学院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物联网应用技术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2020.5--2022.7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沈阳远大集团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统计员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2022.9--2024.3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盘锦稻盛米业有限公司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运营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曹卿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采购专员</w:t>
      </w:r>
      <w:r>
        <w:rPr>
          <w:rFonts w:ascii="SimSun" w:hAnsi="SimSun" w:eastAsia="SimSun" w:cs="SimSun"/>
          <w:color w:val="000000"/>
          <w:sz w:val="36"/>
        </w:rPr>
        <w:t xml:space="preserve"> 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6"/>
        <w:gridCol w:w="1219"/>
        <w:gridCol w:w="265"/>
        <w:gridCol w:w="901"/>
        <w:gridCol w:w="941"/>
        <w:gridCol w:w="861"/>
        <w:gridCol w:w="79"/>
        <w:gridCol w:w="1365"/>
        <w:gridCol w:w="265"/>
        <w:gridCol w:w="861"/>
        <w:gridCol w:w="1471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曹卿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13188570309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19870927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211121198709270221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盘锦市双台子区锦湖C区1单元702室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2006-2010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思想政治教育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2011.4--2015.6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大禹防水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人事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2015.8--2019.3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辽宁贝德数据有限公司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核算员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2019.6--2022.1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鸿文教育集团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人事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苏军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采购专员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苏军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45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渤海大学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18624507899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19790615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211103197906153027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兴隆台区锦兴花园小区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1996--1999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渤海大学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2011.11-2013.3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盘锦广济劳务开发有限公司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出纳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崔悦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运营组长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崔悦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辽东学院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17542788489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19960509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211122199605091924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盘锦市兴隆台区筑景巴塞C区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2015-2018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辽东学院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医疗美容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2019.3--2021.11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辽宁秀云整形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客户经理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郑琪源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郑琪源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锦州师范高等专科学校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15142735619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19980510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211102199805102522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辽宁省盘锦市双台子区红旗街道秃尾村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2016-2019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锦州师范高等专科学校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动漫制作技术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2020.2--2021.4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新艺设计有限公司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2021.8--2022.5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智海传播有限公司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屈园园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8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屈园园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鞍山师范学院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15942751305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19990526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211121199905263242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辽宁省盘锦市兴隆台区锦隆花园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2016-2020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鞍山师范学院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市场营销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2021.4--2022.3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盘锦鞍泰集团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材料报价员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裴冬雪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裴冬雪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沈阳炮兵学院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13998725570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19870105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211103199004103716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盘锦市兴隆台区蓝色康桥社区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2005-2008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沈阳炮兵学院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2009.3--2011.4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泰利达石油技术有限公司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经理助理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2011.6--2014.9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北京富华资产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客户经理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2019.11--2022.7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金兴石油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运营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颜鑫华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运营组长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颜鑫华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18704261455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19910208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211121199102084021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辽宁省盘锦市兴隆台区东方托莱多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2005-2008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高等教育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2010.8--2022.3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个体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吕鑫悦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吕鑫悦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13188589060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19930527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211121199305270027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辽宁省盘锦市兴隆台区恒泰尚城三期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2012--2015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锦州师范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初等教育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2020.10--2021.6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盘锦奥通汽车有限公司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2021.8-2022.12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锦州信诚人才服务有限公司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富晓琳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富晓琳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13470186064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19850728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21110219850728102X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双台子区城北社区地勘对家属楼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2003--2007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服装设计与表演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2008.3--2012.11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华创广告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设计助理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2013.1--2018.10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沈阳瑞成酒店管理有限公司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2020.6--2022.10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医疗器械有限公司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运营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张岩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运营专员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张岩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辽宁省交通高等专科学校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13942745189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19920820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211121199208202428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辽宁省盘锦市兴隆台区庄林路锦隆花园12号楼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2010--2013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辽宁省交通高等专科学校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物流管理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2015.6--2018.10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盘锦兴盛贸易有限公司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库管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2020.1--2022.9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好利来蛋糕店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付明明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客服组长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付明明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18704267332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19930222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211102199302220025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盘锦市双台子区胜利街道团结社区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2013--2015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物流管理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2014.9-2015.9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盘锦精工置业有限公司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综合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2016.7-2019.3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沈阳顺丰实业有限公司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综合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2019.8--2021.11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欧派有限公司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王萌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王萌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河北经贸大学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13130931632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19940130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211121199401302623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辽宁省盘锦市大洼区东湖胜景小区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2010--2014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河北经贸大学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贸易经济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2017.11--2020.12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盘锦鑫润石油化工有限公司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2021.1-2021.10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辽宁华路特种沥青有限公司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  <w:highlight w:val="yellow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刘钰欣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刘钰欣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15142248030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20010524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210323200105240227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鞍山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辽宁省盘锦市兴隆台区旺学府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2017--2021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盘锦职业技术学院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2022.5--2023.2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盘锦同济家居建材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会计助理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张佳琪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客服专员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张佳琪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沈阳大学科技工程学院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18804270158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19930623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21110219930623052X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辽宁省盘锦市兴隆台区霞光府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2010--2014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沈阳大学科技工程学院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工商管理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2019.4--2021.2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宋大房食品有限公司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2021.5--2023.4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招财猫代账公司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代账会计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刘秀丹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库管员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刘秀丹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15042760975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19980728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130930199807283628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盘锦市兴隆台区天龙汽配城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2014--2018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服装与服饰设计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2019.5--2020.4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德鑫商贸有限公司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2020.6--2022.11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中网电子商务有限公司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贾玉霞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库管员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贾玉霞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47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大专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抚顺矿务局职工学院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13504274817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19770219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211321197702194744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朝阳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兴海街道生活小区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1993--1996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抚顺矿务局职工学院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2009.8--2010.9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盘锦龙福成餐饮有限公司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会计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2010.10--2019.8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个体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高荧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市场专员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高荧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25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15042754964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19990207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211103199902072720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辽宁省盘锦市大洼区田家镇富田花园小区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2017--2021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大连工业大学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数字媒体艺术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2022.3--2022.12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星星眼镜集团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平面设计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孙琳昊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市场专员</w:t>
      </w:r>
      <w:r>
        <w:rPr>
          <w:rFonts w:ascii="SimSun" w:hAnsi="SimSun" w:eastAsia="SimSun" w:cs="SimSun"/>
          <w:color w:val="000000"/>
          <w:sz w:val="36"/>
        </w:rPr>
        <w:t xml:space="preserve"> 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孙琳昊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男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沈阳工学院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15184271557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19980408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211102199804081010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未婚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辽宁省盘锦市双台子区盛华苑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2016-2020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沈阳工学院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动画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2021.3--2022.11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广州锦源贸易有限公司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设计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个人原因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6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郭晓宇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40"/>
        </w:rPr>
        <w:t xml:space="preserve">员工履历表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 w:before="0"/>
        <w:ind w:right="0" w:left="0" w:firstLine="420"/>
        <w:rPr/>
      </w:pPr>
      <w:r>
        <w:rPr>
          <w:rFonts w:ascii="SimSun" w:hAnsi="SimSun" w:eastAsia="SimSun" w:cs="SimSun"/>
          <w:color w:val="000000"/>
          <w:sz w:val="32"/>
        </w:rPr>
        <w:t xml:space="preserve">岗  位： 业务员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             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28"/>
        <w:gridCol w:w="1221"/>
        <w:gridCol w:w="345"/>
        <w:gridCol w:w="836"/>
        <w:gridCol w:w="942"/>
        <w:gridCol w:w="849"/>
        <w:gridCol w:w="80"/>
        <w:gridCol w:w="1367"/>
        <w:gridCol w:w="252"/>
        <w:gridCol w:w="862"/>
        <w:gridCol w:w="147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郭晓宇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性 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女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民 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汉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年龄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29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文化程度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本科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营口中等专业学习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联系电话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15541337756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出生年月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19951019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身份证号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210881199510193028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婚姻状况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已婚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籍    贯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家庭住址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盘锦市田家筑景蓝河湾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教育经历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院校名称（从最高填起）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所学专业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获取证书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2014--2017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营口中等专业学习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城市轨道与交通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工作经历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起止时间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工作单位（从最近填起）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职 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离职原因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2018.6--2019.10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国际名品服饰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销售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2020.4--2022.12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个体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第一章 总则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第一条 为了规范公司商品管理运营团队的管理工作，提高工作效率和服务质量，确保公司商品管理工作的顺利进行，根据公司相关管理制度，特制定本制度。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第二条 本制度适用于公司商品管理运营团队的所有成员，包括采购、库存、销售等相关岗位。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第三条 商品管理运营团队的工作目标是通过高效、规范的管理工作，确保商品从采购到销售的整个流程都能够顺畅进行，提高公司的竞争力和盈利能力。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第二章 组织架构和职责分工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第四条 商品管理运营团队由采购、库存、销售等相关岗位的专业人才组成，团队成员应具备相应的专业知识和工作经验。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第五条 商品管理运营团队的职责分工如下：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采购人员：负责与供应商进行沟通和谈判，确保采购的商品质量和价格都符合公司的要求；负责供应商的开发和管理，建立稳定的供应链体系。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库存管理人员：负责对库存进行有效的管理和控制，确保库存量的合理和优化；负责库存的盘点和调整，避免库存积压和缺货现象的发生。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销售人员：负责与客户进行沟通和交流，提供优质的售前和售后服务，提高客户满意度和忠诚度；负责销售渠道的开拓和维护，提高产品的市场占有率。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第三章 工作流程和规范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第六条 商品管理运营团队应建立完善的工作流程和规范，确保各项工作的有序进行。具体包括：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采购流程：明确采购的申请、审批、执行和验收等环节的流程和规范，确保采购工作的顺利进行。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库存管理流程：明确库存的入库、出库、盘点和调整等环节的流程和规范，确保库存管理的准确性和及时性。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销售流程：明确销售订单的处理、发货、售后服务等环节的流程和规范，确保销售工作的顺利进行。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第四章 奖惩机制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第七条 商品管理运营团队应建立明确的奖惩机制，以激励员工的工作积极性和创造力。具体包括：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奖励措施：对于工作表现优秀的员工，给予一定的奖励和晋升机会，以提高他们的工作动力和满意度。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惩罚措施：对于工作表现不佳的员工，采取相应的惩罚措施，如警告、罚款、降职等，以促使他们改进工作态度和提高工作质量。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第五章 培训和发展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第八条 商品管理运营团队应定期对团队成员进行培训和提升，以提高他们的专业素养和工作能力。培训内容应包括专业知识、工作技能、团队合作等方面。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第九条 商品管理运营团队应鼓励员工参加相关行业的培训和认证，提升个人能力和职业素养。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第六章 附则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第十条 本制度的解释权归公司所有，公司可根据实际情况对本制度进行修订和补充。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第十一条 本制度自发布之日起实施。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第十二条 本制度的废止和修订，由公司根据实际情况决定，并予以公告。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岗位职责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一、董事长岗位职责 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主持、召开公司重大会议以及公司年度、季度总结与表彰会议，负责会议决议的贯彻落实。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决定公司的发展规划、经营方针、年度经营计划以及日常经营工作中的重大事项。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决定总经理及其他高级管理人员的聘用和免职。 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决定公司高层管理人员的报酬、待遇和支付方式。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审阅公司的财务报表和其他重要报表、文件、资料。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签署对外上报、印发的各种重要报表、文件、资料。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董事长不能履行职责时，可授权总经理代理。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二、总经理岗位职责 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领导执行、实施董事长的各项决议，组织制订公司经营方针、经营目标、经营计划，分解到各部门并组织实施。 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主导企业文化建设的基本方向，创造良好的工作环境，培养员工归属感。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负责制订并落实公司各项规章制度、改革方案、改革措施。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根据业务需求优化公司组织结构方案。 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负责处理部门之间工作协调问题。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负责审核公司经营费用支出。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三、业务经理岗位职责（销售部）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组织制订和实施全公司业务发展规划和工作计划，协调开展公司业务的整体营销方案和活动。 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落实公司业务工作的各类规章制度，做好内控管理和风险防范，加强对业务流程和操作规范的监督检查，确保公司业务健康合规发展。 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根据对公司业务的工作部署，制订年度、季度和月度工作计划以及阶段性营销计划及方案，组织进行公司业务任务目标的分解、落实、考核与评价。 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组织开展公司业务调研，了解宏观调控政策导向，掌握同业发展状况，注重业务经营动态与客户结构分析，及时反映公司业务的发展情况及遇到的问题，并提出合理建议。 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组织公司从业人员的岗位培训，提高专业队伍的整体素质。 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负责部门日常事务及人员的管理工作，确保部门各项工作正常有序进行。 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完成领导交办的其他各项工作和任务。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四、市场专员岗位职责（销售部）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通过市场拓展拜访及其他方式开始市场拓展活动。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发展与构建客户网络，与客户密切沟通。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及时跟进潜在客户，开展有效的市场拓展活动。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随时跟进市场拓展情况，对拓展不利的因素进行及时调整。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协助业务经理、总经理制定计划及开展拓展活动。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收集客户信息及意见，并采取相应的措施。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收集市场资料，汇总、分析、上报，供决策人员作为决策依据。 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</w:t>
        <w:tab/>
        <w:t xml:space="preserve">收集市场竞争对手资料，汇总、分析、上报，供直属领导作为决策依据。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</w:t>
        <w:tab/>
        <w:t xml:space="preserve">负责其他有关事务，领导交办的其他工作。 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五、业务专员岗位职责（销售部）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负责对公司产品进行市场调研，提供产品和服务的市场定位分析报告。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负责市场竞品信息的收集。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协助市场人员制定推广计划并制定相应的推广策划方案。 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协助相关部门进行公关活动，建立、维护、拓展与客户和社会各界的关系。 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协助市场人员进行新业务拓展。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收集、维护客户资料；积极回访客户，维护客户关系。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完成领导交办的其他事项。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六、运营总监岗位职责（运营部）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网站规划：在公司经营战略指导下，制定网站总体定位，负责对公司整个电子商务平台的规划、搭建与运营。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市场定位：根据目标市场，竞争态势，客户需求等调查，撰写市场分析、创意新的盈利模式，策划网站运营，业务拓展和产品销售的综合推广措施。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栏目内容规划：根据公司网站的运营特色，设计各项运营指标，如流量指标、专题页面点击率指标、商品上架受欢迎度指标等等，并制定达成方案逐步跟进。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商务拓展与资源合作整合：负责网站营销过程中与其他媒介的沟通，制定各种商务合作方案并监控实施，负责网站品牌、诚信推广与建设，以及网络危机公关。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分析总结竞争对手，行业信息，公司产品信息等调研信息，确定调研结果，为公司的总体战略制定提供相关依据。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内部管理：根据公司经营方针和部门业务需要，合理设置部门组织结构和岗位，优化业务流程，合理配置人力资源，员工学习与培训等，提高部门工作效率，完成总经理下达的工作任务。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七、运营专员岗位职责（运营部）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负责线上后台操作、商品管理，同时针对商品的售后评价等进行监控和处理。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基于公司战略，负责线上平台、商品管理、新媒体的运营推广策略。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独自或配合其他部门做好活动策划工作，编写活动策划方案。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监控与统计电商运营过程中的各种数据指标。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定期整理公司数据报表，开发潜在客户资源。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八、设计专员岗位职责（运营部）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店铺装修：负责公司商城页面整体规划设计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产品处理：对上架商品的图片进行主图及详情页的设计优化。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品牌推广：根据制定的活动策划，设计相关广告logo、banner、海报等。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产品包装袋、包装盒的设计等。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九、供应链总监岗位职责（供应链）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1、负责推进公司供应战略规划及日常运营，完成公司制定的目标。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2、负责各小组的团队搭建和业务管理工作。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3、负责部门的工作协调与沟通，及时调整各小组工作内容和方向。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4、根据现行公司运营策略，制定小组绩效考核方案，并进行调整完善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5、与财务部对接平台相关数据，保证数据准确和制度的有效实施。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7、与平台方对接，保证平台稳定正常运行。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十、产品研发专员岗位职责（供应链）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根据企业经营目标参与制定采购战略规划，为重大采购决策提供建议和信息支持。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了解市场上公司所需采购的物资、备品的变化的情况，调查研究本行业采购物资、备品的发展规律。  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负责日常大宗产品的价格审核和评定，规范采购价格。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负责建立健全供应商评价体系及标准，对主要供应商进行等级、品质、交货期、价格、服务、信用等能力的评估。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了解供应商生产流程和关键控制点，协助生产过程或质量控制方面的问题，避免出现质量事故。 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对各供应商进行准确记录，定期分析并及时提出相关问题和改进建议。 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处理与协调和供应商之间的关系，迅速解决供应商产品的质量、交货问题，并不断提高采购质量。 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</w:t>
        <w:tab/>
        <w:t xml:space="preserve">领导交办的其他事宜。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十一、订单单履约专员岗位职责（供应链）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负责供应商管理：包括询价、议价，跟进采购订单等事宜。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负责全公司所有商品的采购；负责采购合同的签署与实施。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负责新货品的开发、评估、引进。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负责制定货物入库验收标准的制定。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负责维护供应商关系，为公司争取更多资源。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十二、售后专员岗位职责（供应链）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负责售后订单查询，妥善处理解决顾客投诉，并将资料录入电脑分类归档。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按公司相关规章制度协助各部门妥善处理各种售后投诉。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负责顾客对公司销售产品的质量、服务态度的相关咨询。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异常订单的反馈、跟踪、处理。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负责每周售后数据统计及问题分析。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完成领导交办的其他工作。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十三、质检专员岗位职责（综合部）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负责产品的日常检验，并对检验后的产品进行状态标识。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行使检验职责，填写相应的检查记录表单。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对检验中发生的问题进行处理过程跟踪。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每月对检验数据进行统计、汇总。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协助做好产品质量保证体系的标准，并处理客户反馈的质量问题。  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十四、库管专员岗位职责 （综合部）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负责办公用品、文具、清洁用品、易耗品的领取、发放、购买。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负责公司复印机、传真机、电话等办公设备，设施及通讯设备管理。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负责废旧物资处理。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负责车辆管理。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负责库存管理，根据公司要求定期编制库存计划，做好安库，提高库存周转率。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负责仓库库存管理，出入库统计，保证库存稳定性。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十五、人事专员岗位职责（综合部）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执行并完善公司的人事制度与计划，培训与发展，绩效评估，员工社会保障福利等方面的管理工作;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组织并协助各部门进行招聘、培训和绩效考核等工作;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执行并完善员工入职、转正、异动、离职等相关政策及流程;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员工人事信息管理与员工档案的维护，核算员工的薪酬福利等事宜;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其他人事日常工作;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十六、会计岗位职责（财务部）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按照国家有关政策、法规和公司的有关制度的规定报销、记账。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及时准确地做好财务分析和编制报表工作。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对成本费用进行预测、控制、核算、分析和考核。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认真做好公司经营收入的计量和货款回笼工作。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妥善保管有关的会计凭证、账簿、报表和其他会计资料。 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</w:t>
        <w:tab/>
        <w:t xml:space="preserve">设置总帐，进行会计分录、汇总凭证、登记总帐和明细帐，做到帐证、帐帐、帐表相 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</w:t>
        <w:tab/>
        <w:t xml:space="preserve">凭证的复核和检查，按权责任发生制原则处理各期、各部门分摊费用、成本。 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</w:t>
        <w:tab/>
        <w:t xml:space="preserve">负责签收出纳移交的全部收付款凭单，并进行复核和审查。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</w:t>
        <w:tab/>
        <w:t xml:space="preserve">负责审核各部门交来凭单，按月追收各部门应交财务凭单。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10.</w:t>
        <w:tab/>
        <w:t xml:space="preserve">对收到的各项报表进行复核、整理、编制汇总报表。 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11.</w:t>
        <w:tab/>
        <w:t xml:space="preserve">负责按月审核编造各部门人员工资。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12.</w:t>
        <w:tab/>
        <w:t xml:space="preserve">负责按月核对往来账户，及时处理已明确的差异数据。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13.</w:t>
        <w:tab/>
        <w:t xml:space="preserve">负责对会计凭证进行整理归档。 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14.</w:t>
        <w:tab/>
        <w:t xml:space="preserve">负责增值税专用发票管理；在收到开票需求后5日内开据发票并送达需求人处。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15.</w:t>
        <w:tab/>
        <w:t xml:space="preserve">协助经理办理各项税务事项和相关部门的财务事项。  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十七、出纳岗位职责 （财务部）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按规定要求建立现金日记帐和银行存款日记帐，并按规定要求登记。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审核所有支出凭证，对符合审批手续的支出凭证按规定付款。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负责收款事项。 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</w:t>
        <w:tab/>
        <w:t xml:space="preserve">负责编制收付存移交表，按时向主办会计移交现金和收支凭单。 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</w:t>
        <w:tab/>
        <w:t xml:space="preserve">负责公司资金安全，按月和主办会计盘点现金，按月核对银行存款发生额和余额。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十八、项目结算岗位职责 （财务部）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</w:t>
        <w:tab/>
        <w:t xml:space="preserve">负责各项目最小级别单位的结算挂账工作。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</w:t>
        <w:tab/>
        <w:t xml:space="preserve">负责各单位结算资料的收集与汇总。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</w:t>
        <w:tab/>
        <w:t xml:space="preserve">根据结算收入在项目公司财务挂帐情况，定期清理债权，及时足额回收资金。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