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资格证明材料</w:t>
      </w:r>
    </w:p>
    <w:p>
      <w:pPr>
        <w:pStyle w:val="Heading2"/>
        <w:spacing w:line="360" w:lineRule="auto" w:before="0" w:after="0"/>
        <w:ind w:firstLine="420"/>
      </w:pPr>
      <w:r>
        <w:t>法定代表人（或非法人组织负责人）身份证明书复印件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-21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法定代表人（或非法人组织负责人）身份证明书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高勇军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，性别：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女</w:t>
      </w:r>
      <w:r>
        <w:rPr>
          <w:rFonts w:ascii="SimSun" w:hAnsi="SimSun" w:eastAsia="SimSun" w:cs="SimSun"/>
          <w:color w:val="000000"/>
          <w:sz w:val="21"/>
        </w:rPr>
        <w:t xml:space="preserve">，出生日期：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1967年8月19日</w:t>
      </w:r>
      <w:r>
        <w:rPr>
          <w:rFonts w:ascii="SimSun" w:hAnsi="SimSun" w:eastAsia="SimSun" w:cs="SimSun"/>
          <w:color w:val="000000"/>
          <w:sz w:val="21"/>
        </w:rPr>
        <w:t xml:space="preserve">，现任职务：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总经理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，系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沈阳申赢劳务有限公司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（供应商名称）的法定代表人（或非法人组织负责人）。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</w:r>
      <w:r/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</w:r>
      <w:r>
        <mc:AlternateContent>
          <mc:Choice Requires="wpg">
            <w:drawing>
              <wp:anchor distT="0" distB="0" distL="115200" distR="115200" simplePos="0" relativeHeight="307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2454615" cy="1800000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454615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3072;o:allowoverlap:true;o:allowincell:true;mso-position-horizontal-relative:text;margin-left:198.00pt;mso-position-horizontal:absolute;mso-position-vertical-relative:text;margin-top:0.00pt;mso-position-vertical:absolute;width:193.28pt;height:141.73pt;mso-wrap-distance-left:9.07pt;mso-wrap-distance-top:0.00pt;mso-wrap-distance-right:9.07pt;mso-wrap-distance-bottom:0.00pt;z-index:1;" stroked="false">
                <w10:wrap type="square"/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  <mc:AlternateContent>
          <mc:Choice Requires="wpg">
            <w:drawing>
              <wp:inline distT="0" distB="0" distL="0" distR="0">
                <wp:extent cx="2292690" cy="18000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2292689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80.53pt;height:141.73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  <w:r>
        <w:rPr>
          <w:rFonts w:ascii="SimSun" w:hAnsi="SimSun" w:eastAsia="SimSun" w:cs="SimSun"/>
          <w:color w:val="000000"/>
          <w:sz w:val="21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沈阳申赢劳务有限公司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2024年9月18日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Style w:val="Heading2"/>
        <w:spacing w:line="360" w:lineRule="auto" w:before="0" w:after="0"/>
        <w:ind w:firstLine="420"/>
      </w:pPr>
      <w:r>
        <w:t>法定代表人（或非法人组织负责人）授权委托书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-21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单位名称：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沈阳申赢劳务有限公司</w:t>
      </w:r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法定代表人（或非法人组织负责人）姓名：</w:t>
      </w:r>
      <w:r>
        <w:rPr>
          <w:rFonts w:ascii="SimSun" w:hAnsi="SimSun" w:eastAsia="SimSun" w:cs="SimSun"/>
          <w:color w:val="000000"/>
          <w:sz w:val="21"/>
        </w:rPr>
        <w:t xml:space="preserve">高勇军</w:t>
      </w:r>
      <w:r>
        <w:rPr>
          <w:rFonts w:ascii="SimSun" w:hAnsi="SimSun" w:eastAsia="SimSun" w:cs="SimSun"/>
          <w:color w:val="000000"/>
          <w:sz w:val="21"/>
        </w:rPr>
        <w:t xml:space="preserve"> 身份证号码：</w:t>
      </w:r>
      <w:r>
        <w:rPr>
          <w:rFonts w:ascii="SimSun" w:hAnsi="SimSun" w:eastAsia="SimSun" w:cs="SimSun"/>
          <w:color w:val="000000"/>
          <w:sz w:val="21"/>
        </w:rPr>
        <w:t xml:space="preserve">372301196708191064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住所地：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山东省滨州市滨城区小营办事处东皂户村100号</w:t>
      </w:r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张德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210111198110244250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工作单位：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沈阳申赢劳务有限公司</w:t>
      </w:r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沈阳市苏家屯区陈相屯镇桃木屯村3组22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电话：</w:t>
      </w:r>
      <w:r>
        <w:rPr>
          <w:rFonts w:ascii="SimSun" w:hAnsi="SimSun" w:eastAsia="SimSun" w:cs="SimSun"/>
          <w:color w:val="000000"/>
          <w:sz w:val="21"/>
        </w:rPr>
        <w:t xml:space="preserve">15698844044</w:t>
      </w:r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现委托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张德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就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（项目编号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LNZB02-GCZ2024-0237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、项目名称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2024-2025年度除雪机械设备租赁服务项目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、包号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01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采购活动，以我单位名义处理一切与之有关的事务。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本授权书于</w:t>
      </w:r>
      <w:r>
        <w:rPr>
          <w:rFonts w:ascii="SimSun" w:hAnsi="SimSun" w:eastAsia="SimSun" w:cs="SimSun"/>
          <w:color w:val="000000"/>
          <w:sz w:val="21"/>
        </w:rPr>
        <w:t xml:space="preserve">2024 年 9 月 18 日</w:t>
      </w:r>
      <w:r>
        <w:rPr>
          <w:rFonts w:ascii="SimSun" w:hAnsi="SimSun" w:eastAsia="SimSun" w:cs="SimSun"/>
          <w:color w:val="000000"/>
          <w:sz w:val="21"/>
        </w:rPr>
        <w:t xml:space="preserve">签字或盖章生效，无转委托，特此声明。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（※授权委托人身份证正、反面复印件※）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mc:AlternateContent>
                <mc:Choice Requires="wpg">
                  <w:drawing>
                    <wp:inline distT="0" distB="0" distL="0" distR="0">
                      <wp:extent cx="2416515" cy="1555524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416514" cy="155552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90.28pt;height:122.48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inline distT="0" distB="0" distL="0" distR="0">
                      <wp:extent cx="2409825" cy="1555152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409824" cy="155515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189.75pt;height:122.45pt;mso-wrap-distance-left:0.00pt;mso-wrap-distance-top:0.00pt;mso-wrap-distance-right:0.00pt;mso-wrap-distance-bottom:0.00pt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委托人（加盖单位公章）：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沈阳申赢劳务有限公司</w:t>
      </w:r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高勇军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授权委托人（签字或盖章）：</w:t>
      </w:r>
      <w:r>
        <w:rPr>
          <w:rFonts w:ascii="SimSun" w:hAnsi="SimSun" w:eastAsia="SimSun" w:cs="SimSun"/>
          <w:color w:val="000000"/>
          <w:sz w:val="21"/>
        </w:rPr>
        <w:t xml:space="preserve">张德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详细通讯地址：</w:t>
      </w:r>
      <w:r>
        <w:rPr>
          <w:rFonts w:ascii="SimSun" w:hAnsi="SimSun" w:eastAsia="SimSun" w:cs="SimSun"/>
          <w:color w:val="000000"/>
          <w:sz w:val="21"/>
        </w:rPr>
        <w:t xml:space="preserve">辽宁省沈阳市大东区北海街84号（4-1-2）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      邮政编码 ：</w:t>
      </w:r>
      <w:r>
        <w:rPr>
          <w:rFonts w:ascii="SimSun" w:hAnsi="SimSun" w:eastAsia="SimSun" w:cs="SimSun"/>
          <w:color w:val="000000"/>
          <w:sz w:val="21"/>
        </w:rPr>
        <w:t xml:space="preserve">110000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传        真：</w:t>
      </w:r>
      <w:r>
        <w:rPr>
          <w:rFonts w:ascii="SimSun" w:hAnsi="SimSun" w:eastAsia="SimSun" w:cs="SimSun"/>
          <w:color w:val="000000"/>
          <w:sz w:val="21"/>
        </w:rPr>
        <w:t xml:space="preserve">/</w:t>
      </w:r>
      <w:r>
        <w:rPr>
          <w:rFonts w:ascii="SimSun" w:hAnsi="SimSun" w:eastAsia="SimSun" w:cs="SimSun"/>
          <w:color w:val="000000"/>
          <w:sz w:val="21"/>
        </w:rPr>
        <w:t xml:space="preserve">      电     话：</w:t>
      </w:r>
      <w:r>
        <w:rPr>
          <w:rFonts w:ascii="SimSun" w:hAnsi="SimSun" w:eastAsia="SimSun" w:cs="SimSun"/>
          <w:color w:val="000000"/>
          <w:sz w:val="21"/>
        </w:rPr>
        <w:t xml:space="preserve">15698844044</w:t>
      </w:r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        期：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2024年9月18日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Style w:val="Heading2"/>
        <w:spacing w:line="360" w:lineRule="auto" w:before="0" w:after="0"/>
        <w:ind w:firstLine="420"/>
      </w:pPr>
      <w:r>
        <w:t>参加政府采购活动前3年内在经营活动中没有重大违法记录的书面声明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63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参加采购活动前3年内在经营活动中没有重大违法记录的书面声明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63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（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沈阳华晨汽车装备有限公司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） </w:t>
      </w:r>
      <w:r>
        <w:rPr>
          <w:rFonts w:ascii="SimSun" w:hAnsi="SimSun" w:eastAsia="SimSun" w:cs="SimSun"/>
          <w:b/>
          <w:color w:val="000000"/>
          <w:sz w:val="21"/>
        </w:rPr>
        <w:t xml:space="preserve">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本项目提交响应文件截止时间前，我单位参加本次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105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105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105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沈阳申赢劳务有限公司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张德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2024年9月18日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Style w:val="Heading2"/>
        <w:spacing w:line="360" w:lineRule="auto" w:before="0" w:after="0"/>
        <w:ind w:firstLine="420"/>
      </w:pPr>
      <w:r>
        <w:t>信用记录</w:t>
      </w:r>
    </w:p>
    <w:p>
      <w:pPr>
        <w:pStyle w:val="Heading5"/>
        <w:spacing w:line="360" w:lineRule="auto" w:before="0" w:after="0"/>
        <w:ind w:firstLine="420"/>
      </w:pPr>
      <w:r>
        <w:t>信用中国</w:t>
      </w:r>
    </w:p>
    <w:p>
      <w:pPr>
        <w:pStyle w:val="Heading5"/>
        <w:spacing w:line="360" w:lineRule="auto" w:before="0" w:after="0"/>
        <w:ind w:firstLine="420"/>
      </w:pPr>
      <w:r>
        <w:t>信用中国</w:t>
      </w:r>
    </w:p>
    <w:p>
      <w:pPr>
        <w:pStyle w:val="Heading2"/>
        <w:spacing w:line="360" w:lineRule="auto" w:before="0" w:after="0"/>
        <w:ind w:firstLine="420"/>
      </w:pPr>
      <w:r>
        <w:t>企业业绩要求</w:t>
      </w:r>
    </w:p>
    <w:p>
      <w:pPr>
        <w:pStyle w:val="Heading1"/>
        <w:spacing w:line="360" w:lineRule="auto" w:before="0" w:after="0"/>
        <w:ind w:firstLine="420"/>
      </w:pPr>
      <w:r>
        <w:t>符合性证明材料</w:t>
      </w:r>
    </w:p>
    <w:p>
      <w:pPr>
        <w:pStyle w:val="Heading2"/>
        <w:spacing w:line="360" w:lineRule="auto" w:before="0" w:after="0"/>
        <w:ind w:firstLine="420"/>
      </w:pPr>
      <w:r>
        <w:t>响应函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-21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响应函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63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沈阳华晨汽车装备有限公司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 根据贵方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2024-2025年度除雪机械设备租赁服务项目</w:t>
      </w:r>
      <w:r>
        <w:rPr>
          <w:rFonts w:ascii="SimSun" w:hAnsi="SimSun" w:eastAsia="SimSun" w:cs="SimSun"/>
          <w:color w:val="000000"/>
          <w:sz w:val="21"/>
        </w:rPr>
        <w:t xml:space="preserve">项目的采购公告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LNZB02-GCZ2024-0237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,签字代表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张德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、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经理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经正式授权并代表供应商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沈阳申赢劳务有限公司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、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辽宁省沈阳市大东区北海街84号（4-1-2）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提交下述文件正本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份、副本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份及电子文档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份，并以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电汇</w:t>
      </w:r>
      <w:r>
        <w:rPr>
          <w:rFonts w:ascii="SimSun" w:hAnsi="SimSun" w:eastAsia="SimSun" w:cs="SimSun"/>
          <w:color w:val="000000"/>
          <w:sz w:val="21"/>
        </w:rPr>
        <w:t xml:space="preserve">形式出具的金额为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5000.00 </w:t>
      </w:r>
      <w:r>
        <w:rPr>
          <w:rFonts w:ascii="SimSun" w:hAnsi="SimSun" w:eastAsia="SimSun" w:cs="SimSun"/>
          <w:color w:val="000000"/>
          <w:sz w:val="21"/>
        </w:rPr>
        <w:t xml:space="preserve">人民币元的谈判保证金。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据此，签字代表宣布同意如下：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（1）本项目响应总价详见报价一览表。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（2）本响应有效期为自递交响应文件截止之日起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90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（3）已详细审查全部采购文件，包括所有补充通知（如果有的话）。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（4）在规定的谈判时间后，遵守采购文件中有关保证金的规定。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（6）在领取成交通知书的同时按采购文件规定的形式，向采购代理机构一次性支付采购代理服务费（适用于成交供应商支付采购代理服务费情形）。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（7）按照贵方要求，提供与其响应有关的一切数据或资料，完全理解贵方不一定接受最低价的响应。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（8）按照采购文件的规定履行合同责任和义务。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（9）我方承诺响应文件中的证明材料真实、合法、有效。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 w:lineRule="auto" w:before="0" w:after="0"/>
        <w:ind w:right="105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 w:lineRule="auto" w:before="0" w:after="0"/>
        <w:ind w:right="105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 w:lineRule="auto" w:before="0" w:after="0"/>
        <w:ind w:right="105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辽宁省沈阳市大东区北海街84号（4-1-2）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         传真：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/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15698844044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         电子邮件：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498140452@qq.com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法定代表人（非法人组织负责人）或其授权委托人（签字或盖章）：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高勇军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沈阳申赢劳务有限公司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供应商开户银行（全称）：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中国工商银行股份有限公司沈阳东塔支行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-21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供应商银行账号：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3301008409200134286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    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2024年9月18日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Style w:val="Heading2"/>
        <w:spacing w:line="360" w:lineRule="auto" w:before="0" w:after="0"/>
        <w:ind w:firstLine="420"/>
      </w:pPr>
      <w:r>
        <w:t>报价一览表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105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报价一览表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" w:left="0" w:firstLine="42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</w:t>
      </w:r>
      <w:r>
        <w:rPr>
          <w:rFonts w:ascii="SimSun" w:hAnsi="SimSun" w:eastAsia="SimSun" w:cs="SimSun"/>
          <w:b/>
          <w:color w:val="000000"/>
          <w:sz w:val="21"/>
        </w:rPr>
        <w:t xml:space="preserve">01</w:t>
      </w: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                           报价单位：</w:t>
      </w:r>
      <w:r>
        <w:t xml:space="preserve">元</w:t>
      </w:r>
      <w:r>
        <w:rPr>
          <w:rFonts w:ascii="SimSun" w:hAnsi="SimSun" w:eastAsia="SimSun" w:cs="SimSun"/>
          <w:b/>
          <w:color w:val="000000"/>
          <w:sz w:val="21"/>
        </w:rPr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69"/>
        <w:gridCol w:w="2004"/>
        <w:gridCol w:w="1089"/>
        <w:gridCol w:w="939"/>
        <w:gridCol w:w="1044"/>
        <w:gridCol w:w="804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58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谈判保证金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履约期限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履约地点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2024-2025年除雪机械设备租赁服务项目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小写：</w:t>
            </w:r>
            <w:r>
              <w:t xml:space="preserve">470000.00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大写：</w:t>
            </w:r>
            <w:r>
              <w:t xml:space="preserve">肆拾柒万元整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5000.00 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2024年11月1日-2025年3月31日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采购人要求的指定地点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74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最后报价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现场填报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注：1、供应商应按谈判小组要求，在规定时间内提交最后报价（现场填报）。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2.报价包含租赁的设备到达指定地点的进出场费、机械安拆费、人工费、税金等一切费用；配置要求租赁的设备数量为最小数量，乙方根据本技术要求和实际的踏勘情况，自行填报投入的设备数量和租赁单价；租赁单价为每台套设备一个冬季的价格，价格含司机，年龄18-60周岁（2006年10月1日以前出生、1964年10月1日以后出生）和税费，合同价款为固定总价，服务期间一律不得调整，机动的20铲车与自卸车费用按台班计入，按实结算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沈阳申赢劳务有限公司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张德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Style w:val="Heading2"/>
        <w:spacing w:line="360" w:lineRule="auto" w:before="0" w:after="0"/>
        <w:ind w:firstLine="420"/>
      </w:pPr>
      <w:r>
        <w:t>服务需求响应表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105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采购需求响应表</w:t>
      </w:r>
      <w:r/>
    </w:p>
    <w:tbl xmlns:w15="http://schemas.microsoft.com/office/word/2012/wordml"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859"/>
        <w:gridCol w:w="1899"/>
        <w:gridCol w:w="1269"/>
        <w:gridCol w:w="1644"/>
      </w:tblGrid>
      <w:tr>
        <w:trPr>
          <w:trHeight w:val="16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采购文件要求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偏离说明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证明资料</w:t>
            </w:r>
            <w:r/>
          </w:p>
        </w:tc>
      </w:tr>
      <w:tr>
        <w:trPr>
          <w:trHeight w:val="13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工作周期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证明资料"/>
                <w15:appearance w15:val="boundingBox"/>
                <w:placeholder>
                  <w:docPart w:val="fa16cc571b0d4e81a5677b659f12e1b4"/>
                </w:placeholder>
                <w:tag w:val="证明资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14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证明资料"/>
                <w15:appearance w15:val="boundingBox"/>
                <w:placeholder>
                  <w:docPart w:val="d1eb223919794201b685f8e3572819c9"/>
                </w:placeholder>
                <w:tag w:val="证明资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12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需满足的质量、技术规格等要求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证明资料"/>
                <w15:appearance w15:val="boundingBox"/>
                <w:placeholder>
                  <w:docPart w:val="bf5bd7ca6c8f42b59db07551c3542b86"/>
                </w:placeholder>
                <w:tag w:val="证明资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12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其他技术、服务要求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沈阳申赢劳务有限公司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" w:left="0" w:firstLine="42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填表说明：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1．“响应文件响应内容”一栏由供应商填写。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2．“偏离程度”一栏根据响应文件响应内容与采购文件逐项对照的结果填写。偏离必须用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3．“偏离说明”一栏由供应商对偏离的情况做详细说明。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供应商名称(加盖单位公章)：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沈阳申赢劳务有限公司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 (签字或盖章) ：</w:t>
      </w:r>
      <w:r>
        <w:rPr>
          <w:rFonts w:ascii="SimSun" w:hAnsi="SimSun" w:eastAsia="SimSun" w:cs="SimSun"/>
          <w:color w:val="000000"/>
          <w:sz w:val="21"/>
        </w:rPr>
        <w:t xml:space="preserve">张德</w:t>
      </w:r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05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2024年9月18日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Style w:val="Heading1"/>
        <w:spacing w:line="360" w:lineRule="auto" w:before="0" w:after="0"/>
        <w:ind w:firstLine="420"/>
      </w:pPr>
      <w:r>
        <w:t>其它材料</w:t>
      </w:r>
    </w:p>
    <w:p>
      <w:pPr>
        <w:pStyle w:val="Heading2"/>
        <w:spacing w:line="360" w:lineRule="auto" w:before="0" w:after="0"/>
        <w:ind w:firstLine="420"/>
      </w:pPr>
      <w:r>
        <w:t>供应商的资格要求响应</w:t>
      </w:r>
    </w:p>
    <w:p>
      <w:pPr>
        <w:pStyle w:val="Heading3"/>
        <w:spacing w:line="360" w:lineRule="auto" w:before="0" w:after="0"/>
        <w:ind w:firstLine="420"/>
      </w:pPr>
      <w:r>
        <w:t>信誉要求</w:t>
      </w:r>
    </w:p>
    <w:p>
      <w:pPr>
        <w:pStyle w:val="Heading6"/>
        <w:spacing w:line="360" w:lineRule="auto" w:before="0" w:after="0"/>
        <w:ind w:firstLine="420"/>
      </w:pPr>
      <w:r>
        <w:t>信用中国</w:t>
      </w:r>
    </w:p>
    <w:p>
      <w:pPr>
        <w:pStyle w:val="Heading6"/>
        <w:spacing w:line="360" w:lineRule="auto" w:before="0" w:after="0"/>
        <w:ind w:firstLine="420"/>
      </w:pPr>
      <w:r>
        <w:t>信用中国</w:t>
      </w:r>
    </w:p>
    <w:p>
      <w:pPr>
        <w:pStyle w:val="Heading3"/>
        <w:spacing w:line="360" w:lineRule="auto" w:before="0" w:after="0"/>
        <w:ind w:firstLine="420"/>
      </w:pPr>
      <w:r>
        <w:t>其他要求</w:t>
      </w:r>
    </w:p>
    <w:p>
      <w:pPr>
        <w:pStyle w:val="Heading4"/>
        <w:spacing w:line="360" w:lineRule="auto" w:before="0" w:after="0"/>
        <w:ind w:firstLine="420"/>
      </w:pPr>
      <w:r>
        <w:t>业绩</w:t>
      </w:r>
    </w:p>
    <w:p>
      <w:pPr>
        <w:pStyle w:val="Heading2"/>
        <w:spacing w:line="360" w:lineRule="auto" w:before="0" w:after="0"/>
        <w:ind w:firstLine="420"/>
      </w:pPr>
      <w:r>
        <w:t>采购需求逐条响应</w:t>
      </w:r>
    </w:p>
    <w:p>
      <w:pPr>
        <w:pStyle w:val="Heading5"/>
        <w:spacing w:line="360" w:lineRule="auto" w:before="0" w:after="0"/>
        <w:ind w:firstLine="420"/>
      </w:pPr>
      <w:r>
        <w:t>采购需求响应资料（车辆）</w:t>
      </w:r>
    </w:p>
    <w:p>
      <w:pPr>
        <w:pStyle w:val="Heading5"/>
        <w:spacing w:line="360" w:lineRule="auto" w:before="0" w:after="0"/>
        <w:ind w:firstLine="420"/>
      </w:pPr>
      <w:r>
        <w:t>采购需求响应资料（车辆）</w:t>
      </w:r>
    </w:p>
    <w:p>
      <w:pPr>
        <w:pStyle w:val="Heading5"/>
        <w:spacing w:line="360" w:lineRule="auto" w:before="0" w:after="0"/>
        <w:ind w:firstLine="420"/>
      </w:pPr>
      <w:r>
        <w:t>采购需求响应资料（车辆）</w:t>
      </w:r>
    </w:p>
    <w:p>
      <w:pPr>
        <w:pStyle w:val="Heading5"/>
        <w:spacing w:line="360" w:lineRule="auto" w:before="0" w:after="0"/>
        <w:ind w:firstLine="420"/>
      </w:pPr>
      <w:r>
        <w:t>采购需求响应资料（车辆）</w:t>
      </w:r>
    </w:p>
    <w:p>
      <w:pPr>
        <w:pStyle w:val="Heading5"/>
        <w:spacing w:line="360" w:lineRule="auto" w:before="0" w:after="0"/>
        <w:ind w:firstLine="420"/>
      </w:pPr>
      <w:r>
        <w:t>采购需求响应资料（车辆）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p>
      <w:pPr>
        <w:pStyle w:val="Heading5"/>
        <w:spacing w:line="360" w:lineRule="auto" w:before="0" w:after="0"/>
        <w:ind w:firstLine="420"/>
      </w:pPr>
      <w:r>
        <w:t>采购需求响应资料（人员）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