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Calibri" w:hAnsi="Calibri" w:eastAsia="Calibri" w:cs="Calibri"/>
          <w:color w:val="000000"/>
          <w:sz w:val="21"/>
        </w:rPr>
        <w:t xml:space="preserve"> 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40"/>
      </w:tblGrid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 </w:t>
            </w:r>
            <w:r/>
          </w:p>
          <w:tbl>
            <w:tblPr>
              <w:tblStyle w:val="688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1740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1740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jc w:val="both"/>
                    <w:rPr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32"/>
                    </w:rPr>
                    <w:t xml:space="preserve">正本/副本</w:t>
                  </w:r>
                  <w:r/>
                </w:p>
              </w:tc>
            </w:tr>
          </w:tbl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投标文件的封皮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</w:rPr>
      </w:r>
      <w:r>
        <w:rPr>
          <w:rFonts w:ascii="Calibri" w:hAnsi="Calibri" w:eastAsia="Calibri" w:cs="Calibri"/>
          <w:sz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52"/>
        </w:rPr>
        <w:t xml:space="preserve">投  标  文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所投包号：第</w:t>
      </w:r>
      <w:sdt>
        <w:sdtPr>
          <w:alias w:val="包别号"/>
          <w15:appearance w15:val="boundingBox"/>
          <w:lock w:val="unlocked"/>
          <w:placeholder>
            <w:docPart w:val="eb31cd66ad3b4f1ab3483425f6a5c5c4"/>
          </w:placeholder>
          <w:temporary w:val="true"/>
          <w:tag w:val="包别号"/>
          <w:rPr>
            <w:rFonts w:ascii="SimSun" w:hAnsi="SimSun" w:eastAsia="SimSun" w:cs="SimSun"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  <w:t xml:space="preserve">  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项目名称：</w:t>
      </w:r>
      <w:sdt>
        <w:sdtPr>
          <w:alias w:val="项目名称"/>
          <w15:appearance w15:val="boundingBox"/>
          <w:lock w:val="unlocked"/>
          <w:placeholder>
            <w:docPart w:val="a73f0a3245034e558b4e45223bf8116a"/>
          </w:placeholder>
          <w:showingPlcHdr w:val="true"/>
          <w:tag w:val="项目名称"/>
          <w:rPr/>
        </w:sdtPr>
        <w:sdtContent>
          <w:r/>
          <w:r>
            <w:t xml:space="preserve">项目名称</w:t>
          </w:r>
          <w:r/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lock w:val="unlocked"/>
          <w:placeholder>
            <w:docPart w:val="1f82a0476a594598abc66e897500632b"/>
          </w:placeholder>
          <w:showingPlcHdr w:val="true"/>
          <w:temporary w:val="true"/>
          <w:tag w:val="项目编号"/>
          <w:rPr>
            <w:rFonts w:ascii="SimSun" w:hAnsi="SimSun" w:eastAsia="SimSun" w:cs="SimSun"/>
            <w:color w:val="000000"/>
            <w:sz w:val="28"/>
          </w:rPr>
        </w:sdtPr>
        <w:sdtContent>
          <w:r/>
          <w:r>
            <w:t xml:space="preserve">项目编号</w:t>
          </w:r>
          <w:r/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投标人名称 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</w:r>
      <w:sdt>
        <w:sdtPr>
          <w:alias w:val="投标人名称"/>
          <w15:appearance w15:val="boundingBox"/>
          <w:lock w:val="unlocked"/>
          <w:placeholder>
            <w:docPart w:val="b6e7a3795cfa427caf1d45dd8a6c22e4"/>
          </w:placeholder>
          <w:showingPlcHdr w:val="true"/>
          <w:temporary w:val="true"/>
          <w:tag w:val="投标人名称"/>
          <w:rPr>
            <w:rFonts w:ascii="Calibri" w:hAnsi="Calibri" w:eastAsia="Calibri" w:cs="Calibri"/>
            <w:sz w:val="21"/>
            <w:szCs w:val="21"/>
          </w:rPr>
        </w:sdtPr>
        <w:sdtContent>
          <w:r/>
          <w:r>
            <w:t xml:space="preserve">投标人名称</w:t>
          </w:r>
          <w:r/>
        </w:sdtContent>
      </w:sdt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Calibri" w:hAnsi="Calibri" w:eastAsia="Calibri" w:cs="Calibri"/>
          <w:sz w:val="21"/>
          <w:szCs w:val="21"/>
        </w:rPr>
      </w:pPr>
      <w:r>
        <w:rPr>
          <w:rFonts w:ascii="SimSun" w:hAnsi="SimSun" w:eastAsia="SimSun" w:cs="SimSun"/>
          <w:b/>
          <w:color w:val="000000"/>
          <w:sz w:val="32"/>
        </w:rPr>
      </w:r>
      <w:r>
        <w:rPr>
          <w:rFonts w:ascii="Calibri" w:hAnsi="Calibri" w:eastAsia="Calibri" w:cs="Calibri"/>
          <w:sz w:val="21"/>
          <w:szCs w:val="21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仿宋_GB2312">
    <w:panose1 w:val="0201060903010101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31cd66ad3b4f1ab3483425f6a5c5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包别号</w:t>
          </w:r>
          <w:r/>
          <w:r/>
        </w:p>
      </w:docPartBody>
    </w:docPart>
    <w:docPart>
      <w:docPartPr>
        <w:name w:val="a73f0a3245034e558b4e45223bf811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1f82a0476a594598abc66e89750063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b6e7a3795cfa427caf1d45dd8a6c22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2024-08-23T08:38:10Z</dcterms:created>
  <dcterms:modified xsi:type="dcterms:W3CDTF">2024-08-23T09:55:06Z</dcterms:modified>
</cp:coreProperties>
</file>