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jc w:val="center"/>
        <w:rPr/>
      </w:pPr>
      <w:r>
        <w:rPr>
          <w:rFonts w:ascii="SimSun" w:hAnsi="SimSun" w:eastAsia="SimSun" w:cs="SimSun"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</w:t>
      </w:r>
      <w:sdt>
        <w:sdtPr>
          <w:alias w:val="招标人名称"/>
          <w15:appearance w15:val="boundingBox"/>
          <w:placeholder>
            <w:docPart w:val="3605e6c273a94e2e9091e80437105531"/>
          </w:placeholder>
          <w:tag w:val="招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．我方已仔细研究了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41027815f27d46dd8b829dce13feda1a"/>
          </w:placeholder>
          <w:tag w:val="项目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</w:rPr>
        <w:t xml:space="preserve">（项目名称）招标项目招标文件的全部内容，投标总价为人民币</w:t>
      </w:r>
      <w:r>
        <w:rPr>
          <w:rFonts w:ascii="SimSun" w:hAnsi="SimSun" w:eastAsia="SimSun" w:cs="SimSun"/>
          <w:color w:val="ff0000"/>
          <w:sz w:val="21"/>
        </w:rPr>
        <w:t xml:space="preserve">（不含税报价）</w:t>
      </w:r>
      <w:r>
        <w:rPr>
          <w:rFonts w:ascii="SimSun" w:hAnsi="SimSun" w:eastAsia="SimSun" w:cs="SimSun"/>
          <w:color w:val="000000"/>
          <w:sz w:val="21"/>
        </w:rPr>
        <w:t xml:space="preserve">（大写）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¥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）（其中，增值税税率为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      </w:t>
      </w:r>
      <w:r>
        <w:rPr>
          <w:rFonts w:ascii="SimHei" w:hAnsi="SimHei" w:eastAsia="SimHei" w:cs="SimHei"/>
          <w:color w:val="000000"/>
          <w:sz w:val="28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，按合同约定履行义务。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2. </w:t>
      </w:r>
      <w:r>
        <w:rPr>
          <w:rFonts w:ascii="SimSun" w:hAnsi="SimSun" w:eastAsia="SimSun" w:cs="SimSun"/>
          <w:color w:val="000000"/>
          <w:sz w:val="21"/>
        </w:rPr>
        <w:t xml:space="preserve">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）法定代表人（单位负责人）身份证明或授权委托书；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）联合体协议书，如有；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）投标保证金，如有；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）偏离表内容响应；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）投标清单；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7</w:t>
      </w:r>
      <w:r>
        <w:rPr>
          <w:rFonts w:ascii="SimSun" w:hAnsi="SimSun" w:eastAsia="SimSun" w:cs="SimSun"/>
          <w:color w:val="000000"/>
          <w:sz w:val="21"/>
        </w:rPr>
        <w:t xml:space="preserve">）技术规格响应偏离表；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8</w:t>
      </w:r>
      <w:r>
        <w:rPr>
          <w:rFonts w:ascii="SimSun" w:hAnsi="SimSun" w:eastAsia="SimSun" w:cs="SimSun"/>
          <w:color w:val="000000"/>
          <w:sz w:val="21"/>
        </w:rPr>
        <w:t xml:space="preserve">）商务条款响应偏离表；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9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．我方承诺除</w:t>
      </w:r>
      <w:r>
        <w:rPr>
          <w:rFonts w:ascii="SimSun" w:hAnsi="SimSun" w:eastAsia="SimSun" w:cs="SimSun"/>
          <w:color w:val="000000"/>
          <w:sz w:val="22"/>
        </w:rPr>
        <w:t xml:space="preserve">商务和技术</w:t>
      </w:r>
      <w:r>
        <w:rPr>
          <w:rFonts w:ascii="SimSun" w:hAnsi="SimSun" w:eastAsia="SimSun" w:cs="SimSun"/>
          <w:color w:val="000000"/>
          <w:sz w:val="21"/>
        </w:rPr>
        <w:t xml:space="preserve">偏差表列出的偏差外，我方响应招标文件的全部要求。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．我方承诺在招标文件规定的投标有效期内不撤销投标文件。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．如我方中标，我方承诺：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hanging="105" w:left="1065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hanging="105" w:left="1065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hanging="105" w:left="1065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hanging="105" w:left="1065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．我方在此声明，所递交的投标文件及有关资料内容完整、真实和准确，且不存在招标文件规定的投标无效的任何一种情形。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7</w:t>
      </w:r>
      <w:r>
        <w:rPr>
          <w:rFonts w:ascii="SimSun" w:hAnsi="SimSun" w:eastAsia="SimSun" w:cs="SimSun"/>
          <w:color w:val="000000"/>
          <w:sz w:val="21"/>
        </w:rPr>
        <w:t xml:space="preserve">．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         </w:t>
        <w:tab/>
      </w:r>
      <w:r>
        <w:rPr>
          <w:rFonts w:ascii="SimSun" w:hAnsi="SimSun" w:eastAsia="SimSun" w:cs="SimSun"/>
          <w:color w:val="000000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</w:t>
      </w:r>
      <w:sdt>
        <w:sdtPr>
          <w:alias w:val="投标人名称"/>
          <w15:appearance w15:val="boundingBox"/>
          <w:placeholder>
            <w:docPart w:val="c2d62fb5dd0c44c1a2dc6d6527826eb0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             </w:t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法定代表人（单位负责人）或其委托代理人：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委托代理人"/>
          <w15:appearance w15:val="boundingBox"/>
          <w:placeholder>
            <w:docPart w:val="bf3109355bc74d28afedf2854375dd0c"/>
          </w:placeholder>
          <w:tag w:val="委托代理人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地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址：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</w:t>
      </w:r>
      <w:sdt>
        <w:sdtPr>
          <w:alias w:val="地址"/>
          <w15:appearance w15:val="boundingBox"/>
          <w:placeholder>
            <w:docPart w:val="952a3798986d42c7aa10aa6ae8640ed9"/>
          </w:placeholder>
          <w:tag w:val="地址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 </w:t>
            <w:tab/>
            <w:t xml:space="preserve">     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电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话：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   </w:t>
      </w:r>
      <w:sdt>
        <w:sdtPr>
          <w:alias w:val=" 电话"/>
          <w15:appearance w15:val="boundingBox"/>
          <w:placeholder>
            <w:docPart w:val="4617372a358f49bcac876a40dda25293"/>
          </w:placeholder>
          <w:tag w:val=" 电话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</w:t>
            <w:tab/>
            <w:t xml:space="preserve">      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</w:t>
        <w:tab/>
        <w:t xml:space="preserve">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725" w:left="0"/>
        <w:jc w:val="right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标书编写日期"/>
          <w15:appearance w15:val="boundingBox"/>
          <w:placeholder>
            <w:docPart w:val="690f5707e4e3412c9a858186e2a1895b"/>
          </w:placeholder>
          <w:tag w:val="标书编写日期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605e6c273a94e2e9091e804371055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招标人名称</w:t>
          </w:r>
          <w:r/>
          <w:r/>
        </w:p>
      </w:docPartBody>
    </w:docPart>
    <w:docPart>
      <w:docPartPr>
        <w:name w:val="41027815f27d46dd8b829dce13feda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c2d62fb5dd0c44c1a2dc6d6527826e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bf3109355bc74d28afedf2854375dd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</w:t>
          </w:r>
          <w:r/>
          <w:r/>
        </w:p>
      </w:docPartBody>
    </w:docPart>
    <w:docPart>
      <w:docPartPr>
        <w:name w:val="952a3798986d42c7aa10aa6ae8640e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4617372a358f49bcac876a40dda252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690f5707e4e3412c9a858186e2a189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2024-08-22T10:56:30Z</dcterms:created>
  <dcterms:modified xsi:type="dcterms:W3CDTF">2024-08-22T11:05:34Z</dcterms:modified>
</cp:coreProperties>
</file>