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资格证明文件</w:t>
      </w:r>
    </w:p>
    <w:p>
      <w:pPr>
        <w:pStyle w:val="Heading2"/>
        <w:spacing w:line="360" w:lineRule="auto" w:before="0" w:after="0"/>
        <w:ind w:firstLine="420"/>
      </w:pPr>
      <w:r>
        <w:t>投标书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r>
        <w:t xml:space="preserve">2024年二级物资集中采购54大类内燃机及拖拉机配件（JC2024-WⅡ-54-01包）</w:t>
      </w:r>
      <w:r>
        <w:rPr>
          <w:rFonts w:ascii="SimSun" w:hAnsi="SimSun" w:eastAsia="SimSun" w:cs="SimSun"/>
          <w:color w:val="000000"/>
          <w:spacing w:val="6"/>
          <w:sz w:val="21"/>
        </w:rPr>
        <w:t xml:space="preserve">）项目招标采购产品及服务的（</w:t>
      </w:r>
      <w:r>
        <w:t xml:space="preserve">LHZB1-2024-WJ212</w:t>
      </w:r>
      <w:r>
        <w:rPr>
          <w:rFonts w:ascii="SimSun" w:hAnsi="SimSun" w:eastAsia="SimSun" w:cs="SimSun"/>
          <w:color w:val="000000"/>
          <w:spacing w:val="6"/>
          <w:sz w:val="21"/>
        </w:rPr>
        <w:t xml:space="preserve">）招标文件，授权人代表投标人（</w:t>
      </w:r>
      <w:r>
        <w:t xml:space="preserve">锦州市凌河区威远汽车配件供应站</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360" w:lineRule="auto" w:before="0" w:after="0"/>
        <w:ind w:right="0" w:left="888" w:firstLine="420"/>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2946</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辽河石油勘探局有限公司物资分公司各储运公司、区域物资供应中心或用户指定地点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锦州市古塔区天安里102-1号</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0416-2399992</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15204131111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wieyuan@163.com</w:t>
      </w:r>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r>
        <w:t xml:space="preserve">锦州市凌河区威远汽车配件供应站</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锦州市凌河区威远汽车配件供应站</w:t>
      </w:r>
      <w:r>
        <w:rPr>
          <w:rFonts w:ascii="Times New Roman" w:hAnsi="Times New Roman" w:eastAsia="Times New Roman" w:cs="Times New Roman"/>
          <w:color w:val="000000"/>
          <w:spacing w:val="6"/>
          <w:sz w:val="21"/>
        </w:rPr>
        <w:t xml:space="preserve">_</w:t>
      </w:r>
      <w:r/>
    </w:p>
    <w:p>
      <w:pPr>
        <w:pBdr/>
        <w:spacing w:line="360" w:lineRule="auto" w:before="0" w:after="0"/>
        <w:ind w:firstLine="420"/>
        <w:rPr/>
      </w:pPr>
      <w:r>
        <w:rPr>
          <w:rFonts w:ascii="SimSun" w:hAnsi="SimSun" w:eastAsia="SimSun" w:cs="SimSun"/>
          <w:color w:val="000000"/>
          <w:spacing w:val="6"/>
          <w:sz w:val="21"/>
        </w:rPr>
        <w:t xml:space="preserve">    日期__</w:t>
      </w:r>
      <w:r>
        <w:t xml:space="preserve">2024年08月25日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p>
      <w:pPr>
        <w:pStyle w:val="Heading2"/>
        <w:spacing w:line="360" w:lineRule="auto" w:before="0" w:after="0"/>
        <w:ind w:firstLine="420"/>
      </w:pPr>
      <w:r>
        <w:t>法定代表人授权委托书</w:t>
      </w:r>
    </w:p>
    <w:p>
      <w:pPr>
        <w:pBdr/>
        <w:shd w:val="nil" w:color="auto"/>
        <w:spacing w:line="360" w:lineRule="auto" w:before="0" w:after="0"/>
        <w:ind w:firstLine="420"/>
        <w:jc w:val="center"/>
        <w:rPr>
          <w:b/>
          <w:bCs/>
          <w:sz w:val="32"/>
          <w:szCs w:val="32"/>
          <w14:ligatures w14:val="none"/>
        </w:rPr>
      </w:pPr>
      <w:r>
        <w:rPr>
          <w:b/>
          <w:bCs/>
          <w:sz w:val="32"/>
          <w:szCs w:val="32"/>
          <w:lang w:eastAsia="zh-CN"/>
        </w:rPr>
        <w:t xml:space="preserve">授权委托书</w:t>
      </w:r>
      <w:r>
        <w:rPr>
          <w:b/>
          <w:bCs/>
          <w:sz w:val="32"/>
          <w:szCs w:val="32"/>
          <w14:ligatures w14:val="none"/>
        </w:rPr>
      </w:r>
      <w:r>
        <w:rPr>
          <w:b/>
          <w:bCs/>
          <w:sz w:val="32"/>
          <w:szCs w:val="32"/>
          <w14:ligatures w14:val="none"/>
        </w:rPr>
      </w:r>
    </w:p>
    <w:p>
      <w:pPr>
        <w:pBdr/>
        <w:spacing w:line="360" w:lineRule="auto" w:before="0" w:after="0"/>
        <w:ind w:firstLine="420"/>
        <w:jc w:val="center"/>
        <w:rPr>
          <w:rFonts w:hint="eastAsia"/>
          <w:lang w:eastAsia="zh-CN"/>
        </w:rPr>
      </w:pPr>
      <w:r>
        <w:rPr>
          <w:rFonts w:hint="eastAsia"/>
          <w:lang w:eastAsia="zh-CN"/>
        </w:rPr>
        <w:t xml:space="preserve">（如法定代表人授权其他人投标用此表）</w:t>
      </w:r>
      <w:r>
        <w:rPr>
          <w:rFonts w:hint="eastAsia"/>
          <w:lang w:eastAsia="zh-CN"/>
        </w:rPr>
      </w:r>
      <w:r>
        <w:rPr>
          <w:rFonts w:hint="eastAsia"/>
          <w:lang w:eastAsia="zh-CN"/>
        </w:rPr>
      </w:r>
    </w:p>
    <w:p>
      <w:pPr>
        <w:pBdr/>
        <w:spacing w:line="360" w:lineRule="auto" w:before="0" w:after="0"/>
        <w:ind w:firstLine="420"/>
        <w:rPr>
          <w:rFonts w:hint="eastAsia"/>
          <w:lang w:eastAsia="zh-CN"/>
        </w:rPr>
      </w:pPr>
      <w:r>
        <w:rPr>
          <w:rFonts w:hint="eastAsia"/>
          <w:lang w:eastAsia="zh-CN"/>
        </w:rPr>
      </w:r>
      <w:r>
        <w:rPr>
          <w:rFonts w:hint="eastAsia"/>
          <w:lang w:eastAsia="zh-CN"/>
        </w:rPr>
      </w:r>
      <w:r>
        <w:rPr>
          <w:rFonts w:hint="eastAsia"/>
          <w:lang w:eastAsia="zh-CN"/>
        </w:rPr>
      </w:r>
    </w:p>
    <w:p>
      <w:pPr>
        <w:pBdr/>
        <w:spacing w:line="360" w:lineRule="auto" w:before="0" w:after="0"/>
        <w:ind w:firstLine="420"/>
        <w:rPr>
          <w:rFonts w:hint="eastAsia"/>
          <w:spacing w:val="10"/>
          <w:szCs w:val="21"/>
          <w:lang w:eastAsia="zh-CN"/>
        </w:rPr>
      </w:pPr>
      <w:r>
        <w:rPr>
          <w:spacing w:val="10"/>
          <w:szCs w:val="21"/>
          <w:lang w:eastAsia="zh-CN"/>
        </w:rPr>
        <w:t xml:space="preserve">本人</w:t>
      </w:r>
      <w:r>
        <w:rPr>
          <w:spacing w:val="10"/>
          <w:szCs w:val="21"/>
          <w:u w:val="single"/>
          <w:lang w:eastAsia="zh-CN"/>
        </w:rPr>
      </w:r>
      <w:r>
        <w:t xml:space="preserve">吴丽颖</w:t>
      </w:r>
      <w:r>
        <w:rPr>
          <w:spacing w:val="10"/>
          <w:szCs w:val="21"/>
          <w:lang w:eastAsia="zh-CN"/>
        </w:rPr>
        <w:t xml:space="preserve">（姓名）系</w:t>
      </w:r>
      <w:r>
        <w:rPr>
          <w:spacing w:val="10"/>
          <w:szCs w:val="21"/>
          <w:lang w:eastAsia="zh-CN"/>
        </w:rPr>
        <w:t xml:space="preserve"> </w:t>
      </w:r>
      <w:r>
        <w:rPr>
          <w:spacing w:val="10"/>
          <w:szCs w:val="21"/>
          <w:u w:val="single"/>
          <w:lang w:eastAsia="zh-CN"/>
        </w:rPr>
        <w:t xml:space="preserve">  </w:t>
      </w:r>
      <w:r>
        <w:t xml:space="preserve">锦州市凌河区威远汽车配件供应站</w:t>
      </w:r>
      <w:r>
        <w:rPr>
          <w:spacing w:val="10"/>
          <w:szCs w:val="21"/>
          <w:lang w:eastAsia="zh-CN"/>
        </w:rPr>
        <w:t xml:space="preserve">（投标人名称）的法定代表人，现委托</w:t>
      </w:r>
      <w:r>
        <w:rPr>
          <w:spacing w:val="10"/>
          <w:szCs w:val="21"/>
          <w:u w:val="single"/>
          <w:lang w:eastAsia="zh-CN"/>
        </w:rPr>
      </w:r>
      <w:r>
        <w:t xml:space="preserve">锦州市凌河区威远汽车配件供应站</w:t>
      </w:r>
      <w:r>
        <w:rPr>
          <w:rFonts w:hint="eastAsia"/>
          <w:szCs w:val="21"/>
          <w:lang w:eastAsia="zh-CN"/>
        </w:rPr>
        <w:t xml:space="preserve">（单位名称）的</w:t>
      </w:r>
      <w:r>
        <w:rPr>
          <w:rFonts w:hint="eastAsia"/>
          <w:szCs w:val="21"/>
          <w:u w:val="single"/>
          <w:lang w:eastAsia="zh-CN"/>
        </w:rPr>
        <w:t xml:space="preserve"> </w:t>
      </w:r>
      <w:r>
        <w:t xml:space="preserve">业务员</w:t>
      </w:r>
      <w:r>
        <w:rPr>
          <w:rFonts w:hint="eastAsia"/>
          <w:szCs w:val="21"/>
          <w:lang w:eastAsia="zh-CN"/>
        </w:rPr>
        <w:t xml:space="preserve">（职务）</w:t>
      </w:r>
      <w:r>
        <w:rPr>
          <w:rFonts w:hint="eastAsia"/>
          <w:szCs w:val="21"/>
          <w:u w:val="single"/>
          <w:lang w:eastAsia="zh-CN"/>
        </w:rPr>
      </w:r>
      <w:r>
        <w:t xml:space="preserve">林森</w:t>
      </w:r>
      <w:r>
        <w:rPr>
          <w:rFonts w:hint="eastAsia"/>
          <w:szCs w:val="21"/>
          <w:lang w:eastAsia="zh-CN"/>
        </w:rPr>
        <w:t xml:space="preserve">（姓名）</w:t>
      </w:r>
      <w:r>
        <w:rPr>
          <w:spacing w:val="10"/>
          <w:szCs w:val="21"/>
          <w:lang w:eastAsia="zh-CN"/>
        </w:rPr>
        <w:t xml:space="preserve">为我</w:t>
      </w:r>
      <w:r>
        <w:rPr>
          <w:rFonts w:hint="eastAsia"/>
          <w:spacing w:val="10"/>
          <w:szCs w:val="21"/>
          <w:lang w:eastAsia="zh-CN"/>
        </w:rPr>
        <w:t xml:space="preserve">公司授权</w:t>
      </w:r>
      <w:r>
        <w:rPr>
          <w:spacing w:val="10"/>
          <w:szCs w:val="21"/>
          <w:lang w:eastAsia="zh-CN"/>
        </w:rPr>
        <w:t xml:space="preserve">代理人。代理人根据授权，以我</w:t>
      </w:r>
      <w:r>
        <w:rPr>
          <w:rFonts w:hint="eastAsia"/>
          <w:spacing w:val="10"/>
          <w:szCs w:val="21"/>
          <w:lang w:eastAsia="zh-CN"/>
        </w:rPr>
        <w:t xml:space="preserve">公司</w:t>
      </w:r>
      <w:r>
        <w:rPr>
          <w:spacing w:val="10"/>
          <w:szCs w:val="21"/>
          <w:lang w:eastAsia="zh-CN"/>
        </w:rPr>
        <w:t xml:space="preserve">名义签署、澄清</w:t>
      </w:r>
      <w:r>
        <w:rPr>
          <w:rFonts w:hint="eastAsia"/>
          <w:spacing w:val="10"/>
          <w:szCs w:val="21"/>
          <w:lang w:eastAsia="zh-CN"/>
        </w:rPr>
        <w:t xml:space="preserve">、说明、补正</w:t>
      </w:r>
      <w:r>
        <w:rPr>
          <w:spacing w:val="10"/>
          <w:szCs w:val="21"/>
          <w:lang w:eastAsia="zh-CN"/>
        </w:rPr>
        <w:t xml:space="preserve">、递交、撤回、修改</w:t>
      </w:r>
      <w:r>
        <w:rPr>
          <w:rFonts w:hint="eastAsia"/>
          <w:spacing w:val="10"/>
          <w:szCs w:val="21"/>
          <w:u w:val="single"/>
          <w:lang w:eastAsia="zh-CN"/>
        </w:rPr>
        <w:t xml:space="preserve">  </w:t>
      </w:r>
      <w:r>
        <w:t xml:space="preserve">2024年二级物资集中采购54大类内燃机及拖拉机配件（JC2024-WⅡ-54-01包）</w:t>
      </w:r>
      <w:r>
        <w:rPr>
          <w:spacing w:val="10"/>
          <w:szCs w:val="21"/>
          <w:u w:val="single"/>
          <w:lang w:eastAsia="zh-CN"/>
        </w:rPr>
        <w:t xml:space="preserve">  </w:t>
      </w:r>
      <w:r>
        <w:rPr>
          <w:spacing w:val="10"/>
          <w:szCs w:val="21"/>
          <w:lang w:eastAsia="zh-CN"/>
        </w:rPr>
        <w:t xml:space="preserve">投标文件、签订合同和处理有关事宜，其法律后果由我</w:t>
      </w:r>
      <w:r>
        <w:rPr>
          <w:rFonts w:hint="eastAsia"/>
          <w:spacing w:val="10"/>
          <w:szCs w:val="21"/>
          <w:lang w:eastAsia="zh-CN"/>
        </w:rPr>
        <w:t xml:space="preserve">公司</w:t>
      </w:r>
      <w:r>
        <w:rPr>
          <w:spacing w:val="10"/>
          <w:szCs w:val="21"/>
          <w:lang w:eastAsia="zh-CN"/>
        </w:rPr>
        <w:t xml:space="preserve">承担。</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spacing w:val="10"/>
          <w:szCs w:val="21"/>
          <w:lang w:eastAsia="zh-CN"/>
        </w:rPr>
        <w:t xml:space="preserve">  </w:t>
      </w:r>
      <w:r>
        <w:rPr>
          <w:rFonts w:hint="eastAsia"/>
          <w:spacing w:val="10"/>
          <w:szCs w:val="21"/>
          <w:lang w:eastAsia="zh-CN"/>
        </w:rPr>
        <w:t xml:space="preserve">授权</w:t>
      </w:r>
      <w:r>
        <w:rPr>
          <w:spacing w:val="10"/>
          <w:szCs w:val="21"/>
          <w:lang w:eastAsia="zh-CN"/>
        </w:rPr>
        <w:t xml:space="preserve">期限：</w:t>
      </w:r>
      <w:r>
        <w:rPr>
          <w:rFonts w:hint="eastAsia"/>
          <w:spacing w:val="10"/>
          <w:szCs w:val="21"/>
          <w:lang w:eastAsia="zh-CN"/>
        </w:rPr>
        <w:t xml:space="preserve">自授权之日起至</w:t>
      </w:r>
      <w:r>
        <w:rPr>
          <w:rFonts w:hint="eastAsia"/>
          <w:spacing w:val="10"/>
          <w:szCs w:val="21"/>
          <w:u w:val="single"/>
          <w:lang w:eastAsia="zh-CN"/>
        </w:rPr>
        <w:t xml:space="preserve">  </w:t>
      </w:r>
      <w:r>
        <w:t xml:space="preserve">2024年12月31日</w:t>
      </w:r>
      <w:r>
        <w:rPr>
          <w:rFonts w:hint="eastAsia"/>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spacing w:val="10"/>
          <w:szCs w:val="21"/>
          <w:lang w:eastAsia="zh-CN"/>
        </w:rPr>
        <w:t xml:space="preserve">代理人无转委托权。</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t xml:space="preserve">附：法定代表人及代理人身份证明</w: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bidi="ar-SA"/>
        </w:rPr>
        <mc:AlternateContent>
          <mc:Choice Requires="wpg">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1" name="文本框 3"/>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1444"/>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0" o:spid="_x0000_s0" o:spt="202" type="#_x0000_t202" style="position:absolute;z-index:251663360;o:allowoverlap:true;o:allowincell:true;mso-position-horizontal-relative:text;margin-left:3.30pt;mso-position-horizontal:absolute;mso-position-vertical-relative:text;margin-top:1.30pt;mso-position-vertical:absolute;width:439.50pt;height:110.35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ascii="黑体" w:eastAsia="黑体"/>
          <w:sz w:val="32"/>
          <w:szCs w:val="32"/>
          <w:lang w:eastAsia="zh-CN" w:bidi="ar-SA"/>
        </w:rPr>
        <mc:AlternateContent>
          <mc:Choice Requires="wpg">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5581648" cy="1408429"/>
                        </a:xfrm>
                        <a:prstGeom prst="rect">
                          <a:avLst/>
                        </a:prstGeom>
                        <a:solidFill>
                          <a:srgbClr val="FFFFFF"/>
                        </a:solidFill>
                        <a:ln w="9525">
                          <a:solidFill>
                            <a:srgbClr val="000000"/>
                          </a:solidFill>
                          <a:prstDash val="dash"/>
                          <a:miter lim="800000"/>
                        </a:ln>
                        <a:effectLst/>
                      </wps:spPr>
                      <wps:txbx>
                        <w:txbxContent>
                          <w:p>
                            <w:pPr>
                              <w:pBdr/>
                              <w:spacing/>
                              <w:ind w:firstLine="444"/>
                              <w:jc w:val="center"/>
                              <w:rPr>
                                <w:rFonts w:hint="eastAsia"/>
                              </w:rPr>
                            </w:pPr>
                            <w:r>
                              <w:rPr>
                                <w:rFonts w:hint="eastAsia"/>
                              </w:rPr>
                            </w:r>
                            <w:r>
                              <w:rPr>
                                <w:rFonts w:hint="eastAsia"/>
                              </w:rPr>
                            </w:r>
                            <w:r>
                              <w:rPr>
                                <w:rFonts w:hint="eastAsia"/>
                              </w:rPr>
                            </w:r>
                          </w:p>
                        </w:txbxContent>
                      </wps:txbx>
                      <wps:bodyPr rot="0" vert="horz" wrap="square" lIns="91440" tIns="45720" rIns="91440" bIns="45720" anchor="t" anchorCtr="0" upright="1">
                        <a:noAutofit/>
                      </wps:bodyPr>
                    </wps:wsp>
                  </a:graphicData>
                </a:graphic>
              </wp:anchor>
            </w:drawing>
          </mc:Choice>
          <mc:Fallback>
            <w:pict>
              <v:shape id="shape 1" o:spid="_x0000_s1" o:spt="202" type="#_x0000_t202" style="position:absolute;z-index:251664384;o:allowoverlap:true;o:allowincell:true;mso-position-horizontal-relative:text;margin-left:3.90pt;mso-position-horizontal:absolute;mso-position-vertical-relative:text;margin-top:15.65pt;mso-position-vertical:absolute;width:439.50pt;height:110.90pt;mso-wrap-distance-left:9.00pt;mso-wrap-distance-top:0.00pt;mso-wrap-distance-right:9.00pt;mso-wrap-distance-bottom:0.00pt;v-text-anchor:top;visibility:visible;" fillcolor="#FFFFFF" strokecolor="#000000" strokeweight="0.75pt">
                <v:stroke dashstyle="dash"/>
                <v:textbox inset="0,0,0,0">
                  <w:txbxContent>
                    <w:p>
                      <w:pPr>
                        <w:pBdr/>
                        <w:spacing/>
                        <w:ind w:firstLine="444"/>
                        <w:jc w:val="center"/>
                        <w:rPr>
                          <w:rFonts w:hint="eastAsia"/>
                        </w:rPr>
                      </w:pPr>
                      <w:r>
                        <w:rPr>
                          <w:rFonts w:hint="eastAsia"/>
                        </w:rPr>
                      </w:r>
                      <w:r>
                        <w:rPr>
                          <w:rFonts w:hint="eastAsia"/>
                        </w:rPr>
                      </w:r>
                      <w:r>
                        <w:rPr>
                          <w:rFonts w:hint="eastAsia"/>
                        </w:rPr>
                      </w:r>
                    </w:p>
                  </w:txbxContent>
                </v:textbox>
              </v:shape>
            </w:pict>
          </mc:Fallback>
        </mc:AlternateContent>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jc w:val="right"/>
        <w:rPr>
          <w:rFonts w:hint="eastAsia"/>
          <w:spacing w:val="10"/>
          <w:szCs w:val="21"/>
          <w:lang w:eastAsia="zh-CN"/>
        </w:rPr>
      </w:pPr>
      <w:r>
        <w:rPr>
          <w:rFonts w:hint="eastAsia"/>
          <w:spacing w:val="10"/>
          <w:szCs w:val="21"/>
          <w:lang w:eastAsia="zh-CN"/>
        </w:rPr>
      </w:r>
      <w:r>
        <w:rPr>
          <w:rFonts w:hint="eastAsia"/>
          <w:spacing w:val="10"/>
          <w:szCs w:val="21"/>
          <w:lang w:eastAsia="zh-CN"/>
        </w:rPr>
      </w:r>
      <w:r>
        <w:rPr>
          <w:rFonts w:hint="eastAsia"/>
          <w:spacing w:val="10"/>
          <w:szCs w:val="21"/>
          <w:lang w:eastAsia="zh-CN"/>
        </w:rPr>
      </w:r>
    </w:p>
    <w:p>
      <w:pPr>
        <w:pBdr/>
        <w:spacing w:line="360" w:lineRule="auto" w:before="0" w:after="0"/>
        <w:ind w:firstLine="420"/>
        <w:rPr>
          <w:rFonts w:hint="eastAsia"/>
          <w:szCs w:val="21"/>
          <w:lang w:eastAsia="zh-CN"/>
        </w:rPr>
      </w:pPr>
      <w:r>
        <w:rPr>
          <w:rFonts w:hint="eastAsia"/>
          <w:szCs w:val="21"/>
          <w:lang w:eastAsia="zh-CN"/>
        </w:rPr>
      </w:r>
      <w:r>
        <w:rPr>
          <w:rFonts w:hint="eastAsia"/>
          <w:szCs w:val="21"/>
          <w:lang w:eastAsia="zh-CN"/>
        </w:rPr>
      </w:r>
      <w:r>
        <w:rPr>
          <w:rFonts w:hint="eastAsia"/>
          <w:szCs w:val="21"/>
          <w:lang w:eastAsia="zh-CN"/>
        </w:rPr>
      </w:r>
    </w:p>
    <w:p>
      <w:pPr>
        <w:pBdr/>
        <w:spacing w:line="360" w:lineRule="auto" w:before="0" w:after="0"/>
        <w:ind w:firstLine="420"/>
        <w:rPr>
          <w:rFonts w:hint="eastAsia" w:ascii="黑体" w:eastAsia="黑体"/>
          <w:sz w:val="32"/>
          <w:szCs w:val="32"/>
          <w:lang w:eastAsia="zh-CN"/>
        </w:rPr>
      </w:pPr>
      <w:r>
        <w:rPr>
          <w:rFonts w:hint="eastAsia" w:ascii="黑体" w:eastAsia="黑体"/>
          <w:sz w:val="32"/>
          <w:szCs w:val="32"/>
          <w:lang w:eastAsia="zh-CN"/>
        </w:rPr>
      </w:r>
      <w:r>
        <w:rPr>
          <w:rFonts w:hint="eastAsia" w:ascii="黑体" w:eastAsia="黑体"/>
          <w:sz w:val="32"/>
          <w:szCs w:val="32"/>
          <w:lang w:eastAsia="zh-CN"/>
        </w:rPr>
      </w:r>
      <w:r>
        <w:rPr>
          <w:rFonts w:hint="eastAsia" w:ascii="黑体" w:eastAsia="黑体"/>
          <w:sz w:val="32"/>
          <w:szCs w:val="32"/>
          <w:lang w:eastAsia="zh-CN"/>
        </w:rPr>
      </w:r>
    </w:p>
    <w:p>
      <w:pPr>
        <w:pBdr/>
        <w:spacing w:line="360" w:lineRule="auto" w:before="0" w:after="0"/>
        <w:ind w:firstLine="420"/>
        <w:jc w:val="right"/>
        <w:rPr>
          <w:rFonts w:hint="eastAsia"/>
          <w:spacing w:val="10"/>
          <w:szCs w:val="21"/>
          <w:lang w:eastAsia="zh-CN"/>
        </w:rPr>
      </w:pPr>
      <w:r>
        <w:rPr>
          <w:spacing w:val="10"/>
          <w:szCs w:val="21"/>
          <w:lang w:eastAsia="zh-CN"/>
        </w:rPr>
        <w:t xml:space="preserve">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t xml:space="preserve">或盖章</w:t>
      </w:r>
      <w:r>
        <w:rPr>
          <w:spacing w:val="10"/>
          <w:szCs w:val="21"/>
          <w:lang w:eastAsia="zh-CN"/>
        </w:rPr>
        <w:t xml:space="preserve">）</w:t>
      </w:r>
      <w:r>
        <w:rPr>
          <w:rFonts w:hint="eastAsia"/>
          <w:spacing w:val="10"/>
          <w:szCs w:val="21"/>
          <w:lang w:eastAsia="zh-CN"/>
        </w:rPr>
      </w:r>
      <w:r>
        <w:rPr>
          <w:rFonts w:hint="eastAsia"/>
          <w:spacing w:val="10"/>
          <w:szCs w:val="21"/>
          <w:lang w:eastAsia="zh-CN"/>
        </w:rPr>
      </w:r>
    </w:p>
    <w:p>
      <w:pPr>
        <w:pBdr/>
        <w:spacing w:line="360" w:lineRule="auto" w:before="0" w:after="0"/>
        <w:ind w:firstLine="420"/>
        <w:jc w:val="right"/>
        <w:rPr>
          <w:rFonts w:hint="eastAsia"/>
          <w:spacing w:val="10"/>
          <w:szCs w:val="21"/>
          <w:lang w:eastAsia="zh-CN"/>
        </w:rPr>
      </w:pPr>
      <w:r>
        <w:rPr>
          <w:rFonts w:hint="eastAsia"/>
          <w:spacing w:val="10"/>
          <w:szCs w:val="21"/>
          <w:lang w:eastAsia="zh-CN"/>
        </w:rPr>
        <w:t xml:space="preserve">代</w:t>
      </w:r>
      <w:r>
        <w:rPr>
          <w:rFonts w:hint="eastAsia"/>
          <w:spacing w:val="10"/>
          <w:szCs w:val="21"/>
          <w:lang w:eastAsia="zh-CN"/>
        </w:rPr>
        <w:t xml:space="preserve">  </w:t>
      </w:r>
      <w:r>
        <w:rPr>
          <w:rFonts w:hint="eastAsia"/>
          <w:spacing w:val="10"/>
          <w:szCs w:val="21"/>
          <w:lang w:eastAsia="zh-CN"/>
        </w:rPr>
        <w:t xml:space="preserve">理</w:t>
      </w:r>
      <w:r>
        <w:rPr>
          <w:rFonts w:hint="eastAsia"/>
          <w:spacing w:val="10"/>
          <w:szCs w:val="21"/>
          <w:lang w:eastAsia="zh-CN"/>
        </w:rPr>
        <w:t xml:space="preserve">  </w:t>
      </w:r>
      <w:r>
        <w:rPr>
          <w:spacing w:val="10"/>
          <w:szCs w:val="21"/>
          <w:lang w:eastAsia="zh-CN"/>
        </w:rPr>
        <w:t xml:space="preserve">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 xml:space="preserve">（签字）</w:t>
      </w:r>
      <w:r>
        <w:rPr>
          <w:rFonts w:hint="eastAsia"/>
          <w:spacing w:val="10"/>
          <w:szCs w:val="21"/>
          <w:lang w:eastAsia="zh-CN"/>
        </w:rPr>
      </w:r>
      <w:r>
        <w:rPr>
          <w:rFonts w:hint="eastAsia"/>
          <w:spacing w:val="10"/>
          <w:szCs w:val="21"/>
          <w:lang w:eastAsia="zh-CN"/>
        </w:rPr>
      </w:r>
    </w:p>
    <w:p>
      <w:pPr>
        <w:pBdr/>
        <w:spacing w:line="360" w:lineRule="auto" w:before="0" w:after="0"/>
        <w:ind w:firstLine="420"/>
        <w:jc w:val="right"/>
        <w:rPr>
          <w:rFonts w:hint="eastAsia"/>
          <w:spacing w:val="10"/>
          <w:szCs w:val="21"/>
          <w:lang w:eastAsia="zh-CN"/>
        </w:rPr>
      </w:pPr>
      <w:r>
        <w:rPr>
          <w:spacing w:val="10"/>
          <w:szCs w:val="21"/>
          <w:lang w:eastAsia="zh-CN"/>
        </w:rPr>
        <w:t xml:space="preserve">投</w:t>
      </w:r>
      <w:r>
        <w:rPr>
          <w:rFonts w:hint="eastAsia"/>
          <w:spacing w:val="10"/>
          <w:szCs w:val="21"/>
          <w:lang w:eastAsia="zh-CN"/>
        </w:rPr>
        <w:t xml:space="preserve">  </w:t>
      </w:r>
      <w:r>
        <w:rPr>
          <w:spacing w:val="10"/>
          <w:szCs w:val="21"/>
          <w:lang w:eastAsia="zh-CN"/>
        </w:rPr>
        <w:t xml:space="preserve">标</w:t>
      </w:r>
      <w:r>
        <w:rPr>
          <w:rFonts w:hint="eastAsia"/>
          <w:spacing w:val="10"/>
          <w:szCs w:val="21"/>
          <w:lang w:eastAsia="zh-CN"/>
        </w:rPr>
        <w:t xml:space="preserve">  </w:t>
      </w:r>
      <w:r>
        <w:rPr>
          <w:spacing w:val="10"/>
          <w:szCs w:val="21"/>
          <w:lang w:eastAsia="zh-CN"/>
        </w:rPr>
        <w:t xml:space="preserve">人：</w:t>
      </w:r>
      <w:r>
        <w:t xml:space="preserve">锦州市凌河区威远汽车配件供应站</w:t>
      </w:r>
      <w:r>
        <w:rPr>
          <w:spacing w:val="10"/>
          <w:szCs w:val="21"/>
          <w:lang w:eastAsia="zh-CN"/>
        </w:rPr>
        <w:t xml:space="preserve">（盖单位</w:t>
      </w:r>
      <w:r>
        <w:rPr>
          <w:rFonts w:hint="eastAsia"/>
          <w:spacing w:val="10"/>
          <w:szCs w:val="21"/>
          <w:lang w:eastAsia="zh-CN"/>
        </w:rPr>
        <w:t xml:space="preserve">公</w:t>
      </w:r>
      <w:r>
        <w:rPr>
          <w:spacing w:val="10"/>
          <w:szCs w:val="21"/>
          <w:lang w:eastAsia="zh-CN"/>
        </w:rPr>
        <w:t xml:space="preserve">章）</w:t>
      </w:r>
      <w:r>
        <w:rPr>
          <w:rFonts w:hint="eastAsia"/>
          <w:spacing w:val="10"/>
          <w:szCs w:val="21"/>
          <w:lang w:eastAsia="zh-CN"/>
        </w:rPr>
      </w:r>
      <w:r>
        <w:rPr>
          <w:rFonts w:hint="eastAsia"/>
          <w:spacing w:val="10"/>
          <w:szCs w:val="21"/>
          <w:lang w:eastAsia="zh-CN"/>
        </w:rPr>
      </w:r>
    </w:p>
    <w:p>
      <w:pPr>
        <w:pBdr/>
        <w:tabs>
          <w:tab w:val="left" w:leader="none" w:pos="8931"/>
        </w:tabs>
        <w:spacing w:line="360" w:lineRule="auto" w:before="0" w:after="0"/>
        <w:ind w:right="603" w:firstLine="420"/>
        <w:jc w:val="center"/>
        <w:rPr>
          <w:rFonts w:hint="eastAsia"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r>
      <w:r>
        <w:t xml:space="preserve">2024年08月25日</w:t>
      </w:r>
      <w:r>
        <w:rPr>
          <w:rFonts w:hint="eastAsia" w:ascii="黑体" w:eastAsia="黑体"/>
          <w:sz w:val="32"/>
          <w:szCs w:val="32"/>
          <w:lang w:eastAsia="zh-CN"/>
        </w:rPr>
      </w:r>
      <w:r>
        <w:rPr>
          <w:rFonts w:hint="eastAsia" w:ascii="黑体" w:eastAsia="黑体"/>
          <w:sz w:val="32"/>
          <w:szCs w:val="32"/>
          <w:lang w:eastAsia="zh-CN"/>
        </w:rPr>
      </w:r>
    </w:p>
    <w:p>
      <w:pPr>
        <w:pBdr/>
        <w:spacing w:line="360" w:lineRule="auto" w:before="0" w:after="0"/>
        <w:ind w:firstLine="420"/>
        <w:rPr/>
      </w:pPr>
      <w:r/>
      <w:r/>
    </w:p>
    <w:p>
      <w:pPr>
        <w:pStyle w:val="Heading2"/>
        <w:spacing w:line="360" w:lineRule="auto" w:before="0" w:after="0"/>
        <w:ind w:firstLine="420"/>
      </w:pPr>
      <w:r>
        <w:t>企业营业执照</w:t>
      </w:r>
    </w:p>
    <w:p>
      <w:pPr>
        <w:pStyle w:val="Heading2"/>
        <w:spacing w:line="360" w:lineRule="auto" w:before="0" w:after="0"/>
        <w:ind w:firstLine="420"/>
      </w:pPr>
      <w:r>
        <w:t>资格声明</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为响应你方</w:t>
      </w:r>
      <w:r>
        <w:t xml:space="preserve">2024年8月9日</w:t>
      </w:r>
      <w:r>
        <w:rPr>
          <w:rFonts w:ascii="SimSun" w:hAnsi="SimSun" w:eastAsia="SimSun" w:cs="SimSun"/>
          <w:color w:val="000000"/>
          <w:spacing w:val="6"/>
          <w:sz w:val="21"/>
        </w:rPr>
        <w:t xml:space="preserve">的（招标公告编号：</w:t>
      </w:r>
      <w:r>
        <w:t xml:space="preserve">LHZB1-2024-WJ212</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  </w:t>
      </w:r>
      <w:r>
        <w:t xml:space="preserve">CAT3406柴油机配件发动机系*防火帽135</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t xml:space="preserve">2946</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r>
      <w:r>
        <w:t xml:space="preserve">锦州市凌河区威远汽车配件供应站</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r>
        <w:t xml:space="preserve">林森</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r>
        <w:t xml:space="preserve">业务员</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_________________</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r>
      <w:r>
        <w:t xml:space="preserve">锦州市古塔区天安里102-1号</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w:t>
      </w:r>
      <w:r>
        <w:t xml:space="preserve">121001</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15204131111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t xml:space="preserve">0416-2399992</w:t>
      </w:r>
      <w:r>
        <w:rPr>
          <w:rFonts w:ascii="Times New Roman" w:hAnsi="Times New Roman" w:eastAsia="Times New Roman" w:cs="Times New Roman"/>
          <w:color w:val="000000"/>
          <w:spacing w:val="6"/>
          <w:sz w:val="21"/>
        </w:rPr>
      </w:r>
      <w:r/>
    </w:p>
    <w:p>
      <w:pPr>
        <w:pBdr/>
        <w:spacing w:line="360" w:lineRule="auto" w:before="0" w:after="0"/>
        <w:ind w:firstLine="420"/>
        <w:rPr/>
      </w:pPr>
      <w:r/>
      <w:r/>
    </w:p>
    <w:p>
      <w:pPr>
        <w:pStyle w:val="Heading2"/>
        <w:spacing w:line="360" w:lineRule="auto" w:before="0" w:after="0"/>
        <w:ind w:firstLine="420"/>
      </w:pPr>
      <w:r>
        <w:t>招标公告“投标人的资格要求”中应响应的资料</w:t>
      </w:r>
    </w:p>
    <w:p>
      <w:pPr>
        <w:pStyle w:val="Heading3"/>
        <w:spacing w:line="360" w:lineRule="auto" w:before="0" w:after="0"/>
        <w:ind w:firstLine="420"/>
      </w:pPr>
      <w:r>
        <w:t>营业执照</w:t>
      </w:r>
    </w:p>
    <w:p>
      <w:pPr>
        <w:pStyle w:val="Heading3"/>
        <w:spacing w:line="360" w:lineRule="auto" w:before="0" w:after="0"/>
        <w:ind w:firstLine="420"/>
      </w:pPr>
      <w:r>
        <w:t>销售业绩</w:t>
      </w:r>
    </w:p>
    <w:p>
      <w:pPr>
        <w:pStyle w:val="Heading3"/>
        <w:spacing w:line="360" w:lineRule="auto" w:before="0" w:after="0"/>
        <w:ind w:firstLine="420"/>
      </w:pPr>
      <w:r>
        <w:t>企业信誉</w:t>
      </w:r>
    </w:p>
    <w:p>
      <w:pPr>
        <w:pStyle w:val="Heading4"/>
        <w:spacing w:line="360" w:lineRule="auto" w:before="0" w:after="0"/>
        <w:ind w:firstLine="420"/>
      </w:pPr>
      <w:r>
        <w:t>企业信誉</w:t>
      </w:r>
    </w:p>
    <w:p>
      <w:pPr>
        <w:pStyle w:val="Heading4"/>
        <w:spacing w:line="360" w:lineRule="auto" w:before="0" w:after="0"/>
        <w:ind w:firstLine="420"/>
      </w:pPr>
      <w:r>
        <w:t>资产负债率</w:t>
      </w:r>
    </w:p>
    <w:p>
      <w:pPr>
        <w:pStyle w:val="Heading4"/>
        <w:spacing w:line="360" w:lineRule="auto" w:before="0" w:after="0"/>
        <w:ind w:firstLine="420"/>
      </w:pPr>
      <w:r>
        <w:t>经营状态</w:t>
      </w:r>
    </w:p>
    <w:p>
      <w:pPr>
        <w:pStyle w:val="Heading4"/>
        <w:spacing w:line="360" w:lineRule="auto" w:before="0" w:after="0"/>
        <w:ind w:firstLine="420"/>
      </w:pPr>
      <w:r>
        <w:t>无违法行为</w:t>
      </w:r>
    </w:p>
    <w:p>
      <w:pPr>
        <w:pStyle w:val="Heading3"/>
        <w:spacing w:line="360" w:lineRule="auto" w:before="0" w:after="0"/>
        <w:ind w:firstLine="420"/>
      </w:pPr>
      <w:r>
        <w:t>失信信息</w:t>
      </w:r>
    </w:p>
    <w:p>
      <w:pPr>
        <w:pStyle w:val="Heading3"/>
        <w:spacing w:line="360" w:lineRule="auto" w:before="0" w:after="0"/>
        <w:ind w:firstLine="420"/>
      </w:pPr>
      <w:r>
        <w:t>未被集团公司、油田公司限制投标</w:t>
      </w:r>
    </w:p>
    <w:p>
      <w:pPr>
        <w:pStyle w:val="Heading3"/>
        <w:spacing w:line="360" w:lineRule="auto" w:before="0" w:after="0"/>
        <w:ind w:firstLine="420"/>
      </w:pPr>
      <w:r>
        <w:t>国家企业信用信息公示系统未列入严重违法失信企业名单</w:t>
      </w:r>
    </w:p>
    <w:p>
      <w:pPr>
        <w:pStyle w:val="Heading3"/>
        <w:spacing w:line="360" w:lineRule="auto" w:before="0" w:after="0"/>
        <w:ind w:firstLine="420"/>
      </w:pPr>
      <w:r>
        <w:t>信用中国未列入失信被执行人</w:t>
      </w:r>
    </w:p>
    <w:p>
      <w:pPr>
        <w:pStyle w:val="Heading3"/>
        <w:spacing w:line="360" w:lineRule="auto" w:before="0" w:after="0"/>
        <w:ind w:firstLine="420"/>
      </w:pPr>
      <w:r>
        <w:t>中国裁判文书网无行贿犯罪</w:t>
      </w:r>
    </w:p>
    <w:p>
      <w:pPr>
        <w:pStyle w:val="Heading3"/>
        <w:spacing w:line="360" w:lineRule="auto" w:before="0" w:after="0"/>
        <w:ind w:firstLine="420"/>
      </w:pPr>
      <w:r>
        <w:t>未被集团公司、油田公司列入供应商黑名单</w:t>
      </w:r>
    </w:p>
    <w:p>
      <w:pPr>
        <w:pStyle w:val="Heading3"/>
        <w:spacing w:line="360" w:lineRule="auto" w:before="0" w:after="0"/>
        <w:ind w:firstLine="420"/>
      </w:pPr>
      <w:r>
        <w:t>非联合体投标</w:t>
      </w:r>
    </w:p>
    <w:p>
      <w:pPr>
        <w:pStyle w:val="Heading2"/>
        <w:spacing w:line="360" w:lineRule="auto" w:before="0" w:after="0"/>
        <w:ind w:firstLine="420"/>
      </w:pPr>
      <w:r>
        <w:t>投标人认为有必要提供的其他资料</w:t>
      </w:r>
    </w:p>
    <w:p>
      <w:pPr>
        <w:pStyle w:val="Heading3"/>
        <w:spacing w:line="360" w:lineRule="auto" w:before="0" w:after="0"/>
        <w:ind w:firstLine="420"/>
      </w:pPr>
      <w:r>
        <w:t>开户许可证</w:t>
      </w:r>
    </w:p>
    <w:p>
      <w:pPr>
        <w:pStyle w:val="Heading3"/>
        <w:spacing w:line="360" w:lineRule="auto" w:before="0" w:after="0"/>
        <w:ind w:firstLine="420"/>
      </w:pPr>
      <w:r>
        <w:t>投标保证金</w:t>
      </w:r>
    </w:p>
    <w:p>
      <w:pPr>
        <w:pStyle w:val="Heading1"/>
        <w:spacing w:line="360" w:lineRule="auto" w:before="0" w:after="0"/>
        <w:ind w:firstLine="420"/>
      </w:pPr>
      <w:r>
        <w:t>技术投标文件</w:t>
      </w:r>
    </w:p>
    <w:p>
      <w:pPr>
        <w:pStyle w:val="Heading2"/>
        <w:spacing w:line="360" w:lineRule="auto" w:before="0" w:after="0"/>
        <w:ind w:firstLine="420"/>
      </w:pPr>
      <w:r>
        <w:t>投标产品的执行标准或技术响应文件</w:t>
      </w:r>
    </w:p>
    <w:p>
      <w:pPr>
        <w:pStyle w:val="Heading2"/>
        <w:spacing w:line="360" w:lineRule="auto" w:before="0" w:after="0"/>
        <w:ind w:firstLine="420"/>
      </w:pPr>
      <w:r>
        <w:t>技术条款响应/偏离表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28"/>
        </w:rPr>
        <w:t xml:space="preserve">技术规格响应/偏离表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t xml:space="preserve">锦州市凌河区威远汽车配件供应站</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__</w:t>
      </w:r>
      <w:r>
        <w:t xml:space="preserve">LHZB1-2024-WJ212</w:t>
      </w:r>
      <w:r>
        <w:rPr>
          <w:rFonts w:ascii="Times New Roman" w:hAnsi="Times New Roman" w:eastAsia="Times New Roman" w:cs="Times New Roman"/>
          <w:color w:val="000000"/>
          <w:spacing w:val="6"/>
          <w:sz w:val="21"/>
        </w:rPr>
        <w:t xml:space="preserve">_     </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t xml:space="preserve">_</w:t>
      </w:r>
      <w:r>
        <w:t xml:space="preserve">JC2024-WⅡ-54-01包</w:t>
      </w:r>
      <w:r>
        <w:rPr>
          <w:rFonts w:ascii="Times New Roman" w:hAnsi="Times New Roman" w:eastAsia="Times New Roman" w:cs="Times New Roman"/>
          <w:color w:val="000000"/>
          <w:spacing w:val="6"/>
          <w:sz w:val="21"/>
        </w:rPr>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34"/>
        <w:gridCol w:w="1059"/>
        <w:gridCol w:w="1059"/>
        <w:gridCol w:w="1194"/>
        <w:gridCol w:w="1239"/>
        <w:gridCol w:w="1074"/>
        <w:gridCol w:w="1074"/>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货物名称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投标技术条款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响应/偏离</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spacing/>
              <w:ind/>
              <w:rPr/>
            </w:pPr>
            <w:r/>
            <w:r>
              <w:t xml:space="preserve">全部响应无偏离</w:t>
            </w: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3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5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9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9"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郑重声明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制造商已认真阅读了技术规格书，并完全了解货物使用环境、工况、等买方的各项要求，并将投标货物与技术规格书存在的偏离已全部列于表中。我们在此郑重承诺：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w:t>
      </w:r>
      <w:r>
        <w:rPr>
          <w:rFonts w:ascii="Times New Roman" w:hAnsi="Times New Roman" w:eastAsia="Times New Roman" w:cs="Times New Roman"/>
          <w:color w:val="000000"/>
          <w:spacing w:val="6"/>
          <w:sz w:val="21"/>
        </w:rPr>
        <w:t xml:space="preserve">___________</w:t>
      </w:r>
      <w:r>
        <w:rPr>
          <w:rFonts w:ascii="Times New Roman" w:hAnsi="Times New Roman" w:eastAsia="Times New Roman" w:cs="Times New Roman"/>
          <w:color w:val="000000"/>
          <w:spacing w:val="6"/>
          <w:sz w:val="21"/>
        </w:rPr>
      </w:r>
      <w:r/>
    </w:p>
    <w:p>
      <w:pPr>
        <w:pBdr/>
        <w:spacing w:line="360" w:lineRule="auto" w:before="0" w:after="0"/>
        <w:ind w:firstLine="420"/>
        <w:rPr/>
      </w:pPr>
      <w:r/>
      <w:r/>
    </w:p>
    <w:p>
      <w:pPr>
        <w:pStyle w:val="Heading2"/>
        <w:spacing w:line="360" w:lineRule="auto" w:before="0" w:after="0"/>
        <w:ind w:firstLine="420"/>
      </w:pPr>
      <w:r>
        <w:t>投标人认为有必要提供的其他资料</w:t>
      </w:r>
    </w:p>
    <w:p>
      <w:pPr>
        <w:pStyle w:val="Heading1"/>
        <w:spacing w:line="360" w:lineRule="auto" w:before="0" w:after="0"/>
        <w:ind w:firstLine="420"/>
      </w:pPr>
      <w:r>
        <w:t>商务投标文件</w:t>
      </w:r>
    </w:p>
    <w:p>
      <w:pPr>
        <w:pStyle w:val="Heading2"/>
        <w:spacing w:line="360" w:lineRule="auto" w:before="0" w:after="0"/>
        <w:ind w:firstLine="420"/>
      </w:pPr>
      <w:r>
        <w:t>开标一览表</w:t>
      </w:r>
    </w:p>
    <w:p>
      <w:pPr>
        <w:pStyle w:val="Heading2"/>
        <w:spacing w:line="360" w:lineRule="auto" w:before="0" w:after="0"/>
        <w:ind w:firstLine="420"/>
      </w:pPr>
      <w:r>
        <w:t>投标报价表</w:t>
      </w:r>
    </w:p>
    <w:p>
      <w:pPr>
        <w:pStyle w:val="Heading2"/>
        <w:spacing w:line="360" w:lineRule="auto" w:before="0" w:after="0"/>
        <w:ind w:firstLine="420"/>
      </w:pPr>
      <w:r>
        <w:t>法律纠纷情况</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法律纠纷情况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制造商和代理商应如实填写：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一、贵方目前是否正在涉及或面临尚未解决，对贵方影响巨大的诉讼案件？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如果有，请简单说明情况：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二、贵公司及分支机构或建议联合供货体的任何成员在过去</w:t>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年中是否涉及任何诉讼案件？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rPr>
          <w:rFonts w:ascii="SimSun" w:hAnsi="SimSun" w:eastAsia="SimSun" w:cs="SimSun"/>
          <w:color w:val="000000"/>
          <w:spacing w:val="6"/>
          <w:sz w:val="21"/>
        </w:rPr>
        <w:t xml:space="preserve">√</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如果是，请写明诉讼案的现状：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Times New Roman" w:hAnsi="Times New Roman" w:eastAsia="Times New Roman" w:cs="Times New Roman"/>
          <w:color w:val="000000"/>
          <w:spacing w:val="6"/>
          <w:sz w:val="21"/>
          <w:u w:val="single"/>
        </w:rPr>
        <w:t xml:space="preserve">   </w:t>
      </w:r>
      <w:sdt>
        <w:sdtPr>
          <w:alias w:val="投标人名称"/>
          <w15:appearance w15:val="boundingBox"/>
          <w:lock w:val="unlocked"/>
          <w:placeholder>
            <w:docPart w:val="4da7a41306ea459f8e9eb1cbca363b31"/>
          </w:placeholder>
          <w:temporary w:val="true"/>
          <w:tag w:val="投标人名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sdt>
        <w:sdtPr>
          <w:alias w:val="姓名、职务"/>
          <w15:appearance w15:val="boundingBox"/>
          <w:lock w:val="unlocked"/>
          <w:placeholder>
            <w:docPart w:val="4b8d7e5f0a00446ba8868920bde99f95"/>
          </w:placeholder>
          <w:temporary w:val="true"/>
          <w:tag w:val="姓名、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t xml:space="preserve">、</w:t>
      </w:r>
      <w:r>
        <w:rPr>
          <w:rFonts w:ascii="SimSun" w:hAnsi="SimSun" w:eastAsia="SimSun" w:cs="SimSun"/>
          <w:color w:val="000000"/>
          <w:spacing w:val="6"/>
          <w:sz w:val="21"/>
        </w:rPr>
        <w:t xml:space="preserve"> </w:t>
      </w:r>
      <w:sdt>
        <w:sdtPr>
          <w:alias w:val="职务"/>
          <w15:appearance w15:val="boundingBox"/>
          <w:lock w:val="unlocked"/>
          <w:placeholder>
            <w:docPart w:val="fc1d4b4b10d447d6a2cbab4cac9bec4c"/>
          </w:placeholder>
          <w:temporary w:val="true"/>
          <w:tag w:val="职务"/>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u w:val="single"/>
        </w:rPr>
        <w:t xml:space="preserve">    </w:t>
      </w:r>
      <w:sdt>
        <w:sdtPr>
          <w:alias w:val="地址"/>
          <w15:appearance w15:val="boundingBox"/>
          <w:lock w:val="unlocked"/>
          <w:placeholder>
            <w:docPart w:val="3a09ea9dbc274c0fa2d423a356074307"/>
          </w:placeholder>
          <w:temporary w:val="true"/>
          <w:tag w:val="地址"/>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u w:val="single"/>
        </w:rPr>
        <w:t xml:space="preserve"> </w:t>
      </w:r>
      <w:sdt>
        <w:sdtPr>
          <w:alias w:val="电话"/>
          <w15:appearance w15:val="boundingBox"/>
          <w:lock w:val="unlocked"/>
          <w:placeholder>
            <w:docPart w:val="fbb1645abf174d82879ee9fc712cfd46"/>
          </w:placeholder>
          <w:temporary w:val="true"/>
          <w:tag w:val="电话"/>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u w:val="single"/>
        </w:rPr>
        <w:t xml:space="preserve">  </w:t>
      </w:r>
      <w:sdt>
        <w:sdtPr>
          <w:alias w:val="传真"/>
          <w15:appearance w15:val="boundingBox"/>
          <w:lock w:val="unlocked"/>
          <w:placeholder>
            <w:docPart w:val="af4f345d26054638a368ab57411703ce"/>
          </w:placeholder>
          <w:temporary w:val="true"/>
          <w:tag w:val="传真"/>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u w:val="single"/>
        </w:rPr>
        <w:t xml:space="preserve">    </w:t>
      </w:r>
      <w:sdt>
        <w:sdtPr>
          <w:alias w:val="邮编"/>
          <w15:appearance w15:val="boundingBox"/>
          <w:lock w:val="unlocked"/>
          <w:placeholder>
            <w:docPart w:val="c58c7cd9e357416da4674c26930a0d02"/>
          </w:placeholder>
          <w:temporary w:val="true"/>
          <w:tag w:val="邮编"/>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r/>
    </w:p>
    <w:p>
      <w:pPr>
        <w:pBdr/>
        <w:spacing w:line="360" w:lineRule="auto" w:before="0" w:after="0"/>
        <w:ind w:firstLine="420"/>
        <w:rPr/>
      </w:pPr>
      <w:r/>
      <w:r/>
    </w:p>
    <w:p>
      <w:pPr>
        <w:pStyle w:val="Heading2"/>
        <w:spacing w:line="360" w:lineRule="auto" w:before="0" w:after="0"/>
        <w:ind w:firstLine="420"/>
      </w:pPr>
      <w:r>
        <w:t>机密信息接受承诺函</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r>
        <w:t xml:space="preserve">锦州市凌河区威远汽车配件供应站</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LHZB1-2024-WJ212</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乙      方：</w:t>
      </w:r>
      <w:r>
        <w:t xml:space="preserve">锦州市凌河区威远汽车配件供应站</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2024年08月25日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line="360" w:lineRule="auto" w:before="0" w:after="0"/>
        <w:ind w:firstLine="420"/>
        <w:rPr/>
      </w:pPr>
      <w:r/>
      <w:r/>
    </w:p>
    <w:p>
      <w:pPr>
        <w:pStyle w:val="Heading2"/>
        <w:spacing w:line="360" w:lineRule="auto" w:before="0" w:after="0"/>
        <w:ind w:firstLine="420"/>
      </w:pPr>
      <w:r>
        <w:t>商务条款响应/偏离表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28"/>
        </w:rPr>
        <w:t xml:space="preserve">商务条款响应/偏离表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w:t>
      </w:r>
      <w:r>
        <w:t xml:space="preserve">锦州市凌河区威远汽车配件供应站</w:t>
      </w:r>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招标编号</w:t>
      </w:r>
      <w:r>
        <w:rPr>
          <w:rFonts w:ascii="Times New Roman" w:hAnsi="Times New Roman" w:eastAsia="Times New Roman" w:cs="Times New Roman"/>
          <w:color w:val="000000"/>
          <w:spacing w:val="6"/>
          <w:sz w:val="21"/>
        </w:rPr>
        <w:t xml:space="preserve">.</w:t>
      </w: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_</w:t>
      </w:r>
      <w:r>
        <w:t xml:space="preserve">LHZB1-2024-WJ212</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包号：</w:t>
      </w:r>
      <w:r>
        <w:rPr>
          <w:rFonts w:ascii="Times New Roman" w:hAnsi="Times New Roman" w:eastAsia="Times New Roman" w:cs="Times New Roman"/>
          <w:color w:val="000000"/>
          <w:spacing w:val="6"/>
          <w:sz w:val="21"/>
        </w:rPr>
      </w:r>
      <w:r>
        <w:t xml:space="preserve">JC2024-WⅡ-54-01包</w:t>
      </w:r>
      <w:r>
        <w:rPr>
          <w:rFonts w:ascii="Times New Roman" w:hAnsi="Times New Roman" w:eastAsia="Times New Roman" w:cs="Times New Roman"/>
          <w:color w:val="000000"/>
          <w:spacing w:val="6"/>
          <w:sz w:val="21"/>
        </w:rPr>
        <w:t xml:space="preserve">_</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848"/>
        <w:gridCol w:w="2052"/>
        <w:gridCol w:w="2554"/>
        <w:gridCol w:w="2674"/>
        <w:gridCol w:w="1226"/>
      </w:tblGrid>
      <w:tr>
        <w:trPr>
          <w:trHeight w:val="56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招标文件条目号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招标文件的商务条款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投标文件的商务条款</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0" w:left="0"/>
              <w:jc w:val="center"/>
              <w:rPr/>
            </w:pPr>
            <w:r>
              <w:rPr>
                <w:rFonts w:ascii="SimSun" w:hAnsi="SimSun" w:eastAsia="SimSun" w:cs="SimSun"/>
                <w:color w:val="000000"/>
                <w:spacing w:val="6"/>
                <w:sz w:val="21"/>
              </w:rPr>
              <w:t xml:space="preserve">说明</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r>
            <w:r>
              <w:t xml:space="preserve">全部响应无偏离</w:t>
            </w: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r>
        <w:trPr>
          <w:trHeight w:val="56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48"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05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5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674"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26" w:type="dxa"/>
            <w:vAlign w:val="center"/>
            <w:textDirection w:val="lrTb"/>
            <w:noWrap w:val="false"/>
          </w:tcPr>
          <w:p>
            <w:pPr>
              <w:pBdr>
                <w:top w:val="none" w:color="000000" w:sz="4" w:space="0"/>
                <w:left w:val="none" w:color="000000" w:sz="4" w:space="0"/>
                <w:bottom w:val="none" w:color="000000" w:sz="4" w:space="0"/>
                <w:right w:val="none" w:color="000000" w:sz="4" w:space="0"/>
              </w:pBdr>
              <w:spacing w:line="315" w:lineRule="atLeast"/>
              <w:ind w:right="0" w:firstLine="444" w:left="0"/>
              <w:jc w:val="center"/>
              <w:rPr/>
            </w:pPr>
            <w:r>
              <w:rPr>
                <w:rFonts w:ascii="SimSun" w:hAnsi="SimSun" w:eastAsia="SimSun" w:cs="SimSun"/>
                <w:color w:val="000000"/>
                <w:spacing w:val="6"/>
                <w:sz w:val="21"/>
              </w:rPr>
              <w:t xml:space="preserve"> </w:t>
            </w:r>
            <w:r/>
          </w:p>
        </w:tc>
      </w:tr>
    </w:tbl>
    <w:p>
      <w:pPr>
        <w:pBdr>
          <w:top w:val="none" w:color="000000" w:sz="4" w:space="0"/>
          <w:left w:val="none" w:color="000000" w:sz="4" w:space="0"/>
          <w:bottom w:val="none" w:color="000000" w:sz="4" w:space="0"/>
          <w:right w:val="none" w:color="000000" w:sz="4" w:space="0"/>
        </w:pBdr>
        <w:spacing w:after="0" w:before="0" w:line="360" w:lineRule="auto"/>
        <w:ind w:right="0" w:left="0" w:firstLine="420"/>
        <w:jc w:val="both"/>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 ______________</w:t>
      </w:r>
      <w:r/>
    </w:p>
    <w:p>
      <w:pPr>
        <w:pBdr/>
        <w:spacing w:line="360" w:lineRule="auto" w:before="0" w:after="0"/>
        <w:ind w:firstLine="420"/>
        <w:rPr/>
      </w:pPr>
      <w:r/>
      <w:r/>
    </w:p>
    <w:p>
      <w:pPr>
        <w:pStyle w:val="Heading2"/>
        <w:spacing w:line="360" w:lineRule="auto" w:before="0" w:after="0"/>
        <w:ind w:firstLine="420"/>
      </w:pPr>
      <w:r>
        <w:t>附件1-5《评分细则》中要求投标人响应的商务资料</w:t>
      </w:r>
    </w:p>
    <w:p>
      <w:pPr>
        <w:pStyle w:val="Heading3"/>
        <w:spacing w:line="360" w:lineRule="auto" w:before="0" w:after="0"/>
        <w:ind w:firstLine="420"/>
      </w:pPr>
      <w:r>
        <w:t>企业资质</w:t>
      </w:r>
    </w:p>
    <w:p>
      <w:pPr>
        <w:pStyle w:val="Heading4"/>
        <w:spacing w:line="360" w:lineRule="auto" w:before="0" w:after="0"/>
        <w:ind w:firstLine="420"/>
      </w:pPr>
      <w:r>
        <w:t>固定资产期末净值</w:t>
      </w:r>
    </w:p>
    <w:p>
      <w:pPr>
        <w:pStyle w:val="Heading4"/>
        <w:spacing w:line="360" w:lineRule="auto" w:before="0" w:after="0"/>
        <w:ind w:firstLine="420"/>
      </w:pPr>
      <w:r>
        <w:t>银行资信</w:t>
      </w:r>
    </w:p>
    <w:p>
      <w:pPr>
        <w:pStyle w:val="Heading4"/>
        <w:spacing w:line="360" w:lineRule="auto" w:before="0" w:after="0"/>
        <w:ind w:firstLine="420"/>
      </w:pPr>
      <w:r>
        <w:t>资产负债率</w:t>
      </w:r>
    </w:p>
    <w:p>
      <w:pPr>
        <w:pStyle w:val="Heading4"/>
        <w:spacing w:line="360" w:lineRule="auto" w:before="0" w:after="0"/>
        <w:ind w:firstLine="420"/>
      </w:pPr>
      <w:r>
        <w:t>主营收入</w:t>
      </w:r>
    </w:p>
    <w:p>
      <w:pPr>
        <w:pStyle w:val="Heading4"/>
        <w:spacing w:line="360" w:lineRule="auto" w:before="0" w:after="0"/>
        <w:ind w:firstLine="420"/>
      </w:pPr>
      <w:r>
        <w:t>管理体系</w:t>
      </w:r>
    </w:p>
    <w:p>
      <w:pPr>
        <w:pStyle w:val="Heading5"/>
        <w:spacing w:line="360" w:lineRule="auto" w:before="0" w:after="0"/>
        <w:ind w:firstLine="420"/>
      </w:pPr>
      <w:r>
        <w:t>质量管理体系认证</w:t>
      </w:r>
    </w:p>
    <w:p>
      <w:pPr>
        <w:pStyle w:val="Heading5"/>
        <w:spacing w:line="360" w:lineRule="auto" w:before="0" w:after="0"/>
        <w:ind w:firstLine="420"/>
      </w:pPr>
      <w:r>
        <w:t>环境管理体系认证</w:t>
      </w:r>
    </w:p>
    <w:p>
      <w:pPr>
        <w:pStyle w:val="Heading5"/>
        <w:spacing w:line="360" w:lineRule="auto" w:before="0" w:after="0"/>
        <w:ind w:firstLine="420"/>
      </w:pPr>
      <w:r>
        <w:t>职业健康安全管理体系认证</w:t>
      </w:r>
    </w:p>
    <w:p>
      <w:pPr>
        <w:pStyle w:val="Heading3"/>
        <w:spacing w:line="360" w:lineRule="auto" w:before="0" w:after="0"/>
        <w:ind w:firstLine="420"/>
      </w:pPr>
      <w:r>
        <w:t>销售业绩</w:t>
      </w:r>
    </w:p>
    <w:p>
      <w:pPr>
        <w:pStyle w:val="Heading4"/>
        <w:spacing w:line="360" w:lineRule="auto" w:before="0" w:after="0"/>
        <w:ind w:firstLine="420"/>
      </w:pPr>
      <w:r>
        <w:t>近两年产品销售业绩</w:t>
      </w:r>
    </w:p>
    <w:p>
      <w:pPr>
        <w:pStyle w:val="Heading3"/>
        <w:spacing w:line="360" w:lineRule="auto" w:before="0" w:after="0"/>
        <w:ind w:firstLine="420"/>
      </w:pPr>
      <w:r>
        <w:t>产品质量及售后服务</w:t>
      </w:r>
    </w:p>
    <w:p>
      <w:pPr>
        <w:pStyle w:val="Heading4"/>
        <w:spacing w:line="360" w:lineRule="auto" w:before="0" w:after="0"/>
        <w:ind w:firstLine="420"/>
      </w:pPr>
      <w:r>
        <w:t>售后服务相关制度建立</w:t>
      </w:r>
    </w:p>
    <w:p>
      <w:pPr>
        <w:pStyle w:val="Heading4"/>
        <w:spacing w:line="360" w:lineRule="auto" w:before="0" w:after="0"/>
        <w:ind w:firstLine="420"/>
      </w:pPr>
      <w:r>
        <w:t>售后服务承诺</w:t>
      </w:r>
    </w:p>
    <w:p>
      <w:pPr>
        <w:pStyle w:val="Heading3"/>
        <w:spacing w:line="360" w:lineRule="auto" w:before="0" w:after="0"/>
        <w:ind w:firstLine="420"/>
      </w:pPr>
      <w:r>
        <w:t>诚信自律</w:t>
      </w:r>
    </w:p>
    <w:p>
      <w:pPr>
        <w:pStyle w:val="Heading4"/>
        <w:spacing w:line="360" w:lineRule="auto" w:before="0" w:after="0"/>
        <w:ind w:firstLine="420"/>
      </w:pPr>
      <w:r>
        <w:t>失信扣分</w:t>
      </w:r>
    </w:p>
    <w:p>
      <w:pPr>
        <w:pStyle w:val="Heading2"/>
        <w:spacing w:line="360" w:lineRule="auto" w:before="0" w:after="0"/>
        <w:ind w:firstLine="420"/>
      </w:pPr>
      <w:r>
        <w:t>招标文件中规定的其它需要投标人响应的相关商务条款内容</w:t>
      </w:r>
    </w:p>
    <w:p>
      <w:pPr>
        <w:pStyle w:val="Heading2"/>
        <w:spacing w:line="360" w:lineRule="auto" w:before="0" w:after="0"/>
        <w:ind w:firstLine="420"/>
      </w:pPr>
      <w:r>
        <w:t>投标人认为有必要提供的其他商务资料</w:t>
      </w:r>
    </w:p>
    <w:p>
      <w:pPr>
        <w:pStyle w:val="Heading3"/>
        <w:spacing w:line="360" w:lineRule="auto" w:before="0" w:after="0"/>
        <w:ind w:firstLine="420"/>
      </w:pPr>
      <w:r>
        <w:t>合规承诺书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3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承诺单位（盖章）：</w:t>
      </w:r>
      <w:r>
        <w:t xml:space="preserve">锦州市凌河区威远汽车配件供应站</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法定代表人/负责人或委托代理人（签字）： </w:t>
      </w: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t xml:space="preserve">2024年08月25日</w:t>
      </w:r>
      <w:r>
        <w:rPr>
          <w:rFonts w:ascii="方正仿宋简体" w:hAnsi="方正仿宋简体" w:eastAsia="方正仿宋简体" w:cs="方正仿宋简体"/>
          <w:color w:val="000000"/>
          <w:sz w:val="32"/>
        </w:rPr>
      </w:r>
      <w:r/>
    </w:p>
    <w:p>
      <w:pPr>
        <w:pBdr/>
        <w:spacing w:line="360" w:lineRule="auto" w:before="0" w:after="0"/>
        <w:ind w:firstLine="420"/>
        <w:rPr/>
      </w:pPr>
      <w:r/>
      <w:r/>
    </w:p>
    <w:p>
      <w:pPr>
        <w:pStyle w:val="Heading3"/>
        <w:spacing w:line="360" w:lineRule="auto" w:before="0" w:after="0"/>
        <w:ind w:firstLine="420"/>
      </w:pPr>
      <w:r>
        <w:t>投标人自律守则</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投标人自律守则</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一、严格遵守《中华人民共和国招标投标法》等国家有关法律法规和集团公司相关规章制度，依法从事投标和其它交易活动，诚实守信，自觉接受国家、社会和集团公司监督。</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二、自觉维护市场秩序，不得出借或借用、买卖、伪造企业和从业人员的资质证书、营业执照、资产业绩等相关资信证明文件和印章，严禁以其它企业或个人名义投标。</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三、严格遵守法律、法规和招标文件规定的投标程序。参与项目投标应当具有国家和招标文件规定的资质、业绩或许可条件，不得隐瞒真实情况，弄虚作假，骗取投标和中标资格。</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五、严格遵守招标投标程序，按照要求缴纳投标保证金、中标服务费、履约保证金等；严格按中标条件签订和履行合同，不得将项目违法转包、违规分包。</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六、依法经营，公平竞争，不得采取虚假、诽谤、恶意投诉等违法或不正当手段损害、侵犯其它企业的正当权益。</w:t>
      </w:r>
      <w:r/>
    </w:p>
    <w:p>
      <w:pPr>
        <w:pBdr>
          <w:top w:val="none" w:color="000000" w:sz="4" w:space="0"/>
          <w:left w:val="none" w:color="000000" w:sz="4" w:space="0"/>
          <w:bottom w:val="none" w:color="000000" w:sz="4" w:space="0"/>
          <w:right w:val="none" w:color="000000" w:sz="4" w:space="0"/>
        </w:pBdr>
        <w:shd w:val="clear" w:color="ffffff" w:fill="ffffff"/>
        <w:spacing w:line="360" w:lineRule="auto" w:before="0" w:after="0"/>
        <w:ind w:right="0" w:left="0" w:firstLine="420"/>
        <w:jc w:val="both"/>
        <w:rPr/>
      </w:pPr>
      <w:r>
        <w:rPr>
          <w:rFonts w:ascii="方正仿宋简体" w:hAnsi="方正仿宋简体" w:eastAsia="方正仿宋简体" w:cs="方正仿宋简体"/>
          <w:color w:val="000000"/>
          <w:sz w:val="32"/>
        </w:rPr>
        <w:t xml:space="preserve">七、对违法和不公正行为投诉时，应当保证投诉内容及相应证明材料的真实合法。</w:t>
      </w:r>
      <w:r/>
    </w:p>
    <w:p>
      <w:pPr>
        <w:pBdr/>
        <w:spacing w:line="360" w:lineRule="auto" w:before="0" w:after="0"/>
        <w:ind w:firstLine="420"/>
        <w:rPr/>
      </w:pPr>
      <w:r/>
    </w:p>
    <w:p>
      <w:pPr>
        <w:pStyle w:val="Heading2"/>
        <w:spacing w:line="360" w:lineRule="auto" w:before="0" w:after="0"/>
        <w:ind w:firstLine="420"/>
      </w:pPr>
      <w:r>
        <w:t>投标人认为有必要提供的其他资料</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