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 w:firstLine="420" w:left="1680"/>
        <w:jc w:val="left"/>
        <w:rPr>
          <w:b/>
          <w:sz w:val="32"/>
          <w:szCs w:val="32"/>
        </w:rPr>
      </w:pPr>
      <w:r/>
      <w:bookmarkStart w:id="11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pBdr/>
        <w:spacing/>
        <w:ind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  <w:t xml:space="preserve"> </w:t>
      </w:r>
      <w:sdt>
        <w:sdtPr>
          <w:alias w:val="投标人名称"/>
          <w15:appearance w15:val="boundingBox"/>
          <w:lock w:val="unlocked"/>
          <w:placeholder>
            <w:docPart w:val="f4e3b2f8351e407b88cb5e67d03b5ef4"/>
          </w:placeholder>
          <w:temporary w:val="true"/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     </w:t>
          </w:r>
        </w:sdtContent>
      </w:sdt>
      <w:r>
        <w:rPr>
          <w:u w:val="single"/>
        </w:rPr>
        <w:t xml:space="preserve"> </w:t>
      </w:r>
      <w:r>
        <w:rPr>
          <w:rFonts w:hint="eastAsia"/>
        </w:rPr>
      </w:r>
      <w:r>
        <w:rPr>
          <w:rFonts w:hint="eastAsia"/>
        </w:rPr>
      </w:r>
    </w:p>
    <w:p>
      <w:pPr>
        <w:pStyle w:val="843"/>
        <w:pBdr/>
        <w:spacing/>
        <w:ind/>
        <w:rPr/>
      </w:pPr>
      <w:r>
        <w:rPr>
          <w:rFonts w:hint="eastAsia"/>
        </w:rPr>
        <w:t xml:space="preserve">招标编号：</w:t>
      </w:r>
      <w:r>
        <w:t xml:space="preserve">__</w:t>
      </w:r>
      <w:sdt>
        <w:sdtPr>
          <w:alias w:val="招标编号"/>
          <w15:appearance w15:val="boundingBox"/>
          <w:lock w:val="unlocked"/>
          <w:placeholder>
            <w:docPart w:val="2ec09d84d68d429bb5f4ed053f81ae01"/>
          </w:placeholder>
          <w:temporary w:val="true"/>
          <w:tag w:val="招标编号"/>
          <w:rPr/>
        </w:sdtPr>
        <w:sdtContent>
          <w:r>
            <w:t xml:space="preserve">_____</w:t>
          </w:r>
          <w:r>
            <w:rPr>
              <w:u w:val="single"/>
            </w:rPr>
            <w:t xml:space="preserve">_               </w:t>
          </w:r>
          <w:r>
            <w:t xml:space="preserve">_</w:t>
          </w:r>
        </w:sdtContent>
      </w:sdt>
      <w:r>
        <w:t xml:space="preserve">_____              </w:t>
      </w:r>
      <w:r>
        <w:rPr>
          <w:rFonts w:hint="eastAsia"/>
        </w:rPr>
        <w:t xml:space="preserve">包号：</w:t>
      </w:r>
      <w:r>
        <w:t xml:space="preserve">_</w:t>
      </w:r>
      <w:sdt>
        <w:sdtPr>
          <w:alias w:val="包号"/>
          <w15:appearance w15:val="boundingBox"/>
          <w:lock w:val="unlocked"/>
          <w:placeholder>
            <w:docPart w:val="6eac0a33de0e475dbafb489365d670fd"/>
          </w:placeholder>
          <w:temporary w:val="true"/>
          <w:tag w:val="包号"/>
          <w:rPr/>
        </w:sdtPr>
        <w:sdtContent>
          <w:r>
            <w:t xml:space="preserve">____________</w:t>
          </w:r>
        </w:sdtContent>
      </w:sdt>
      <w:r>
        <w:t xml:space="preserve">_</w:t>
      </w:r>
      <w:r/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产品名称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响应/偏离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43"/>
        <w:pBdr/>
        <w:spacing/>
        <w:ind/>
        <w:rPr>
          <w:rFonts w:hint="eastAsia" w:hAnsi="Times New Roman" w:cs="Times New Roman"/>
          <w:i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t xml:space="preserve">/</w:t>
      </w:r>
      <w:r>
        <w:rPr>
          <w:rFonts w:hint="eastAsia"/>
        </w:rPr>
        <w:t xml:space="preserve">偏离”列第一单元格内写“全部响应</w:t>
      </w:r>
      <w: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 w:hAnsi="Times New Roman" w:cs="Times New Roman"/>
          <w:i/>
        </w:rPr>
      </w:r>
      <w:r>
        <w:rPr>
          <w:rFonts w:hint="eastAsia" w:hAnsi="Times New Roman" w:cs="Times New Roman"/>
          <w:i/>
        </w:rPr>
      </w:r>
    </w:p>
    <w:p>
      <w:pPr>
        <w:pStyle w:val="843"/>
        <w:pBdr/>
        <w:spacing/>
        <w:ind/>
        <w:rPr/>
      </w:pPr>
      <w:r>
        <w:rPr>
          <w:rFonts w:hint="eastAsia"/>
        </w:rPr>
        <w:t xml:space="preserve">郑重声明</w:t>
      </w:r>
      <w:r/>
    </w:p>
    <w:p>
      <w:pPr>
        <w:pStyle w:val="843"/>
        <w:pBdr/>
        <w:spacing/>
        <w:ind/>
        <w:rPr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</w:p>
    <w:p>
      <w:pPr>
        <w:pStyle w:val="843"/>
        <w:pBdr/>
        <w:spacing/>
        <w:ind/>
        <w:rPr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/>
        <w:spacing w:after="93" w:before="93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3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/>
        </w:rPr>
        <w:t xml:space="preserve">投标人代表签字：</w:t>
      </w:r>
      <w:r/>
      <w:sdt>
        <w:sdtPr>
          <w15:appearance w15:val="boundingBox"/>
          <w:placeholder>
            <w:docPart w:val="DefaultPlaceholder_TEXT"/>
          </w:placeholder>
          <w:rPr/>
        </w:sdtPr>
        <w:sdtContent>
          <w:r>
            <w:t xml:space="preserve">_____________</w:t>
          </w:r>
        </w:sdtContent>
      </w:sdt>
      <w:r>
        <w:t xml:space="preserve">_</w:t>
      </w:r>
      <w:r>
        <w:rPr>
          <w:rFonts w:hint="eastAsia" w:ascii="Times New Roman" w:hAnsi="Times New Roman" w:eastAsia="宋体"/>
        </w:rPr>
      </w:r>
      <w:r>
        <w:rPr>
          <w:rFonts w:hint="eastAsia" w:ascii="Times New Roman" w:hAnsi="Times New Roman" w:eastAsia="宋体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basedOn w:val="834"/>
    <w:next w:val="834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character" w:styleId="686">
    <w:name w:val="Header Char"/>
    <w:basedOn w:val="835"/>
    <w:link w:val="838"/>
    <w:uiPriority w:val="99"/>
    <w:pPr>
      <w:pBdr/>
      <w:spacing/>
      <w:ind/>
    </w:pPr>
  </w:style>
  <w:style w:type="character" w:styleId="687">
    <w:name w:val="Footer Char"/>
    <w:basedOn w:val="835"/>
    <w:link w:val="840"/>
    <w:uiPriority w:val="99"/>
    <w:pPr>
      <w:pBdr/>
      <w:spacing/>
      <w:ind/>
    </w:pPr>
  </w:style>
  <w:style w:type="paragraph" w:styleId="688">
    <w:name w:val="Caption"/>
    <w:basedOn w:val="834"/>
    <w:next w:val="8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0"/>
    <w:uiPriority w:val="99"/>
    <w:pPr>
      <w:pBdr/>
      <w:spacing/>
      <w:ind/>
    </w:pPr>
  </w:style>
  <w:style w:type="table" w:styleId="690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basedOn w:val="834"/>
    <w:next w:val="834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basedOn w:val="834"/>
    <w:next w:val="834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basedOn w:val="834"/>
    <w:next w:val="83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basedOn w:val="834"/>
    <w:next w:val="834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basedOn w:val="834"/>
    <w:next w:val="834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basedOn w:val="834"/>
    <w:next w:val="834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basedOn w:val="834"/>
    <w:next w:val="834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basedOn w:val="834"/>
    <w:next w:val="834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834"/>
    <w:next w:val="834"/>
    <w:uiPriority w:val="99"/>
    <w:unhideWhenUsed/>
    <w:pPr>
      <w:pBdr/>
      <w:spacing w:after="0" w:afterAutospacing="0"/>
      <w:ind/>
    </w:pPr>
  </w:style>
  <w:style w:type="paragraph" w:styleId="834" w:default="1">
    <w:name w:val="Normal"/>
    <w:next w:val="844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Header"/>
    <w:basedOn w:val="834"/>
    <w:link w:val="839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39" w:customStyle="1">
    <w:name w:val="页眉 字符"/>
    <w:basedOn w:val="835"/>
    <w:link w:val="838"/>
    <w:uiPriority w:val="99"/>
    <w:pPr>
      <w:pBdr/>
      <w:spacing/>
      <w:ind/>
    </w:pPr>
    <w:rPr>
      <w:sz w:val="18"/>
      <w:szCs w:val="18"/>
    </w:rPr>
  </w:style>
  <w:style w:type="paragraph" w:styleId="840">
    <w:name w:val="Footer"/>
    <w:basedOn w:val="834"/>
    <w:link w:val="841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1" w:customStyle="1">
    <w:name w:val="页脚 字符"/>
    <w:basedOn w:val="835"/>
    <w:link w:val="840"/>
    <w:uiPriority w:val="99"/>
    <w:pPr>
      <w:pBdr/>
      <w:spacing/>
      <w:ind/>
    </w:pPr>
    <w:rPr>
      <w:sz w:val="18"/>
      <w:szCs w:val="18"/>
    </w:rPr>
  </w:style>
  <w:style w:type="character" w:styleId="842" w:customStyle="1">
    <w:name w:val="中文正文、 Char Char"/>
    <w:link w:val="843"/>
    <w:pPr>
      <w:pBdr/>
      <w:spacing/>
      <w:ind/>
    </w:pPr>
    <w:rPr>
      <w:szCs w:val="21"/>
    </w:rPr>
  </w:style>
  <w:style w:type="paragraph" w:styleId="843" w:customStyle="1">
    <w:name w:val="中文正文、"/>
    <w:basedOn w:val="834"/>
    <w:link w:val="842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4">
    <w:name w:val="Normal Indent"/>
    <w:basedOn w:val="834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4e3b2f8351e407b88cb5e67d03b5e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2ec09d84d68d429bb5f4ed053f81ae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招标编号</w:t>
          </w:r>
          <w:r/>
          <w:r/>
        </w:p>
      </w:docPartBody>
    </w:docPart>
    <w:docPart>
      <w:docPartPr>
        <w:name w:val="6eac0a33de0e475dbafb489365d670f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包号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张坤</cp:lastModifiedBy>
  <cp:revision>5</cp:revision>
  <dcterms:created xsi:type="dcterms:W3CDTF">2024-08-15T07:20:00Z</dcterms:created>
  <dcterms:modified xsi:type="dcterms:W3CDTF">2024-08-28T02:58:26Z</dcterms:modified>
</cp:coreProperties>
</file>