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</w:r>
      <w:r>
        <w:t xml:space="preserve">周文龙</w:t>
      </w:r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t xml:space="preserve">鸿联灯饰有限公司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</w:r>
      <w:r>
        <w:t xml:space="preserve">鸿联灯饰有限公司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sdt>
        <w:sdtPr>
          <w:alias w:val="职务"/>
          <w15:appearance w15:val="boundingBox"/>
          <w:placeholder>
            <w:docPart w:val="1d8d54b0fdf545149428a7ee11773072"/>
          </w:placeholder>
          <w:tag w:val="职务"/>
          <w:rPr>
            <w:rFonts w:hint="eastAsia"/>
            <w:szCs w:val="21"/>
            <w:u w:val="single"/>
            <w:lang w:eastAsia="zh-CN"/>
          </w:rPr>
        </w:sdtPr>
        <w:sdtContent>
          <w:r>
            <w:rPr>
              <w:rFonts w:hint="eastAsia"/>
              <w:szCs w:val="21"/>
              <w:u w:val="single"/>
              <w:lang w:eastAsia="zh-CN"/>
            </w:rPr>
            <w:t xml:space="preserve">       </w:t>
          </w:r>
        </w:sdtContent>
      </w:sdt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</w:r>
      <w:sdt>
        <w:sdtPr>
          <w:alias w:val="投标代表姓名"/>
          <w15:appearance w15:val="boundingBox"/>
          <w:placeholder>
            <w:docPart w:val="893e95d916dc43a0884fa2dd274135e9"/>
          </w:placeholder>
          <w:tag w:val="投标代表姓名"/>
          <w:rPr>
            <w:rFonts w:hint="eastAsia"/>
            <w:szCs w:val="21"/>
            <w:u w:val="single"/>
            <w:lang w:eastAsia="zh-CN"/>
          </w:rPr>
        </w:sdtPr>
        <w:sdtContent>
          <w:r>
            <w:rPr>
              <w:rFonts w:hint="eastAsia"/>
              <w:szCs w:val="21"/>
              <w:u w:val="single"/>
              <w:lang w:eastAsia="zh-CN"/>
            </w:rPr>
            <w:t xml:space="preserve">       </w:t>
          </w:r>
        </w:sdtContent>
      </w:sdt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2024年二级物资集中采购34大类工业灯具（JC2024-WⅡ-34-01包）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t xml:space="preserve">2025年5月30日</w:t>
      </w:r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t xml:space="preserve">鸿联灯饰有限公司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</w:r>
      <w:r>
        <w:t xml:space="preserve">2024年7月17日</w: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1d8d54b0fdf545149428a7ee1177307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职务</w:t>
          </w:r>
          <w:r/>
        </w:p>
      </w:docPartBody>
    </w:docPart>
    <w:docPart>
      <w:docPartPr>
        <w:name w:val="893e95d916dc43a0884fa2dd274135e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投标代表姓名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77" w:default="1">
    <w:name w:val="Normal"/>
    <w:qFormat/>
    <w:pPr>
      <w:pBdr/>
      <w:spacing/>
      <w:ind/>
    </w:pPr>
  </w:style>
  <w:style w:type="character" w:styleId="1278" w:default="1">
    <w:name w:val="Default Paragraph Font"/>
    <w:uiPriority w:val="1"/>
    <w:semiHidden/>
    <w:unhideWhenUsed/>
    <w:pPr>
      <w:pBdr/>
      <w:spacing/>
      <w:ind/>
    </w:pPr>
  </w:style>
  <w:style w:type="numbering" w:styleId="1279" w:default="1">
    <w:name w:val="No List"/>
    <w:uiPriority w:val="99"/>
    <w:semiHidden/>
    <w:unhideWhenUsed/>
    <w:pPr>
      <w:pBdr/>
      <w:spacing/>
      <w:ind/>
    </w:pPr>
  </w:style>
  <w:style w:type="paragraph" w:styleId="1280">
    <w:name w:val="Heading 1"/>
    <w:basedOn w:val="1277"/>
    <w:next w:val="1277"/>
    <w:link w:val="128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281">
    <w:name w:val="Heading 1 Char"/>
    <w:basedOn w:val="1278"/>
    <w:link w:val="128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282">
    <w:name w:val="Heading 2"/>
    <w:basedOn w:val="1277"/>
    <w:next w:val="1277"/>
    <w:link w:val="128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283">
    <w:name w:val="Heading 2 Char"/>
    <w:basedOn w:val="1278"/>
    <w:link w:val="128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284">
    <w:name w:val="Heading 3"/>
    <w:basedOn w:val="1277"/>
    <w:next w:val="1277"/>
    <w:link w:val="128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285">
    <w:name w:val="Heading 3 Char"/>
    <w:basedOn w:val="1278"/>
    <w:link w:val="128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286">
    <w:name w:val="Heading 4"/>
    <w:basedOn w:val="1277"/>
    <w:next w:val="1277"/>
    <w:link w:val="128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287">
    <w:name w:val="Heading 4 Char"/>
    <w:basedOn w:val="1278"/>
    <w:link w:val="128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288">
    <w:name w:val="Heading 5"/>
    <w:basedOn w:val="1277"/>
    <w:next w:val="1277"/>
    <w:link w:val="128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289">
    <w:name w:val="Heading 5 Char"/>
    <w:basedOn w:val="1278"/>
    <w:link w:val="128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290">
    <w:name w:val="Heading 6"/>
    <w:basedOn w:val="1277"/>
    <w:next w:val="1277"/>
    <w:link w:val="129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291">
    <w:name w:val="Heading 6 Char"/>
    <w:basedOn w:val="1278"/>
    <w:link w:val="129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292">
    <w:name w:val="Heading 7"/>
    <w:basedOn w:val="1277"/>
    <w:next w:val="1277"/>
    <w:link w:val="129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293">
    <w:name w:val="Heading 7 Char"/>
    <w:basedOn w:val="1278"/>
    <w:link w:val="129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294">
    <w:name w:val="Heading 8"/>
    <w:basedOn w:val="1277"/>
    <w:next w:val="1277"/>
    <w:link w:val="129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295">
    <w:name w:val="Heading 8 Char"/>
    <w:basedOn w:val="1278"/>
    <w:link w:val="129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296">
    <w:name w:val="Heading 9"/>
    <w:basedOn w:val="1277"/>
    <w:next w:val="1277"/>
    <w:link w:val="12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297">
    <w:name w:val="Heading 9 Char"/>
    <w:basedOn w:val="1278"/>
    <w:link w:val="129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298">
    <w:name w:val="List Paragraph"/>
    <w:basedOn w:val="1277"/>
    <w:uiPriority w:val="34"/>
    <w:qFormat/>
    <w:pPr>
      <w:pBdr/>
      <w:spacing/>
      <w:ind w:left="720"/>
      <w:contextualSpacing w:val="true"/>
    </w:pPr>
  </w:style>
  <w:style w:type="table" w:styleId="12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00">
    <w:name w:val="No Spacing"/>
    <w:uiPriority w:val="1"/>
    <w:qFormat/>
    <w:pPr>
      <w:pBdr/>
      <w:spacing w:after="0" w:before="0" w:line="240" w:lineRule="auto"/>
      <w:ind/>
    </w:pPr>
  </w:style>
  <w:style w:type="paragraph" w:styleId="1301">
    <w:name w:val="Title"/>
    <w:basedOn w:val="1277"/>
    <w:next w:val="1277"/>
    <w:link w:val="130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02">
    <w:name w:val="Title Char"/>
    <w:basedOn w:val="1278"/>
    <w:link w:val="1301"/>
    <w:uiPriority w:val="10"/>
    <w:pPr>
      <w:pBdr/>
      <w:spacing/>
      <w:ind/>
    </w:pPr>
    <w:rPr>
      <w:sz w:val="48"/>
      <w:szCs w:val="48"/>
    </w:rPr>
  </w:style>
  <w:style w:type="paragraph" w:styleId="1303">
    <w:name w:val="Subtitle"/>
    <w:basedOn w:val="1277"/>
    <w:next w:val="1277"/>
    <w:link w:val="130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04">
    <w:name w:val="Subtitle Char"/>
    <w:basedOn w:val="1278"/>
    <w:link w:val="1303"/>
    <w:uiPriority w:val="11"/>
    <w:pPr>
      <w:pBdr/>
      <w:spacing/>
      <w:ind/>
    </w:pPr>
    <w:rPr>
      <w:sz w:val="24"/>
      <w:szCs w:val="24"/>
    </w:rPr>
  </w:style>
  <w:style w:type="paragraph" w:styleId="1305">
    <w:name w:val="Quote"/>
    <w:basedOn w:val="1277"/>
    <w:next w:val="1277"/>
    <w:link w:val="1306"/>
    <w:uiPriority w:val="29"/>
    <w:qFormat/>
    <w:pPr>
      <w:pBdr/>
      <w:spacing/>
      <w:ind w:right="720" w:left="720"/>
    </w:pPr>
    <w:rPr>
      <w:i/>
    </w:rPr>
  </w:style>
  <w:style w:type="character" w:styleId="1306">
    <w:name w:val="Quote Char"/>
    <w:link w:val="1305"/>
    <w:uiPriority w:val="29"/>
    <w:pPr>
      <w:pBdr/>
      <w:spacing/>
      <w:ind/>
    </w:pPr>
    <w:rPr>
      <w:i/>
    </w:rPr>
  </w:style>
  <w:style w:type="paragraph" w:styleId="1307">
    <w:name w:val="Intense Quote"/>
    <w:basedOn w:val="1277"/>
    <w:next w:val="1277"/>
    <w:link w:val="13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08">
    <w:name w:val="Intense Quote Char"/>
    <w:link w:val="1307"/>
    <w:uiPriority w:val="30"/>
    <w:pPr>
      <w:pBdr/>
      <w:spacing/>
      <w:ind/>
    </w:pPr>
    <w:rPr>
      <w:i/>
    </w:rPr>
  </w:style>
  <w:style w:type="paragraph" w:styleId="1309">
    <w:name w:val="Header"/>
    <w:basedOn w:val="1277"/>
    <w:link w:val="131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0">
    <w:name w:val="Header Char"/>
    <w:basedOn w:val="1278"/>
    <w:link w:val="1309"/>
    <w:uiPriority w:val="99"/>
    <w:pPr>
      <w:pBdr/>
      <w:spacing/>
      <w:ind/>
    </w:pPr>
  </w:style>
  <w:style w:type="paragraph" w:styleId="1311">
    <w:name w:val="Footer"/>
    <w:basedOn w:val="1277"/>
    <w:link w:val="13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12">
    <w:name w:val="Footer Char"/>
    <w:basedOn w:val="1278"/>
    <w:link w:val="1311"/>
    <w:uiPriority w:val="99"/>
    <w:pPr>
      <w:pBdr/>
      <w:spacing/>
      <w:ind/>
    </w:pPr>
  </w:style>
  <w:style w:type="paragraph" w:styleId="1313">
    <w:name w:val="Caption"/>
    <w:basedOn w:val="1277"/>
    <w:next w:val="127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14">
    <w:name w:val="Caption Char"/>
    <w:basedOn w:val="1313"/>
    <w:link w:val="1311"/>
    <w:uiPriority w:val="99"/>
    <w:pPr>
      <w:pBdr/>
      <w:spacing/>
      <w:ind/>
    </w:pPr>
  </w:style>
  <w:style w:type="table" w:styleId="1315">
    <w:name w:val="Table Grid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6">
    <w:name w:val="Table Grid Light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7">
    <w:name w:val="Plain Table 1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8">
    <w:name w:val="Plain Table 2"/>
    <w:basedOn w:val="12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9">
    <w:name w:val="Plain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0">
    <w:name w:val="Plain Table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1">
    <w:name w:val="Plain Table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2">
    <w:name w:val="Grid Table 1 Light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3">
    <w:name w:val="Grid Table 1 Light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4">
    <w:name w:val="Grid Table 1 Light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5">
    <w:name w:val="Grid Table 1 Light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6">
    <w:name w:val="Grid Table 1 Light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7">
    <w:name w:val="Grid Table 1 Light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8">
    <w:name w:val="Grid Table 1 Light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9">
    <w:name w:val="Grid Table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0">
    <w:name w:val="Grid Table 2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1">
    <w:name w:val="Grid Table 2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2">
    <w:name w:val="Grid Table 2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3">
    <w:name w:val="Grid Table 2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4">
    <w:name w:val="Grid Table 2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5">
    <w:name w:val="Grid Table 2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6">
    <w:name w:val="Grid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7">
    <w:name w:val="Grid Table 3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8">
    <w:name w:val="Grid Table 3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9">
    <w:name w:val="Grid Table 3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0">
    <w:name w:val="Grid Table 3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1">
    <w:name w:val="Grid Table 3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2">
    <w:name w:val="Grid Table 3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Grid Table 4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Grid Table 4 - Accent 1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Grid Table 4 - Accent 2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Grid Table 4 - Accent 3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Grid Table 4 - Accent 4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Grid Table 4 - Accent 5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4 - Accent 6"/>
    <w:basedOn w:val="12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5 Dark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5 Dark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5 Dark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5 Dark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5 Dark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5 Dark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5 Dark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6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6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6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6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6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6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6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7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7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7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7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7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7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7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List Table 1 Light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List Table 1 Light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List Table 1 Light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List Table 1 Light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List Table 1 Light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List Table 1 Light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List Table 1 Light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List Table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List Table 2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List Table 2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List Table 2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List Table 2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List Table 2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List Table 2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List Table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List Table 3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List Table 3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List Table 3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List Table 3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List Table 3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List Table 3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List Table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List Table 4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List Table 4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List Table 4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List Table 4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List Table 4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4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5 Dark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5 Dark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5 Dark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5 Dark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5 Dark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5 Dark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5 Dark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6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6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6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6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6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6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6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7 Colorful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7 Colorful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7 Colorful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7 Colorful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7 Colorful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7 Colorful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7 Colorful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ned - Accent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ned - Accent 1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ned - Accent 2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ned - Accent 3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ned - Accent 4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ned - Accent 5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ned - Accent 6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Bordered &amp; Lined - Accent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Bordered &amp; Lined - Accent 1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Bordered &amp; Lined - Accent 2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Bordered &amp; Lined - Accent 3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Bordered &amp; Lined - Accent 4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Bordered &amp; Lined - Accent 5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Bordered &amp; Lined - Accent 6"/>
    <w:basedOn w:val="12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Bordered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Bordered - Accent 1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Bordered - Accent 2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Bordered - Accent 3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Bordered - Accent 4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Bordered - Accent 5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Bordered - Accent 6"/>
    <w:basedOn w:val="12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4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42">
    <w:name w:val="footnote text"/>
    <w:basedOn w:val="1277"/>
    <w:link w:val="144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43">
    <w:name w:val="Footnote Text Char"/>
    <w:link w:val="1442"/>
    <w:uiPriority w:val="99"/>
    <w:pPr>
      <w:pBdr/>
      <w:spacing/>
      <w:ind/>
    </w:pPr>
    <w:rPr>
      <w:sz w:val="18"/>
    </w:rPr>
  </w:style>
  <w:style w:type="character" w:styleId="1444">
    <w:name w:val="footnote reference"/>
    <w:basedOn w:val="1278"/>
    <w:uiPriority w:val="99"/>
    <w:unhideWhenUsed/>
    <w:pPr>
      <w:pBdr/>
      <w:spacing/>
      <w:ind/>
    </w:pPr>
    <w:rPr>
      <w:vertAlign w:val="superscript"/>
    </w:rPr>
  </w:style>
  <w:style w:type="paragraph" w:styleId="1445">
    <w:name w:val="endnote text"/>
    <w:basedOn w:val="1277"/>
    <w:link w:val="144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46">
    <w:name w:val="Endnote Text Char"/>
    <w:link w:val="1445"/>
    <w:uiPriority w:val="99"/>
    <w:pPr>
      <w:pBdr/>
      <w:spacing/>
      <w:ind/>
    </w:pPr>
    <w:rPr>
      <w:sz w:val="20"/>
    </w:rPr>
  </w:style>
  <w:style w:type="character" w:styleId="1447">
    <w:name w:val="endnote reference"/>
    <w:basedOn w:val="1278"/>
    <w:uiPriority w:val="99"/>
    <w:semiHidden/>
    <w:unhideWhenUsed/>
    <w:pPr>
      <w:pBdr/>
      <w:spacing/>
      <w:ind/>
    </w:pPr>
    <w:rPr>
      <w:vertAlign w:val="superscript"/>
    </w:rPr>
  </w:style>
  <w:style w:type="paragraph" w:styleId="1448">
    <w:name w:val="toc 1"/>
    <w:basedOn w:val="1277"/>
    <w:next w:val="1277"/>
    <w:uiPriority w:val="39"/>
    <w:unhideWhenUsed/>
    <w:pPr>
      <w:pBdr/>
      <w:spacing w:after="57"/>
      <w:ind w:right="0" w:firstLine="0" w:left="0"/>
    </w:pPr>
  </w:style>
  <w:style w:type="paragraph" w:styleId="1449">
    <w:name w:val="toc 2"/>
    <w:basedOn w:val="1277"/>
    <w:next w:val="1277"/>
    <w:uiPriority w:val="39"/>
    <w:unhideWhenUsed/>
    <w:pPr>
      <w:pBdr/>
      <w:spacing w:after="57"/>
      <w:ind w:right="0" w:firstLine="0" w:left="283"/>
    </w:pPr>
  </w:style>
  <w:style w:type="paragraph" w:styleId="1450">
    <w:name w:val="toc 3"/>
    <w:basedOn w:val="1277"/>
    <w:next w:val="1277"/>
    <w:uiPriority w:val="39"/>
    <w:unhideWhenUsed/>
    <w:pPr>
      <w:pBdr/>
      <w:spacing w:after="57"/>
      <w:ind w:right="0" w:firstLine="0" w:left="567"/>
    </w:pPr>
  </w:style>
  <w:style w:type="paragraph" w:styleId="1451">
    <w:name w:val="toc 4"/>
    <w:basedOn w:val="1277"/>
    <w:next w:val="1277"/>
    <w:uiPriority w:val="39"/>
    <w:unhideWhenUsed/>
    <w:pPr>
      <w:pBdr/>
      <w:spacing w:after="57"/>
      <w:ind w:right="0" w:firstLine="0" w:left="850"/>
    </w:pPr>
  </w:style>
  <w:style w:type="paragraph" w:styleId="1452">
    <w:name w:val="toc 5"/>
    <w:basedOn w:val="1277"/>
    <w:next w:val="1277"/>
    <w:uiPriority w:val="39"/>
    <w:unhideWhenUsed/>
    <w:pPr>
      <w:pBdr/>
      <w:spacing w:after="57"/>
      <w:ind w:right="0" w:firstLine="0" w:left="1134"/>
    </w:pPr>
  </w:style>
  <w:style w:type="paragraph" w:styleId="1453">
    <w:name w:val="toc 6"/>
    <w:basedOn w:val="1277"/>
    <w:next w:val="1277"/>
    <w:uiPriority w:val="39"/>
    <w:unhideWhenUsed/>
    <w:pPr>
      <w:pBdr/>
      <w:spacing w:after="57"/>
      <w:ind w:right="0" w:firstLine="0" w:left="1417"/>
    </w:pPr>
  </w:style>
  <w:style w:type="paragraph" w:styleId="1454">
    <w:name w:val="toc 7"/>
    <w:basedOn w:val="1277"/>
    <w:next w:val="1277"/>
    <w:uiPriority w:val="39"/>
    <w:unhideWhenUsed/>
    <w:pPr>
      <w:pBdr/>
      <w:spacing w:after="57"/>
      <w:ind w:right="0" w:firstLine="0" w:left="1701"/>
    </w:pPr>
  </w:style>
  <w:style w:type="paragraph" w:styleId="1455">
    <w:name w:val="toc 8"/>
    <w:basedOn w:val="1277"/>
    <w:next w:val="1277"/>
    <w:uiPriority w:val="39"/>
    <w:unhideWhenUsed/>
    <w:pPr>
      <w:pBdr/>
      <w:spacing w:after="57"/>
      <w:ind w:right="0" w:firstLine="0" w:left="1984"/>
    </w:pPr>
  </w:style>
  <w:style w:type="paragraph" w:styleId="1456">
    <w:name w:val="toc 9"/>
    <w:basedOn w:val="1277"/>
    <w:next w:val="1277"/>
    <w:uiPriority w:val="39"/>
    <w:unhideWhenUsed/>
    <w:pPr>
      <w:pBdr/>
      <w:spacing w:after="57"/>
      <w:ind w:right="0" w:firstLine="0" w:left="2268"/>
    </w:pPr>
  </w:style>
  <w:style w:type="paragraph" w:styleId="1457">
    <w:name w:val="TOC Heading"/>
    <w:uiPriority w:val="39"/>
    <w:unhideWhenUsed/>
    <w:pPr>
      <w:pBdr/>
      <w:spacing/>
      <w:ind/>
    </w:pPr>
  </w:style>
  <w:style w:type="paragraph" w:styleId="1458">
    <w:name w:val="table of figures"/>
    <w:basedOn w:val="1277"/>
    <w:next w:val="127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3</cp:revision>
  <dcterms:created xsi:type="dcterms:W3CDTF">2024-07-15T03:35:50Z</dcterms:created>
  <dcterms:modified xsi:type="dcterms:W3CDTF">2024-07-17T07:14:53Z</dcterms:modified>
</cp:coreProperties>
</file>