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商务条款响应/偏离表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t xml:space="preserve">南京初创照明科技有限公司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招标编号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.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t xml:space="preserve">LHZB1-2024-WJ177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包号：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>
        <w:t xml:space="preserve">JC2024-WⅡ-34-01包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48"/>
        <w:gridCol w:w="2052"/>
        <w:gridCol w:w="2554"/>
        <w:gridCol w:w="2674"/>
        <w:gridCol w:w="1226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招标文件的商务条款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投标文件的商务条款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说明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>
              <w:t xml:space="preserve">全部响应无偏离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投标人代表签字：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 ______________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2024-06-14T11:05:57Z</dcterms:created>
  <dcterms:modified xsi:type="dcterms:W3CDTF">2024-07-17T08:57:32Z</dcterms:modified>
</cp:coreProperties>
</file>