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:lang w:eastAsia="zh-CN"/>
        </w:rPr>
        <w:t xml:space="preserve">授权委托书</w:t>
      </w:r>
      <w:r>
        <w:rPr>
          <w:b/>
          <w:bCs/>
          <w:sz w:val="32"/>
          <w:szCs w:val="32"/>
          <w14:ligatures w14:val="none"/>
        </w:rPr>
      </w:r>
      <w:r>
        <w:rPr>
          <w:b/>
          <w:bCs/>
          <w:sz w:val="32"/>
          <w:szCs w:val="32"/>
          <w14:ligatures w14:val="none"/>
        </w:rPr>
      </w:r>
    </w:p>
    <w:p>
      <w:pPr>
        <w:pBdr/>
        <w:spacing/>
        <w:ind w:firstLine="444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（如法定代表人授权其他人投标用此表）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本人</w:t>
      </w:r>
      <w:r>
        <w:rPr>
          <w:spacing w:val="10"/>
          <w:szCs w:val="21"/>
          <w:u w:val="single"/>
          <w:lang w:eastAsia="zh-CN"/>
        </w:rPr>
      </w:r>
      <w:r>
        <w:t xml:space="preserve">崔继彬</w:t>
      </w:r>
      <w:r>
        <w:rPr>
          <w:spacing w:val="10"/>
          <w:szCs w:val="21"/>
          <w:lang w:eastAsia="zh-CN"/>
        </w:rPr>
        <w:t xml:space="preserve">（姓名）系</w:t>
      </w:r>
      <w:r>
        <w:rPr>
          <w:spacing w:val="10"/>
          <w:szCs w:val="21"/>
          <w:lang w:eastAsia="zh-CN"/>
        </w:rPr>
        <w:t xml:space="preserve">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t xml:space="preserve">盘锦互信实业有限公司</w:t>
      </w:r>
      <w:r>
        <w:rPr>
          <w:spacing w:val="10"/>
          <w:szCs w:val="21"/>
          <w:lang w:eastAsia="zh-CN"/>
        </w:rPr>
        <w:t xml:space="preserve">（投标人名称）的法定代表人，现委托</w:t>
      </w:r>
      <w:r>
        <w:rPr>
          <w:spacing w:val="10"/>
          <w:szCs w:val="21"/>
          <w:u w:val="single"/>
          <w:lang w:eastAsia="zh-CN"/>
        </w:rPr>
      </w:r>
      <w:r>
        <w:t xml:space="preserve">盘锦互信实业有限公司</w:t>
      </w:r>
      <w:r>
        <w:rPr>
          <w:rFonts w:hint="eastAsia"/>
          <w:szCs w:val="21"/>
          <w:lang w:eastAsia="zh-CN"/>
        </w:rPr>
        <w:t xml:space="preserve">（单位名称）的</w:t>
      </w:r>
      <w:r>
        <w:rPr>
          <w:rFonts w:hint="eastAsia"/>
          <w:szCs w:val="21"/>
          <w:u w:val="single"/>
          <w:lang w:eastAsia="zh-CN"/>
        </w:rPr>
        <w:t xml:space="preserve"> </w:t>
      </w:r>
      <w:r>
        <w:t xml:space="preserve">业务经理</w:t>
      </w:r>
      <w:r>
        <w:rPr>
          <w:rFonts w:hint="eastAsia"/>
          <w:szCs w:val="21"/>
          <w:lang w:eastAsia="zh-CN"/>
        </w:rPr>
        <w:t xml:space="preserve">（职务）</w:t>
      </w:r>
      <w:r>
        <w:rPr>
          <w:rFonts w:hint="eastAsia"/>
          <w:szCs w:val="21"/>
          <w:u w:val="single"/>
          <w:lang w:eastAsia="zh-CN"/>
        </w:rPr>
      </w:r>
      <w:r>
        <w:t xml:space="preserve">胡玉梅</w:t>
      </w:r>
      <w:r>
        <w:rPr>
          <w:rFonts w:hint="eastAsia"/>
          <w:szCs w:val="21"/>
          <w:lang w:eastAsia="zh-CN"/>
        </w:rPr>
        <w:t xml:space="preserve">（姓名）</w:t>
      </w:r>
      <w:r>
        <w:rPr>
          <w:spacing w:val="10"/>
          <w:szCs w:val="21"/>
          <w:lang w:eastAsia="zh-CN"/>
        </w:rPr>
        <w:t xml:space="preserve">为我</w:t>
      </w:r>
      <w:r>
        <w:rPr>
          <w:rFonts w:hint="eastAsia"/>
          <w:spacing w:val="10"/>
          <w:szCs w:val="21"/>
          <w:lang w:eastAsia="zh-CN"/>
        </w:rPr>
        <w:t xml:space="preserve">公司授权</w:t>
      </w:r>
      <w:r>
        <w:rPr>
          <w:spacing w:val="10"/>
          <w:szCs w:val="21"/>
          <w:lang w:eastAsia="zh-CN"/>
        </w:rPr>
        <w:t xml:space="preserve">代理人。代理人根据授权，以我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名义签署、澄清</w:t>
      </w:r>
      <w:r>
        <w:rPr>
          <w:rFonts w:hint="eastAsia"/>
          <w:spacing w:val="10"/>
          <w:szCs w:val="21"/>
          <w:lang w:eastAsia="zh-CN"/>
        </w:rPr>
        <w:t xml:space="preserve">、说明、补正</w:t>
      </w:r>
      <w:r>
        <w:rPr>
          <w:spacing w:val="10"/>
          <w:szCs w:val="21"/>
          <w:lang w:eastAsia="zh-CN"/>
        </w:rPr>
        <w:t xml:space="preserve">、递交、撤回、修改</w:t>
      </w:r>
      <w:r>
        <w:rPr>
          <w:rFonts w:hint="eastAsia"/>
          <w:spacing w:val="10"/>
          <w:szCs w:val="21"/>
          <w:u w:val="single"/>
          <w:lang w:eastAsia="zh-CN"/>
        </w:rPr>
        <w:t xml:space="preserve">  </w:t>
      </w:r>
      <w:r>
        <w:t xml:space="preserve">2024年二级物资集中采购14大类轮胎(JC2024-WⅡ-14-05包)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投标文件、签订合同和处理有关事宜，其法律后果由我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承担。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授权</w:t>
      </w:r>
      <w:r>
        <w:rPr>
          <w:spacing w:val="10"/>
          <w:szCs w:val="21"/>
          <w:lang w:eastAsia="zh-CN"/>
        </w:rPr>
        <w:t xml:space="preserve">期限：</w:t>
      </w:r>
      <w:r>
        <w:rPr>
          <w:rFonts w:hint="eastAsia"/>
          <w:spacing w:val="10"/>
          <w:szCs w:val="21"/>
          <w:lang w:eastAsia="zh-CN"/>
        </w:rPr>
        <w:t xml:space="preserve">自授权之日起至</w:t>
      </w:r>
      <w:r>
        <w:rPr>
          <w:rFonts w:hint="eastAsia"/>
          <w:spacing w:val="10"/>
          <w:szCs w:val="21"/>
          <w:u w:val="single"/>
          <w:lang w:eastAsia="zh-CN"/>
        </w:rPr>
        <w:t xml:space="preserve">  </w:t>
      </w:r>
      <w:r>
        <w:t xml:space="preserve">2024年12月31日</w:t>
      </w:r>
      <w:r>
        <w:rPr>
          <w:rFonts w:hint="eastAsia"/>
          <w:spacing w:val="10"/>
          <w:szCs w:val="21"/>
          <w:lang w:eastAsia="zh-CN"/>
        </w:rPr>
        <w:t xml:space="preserve">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代理人无转委托权。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附：法定代表人及代理人身份证明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2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16510</wp:posOffset>
                </wp:positionV>
                <wp:extent cx="5581650" cy="1401445"/>
                <wp:effectExtent l="10795" t="13335" r="8255" b="1397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48" cy="1401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63360;o:allowoverlap:true;o:allowincell:true;mso-position-horizontal-relative:text;margin-left:3.30pt;mso-position-horizontal:absolute;mso-position-vertical-relative:text;margin-top:1.30pt;mso-position-vertical:absolute;width:439.50pt;height:110.35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640"/>
        <w:rPr>
          <w:rFonts w:hint="eastAsia"/>
          <w:spacing w:val="10"/>
          <w:szCs w:val="21"/>
          <w:lang w:eastAsia="zh-CN"/>
        </w:rPr>
      </w:pPr>
      <w:r>
        <w:rPr>
          <w:rFonts w:ascii="黑体" w:eastAsia="黑体"/>
          <w:sz w:val="32"/>
          <w:szCs w:val="32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198755</wp:posOffset>
                </wp:positionV>
                <wp:extent cx="5581650" cy="1408430"/>
                <wp:effectExtent l="8890" t="6985" r="10160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48" cy="1408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64384;o:allowoverlap:true;o:allowincell:true;mso-position-horizontal-relative:text;margin-left:3.90pt;mso-position-horizontal:absolute;mso-position-vertical-relative:text;margin-top:15.65pt;mso-position-vertical:absolute;width:439.50pt;height:110.90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44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</w:p>
    <w:p>
      <w:pPr>
        <w:pBdr/>
        <w:spacing/>
        <w:ind w:firstLine="664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法定代表人：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（签字</w:t>
      </w:r>
      <w:r>
        <w:rPr>
          <w:rFonts w:hint="eastAsia"/>
          <w:spacing w:val="10"/>
          <w:szCs w:val="21"/>
          <w:lang w:eastAsia="zh-CN"/>
        </w:rPr>
        <w:t xml:space="preserve">或盖章</w:t>
      </w:r>
      <w:r>
        <w:rPr>
          <w:spacing w:val="10"/>
          <w:szCs w:val="21"/>
          <w:lang w:eastAsia="zh-CN"/>
        </w:rPr>
        <w:t xml:space="preserve">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代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理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    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（签字）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投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标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t xml:space="preserve">盘锦互信实业有限公司</w:t>
      </w:r>
      <w:r>
        <w:rPr>
          <w:spacing w:val="10"/>
          <w:szCs w:val="21"/>
          <w:lang w:eastAsia="zh-CN"/>
        </w:rPr>
        <w:t xml:space="preserve">（盖单位</w:t>
      </w:r>
      <w:r>
        <w:rPr>
          <w:rFonts w:hint="eastAsia"/>
          <w:spacing w:val="10"/>
          <w:szCs w:val="21"/>
          <w:lang w:eastAsia="zh-CN"/>
        </w:rPr>
        <w:t xml:space="preserve">公</w:t>
      </w:r>
      <w:r>
        <w:rPr>
          <w:spacing w:val="10"/>
          <w:szCs w:val="21"/>
          <w:lang w:eastAsia="zh-CN"/>
        </w:rPr>
        <w:t xml:space="preserve">章）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tabs>
          <w:tab w:val="left" w:leader="none" w:pos="8931"/>
        </w:tabs>
        <w:spacing/>
        <w:ind w:right="603" w:firstLine="460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                                </w:t>
      </w:r>
      <w:r>
        <w:rPr>
          <w:rFonts w:hint="eastAsia"/>
          <w:spacing w:val="10"/>
          <w:szCs w:val="21"/>
          <w:u w:val="single"/>
          <w:lang w:eastAsia="zh-CN"/>
        </w:rPr>
      </w:r>
      <w:r>
        <w:t xml:space="preserve">2024年7月15日</w:t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828"/>
    <w:link w:val="826"/>
    <w:uiPriority w:val="99"/>
    <w:pPr>
      <w:pBdr/>
      <w:spacing/>
      <w:ind/>
    </w:pPr>
  </w:style>
  <w:style w:type="paragraph" w:styleId="655">
    <w:name w:val="toc 1"/>
    <w:basedOn w:val="839"/>
    <w:next w:val="839"/>
    <w:uiPriority w:val="39"/>
    <w:unhideWhenUsed/>
    <w:pPr>
      <w:pBdr/>
      <w:spacing w:after="57"/>
      <w:ind w:right="0" w:firstLine="0" w:left="0"/>
    </w:pPr>
  </w:style>
  <w:style w:type="paragraph" w:styleId="656">
    <w:name w:val="toc 2"/>
    <w:basedOn w:val="839"/>
    <w:next w:val="839"/>
    <w:uiPriority w:val="39"/>
    <w:unhideWhenUsed/>
    <w:pPr>
      <w:pBdr/>
      <w:spacing w:after="57"/>
      <w:ind w:right="0" w:firstLine="0" w:left="283"/>
    </w:pPr>
  </w:style>
  <w:style w:type="paragraph" w:styleId="657">
    <w:name w:val="toc 3"/>
    <w:basedOn w:val="839"/>
    <w:next w:val="839"/>
    <w:uiPriority w:val="39"/>
    <w:unhideWhenUsed/>
    <w:pPr>
      <w:pBdr/>
      <w:spacing w:after="57"/>
      <w:ind w:right="0" w:firstLine="0" w:left="567"/>
    </w:pPr>
  </w:style>
  <w:style w:type="paragraph" w:styleId="658">
    <w:name w:val="toc 4"/>
    <w:basedOn w:val="839"/>
    <w:next w:val="839"/>
    <w:uiPriority w:val="39"/>
    <w:unhideWhenUsed/>
    <w:pPr>
      <w:pBdr/>
      <w:spacing w:after="57"/>
      <w:ind w:right="0" w:firstLine="0" w:left="850"/>
    </w:pPr>
  </w:style>
  <w:style w:type="paragraph" w:styleId="659">
    <w:name w:val="toc 5"/>
    <w:basedOn w:val="839"/>
    <w:next w:val="839"/>
    <w:uiPriority w:val="39"/>
    <w:unhideWhenUsed/>
    <w:pPr>
      <w:pBdr/>
      <w:spacing w:after="57"/>
      <w:ind w:right="0" w:firstLine="0" w:left="1134"/>
    </w:pPr>
  </w:style>
  <w:style w:type="paragraph" w:styleId="660">
    <w:name w:val="toc 6"/>
    <w:basedOn w:val="839"/>
    <w:next w:val="839"/>
    <w:uiPriority w:val="39"/>
    <w:unhideWhenUsed/>
    <w:pPr>
      <w:pBdr/>
      <w:spacing w:after="57"/>
      <w:ind w:right="0" w:firstLine="0" w:left="1417"/>
    </w:pPr>
  </w:style>
  <w:style w:type="paragraph" w:styleId="661">
    <w:name w:val="toc 7"/>
    <w:basedOn w:val="839"/>
    <w:next w:val="839"/>
    <w:uiPriority w:val="39"/>
    <w:unhideWhenUsed/>
    <w:pPr>
      <w:pBdr/>
      <w:spacing w:after="57"/>
      <w:ind w:right="0" w:firstLine="0" w:left="1701"/>
    </w:pPr>
  </w:style>
  <w:style w:type="paragraph" w:styleId="662">
    <w:name w:val="toc 8"/>
    <w:basedOn w:val="839"/>
    <w:next w:val="839"/>
    <w:uiPriority w:val="39"/>
    <w:unhideWhenUsed/>
    <w:pPr>
      <w:pBdr/>
      <w:spacing w:after="57"/>
      <w:ind w:right="0" w:firstLine="0" w:left="1984"/>
    </w:pPr>
  </w:style>
  <w:style w:type="paragraph" w:styleId="663">
    <w:name w:val="toc 9"/>
    <w:basedOn w:val="839"/>
    <w:next w:val="839"/>
    <w:uiPriority w:val="39"/>
    <w:unhideWhenUsed/>
    <w:pPr>
      <w:pBdr/>
      <w:spacing w:after="57"/>
      <w:ind w:right="0" w:firstLine="0" w:left="2268"/>
    </w:pPr>
  </w:style>
  <w:style w:type="table" w:styleId="66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0">
    <w:name w:val="Heading 1"/>
    <w:basedOn w:val="839"/>
    <w:next w:val="839"/>
    <w:link w:val="8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1">
    <w:name w:val="Heading 2"/>
    <w:basedOn w:val="839"/>
    <w:next w:val="839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2">
    <w:name w:val="Heading 3"/>
    <w:basedOn w:val="839"/>
    <w:next w:val="839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3">
    <w:name w:val="Heading 4"/>
    <w:basedOn w:val="839"/>
    <w:next w:val="839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4">
    <w:name w:val="Heading 5"/>
    <w:basedOn w:val="839"/>
    <w:next w:val="839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5">
    <w:name w:val="Heading 6"/>
    <w:basedOn w:val="839"/>
    <w:next w:val="839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6">
    <w:name w:val="Heading 7"/>
    <w:basedOn w:val="839"/>
    <w:next w:val="839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7">
    <w:name w:val="Heading 8"/>
    <w:basedOn w:val="839"/>
    <w:next w:val="839"/>
    <w:link w:val="8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8">
    <w:name w:val="Heading 9"/>
    <w:basedOn w:val="839"/>
    <w:next w:val="839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9" w:default="1">
    <w:name w:val="Default Paragraph Font"/>
    <w:uiPriority w:val="1"/>
    <w:semiHidden/>
    <w:unhideWhenUsed/>
    <w:pPr>
      <w:pBdr/>
      <w:spacing/>
      <w:ind/>
    </w:pPr>
  </w:style>
  <w:style w:type="character" w:styleId="800">
    <w:name w:val="Heading 1 Char"/>
    <w:basedOn w:val="799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1">
    <w:name w:val="Heading 2 Char"/>
    <w:basedOn w:val="799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2">
    <w:name w:val="Heading 3 Char"/>
    <w:basedOn w:val="799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3">
    <w:name w:val="Heading 4 Char"/>
    <w:basedOn w:val="799"/>
    <w:link w:val="7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4">
    <w:name w:val="Heading 5 Char"/>
    <w:basedOn w:val="799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5">
    <w:name w:val="Heading 6 Char"/>
    <w:basedOn w:val="799"/>
    <w:link w:val="7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>
    <w:name w:val="Heading 7 Char"/>
    <w:basedOn w:val="799"/>
    <w:link w:val="7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>
    <w:name w:val="Heading 8 Char"/>
    <w:basedOn w:val="799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Heading 9 Char"/>
    <w:basedOn w:val="79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Title"/>
    <w:basedOn w:val="839"/>
    <w:next w:val="839"/>
    <w:link w:val="8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0">
    <w:name w:val="Title Char"/>
    <w:basedOn w:val="799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1">
    <w:name w:val="Subtitle"/>
    <w:basedOn w:val="839"/>
    <w:next w:val="839"/>
    <w:link w:val="8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2">
    <w:name w:val="Subtitle Char"/>
    <w:basedOn w:val="799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3">
    <w:name w:val="Quote"/>
    <w:basedOn w:val="839"/>
    <w:next w:val="839"/>
    <w:link w:val="8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4">
    <w:name w:val="Quote Char"/>
    <w:basedOn w:val="799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5">
    <w:name w:val="Intense Emphasis"/>
    <w:basedOn w:val="7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6">
    <w:name w:val="Intense Quote"/>
    <w:basedOn w:val="839"/>
    <w:next w:val="839"/>
    <w:link w:val="8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7">
    <w:name w:val="Intense Quote Char"/>
    <w:basedOn w:val="799"/>
    <w:link w:val="8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8">
    <w:name w:val="Intense Reference"/>
    <w:basedOn w:val="7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9">
    <w:name w:val="Subtle Emphasis"/>
    <w:basedOn w:val="7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Emphasis"/>
    <w:basedOn w:val="799"/>
    <w:uiPriority w:val="20"/>
    <w:qFormat/>
    <w:pPr>
      <w:pBdr/>
      <w:spacing/>
      <w:ind/>
    </w:pPr>
    <w:rPr>
      <w:i/>
      <w:iCs/>
    </w:rPr>
  </w:style>
  <w:style w:type="character" w:styleId="821">
    <w:name w:val="Strong"/>
    <w:basedOn w:val="799"/>
    <w:uiPriority w:val="22"/>
    <w:qFormat/>
    <w:pPr>
      <w:pBdr/>
      <w:spacing/>
      <w:ind/>
    </w:pPr>
    <w:rPr>
      <w:b/>
      <w:bCs/>
    </w:rPr>
  </w:style>
  <w:style w:type="character" w:styleId="822">
    <w:name w:val="Subtle Reference"/>
    <w:basedOn w:val="7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3">
    <w:name w:val="Book Title"/>
    <w:basedOn w:val="7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4">
    <w:name w:val="Header"/>
    <w:basedOn w:val="839"/>
    <w:link w:val="825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5">
    <w:name w:val="Header Char"/>
    <w:basedOn w:val="799"/>
    <w:link w:val="824"/>
    <w:uiPriority w:val="99"/>
    <w:pPr>
      <w:pBdr/>
      <w:spacing/>
      <w:ind/>
    </w:pPr>
  </w:style>
  <w:style w:type="paragraph" w:styleId="826">
    <w:name w:val="Footer"/>
    <w:basedOn w:val="839"/>
    <w:link w:val="82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7">
    <w:name w:val="Footer Char"/>
    <w:basedOn w:val="799"/>
    <w:link w:val="826"/>
    <w:uiPriority w:val="99"/>
    <w:pPr>
      <w:pBdr/>
      <w:spacing/>
      <w:ind/>
    </w:pPr>
  </w:style>
  <w:style w:type="paragraph" w:styleId="828">
    <w:name w:val="Caption"/>
    <w:basedOn w:val="839"/>
    <w:next w:val="8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29">
    <w:name w:val="footnote text"/>
    <w:basedOn w:val="839"/>
    <w:link w:val="8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0">
    <w:name w:val="Footnote Text Char"/>
    <w:basedOn w:val="799"/>
    <w:link w:val="829"/>
    <w:uiPriority w:val="99"/>
    <w:semiHidden/>
    <w:pPr>
      <w:pBdr/>
      <w:spacing/>
      <w:ind/>
    </w:pPr>
    <w:rPr>
      <w:sz w:val="20"/>
      <w:szCs w:val="20"/>
    </w:rPr>
  </w:style>
  <w:style w:type="character" w:styleId="831">
    <w:name w:val="foot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paragraph" w:styleId="832">
    <w:name w:val="endnote text"/>
    <w:basedOn w:val="839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Endnote Text Char"/>
    <w:basedOn w:val="799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end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character" w:styleId="835">
    <w:name w:val="Hyperlink"/>
    <w:basedOn w:val="79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6">
    <w:name w:val="FollowedHyperlink"/>
    <w:basedOn w:val="7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7">
    <w:name w:val="TOC Heading"/>
    <w:uiPriority w:val="39"/>
    <w:unhideWhenUsed/>
    <w:pPr>
      <w:pBdr/>
      <w:spacing/>
      <w:ind/>
    </w:pPr>
  </w:style>
  <w:style w:type="paragraph" w:styleId="838">
    <w:name w:val="table of figures"/>
    <w:basedOn w:val="839"/>
    <w:next w:val="839"/>
    <w:uiPriority w:val="99"/>
    <w:unhideWhenUsed/>
    <w:pPr>
      <w:pBdr/>
      <w:spacing w:after="0" w:afterAutospacing="0"/>
      <w:ind/>
    </w:pPr>
  </w:style>
  <w:style w:type="paragraph" w:styleId="839" w:default="1">
    <w:name w:val="Normal"/>
    <w:qFormat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No Spacing"/>
    <w:basedOn w:val="839"/>
    <w:uiPriority w:val="1"/>
    <w:qFormat/>
    <w:pPr>
      <w:pBdr/>
      <w:spacing w:after="0" w:line="240" w:lineRule="auto"/>
      <w:ind/>
    </w:pPr>
  </w:style>
  <w:style w:type="paragraph" w:styleId="843">
    <w:name w:val="List Paragraph"/>
    <w:basedOn w:val="839"/>
    <w:uiPriority w:val="34"/>
    <w:qFormat/>
    <w:pPr>
      <w:pBdr/>
      <w:spacing/>
      <w:ind w:left="720"/>
      <w:contextualSpacing w:val="true"/>
    </w:pPr>
  </w:style>
  <w:style w:type="character" w:styleId="844" w:customStyle="1">
    <w:name w:val="下划线 Char"/>
    <w:qFormat/>
    <w:pPr>
      <w:pBdr/>
      <w:spacing/>
      <w:ind/>
    </w:pPr>
    <w:rPr>
      <w:rFonts w:ascii="方正黑体简体" w:hAnsi="方正黑体简体" w:cs="方正黑体简体"/>
      <w:spacing w:val="6"/>
      <w:sz w:val="32"/>
      <w:szCs w:val="32"/>
      <w:u w:val="single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张雷</cp:lastModifiedBy>
  <cp:revision>3</cp:revision>
  <dcterms:created xsi:type="dcterms:W3CDTF">2024-07-15T03:35:50Z</dcterms:created>
  <dcterms:modified xsi:type="dcterms:W3CDTF">2024-07-16T11:38:55Z</dcterms:modified>
</cp:coreProperties>
</file>