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资格声明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致：（</w:t>
      </w:r>
      <w:r>
        <w:rPr>
          <w:rFonts w:ascii="宋体" w:hAnsi="宋体" w:eastAsia="宋体" w:cs="宋体"/>
        </w:rPr>
        <w:t xml:space="preserve">辽河石油勘探局有限公司物资分公司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为响应你方</w:t>
      </w:r>
      <w:r>
        <w:rPr>
          <w:rFonts w:ascii="宋体" w:hAnsi="宋体" w:eastAsia="宋体" w:cs="宋体"/>
        </w:rPr>
        <w:t xml:space="preserve">2024年06月28日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的（招标公告编号：</w:t>
      </w:r>
      <w:r>
        <w:rPr>
          <w:rFonts w:ascii="宋体" w:hAnsi="宋体" w:eastAsia="宋体" w:cs="宋体"/>
        </w:rPr>
        <w:t xml:space="preserve">LHZB1-2024-WJ172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）招标公告，下述签字人愿参与投标，提供产品报价表中规定的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</w:rPr>
        <w:t xml:space="preserve">干式电流互感器 LMZJ1 0.5 0.2级 0.38kV 500/5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（报价表第一项产品名称）等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</w:rPr>
        <w:t xml:space="preserve">46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项产品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，提交下述文件并声明全部说明是真实的和正确的。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是否处于被责令停业、财产被接管、冻结、破产状态？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选择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:  1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、是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   2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、否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1277937</wp:posOffset>
                </wp:positionH>
                <wp:positionV relativeFrom="paragraph">
                  <wp:posOffset>23725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593129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100.62pt;mso-position-horizontal:absolute;mso-position-vertical-relative:text;margin-top:1.87pt;mso-position-vertical:absolute;width:119.06pt;height:117.35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下述签字人在证书中证明本资格文件中的内容是真实的和正确的。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投标人名称（公章）</w:t>
      </w:r>
      <w:r>
        <w:rPr>
          <w:rFonts w:ascii="宋体" w:hAnsi="宋体" w:eastAsia="宋体" w:cs="宋体"/>
        </w:rPr>
        <w:t xml:space="preserve">辽宁金导电缆制造</w:t>
      </w:r>
      <w:r/>
      <w:r>
        <w:rPr>
          <w:rFonts w:ascii="宋体" w:hAnsi="宋体" w:eastAsia="宋体" w:cs="宋体"/>
        </w:rPr>
        <w:t xml:space="preserve">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562926</wp:posOffset>
                </wp:positionH>
                <wp:positionV relativeFrom="paragraph">
                  <wp:posOffset>250419</wp:posOffset>
                </wp:positionV>
                <wp:extent cx="1115213" cy="701961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18585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115212" cy="7019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44.32pt;mso-position-horizontal:absolute;mso-position-vertical-relative:text;margin-top:19.72pt;mso-position-vertical:absolute;width:87.81pt;height:55.27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签字人姓名、职务（印刷字体）：</w:t>
      </w:r>
      <w:r>
        <w:rPr>
          <w:rFonts w:ascii="宋体" w:hAnsi="宋体" w:eastAsia="宋体" w:cs="宋体"/>
        </w:rPr>
        <w:t xml:space="preserve">高金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  </w:t>
      </w:r>
      <w:r>
        <w:rPr>
          <w:rFonts w:ascii="宋体" w:hAnsi="宋体" w:eastAsia="宋体" w:cs="宋体"/>
        </w:rPr>
        <w:t xml:space="preserve">业务员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_________________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/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地址</w:t>
      </w:r>
      <w:r>
        <w:rPr>
          <w:rFonts w:ascii="宋体" w:hAnsi="宋体" w:eastAsia="宋体" w:cs="宋体"/>
        </w:rPr>
        <w:t xml:space="preserve">盘锦市兴隆台区泰山路1-36-119-103（盘锦市兴隆台区兴海街道裴家村吴屯；大洼县新兴镇工业园区）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邮编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  <w:t xml:space="preserve">124010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电话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  <w:t xml:space="preserve">13324275127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传真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  <w:t xml:space="preserve">0427-6933666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2024-06-14T11:28:05Z</dcterms:created>
  <dcterms:modified xsi:type="dcterms:W3CDTF">2024-07-04T14:15:51Z</dcterms:modified>
</cp:coreProperties>
</file>