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75F5F" w14:textId="77777777" w:rsidR="00F437D4" w:rsidRDefault="00F437D4" w:rsidP="00860B45">
      <w:pPr>
        <w:rPr>
          <w:lang w:eastAsia="zh-CN"/>
        </w:rPr>
      </w:pPr>
    </w:p>
    <w:p w14:paraId="32CC2250" w14:textId="77777777" w:rsidR="00860B45" w:rsidRDefault="00860B45" w:rsidP="00860B45">
      <w:pPr>
        <w:rPr>
          <w:lang w:eastAsia="zh-CN"/>
        </w:rPr>
      </w:pPr>
    </w:p>
    <w:p w14:paraId="191D56CC" w14:textId="77777777" w:rsidR="00860B45" w:rsidRPr="00860B45" w:rsidRDefault="00860B45" w:rsidP="00860B45">
      <w:pPr>
        <w:rPr>
          <w:lang w:eastAsia="zh-CN"/>
        </w:rPr>
      </w:pPr>
    </w:p>
    <w:p w14:paraId="64E1DCA0" w14:textId="680F88C6" w:rsidR="00F437D4" w:rsidRPr="004818B2" w:rsidRDefault="00860B45" w:rsidP="00860B45">
      <w:pPr>
        <w:jc w:val="center"/>
        <w:rPr>
          <w:b/>
          <w:bCs/>
          <w:sz w:val="40"/>
          <w:szCs w:val="40"/>
          <w:lang w:eastAsia="zh-CN"/>
        </w:rPr>
      </w:pPr>
      <w:r w:rsidRPr="004818B2">
        <w:rPr>
          <w:rFonts w:hint="eastAsia"/>
          <w:b/>
          <w:bCs/>
          <w:sz w:val="40"/>
          <w:szCs w:val="40"/>
          <w:u w:val="single"/>
          <w:lang w:eastAsia="zh-CN"/>
        </w:rPr>
        <w:t>大连石化公司</w:t>
      </w:r>
      <w:r w:rsidRPr="004818B2">
        <w:rPr>
          <w:b/>
          <w:bCs/>
          <w:sz w:val="40"/>
          <w:szCs w:val="40"/>
          <w:u w:val="single"/>
          <w:lang w:eastAsia="zh-CN"/>
        </w:rPr>
        <w:t>2024年化验耗材采购招标</w:t>
      </w:r>
      <w:r w:rsidR="00F437D4" w:rsidRPr="004818B2">
        <w:rPr>
          <w:rFonts w:hint="eastAsia"/>
          <w:b/>
          <w:bCs/>
          <w:sz w:val="40"/>
          <w:szCs w:val="40"/>
          <w:lang w:eastAsia="zh-CN"/>
        </w:rPr>
        <w:t>项目</w:t>
      </w:r>
    </w:p>
    <w:p w14:paraId="47D9D95D" w14:textId="77777777" w:rsidR="00F437D4" w:rsidRPr="004818B2" w:rsidRDefault="00F437D4" w:rsidP="00860B45">
      <w:pPr>
        <w:rPr>
          <w:b/>
          <w:bCs/>
          <w:lang w:eastAsia="zh-CN"/>
        </w:rPr>
      </w:pPr>
    </w:p>
    <w:p w14:paraId="0B74AC90" w14:textId="77777777" w:rsidR="00F437D4" w:rsidRPr="004818B2" w:rsidRDefault="00F437D4" w:rsidP="00860B45">
      <w:pPr>
        <w:rPr>
          <w:b/>
          <w:bCs/>
          <w:lang w:eastAsia="zh-CN"/>
        </w:rPr>
      </w:pPr>
    </w:p>
    <w:p w14:paraId="160CD9BF" w14:textId="77777777" w:rsidR="00F437D4" w:rsidRPr="004818B2" w:rsidRDefault="00F437D4" w:rsidP="00860B45">
      <w:pPr>
        <w:rPr>
          <w:b/>
          <w:bCs/>
          <w:lang w:eastAsia="zh-CN"/>
        </w:rPr>
      </w:pPr>
    </w:p>
    <w:p w14:paraId="060A282B" w14:textId="77777777" w:rsidR="00F437D4" w:rsidRPr="004818B2" w:rsidRDefault="00F437D4" w:rsidP="00860B45">
      <w:pPr>
        <w:rPr>
          <w:b/>
          <w:bCs/>
          <w:lang w:eastAsia="zh-CN"/>
        </w:rPr>
      </w:pPr>
    </w:p>
    <w:p w14:paraId="4EB39A70" w14:textId="77777777" w:rsidR="00F437D4" w:rsidRPr="004818B2" w:rsidRDefault="00F437D4" w:rsidP="00F437D4">
      <w:pPr>
        <w:jc w:val="center"/>
        <w:rPr>
          <w:b/>
          <w:bCs/>
          <w:spacing w:val="200"/>
          <w:sz w:val="52"/>
          <w:szCs w:val="52"/>
          <w:lang w:eastAsia="zh-CN"/>
        </w:rPr>
      </w:pPr>
      <w:r w:rsidRPr="004818B2">
        <w:rPr>
          <w:rFonts w:hint="eastAsia"/>
          <w:b/>
          <w:bCs/>
          <w:spacing w:val="200"/>
          <w:sz w:val="52"/>
          <w:szCs w:val="52"/>
          <w:lang w:eastAsia="zh-CN"/>
        </w:rPr>
        <w:t>投标文件</w:t>
      </w:r>
    </w:p>
    <w:p w14:paraId="5B38A9F4" w14:textId="77777777" w:rsidR="00F437D4" w:rsidRPr="004818B2" w:rsidRDefault="00F437D4" w:rsidP="00860B45">
      <w:pPr>
        <w:rPr>
          <w:lang w:eastAsia="zh-CN"/>
        </w:rPr>
      </w:pPr>
    </w:p>
    <w:p w14:paraId="27DCEBBB" w14:textId="77777777" w:rsidR="00F437D4" w:rsidRPr="004818B2" w:rsidRDefault="00F437D4" w:rsidP="00860B45">
      <w:pPr>
        <w:rPr>
          <w:lang w:eastAsia="zh-CN"/>
        </w:rPr>
      </w:pPr>
    </w:p>
    <w:p w14:paraId="614C2299" w14:textId="77777777" w:rsidR="00F437D4" w:rsidRPr="004818B2" w:rsidRDefault="00F437D4" w:rsidP="00860B45">
      <w:pPr>
        <w:rPr>
          <w:lang w:eastAsia="zh-CN"/>
        </w:rPr>
      </w:pPr>
    </w:p>
    <w:p w14:paraId="40D8343A" w14:textId="77777777" w:rsidR="00F437D4" w:rsidRPr="004818B2" w:rsidRDefault="00F437D4" w:rsidP="00860B45">
      <w:pPr>
        <w:rPr>
          <w:lang w:eastAsia="zh-CN"/>
        </w:rPr>
      </w:pPr>
    </w:p>
    <w:p w14:paraId="41587D72" w14:textId="77777777" w:rsidR="00F437D4" w:rsidRPr="004818B2" w:rsidRDefault="00F437D4" w:rsidP="00860B45">
      <w:pPr>
        <w:rPr>
          <w:lang w:eastAsia="zh-CN"/>
        </w:rPr>
      </w:pPr>
    </w:p>
    <w:p w14:paraId="7AD15939" w14:textId="77777777" w:rsidR="00F437D4" w:rsidRPr="004818B2" w:rsidRDefault="00F437D4" w:rsidP="00860B45">
      <w:pPr>
        <w:rPr>
          <w:lang w:eastAsia="zh-CN"/>
        </w:rPr>
      </w:pPr>
    </w:p>
    <w:p w14:paraId="4C58E59A" w14:textId="77777777" w:rsidR="00F437D4" w:rsidRPr="004818B2" w:rsidRDefault="00F437D4" w:rsidP="00860B45">
      <w:pPr>
        <w:rPr>
          <w:lang w:eastAsia="zh-CN"/>
        </w:rPr>
      </w:pPr>
    </w:p>
    <w:p w14:paraId="096D3591" w14:textId="77777777" w:rsidR="00F437D4" w:rsidRPr="004818B2" w:rsidRDefault="00F437D4" w:rsidP="00860B45">
      <w:pPr>
        <w:rPr>
          <w:lang w:eastAsia="zh-CN"/>
        </w:rPr>
      </w:pPr>
    </w:p>
    <w:p w14:paraId="3DACAF60" w14:textId="38164BF5" w:rsidR="00F437D4" w:rsidRPr="004818B2" w:rsidRDefault="00F437D4" w:rsidP="00F437D4">
      <w:pPr>
        <w:ind w:right="-1"/>
        <w:jc w:val="center"/>
        <w:rPr>
          <w:iCs/>
          <w:spacing w:val="15"/>
          <w:sz w:val="24"/>
          <w:szCs w:val="24"/>
          <w:lang w:eastAsia="zh-CN"/>
        </w:rPr>
      </w:pPr>
      <w:r w:rsidRPr="004818B2">
        <w:rPr>
          <w:rFonts w:hint="eastAsia"/>
          <w:iCs/>
          <w:spacing w:val="15"/>
          <w:sz w:val="24"/>
          <w:szCs w:val="24"/>
          <w:lang w:eastAsia="zh-CN"/>
        </w:rPr>
        <w:t>投标人：</w:t>
      </w:r>
      <w:r w:rsidRPr="004818B2">
        <w:rPr>
          <w:rFonts w:hint="eastAsia"/>
          <w:iCs/>
          <w:spacing w:val="15"/>
          <w:sz w:val="24"/>
          <w:szCs w:val="24"/>
          <w:u w:val="single"/>
          <w:lang w:eastAsia="zh-CN"/>
        </w:rPr>
        <w:t xml:space="preserve"> </w:t>
      </w:r>
      <w:r w:rsidR="00AE380B" w:rsidRPr="004818B2">
        <w:rPr>
          <w:rFonts w:hint="eastAsia"/>
          <w:iCs/>
          <w:spacing w:val="15"/>
          <w:sz w:val="24"/>
          <w:szCs w:val="24"/>
          <w:u w:val="single"/>
          <w:lang w:eastAsia="zh-CN"/>
        </w:rPr>
        <w:t xml:space="preserve">    </w:t>
      </w:r>
      <w:r w:rsidRPr="004818B2">
        <w:rPr>
          <w:rFonts w:hint="eastAsia"/>
          <w:iCs/>
          <w:spacing w:val="15"/>
          <w:sz w:val="24"/>
          <w:szCs w:val="24"/>
          <w:u w:val="single"/>
          <w:lang w:eastAsia="zh-CN"/>
        </w:rPr>
        <w:t xml:space="preserve"> </w:t>
      </w:r>
      <w:r w:rsidR="00AE380B" w:rsidRPr="004818B2">
        <w:rPr>
          <w:rFonts w:hint="eastAsia"/>
          <w:b/>
          <w:bCs/>
          <w:iCs/>
          <w:spacing w:val="15"/>
          <w:sz w:val="24"/>
          <w:szCs w:val="24"/>
          <w:u w:val="single"/>
          <w:lang w:eastAsia="zh-CN"/>
        </w:rPr>
        <w:t>合肥新度科技有限公司</w:t>
      </w:r>
      <w:r w:rsidRPr="004818B2">
        <w:rPr>
          <w:rFonts w:hint="eastAsia"/>
          <w:iCs/>
          <w:spacing w:val="15"/>
          <w:sz w:val="24"/>
          <w:szCs w:val="24"/>
          <w:u w:val="single"/>
          <w:lang w:eastAsia="zh-CN"/>
        </w:rPr>
        <w:t xml:space="preserve"> </w:t>
      </w:r>
      <w:r w:rsidR="00AE380B" w:rsidRPr="004818B2">
        <w:rPr>
          <w:rFonts w:hint="eastAsia"/>
          <w:iCs/>
          <w:spacing w:val="15"/>
          <w:sz w:val="24"/>
          <w:szCs w:val="24"/>
          <w:u w:val="single"/>
          <w:lang w:eastAsia="zh-CN"/>
        </w:rPr>
        <w:t xml:space="preserve">    </w:t>
      </w:r>
      <w:r w:rsidRPr="004818B2">
        <w:rPr>
          <w:rFonts w:hint="eastAsia"/>
          <w:iCs/>
          <w:spacing w:val="15"/>
          <w:sz w:val="24"/>
          <w:szCs w:val="24"/>
          <w:u w:val="single"/>
          <w:lang w:eastAsia="zh-CN"/>
        </w:rPr>
        <w:t xml:space="preserve"> </w:t>
      </w:r>
      <w:r w:rsidRPr="004818B2">
        <w:rPr>
          <w:rFonts w:hint="eastAsia"/>
          <w:iCs/>
          <w:spacing w:val="15"/>
          <w:sz w:val="24"/>
          <w:szCs w:val="24"/>
          <w:lang w:eastAsia="zh-CN"/>
        </w:rPr>
        <w:t>（盖单位章）</w:t>
      </w:r>
    </w:p>
    <w:p w14:paraId="24D0DC74" w14:textId="77777777" w:rsidR="00F437D4" w:rsidRPr="004818B2" w:rsidRDefault="00F437D4" w:rsidP="00860B45">
      <w:pPr>
        <w:rPr>
          <w:lang w:eastAsia="zh-CN"/>
        </w:rPr>
      </w:pPr>
    </w:p>
    <w:p w14:paraId="748DF5E6" w14:textId="78E63762" w:rsidR="00860B45" w:rsidRPr="004818B2" w:rsidRDefault="009047A6" w:rsidP="00860B45">
      <w:pPr>
        <w:rPr>
          <w:lang w:eastAsia="zh-CN"/>
        </w:rPr>
      </w:pPr>
      <w:r>
        <w:rPr>
          <w:noProof/>
        </w:rPr>
        <w:pict w14:anchorId="5BB86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7pt;margin-top:11.2pt;width:75.9pt;height:49.1pt;z-index:251659264;mso-position-horizontal-relative:text;mso-position-vertical-relative:text;mso-width-relative:page;mso-height-relative:page">
            <v:imagedata r:id="rId8" o:title="4b070feb-23c8-4782-9f59-fddf81106116" chromakey="white"/>
          </v:shape>
        </w:pict>
      </w:r>
    </w:p>
    <w:p w14:paraId="7BA61B2A" w14:textId="77777777" w:rsidR="00F437D4" w:rsidRPr="004818B2" w:rsidRDefault="00F437D4" w:rsidP="00F437D4">
      <w:pPr>
        <w:ind w:rightChars="-15" w:right="-33"/>
        <w:jc w:val="center"/>
        <w:rPr>
          <w:iCs/>
          <w:spacing w:val="15"/>
          <w:sz w:val="24"/>
          <w:szCs w:val="24"/>
          <w:lang w:eastAsia="zh-CN"/>
        </w:rPr>
      </w:pPr>
      <w:r w:rsidRPr="004818B2">
        <w:rPr>
          <w:rFonts w:hint="eastAsia"/>
          <w:iCs/>
          <w:spacing w:val="15"/>
          <w:sz w:val="24"/>
          <w:szCs w:val="24"/>
          <w:lang w:eastAsia="zh-CN"/>
        </w:rPr>
        <w:t>法定代表人(单位负责人)或委托代理人：</w:t>
      </w:r>
      <w:r w:rsidRPr="004818B2">
        <w:rPr>
          <w:rFonts w:hint="eastAsia"/>
          <w:iCs/>
          <w:spacing w:val="15"/>
          <w:sz w:val="24"/>
          <w:szCs w:val="24"/>
          <w:u w:val="single"/>
          <w:lang w:eastAsia="zh-CN"/>
        </w:rPr>
        <w:t xml:space="preserve">        </w:t>
      </w:r>
      <w:r w:rsidRPr="004818B2">
        <w:rPr>
          <w:rFonts w:hint="eastAsia"/>
          <w:iCs/>
          <w:spacing w:val="15"/>
          <w:sz w:val="24"/>
          <w:szCs w:val="24"/>
          <w:lang w:eastAsia="zh-CN"/>
        </w:rPr>
        <w:t xml:space="preserve"> (签字）</w:t>
      </w:r>
    </w:p>
    <w:p w14:paraId="2E6D0FF9" w14:textId="5B823D00" w:rsidR="00F437D4" w:rsidRPr="004818B2" w:rsidRDefault="00F437D4" w:rsidP="00860B45">
      <w:pPr>
        <w:rPr>
          <w:lang w:eastAsia="zh-CN"/>
        </w:rPr>
      </w:pPr>
    </w:p>
    <w:p w14:paraId="290A84B9" w14:textId="77777777" w:rsidR="00F437D4" w:rsidRPr="004818B2" w:rsidRDefault="00F437D4" w:rsidP="00860B45">
      <w:pPr>
        <w:rPr>
          <w:lang w:eastAsia="zh-CN"/>
        </w:rPr>
      </w:pPr>
    </w:p>
    <w:p w14:paraId="139268B4" w14:textId="36812CDF" w:rsidR="00F437D4" w:rsidRPr="004818B2" w:rsidRDefault="00F437D4" w:rsidP="00F437D4">
      <w:pPr>
        <w:ind w:rightChars="66" w:right="147" w:firstLineChars="900" w:firstLine="2430"/>
        <w:rPr>
          <w:iCs/>
          <w:spacing w:val="15"/>
          <w:sz w:val="24"/>
          <w:szCs w:val="24"/>
          <w:lang w:eastAsia="zh-CN"/>
        </w:rPr>
      </w:pPr>
      <w:r w:rsidRPr="004818B2">
        <w:rPr>
          <w:rFonts w:hint="eastAsia"/>
          <w:iCs/>
          <w:spacing w:val="15"/>
          <w:sz w:val="24"/>
          <w:szCs w:val="24"/>
          <w:u w:val="single"/>
          <w:lang w:eastAsia="zh-CN"/>
        </w:rPr>
        <w:t xml:space="preserve"> </w:t>
      </w:r>
      <w:r w:rsidR="00860B45" w:rsidRPr="004818B2">
        <w:rPr>
          <w:rFonts w:hint="eastAsia"/>
          <w:iCs/>
          <w:spacing w:val="15"/>
          <w:sz w:val="24"/>
          <w:szCs w:val="24"/>
          <w:u w:val="single"/>
          <w:lang w:eastAsia="zh-CN"/>
        </w:rPr>
        <w:t>2024</w:t>
      </w:r>
      <w:r w:rsidRPr="004818B2">
        <w:rPr>
          <w:rFonts w:hint="eastAsia"/>
          <w:iCs/>
          <w:spacing w:val="15"/>
          <w:sz w:val="24"/>
          <w:szCs w:val="24"/>
          <w:u w:val="single"/>
          <w:lang w:eastAsia="zh-CN"/>
        </w:rPr>
        <w:t xml:space="preserve"> </w:t>
      </w:r>
      <w:r w:rsidRPr="004818B2">
        <w:rPr>
          <w:rFonts w:hint="eastAsia"/>
          <w:iCs/>
          <w:spacing w:val="15"/>
          <w:sz w:val="24"/>
          <w:szCs w:val="24"/>
          <w:lang w:eastAsia="zh-CN"/>
        </w:rPr>
        <w:t>年</w:t>
      </w:r>
      <w:r w:rsidRPr="004818B2">
        <w:rPr>
          <w:rFonts w:hint="eastAsia"/>
          <w:iCs/>
          <w:spacing w:val="15"/>
          <w:sz w:val="24"/>
          <w:szCs w:val="24"/>
          <w:u w:val="single"/>
          <w:lang w:eastAsia="zh-CN"/>
        </w:rPr>
        <w:t xml:space="preserve"> </w:t>
      </w:r>
      <w:r w:rsidR="00860B45" w:rsidRPr="004818B2">
        <w:rPr>
          <w:rFonts w:hint="eastAsia"/>
          <w:iCs/>
          <w:spacing w:val="15"/>
          <w:sz w:val="24"/>
          <w:szCs w:val="24"/>
          <w:u w:val="single"/>
          <w:lang w:eastAsia="zh-CN"/>
        </w:rPr>
        <w:t>6</w:t>
      </w:r>
      <w:r w:rsidRPr="004818B2">
        <w:rPr>
          <w:rFonts w:hint="eastAsia"/>
          <w:iCs/>
          <w:spacing w:val="15"/>
          <w:sz w:val="24"/>
          <w:szCs w:val="24"/>
          <w:u w:val="single"/>
          <w:lang w:eastAsia="zh-CN"/>
        </w:rPr>
        <w:t xml:space="preserve"> </w:t>
      </w:r>
      <w:r w:rsidRPr="004818B2">
        <w:rPr>
          <w:rFonts w:hint="eastAsia"/>
          <w:iCs/>
          <w:spacing w:val="15"/>
          <w:sz w:val="24"/>
          <w:szCs w:val="24"/>
          <w:lang w:eastAsia="zh-CN"/>
        </w:rPr>
        <w:t>月</w:t>
      </w:r>
      <w:r w:rsidRPr="004818B2">
        <w:rPr>
          <w:rFonts w:hint="eastAsia"/>
          <w:iCs/>
          <w:spacing w:val="15"/>
          <w:sz w:val="24"/>
          <w:szCs w:val="24"/>
          <w:u w:val="single"/>
          <w:lang w:eastAsia="zh-CN"/>
        </w:rPr>
        <w:t xml:space="preserve"> </w:t>
      </w:r>
      <w:r w:rsidR="00860B45" w:rsidRPr="004818B2">
        <w:rPr>
          <w:rFonts w:hint="eastAsia"/>
          <w:iCs/>
          <w:spacing w:val="15"/>
          <w:sz w:val="24"/>
          <w:szCs w:val="24"/>
          <w:u w:val="single"/>
          <w:lang w:eastAsia="zh-CN"/>
        </w:rPr>
        <w:t>25</w:t>
      </w:r>
      <w:r w:rsidRPr="004818B2">
        <w:rPr>
          <w:rFonts w:hint="eastAsia"/>
          <w:iCs/>
          <w:spacing w:val="15"/>
          <w:sz w:val="24"/>
          <w:szCs w:val="24"/>
          <w:u w:val="single"/>
          <w:lang w:eastAsia="zh-CN"/>
        </w:rPr>
        <w:t xml:space="preserve"> </w:t>
      </w:r>
      <w:r w:rsidRPr="004818B2">
        <w:rPr>
          <w:rFonts w:hint="eastAsia"/>
          <w:iCs/>
          <w:spacing w:val="15"/>
          <w:sz w:val="24"/>
          <w:szCs w:val="24"/>
          <w:lang w:eastAsia="zh-CN"/>
        </w:rPr>
        <w:t xml:space="preserve">日 </w:t>
      </w:r>
      <w:bookmarkStart w:id="0" w:name="_Toc309377705"/>
      <w:bookmarkEnd w:id="0"/>
    </w:p>
    <w:p w14:paraId="7D1494B7" w14:textId="54039A26" w:rsidR="007D7A7F" w:rsidRPr="004818B2" w:rsidRDefault="007D7A7F" w:rsidP="00F437D4">
      <w:pPr>
        <w:rPr>
          <w:lang w:eastAsia="zh-CN"/>
        </w:rPr>
      </w:pPr>
    </w:p>
    <w:p w14:paraId="71A8FD3C" w14:textId="77777777" w:rsidR="00E63345" w:rsidRPr="004818B2" w:rsidRDefault="00E63345" w:rsidP="000159CA"/>
    <w:p w14:paraId="0119AF41" w14:textId="77777777" w:rsidR="002C103A" w:rsidRPr="004818B2" w:rsidRDefault="002C103A" w:rsidP="00F437D4">
      <w:pPr>
        <w:rPr>
          <w:lang w:eastAsia="zh-CN"/>
        </w:rPr>
      </w:pPr>
    </w:p>
    <w:p w14:paraId="29B42B0B" w14:textId="77777777" w:rsidR="002C103A" w:rsidRPr="004818B2" w:rsidRDefault="002C103A" w:rsidP="00F437D4">
      <w:pPr>
        <w:rPr>
          <w:lang w:eastAsia="zh-CN"/>
        </w:rPr>
      </w:pPr>
    </w:p>
    <w:sdt>
      <w:sdtPr>
        <w:rPr>
          <w:rFonts w:ascii="宋体" w:eastAsia="宋体" w:hAnsi="宋体" w:cs="Times New Roman"/>
          <w:color w:val="auto"/>
          <w:spacing w:val="6"/>
          <w:sz w:val="21"/>
          <w:szCs w:val="22"/>
          <w:lang w:val="zh-CN" w:eastAsia="en-US" w:bidi="en-US"/>
        </w:rPr>
        <w:id w:val="1164748300"/>
        <w:docPartObj>
          <w:docPartGallery w:val="Table of Contents"/>
          <w:docPartUnique/>
        </w:docPartObj>
      </w:sdtPr>
      <w:sdtEndPr>
        <w:rPr>
          <w:b/>
          <w:bCs/>
        </w:rPr>
      </w:sdtEndPr>
      <w:sdtContent>
        <w:p w14:paraId="61895A0D" w14:textId="2D57F74A" w:rsidR="004F1B78" w:rsidRPr="004818B2" w:rsidRDefault="004F1B78">
          <w:pPr>
            <w:pStyle w:val="TOC"/>
          </w:pPr>
          <w:r w:rsidRPr="004818B2">
            <w:rPr>
              <w:lang w:val="zh-CN"/>
            </w:rPr>
            <w:t>目录</w:t>
          </w:r>
        </w:p>
        <w:p w14:paraId="20B1E6D9" w14:textId="62C29094" w:rsidR="00275FF4" w:rsidRPr="004818B2" w:rsidRDefault="004F1B78">
          <w:pPr>
            <w:pStyle w:val="10"/>
            <w:tabs>
              <w:tab w:val="left" w:pos="840"/>
              <w:tab w:val="right" w:leader="dot" w:pos="8296"/>
            </w:tabs>
            <w:rPr>
              <w:rFonts w:asciiTheme="minorHAnsi" w:eastAsiaTheme="minorEastAsia" w:hAnsiTheme="minorHAnsi" w:cstheme="minorBidi"/>
              <w:noProof/>
              <w:spacing w:val="0"/>
              <w:kern w:val="2"/>
              <w:lang w:eastAsia="zh-CN" w:bidi="ar-SA"/>
              <w14:ligatures w14:val="standardContextual"/>
            </w:rPr>
          </w:pPr>
          <w:r w:rsidRPr="004818B2">
            <w:fldChar w:fldCharType="begin"/>
          </w:r>
          <w:r w:rsidRPr="004818B2">
            <w:instrText xml:space="preserve"> TOC \o "1-3" \h \z \u </w:instrText>
          </w:r>
          <w:r w:rsidRPr="004818B2">
            <w:fldChar w:fldCharType="separate"/>
          </w:r>
          <w:hyperlink w:anchor="_Toc170315275" w:history="1">
            <w:r w:rsidR="00275FF4" w:rsidRPr="004818B2">
              <w:rPr>
                <w:rStyle w:val="a9"/>
                <w:noProof/>
              </w:rPr>
              <w:t>一、</w:t>
            </w:r>
            <w:r w:rsidR="00275FF4" w:rsidRPr="004818B2">
              <w:rPr>
                <w:rFonts w:asciiTheme="minorHAnsi" w:eastAsiaTheme="minorEastAsia" w:hAnsiTheme="minorHAnsi" w:cstheme="minorBidi"/>
                <w:noProof/>
                <w:spacing w:val="0"/>
                <w:kern w:val="2"/>
                <w:lang w:eastAsia="zh-CN" w:bidi="ar-SA"/>
                <w14:ligatures w14:val="standardContextual"/>
              </w:rPr>
              <w:tab/>
            </w:r>
            <w:r w:rsidR="00275FF4" w:rsidRPr="004818B2">
              <w:rPr>
                <w:rStyle w:val="a9"/>
                <w:noProof/>
              </w:rPr>
              <w:t>投标材料质量标准的详细描述</w:t>
            </w:r>
            <w:r w:rsidR="00275FF4" w:rsidRPr="004818B2">
              <w:rPr>
                <w:noProof/>
                <w:webHidden/>
              </w:rPr>
              <w:tab/>
            </w:r>
            <w:r w:rsidR="00275FF4" w:rsidRPr="004818B2">
              <w:rPr>
                <w:noProof/>
                <w:webHidden/>
              </w:rPr>
              <w:fldChar w:fldCharType="begin"/>
            </w:r>
            <w:r w:rsidR="00275FF4" w:rsidRPr="004818B2">
              <w:rPr>
                <w:noProof/>
                <w:webHidden/>
              </w:rPr>
              <w:instrText xml:space="preserve"> PAGEREF _Toc170315275 \h </w:instrText>
            </w:r>
            <w:r w:rsidR="00275FF4" w:rsidRPr="004818B2">
              <w:rPr>
                <w:noProof/>
                <w:webHidden/>
              </w:rPr>
            </w:r>
            <w:r w:rsidR="00275FF4" w:rsidRPr="004818B2">
              <w:rPr>
                <w:noProof/>
                <w:webHidden/>
              </w:rPr>
              <w:fldChar w:fldCharType="separate"/>
            </w:r>
            <w:r w:rsidR="009047A6">
              <w:rPr>
                <w:noProof/>
                <w:webHidden/>
              </w:rPr>
              <w:t>3</w:t>
            </w:r>
            <w:r w:rsidR="00275FF4" w:rsidRPr="004818B2">
              <w:rPr>
                <w:noProof/>
                <w:webHidden/>
              </w:rPr>
              <w:fldChar w:fldCharType="end"/>
            </w:r>
          </w:hyperlink>
        </w:p>
        <w:p w14:paraId="63F1D7EA" w14:textId="17A5FEBC" w:rsidR="00275FF4" w:rsidRPr="004818B2" w:rsidRDefault="009047A6">
          <w:pPr>
            <w:pStyle w:val="10"/>
            <w:tabs>
              <w:tab w:val="left" w:pos="840"/>
              <w:tab w:val="right" w:leader="dot" w:pos="8296"/>
            </w:tabs>
            <w:rPr>
              <w:rFonts w:asciiTheme="minorHAnsi" w:eastAsiaTheme="minorEastAsia" w:hAnsiTheme="minorHAnsi" w:cstheme="minorBidi"/>
              <w:noProof/>
              <w:spacing w:val="0"/>
              <w:kern w:val="2"/>
              <w:lang w:eastAsia="zh-CN" w:bidi="ar-SA"/>
              <w14:ligatures w14:val="standardContextual"/>
            </w:rPr>
          </w:pPr>
          <w:hyperlink w:anchor="_Toc170315276" w:history="1">
            <w:r w:rsidR="00275FF4" w:rsidRPr="004818B2">
              <w:rPr>
                <w:rStyle w:val="a9"/>
                <w:noProof/>
              </w:rPr>
              <w:t>二、</w:t>
            </w:r>
            <w:r w:rsidR="00275FF4" w:rsidRPr="004818B2">
              <w:rPr>
                <w:rFonts w:asciiTheme="minorHAnsi" w:eastAsiaTheme="minorEastAsia" w:hAnsiTheme="minorHAnsi" w:cstheme="minorBidi"/>
                <w:noProof/>
                <w:spacing w:val="0"/>
                <w:kern w:val="2"/>
                <w:lang w:eastAsia="zh-CN" w:bidi="ar-SA"/>
                <w14:ligatures w14:val="standardContextual"/>
              </w:rPr>
              <w:tab/>
            </w:r>
            <w:r w:rsidR="00275FF4" w:rsidRPr="004818B2">
              <w:rPr>
                <w:rStyle w:val="a9"/>
                <w:noProof/>
              </w:rPr>
              <w:t>技术支持资料</w:t>
            </w:r>
            <w:r w:rsidR="00275FF4" w:rsidRPr="004818B2">
              <w:rPr>
                <w:noProof/>
                <w:webHidden/>
              </w:rPr>
              <w:tab/>
            </w:r>
            <w:r w:rsidR="00275FF4" w:rsidRPr="004818B2">
              <w:rPr>
                <w:noProof/>
                <w:webHidden/>
              </w:rPr>
              <w:fldChar w:fldCharType="begin"/>
            </w:r>
            <w:r w:rsidR="00275FF4" w:rsidRPr="004818B2">
              <w:rPr>
                <w:noProof/>
                <w:webHidden/>
              </w:rPr>
              <w:instrText xml:space="preserve"> PAGEREF _Toc170315276 \h </w:instrText>
            </w:r>
            <w:r w:rsidR="00275FF4" w:rsidRPr="004818B2">
              <w:rPr>
                <w:noProof/>
                <w:webHidden/>
              </w:rPr>
            </w:r>
            <w:r w:rsidR="00275FF4" w:rsidRPr="004818B2">
              <w:rPr>
                <w:noProof/>
                <w:webHidden/>
              </w:rPr>
              <w:fldChar w:fldCharType="separate"/>
            </w:r>
            <w:r>
              <w:rPr>
                <w:noProof/>
                <w:webHidden/>
              </w:rPr>
              <w:t>5</w:t>
            </w:r>
            <w:r w:rsidR="00275FF4" w:rsidRPr="004818B2">
              <w:rPr>
                <w:noProof/>
                <w:webHidden/>
              </w:rPr>
              <w:fldChar w:fldCharType="end"/>
            </w:r>
          </w:hyperlink>
        </w:p>
        <w:p w14:paraId="4FF517FB" w14:textId="3AAD6915" w:rsidR="00275FF4" w:rsidRPr="004818B2" w:rsidRDefault="009047A6">
          <w:pPr>
            <w:pStyle w:val="10"/>
            <w:tabs>
              <w:tab w:val="left" w:pos="840"/>
              <w:tab w:val="right" w:leader="dot" w:pos="8296"/>
            </w:tabs>
            <w:rPr>
              <w:rFonts w:asciiTheme="minorHAnsi" w:eastAsiaTheme="minorEastAsia" w:hAnsiTheme="minorHAnsi" w:cstheme="minorBidi"/>
              <w:noProof/>
              <w:spacing w:val="0"/>
              <w:kern w:val="2"/>
              <w:lang w:eastAsia="zh-CN" w:bidi="ar-SA"/>
              <w14:ligatures w14:val="standardContextual"/>
            </w:rPr>
          </w:pPr>
          <w:hyperlink w:anchor="_Toc170315277" w:history="1">
            <w:r w:rsidR="00275FF4" w:rsidRPr="004818B2">
              <w:rPr>
                <w:rStyle w:val="a9"/>
                <w:noProof/>
              </w:rPr>
              <w:t>三、</w:t>
            </w:r>
            <w:r w:rsidR="00275FF4" w:rsidRPr="004818B2">
              <w:rPr>
                <w:rFonts w:asciiTheme="minorHAnsi" w:eastAsiaTheme="minorEastAsia" w:hAnsiTheme="minorHAnsi" w:cstheme="minorBidi"/>
                <w:noProof/>
                <w:spacing w:val="0"/>
                <w:kern w:val="2"/>
                <w:lang w:eastAsia="zh-CN" w:bidi="ar-SA"/>
                <w14:ligatures w14:val="standardContextual"/>
              </w:rPr>
              <w:tab/>
            </w:r>
            <w:r w:rsidR="00275FF4" w:rsidRPr="004818B2">
              <w:rPr>
                <w:rStyle w:val="a9"/>
                <w:noProof/>
              </w:rPr>
              <w:t>相关服务计划</w:t>
            </w:r>
            <w:r w:rsidR="00275FF4" w:rsidRPr="004818B2">
              <w:rPr>
                <w:noProof/>
                <w:webHidden/>
              </w:rPr>
              <w:tab/>
            </w:r>
            <w:r w:rsidR="00275FF4" w:rsidRPr="004818B2">
              <w:rPr>
                <w:noProof/>
                <w:webHidden/>
              </w:rPr>
              <w:fldChar w:fldCharType="begin"/>
            </w:r>
            <w:r w:rsidR="00275FF4" w:rsidRPr="004818B2">
              <w:rPr>
                <w:noProof/>
                <w:webHidden/>
              </w:rPr>
              <w:instrText xml:space="preserve"> PAGEREF _Toc170315277 \h </w:instrText>
            </w:r>
            <w:r w:rsidR="00275FF4" w:rsidRPr="004818B2">
              <w:rPr>
                <w:noProof/>
                <w:webHidden/>
              </w:rPr>
            </w:r>
            <w:r w:rsidR="00275FF4" w:rsidRPr="004818B2">
              <w:rPr>
                <w:noProof/>
                <w:webHidden/>
              </w:rPr>
              <w:fldChar w:fldCharType="separate"/>
            </w:r>
            <w:r>
              <w:rPr>
                <w:noProof/>
                <w:webHidden/>
              </w:rPr>
              <w:t>6</w:t>
            </w:r>
            <w:r w:rsidR="00275FF4" w:rsidRPr="004818B2">
              <w:rPr>
                <w:noProof/>
                <w:webHidden/>
              </w:rPr>
              <w:fldChar w:fldCharType="end"/>
            </w:r>
          </w:hyperlink>
        </w:p>
        <w:p w14:paraId="08A5C836" w14:textId="017F6468" w:rsidR="00275FF4" w:rsidRPr="004818B2" w:rsidRDefault="009047A6">
          <w:pPr>
            <w:pStyle w:val="10"/>
            <w:tabs>
              <w:tab w:val="left" w:pos="840"/>
              <w:tab w:val="right" w:leader="dot" w:pos="8296"/>
            </w:tabs>
            <w:rPr>
              <w:rFonts w:asciiTheme="minorHAnsi" w:eastAsiaTheme="minorEastAsia" w:hAnsiTheme="minorHAnsi" w:cstheme="minorBidi"/>
              <w:noProof/>
              <w:spacing w:val="0"/>
              <w:kern w:val="2"/>
              <w:lang w:eastAsia="zh-CN" w:bidi="ar-SA"/>
              <w14:ligatures w14:val="standardContextual"/>
            </w:rPr>
          </w:pPr>
          <w:hyperlink w:anchor="_Toc170315278" w:history="1">
            <w:r w:rsidR="00275FF4" w:rsidRPr="004818B2">
              <w:rPr>
                <w:rStyle w:val="a9"/>
                <w:noProof/>
              </w:rPr>
              <w:t>四、</w:t>
            </w:r>
            <w:r w:rsidR="00275FF4" w:rsidRPr="004818B2">
              <w:rPr>
                <w:rFonts w:asciiTheme="minorHAnsi" w:eastAsiaTheme="minorEastAsia" w:hAnsiTheme="minorHAnsi" w:cstheme="minorBidi"/>
                <w:noProof/>
                <w:spacing w:val="0"/>
                <w:kern w:val="2"/>
                <w:lang w:eastAsia="zh-CN" w:bidi="ar-SA"/>
                <w14:ligatures w14:val="standardContextual"/>
              </w:rPr>
              <w:tab/>
            </w:r>
            <w:r w:rsidR="00275FF4" w:rsidRPr="004818B2">
              <w:rPr>
                <w:rStyle w:val="a9"/>
                <w:noProof/>
              </w:rPr>
              <w:t>其他资料</w:t>
            </w:r>
            <w:r w:rsidR="00275FF4" w:rsidRPr="004818B2">
              <w:rPr>
                <w:noProof/>
                <w:webHidden/>
              </w:rPr>
              <w:tab/>
            </w:r>
            <w:r w:rsidR="00275FF4" w:rsidRPr="004818B2">
              <w:rPr>
                <w:noProof/>
                <w:webHidden/>
              </w:rPr>
              <w:fldChar w:fldCharType="begin"/>
            </w:r>
            <w:r w:rsidR="00275FF4" w:rsidRPr="004818B2">
              <w:rPr>
                <w:noProof/>
                <w:webHidden/>
              </w:rPr>
              <w:instrText xml:space="preserve"> PAGEREF _Toc170315278 \h </w:instrText>
            </w:r>
            <w:r w:rsidR="00275FF4" w:rsidRPr="004818B2">
              <w:rPr>
                <w:noProof/>
                <w:webHidden/>
              </w:rPr>
            </w:r>
            <w:r w:rsidR="00275FF4" w:rsidRPr="004818B2">
              <w:rPr>
                <w:noProof/>
                <w:webHidden/>
              </w:rPr>
              <w:fldChar w:fldCharType="separate"/>
            </w:r>
            <w:r>
              <w:rPr>
                <w:noProof/>
                <w:webHidden/>
              </w:rPr>
              <w:t>22</w:t>
            </w:r>
            <w:r w:rsidR="00275FF4" w:rsidRPr="004818B2">
              <w:rPr>
                <w:noProof/>
                <w:webHidden/>
              </w:rPr>
              <w:fldChar w:fldCharType="end"/>
            </w:r>
          </w:hyperlink>
        </w:p>
        <w:p w14:paraId="5AFE72CB" w14:textId="5D4E644E" w:rsidR="00275FF4" w:rsidRPr="004818B2" w:rsidRDefault="009047A6">
          <w:pPr>
            <w:pStyle w:val="20"/>
            <w:tabs>
              <w:tab w:val="left" w:pos="840"/>
              <w:tab w:val="right" w:leader="dot" w:pos="8296"/>
            </w:tabs>
            <w:ind w:left="444"/>
            <w:rPr>
              <w:rFonts w:asciiTheme="minorHAnsi" w:eastAsiaTheme="minorEastAsia" w:hAnsiTheme="minorHAnsi" w:cstheme="minorBidi"/>
              <w:noProof/>
              <w:spacing w:val="0"/>
              <w:kern w:val="2"/>
              <w:lang w:eastAsia="zh-CN" w:bidi="ar-SA"/>
              <w14:ligatures w14:val="standardContextual"/>
            </w:rPr>
          </w:pPr>
          <w:hyperlink w:anchor="_Toc170315279" w:history="1">
            <w:r w:rsidR="00275FF4" w:rsidRPr="004818B2">
              <w:rPr>
                <w:rStyle w:val="a9"/>
                <w:noProof/>
              </w:rPr>
              <w:t>1</w:t>
            </w:r>
            <w:r w:rsidR="00275FF4" w:rsidRPr="004818B2">
              <w:rPr>
                <w:rFonts w:asciiTheme="minorHAnsi" w:eastAsiaTheme="minorEastAsia" w:hAnsiTheme="minorHAnsi" w:cstheme="minorBidi"/>
                <w:noProof/>
                <w:spacing w:val="0"/>
                <w:kern w:val="2"/>
                <w:lang w:eastAsia="zh-CN" w:bidi="ar-SA"/>
                <w14:ligatures w14:val="standardContextual"/>
              </w:rPr>
              <w:tab/>
            </w:r>
            <w:r w:rsidR="00275FF4" w:rsidRPr="004818B2">
              <w:rPr>
                <w:rStyle w:val="a9"/>
                <w:noProof/>
              </w:rPr>
              <w:t>企业简介</w:t>
            </w:r>
            <w:r w:rsidR="00275FF4" w:rsidRPr="004818B2">
              <w:rPr>
                <w:noProof/>
                <w:webHidden/>
              </w:rPr>
              <w:tab/>
            </w:r>
            <w:r w:rsidR="00275FF4" w:rsidRPr="004818B2">
              <w:rPr>
                <w:noProof/>
                <w:webHidden/>
              </w:rPr>
              <w:fldChar w:fldCharType="begin"/>
            </w:r>
            <w:r w:rsidR="00275FF4" w:rsidRPr="004818B2">
              <w:rPr>
                <w:noProof/>
                <w:webHidden/>
              </w:rPr>
              <w:instrText xml:space="preserve"> PAGEREF _Toc170315279 \h </w:instrText>
            </w:r>
            <w:r w:rsidR="00275FF4" w:rsidRPr="004818B2">
              <w:rPr>
                <w:noProof/>
                <w:webHidden/>
              </w:rPr>
            </w:r>
            <w:r w:rsidR="00275FF4" w:rsidRPr="004818B2">
              <w:rPr>
                <w:noProof/>
                <w:webHidden/>
              </w:rPr>
              <w:fldChar w:fldCharType="separate"/>
            </w:r>
            <w:r>
              <w:rPr>
                <w:noProof/>
                <w:webHidden/>
              </w:rPr>
              <w:t>22</w:t>
            </w:r>
            <w:r w:rsidR="00275FF4" w:rsidRPr="004818B2">
              <w:rPr>
                <w:noProof/>
                <w:webHidden/>
              </w:rPr>
              <w:fldChar w:fldCharType="end"/>
            </w:r>
          </w:hyperlink>
        </w:p>
        <w:p w14:paraId="6D509AF5" w14:textId="6E86B1E8" w:rsidR="004F1B78" w:rsidRPr="004818B2" w:rsidRDefault="004F1B78">
          <w:r w:rsidRPr="004818B2">
            <w:rPr>
              <w:b/>
              <w:bCs/>
              <w:lang w:val="zh-CN"/>
            </w:rPr>
            <w:fldChar w:fldCharType="end"/>
          </w:r>
        </w:p>
      </w:sdtContent>
    </w:sdt>
    <w:p w14:paraId="68330674" w14:textId="77777777" w:rsidR="002C103A" w:rsidRPr="004818B2" w:rsidRDefault="002C103A" w:rsidP="00F437D4">
      <w:pPr>
        <w:rPr>
          <w:lang w:eastAsia="zh-CN"/>
        </w:rPr>
      </w:pPr>
    </w:p>
    <w:p w14:paraId="57E850FC" w14:textId="77777777" w:rsidR="004F1B78" w:rsidRPr="004818B2" w:rsidRDefault="004F1B78" w:rsidP="00F437D4">
      <w:pPr>
        <w:rPr>
          <w:lang w:eastAsia="zh-CN"/>
        </w:rPr>
      </w:pPr>
    </w:p>
    <w:p w14:paraId="4899CC5A" w14:textId="77777777" w:rsidR="004F1B78" w:rsidRPr="004818B2" w:rsidRDefault="004F1B78" w:rsidP="00F437D4">
      <w:pPr>
        <w:rPr>
          <w:lang w:eastAsia="zh-CN"/>
        </w:rPr>
      </w:pPr>
    </w:p>
    <w:p w14:paraId="1C9D25E7" w14:textId="77777777" w:rsidR="004F1B78" w:rsidRPr="004818B2" w:rsidRDefault="004F1B78" w:rsidP="00F437D4">
      <w:pPr>
        <w:rPr>
          <w:lang w:eastAsia="zh-CN"/>
        </w:rPr>
      </w:pPr>
    </w:p>
    <w:p w14:paraId="20E944B1" w14:textId="77777777" w:rsidR="004F1B78" w:rsidRPr="004818B2" w:rsidRDefault="004F1B78" w:rsidP="00F437D4">
      <w:pPr>
        <w:rPr>
          <w:lang w:eastAsia="zh-CN"/>
        </w:rPr>
      </w:pPr>
    </w:p>
    <w:p w14:paraId="5070A2DF" w14:textId="77777777" w:rsidR="00275FF4" w:rsidRPr="004818B2" w:rsidRDefault="00275FF4" w:rsidP="00F437D4">
      <w:pPr>
        <w:rPr>
          <w:lang w:eastAsia="zh-CN"/>
        </w:rPr>
      </w:pPr>
    </w:p>
    <w:p w14:paraId="085994A5" w14:textId="77777777" w:rsidR="00275FF4" w:rsidRPr="004818B2" w:rsidRDefault="00275FF4" w:rsidP="00F437D4">
      <w:pPr>
        <w:rPr>
          <w:lang w:eastAsia="zh-CN"/>
        </w:rPr>
      </w:pPr>
    </w:p>
    <w:p w14:paraId="033D904F" w14:textId="77777777" w:rsidR="00275FF4" w:rsidRPr="004818B2" w:rsidRDefault="00275FF4" w:rsidP="00F437D4">
      <w:pPr>
        <w:rPr>
          <w:lang w:eastAsia="zh-CN"/>
        </w:rPr>
      </w:pPr>
    </w:p>
    <w:p w14:paraId="3B8D9E0A" w14:textId="77777777" w:rsidR="00275FF4" w:rsidRPr="004818B2" w:rsidRDefault="00275FF4" w:rsidP="00F437D4">
      <w:pPr>
        <w:rPr>
          <w:lang w:eastAsia="zh-CN"/>
        </w:rPr>
      </w:pPr>
      <w:bookmarkStart w:id="1" w:name="_GoBack"/>
      <w:bookmarkEnd w:id="1"/>
    </w:p>
    <w:p w14:paraId="01237F9A" w14:textId="77777777" w:rsidR="00275FF4" w:rsidRPr="004818B2" w:rsidRDefault="00275FF4" w:rsidP="00F437D4">
      <w:pPr>
        <w:rPr>
          <w:lang w:eastAsia="zh-CN"/>
        </w:rPr>
      </w:pPr>
    </w:p>
    <w:p w14:paraId="42AD2996" w14:textId="77777777" w:rsidR="00275FF4" w:rsidRPr="004818B2" w:rsidRDefault="00275FF4" w:rsidP="00F437D4">
      <w:pPr>
        <w:rPr>
          <w:lang w:eastAsia="zh-CN"/>
        </w:rPr>
      </w:pPr>
    </w:p>
    <w:p w14:paraId="0E2D2C3A" w14:textId="77777777" w:rsidR="00275FF4" w:rsidRPr="004818B2" w:rsidRDefault="00275FF4" w:rsidP="00F437D4">
      <w:pPr>
        <w:rPr>
          <w:lang w:eastAsia="zh-CN"/>
        </w:rPr>
      </w:pPr>
    </w:p>
    <w:p w14:paraId="1FAF0B8A" w14:textId="34158DF7" w:rsidR="00275FF4" w:rsidRPr="004818B2" w:rsidRDefault="00275FF4" w:rsidP="00F437D4">
      <w:pPr>
        <w:rPr>
          <w:lang w:eastAsia="zh-CN"/>
        </w:rPr>
      </w:pPr>
    </w:p>
    <w:p w14:paraId="5520F64B" w14:textId="77777777" w:rsidR="00275FF4" w:rsidRPr="004818B2" w:rsidRDefault="00275FF4" w:rsidP="00F437D4">
      <w:pPr>
        <w:rPr>
          <w:lang w:eastAsia="zh-CN"/>
        </w:rPr>
      </w:pPr>
    </w:p>
    <w:p w14:paraId="1D44F112" w14:textId="77777777" w:rsidR="00275FF4" w:rsidRPr="004818B2" w:rsidRDefault="00275FF4" w:rsidP="00F437D4">
      <w:pPr>
        <w:rPr>
          <w:lang w:eastAsia="zh-CN"/>
        </w:rPr>
      </w:pPr>
    </w:p>
    <w:p w14:paraId="53B10BDE" w14:textId="77777777" w:rsidR="00275FF4" w:rsidRPr="004818B2" w:rsidRDefault="00275FF4" w:rsidP="00F437D4">
      <w:pPr>
        <w:rPr>
          <w:lang w:eastAsia="zh-CN"/>
        </w:rPr>
      </w:pPr>
    </w:p>
    <w:p w14:paraId="0CAC1FA7" w14:textId="77777777" w:rsidR="00275FF4" w:rsidRPr="004818B2" w:rsidRDefault="00275FF4" w:rsidP="00F437D4">
      <w:pPr>
        <w:rPr>
          <w:lang w:eastAsia="zh-CN"/>
        </w:rPr>
      </w:pPr>
    </w:p>
    <w:p w14:paraId="74552F27" w14:textId="77777777" w:rsidR="00275FF4" w:rsidRPr="004818B2" w:rsidRDefault="00275FF4" w:rsidP="00F437D4">
      <w:pPr>
        <w:rPr>
          <w:lang w:eastAsia="zh-CN"/>
        </w:rPr>
      </w:pPr>
    </w:p>
    <w:p w14:paraId="3284B308" w14:textId="77777777" w:rsidR="00275FF4" w:rsidRPr="004818B2" w:rsidRDefault="00275FF4" w:rsidP="00F437D4">
      <w:pPr>
        <w:rPr>
          <w:lang w:eastAsia="zh-CN"/>
        </w:rPr>
      </w:pPr>
    </w:p>
    <w:p w14:paraId="5E107ECC" w14:textId="77777777" w:rsidR="00275FF4" w:rsidRPr="004818B2" w:rsidRDefault="00275FF4" w:rsidP="00F437D4">
      <w:pPr>
        <w:rPr>
          <w:lang w:eastAsia="zh-CN"/>
        </w:rPr>
      </w:pPr>
    </w:p>
    <w:p w14:paraId="2D783F14" w14:textId="77777777" w:rsidR="00275FF4" w:rsidRPr="004818B2" w:rsidRDefault="00275FF4" w:rsidP="00F437D4">
      <w:pPr>
        <w:rPr>
          <w:lang w:eastAsia="zh-CN"/>
        </w:rPr>
      </w:pPr>
    </w:p>
    <w:p w14:paraId="4DE196EF" w14:textId="4BCD4E23" w:rsidR="00E63345" w:rsidRPr="004818B2" w:rsidRDefault="00E63345" w:rsidP="00E63345">
      <w:pPr>
        <w:pStyle w:val="1"/>
      </w:pPr>
      <w:bookmarkStart w:id="2" w:name="_Toc170315275"/>
      <w:r w:rsidRPr="004818B2">
        <w:rPr>
          <w:rFonts w:hint="eastAsia"/>
        </w:rPr>
        <w:lastRenderedPageBreak/>
        <w:t>投标材料质量标准的详细描述</w:t>
      </w:r>
      <w:bookmarkEnd w:id="2"/>
    </w:p>
    <w:p w14:paraId="2D082194" w14:textId="765E8773" w:rsidR="000755DB" w:rsidRPr="004818B2" w:rsidRDefault="00416819" w:rsidP="00416819">
      <w:pPr>
        <w:jc w:val="center"/>
        <w:rPr>
          <w:lang w:eastAsia="zh-CN" w:bidi="ar-SA"/>
        </w:rPr>
      </w:pPr>
      <w:r w:rsidRPr="004818B2">
        <w:rPr>
          <w:lang w:eastAsia="zh-CN" w:bidi="ar-SA"/>
        </w:rPr>
        <w:t>应答：我公司完全按招标人所提供的供货清单中的</w:t>
      </w:r>
      <w:r w:rsidRPr="004818B2">
        <w:rPr>
          <w:rFonts w:hint="eastAsia"/>
          <w:lang w:eastAsia="zh-CN" w:bidi="ar-SA"/>
        </w:rPr>
        <w:t>执行标准执行</w:t>
      </w:r>
    </w:p>
    <w:tbl>
      <w:tblPr>
        <w:tblStyle w:val="aa"/>
        <w:tblW w:w="8260" w:type="dxa"/>
        <w:tblLook w:val="04A0" w:firstRow="1" w:lastRow="0" w:firstColumn="1" w:lastColumn="0" w:noHBand="0" w:noVBand="1"/>
      </w:tblPr>
      <w:tblGrid>
        <w:gridCol w:w="4500"/>
        <w:gridCol w:w="3760"/>
      </w:tblGrid>
      <w:tr w:rsidR="00416819" w:rsidRPr="004818B2" w14:paraId="1801E0F3" w14:textId="77777777" w:rsidTr="00416819">
        <w:trPr>
          <w:trHeight w:val="285"/>
        </w:trPr>
        <w:tc>
          <w:tcPr>
            <w:tcW w:w="4500" w:type="dxa"/>
          </w:tcPr>
          <w:p w14:paraId="4A880FA0" w14:textId="2A2FB043"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质量标准名称</w:t>
            </w:r>
          </w:p>
        </w:tc>
        <w:tc>
          <w:tcPr>
            <w:tcW w:w="3760" w:type="dxa"/>
          </w:tcPr>
          <w:p w14:paraId="60CC4863" w14:textId="79987D2B"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质量标准名称</w:t>
            </w:r>
          </w:p>
        </w:tc>
      </w:tr>
      <w:tr w:rsidR="00416819" w:rsidRPr="004818B2" w14:paraId="69B6545D" w14:textId="77777777" w:rsidTr="00416819">
        <w:trPr>
          <w:trHeight w:val="285"/>
        </w:trPr>
        <w:tc>
          <w:tcPr>
            <w:tcW w:w="4500" w:type="dxa"/>
            <w:hideMark/>
          </w:tcPr>
          <w:p w14:paraId="7034AE4E"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SH/T0222</w:t>
            </w:r>
          </w:p>
        </w:tc>
        <w:tc>
          <w:tcPr>
            <w:tcW w:w="3760" w:type="dxa"/>
            <w:hideMark/>
          </w:tcPr>
          <w:p w14:paraId="300FD04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SH/T0630</w:t>
            </w:r>
          </w:p>
        </w:tc>
      </w:tr>
      <w:tr w:rsidR="00416819" w:rsidRPr="004818B2" w14:paraId="1F4FCF2E" w14:textId="77777777" w:rsidTr="00416819">
        <w:trPr>
          <w:trHeight w:val="285"/>
        </w:trPr>
        <w:tc>
          <w:tcPr>
            <w:tcW w:w="4500" w:type="dxa"/>
            <w:hideMark/>
          </w:tcPr>
          <w:p w14:paraId="12CF5771"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GB/T30519</w:t>
            </w:r>
          </w:p>
        </w:tc>
        <w:tc>
          <w:tcPr>
            <w:tcW w:w="3760" w:type="dxa"/>
            <w:hideMark/>
          </w:tcPr>
          <w:p w14:paraId="375A53D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GB/T8020</w:t>
            </w:r>
          </w:p>
        </w:tc>
      </w:tr>
      <w:tr w:rsidR="00416819" w:rsidRPr="004818B2" w14:paraId="735C8EDF" w14:textId="77777777" w:rsidTr="00416819">
        <w:trPr>
          <w:trHeight w:val="285"/>
        </w:trPr>
        <w:tc>
          <w:tcPr>
            <w:tcW w:w="4500" w:type="dxa"/>
            <w:hideMark/>
          </w:tcPr>
          <w:p w14:paraId="53CBCA4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SH/T0714</w:t>
            </w:r>
          </w:p>
        </w:tc>
        <w:tc>
          <w:tcPr>
            <w:tcW w:w="3760" w:type="dxa"/>
            <w:hideMark/>
          </w:tcPr>
          <w:p w14:paraId="4C1C43A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JJG023</w:t>
            </w:r>
          </w:p>
        </w:tc>
      </w:tr>
      <w:tr w:rsidR="00416819" w:rsidRPr="004818B2" w14:paraId="00132D92" w14:textId="77777777" w:rsidTr="00416819">
        <w:trPr>
          <w:trHeight w:val="285"/>
        </w:trPr>
        <w:tc>
          <w:tcPr>
            <w:tcW w:w="4500" w:type="dxa"/>
            <w:hideMark/>
          </w:tcPr>
          <w:p w14:paraId="40E1F11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GB/T11141</w:t>
            </w:r>
          </w:p>
        </w:tc>
        <w:tc>
          <w:tcPr>
            <w:tcW w:w="3760" w:type="dxa"/>
            <w:hideMark/>
          </w:tcPr>
          <w:p w14:paraId="36EB687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GB/T3863</w:t>
            </w:r>
          </w:p>
        </w:tc>
      </w:tr>
      <w:tr w:rsidR="00416819" w:rsidRPr="004818B2" w14:paraId="63FB55D3" w14:textId="77777777" w:rsidTr="00416819">
        <w:trPr>
          <w:trHeight w:val="285"/>
        </w:trPr>
        <w:tc>
          <w:tcPr>
            <w:tcW w:w="4500" w:type="dxa"/>
            <w:hideMark/>
          </w:tcPr>
          <w:p w14:paraId="7AC7DE14"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SH/T0794</w:t>
            </w:r>
          </w:p>
        </w:tc>
        <w:tc>
          <w:tcPr>
            <w:tcW w:w="3760" w:type="dxa"/>
            <w:hideMark/>
          </w:tcPr>
          <w:p w14:paraId="609F8D44" w14:textId="04D38B09"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QJ/DSH6034</w:t>
            </w:r>
          </w:p>
        </w:tc>
      </w:tr>
      <w:tr w:rsidR="00416819" w:rsidRPr="004818B2" w14:paraId="6B2796CA" w14:textId="77777777" w:rsidTr="00416819">
        <w:trPr>
          <w:trHeight w:val="285"/>
        </w:trPr>
        <w:tc>
          <w:tcPr>
            <w:tcW w:w="4500" w:type="dxa"/>
            <w:hideMark/>
          </w:tcPr>
          <w:p w14:paraId="3C185D9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 6018</w:t>
            </w:r>
          </w:p>
        </w:tc>
        <w:tc>
          <w:tcPr>
            <w:tcW w:w="3760" w:type="dxa"/>
            <w:hideMark/>
          </w:tcPr>
          <w:p w14:paraId="0DCC2156"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GB/T6283</w:t>
            </w:r>
          </w:p>
        </w:tc>
      </w:tr>
      <w:tr w:rsidR="00416819" w:rsidRPr="004818B2" w14:paraId="413E9661" w14:textId="77777777" w:rsidTr="00416819">
        <w:trPr>
          <w:trHeight w:val="285"/>
        </w:trPr>
        <w:tc>
          <w:tcPr>
            <w:tcW w:w="4500" w:type="dxa"/>
            <w:hideMark/>
          </w:tcPr>
          <w:p w14:paraId="68D0A636"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SH/T0713</w:t>
            </w:r>
          </w:p>
        </w:tc>
        <w:tc>
          <w:tcPr>
            <w:tcW w:w="3760" w:type="dxa"/>
            <w:hideMark/>
          </w:tcPr>
          <w:p w14:paraId="278555F0"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Q/SY03682</w:t>
            </w:r>
          </w:p>
        </w:tc>
      </w:tr>
      <w:tr w:rsidR="00416819" w:rsidRPr="004818B2" w14:paraId="664192EA" w14:textId="77777777" w:rsidTr="00416819">
        <w:trPr>
          <w:trHeight w:val="285"/>
        </w:trPr>
        <w:tc>
          <w:tcPr>
            <w:tcW w:w="4500" w:type="dxa"/>
            <w:hideMark/>
          </w:tcPr>
          <w:p w14:paraId="191BD7F0"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QJ/DSH6017</w:t>
            </w:r>
          </w:p>
        </w:tc>
        <w:tc>
          <w:tcPr>
            <w:tcW w:w="3760" w:type="dxa"/>
            <w:hideMark/>
          </w:tcPr>
          <w:p w14:paraId="5C37DDB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ASTMD4735</w:t>
            </w:r>
          </w:p>
        </w:tc>
      </w:tr>
      <w:tr w:rsidR="00416819" w:rsidRPr="004818B2" w14:paraId="24522203" w14:textId="77777777" w:rsidTr="00416819">
        <w:trPr>
          <w:trHeight w:val="285"/>
        </w:trPr>
        <w:tc>
          <w:tcPr>
            <w:tcW w:w="4500" w:type="dxa"/>
            <w:hideMark/>
          </w:tcPr>
          <w:p w14:paraId="7CAE0840"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QJ/DSH6080</w:t>
            </w:r>
          </w:p>
        </w:tc>
        <w:tc>
          <w:tcPr>
            <w:tcW w:w="3760" w:type="dxa"/>
            <w:hideMark/>
          </w:tcPr>
          <w:p w14:paraId="3B7F7902"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HJ/T197</w:t>
            </w:r>
          </w:p>
        </w:tc>
      </w:tr>
      <w:tr w:rsidR="00416819" w:rsidRPr="004818B2" w14:paraId="5176FEF2" w14:textId="77777777" w:rsidTr="00416819">
        <w:trPr>
          <w:trHeight w:val="285"/>
        </w:trPr>
        <w:tc>
          <w:tcPr>
            <w:tcW w:w="4500" w:type="dxa"/>
            <w:hideMark/>
          </w:tcPr>
          <w:p w14:paraId="7DEF903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NB/SH/T0253</w:t>
            </w:r>
          </w:p>
        </w:tc>
        <w:tc>
          <w:tcPr>
            <w:tcW w:w="3760" w:type="dxa"/>
            <w:hideMark/>
          </w:tcPr>
          <w:p w14:paraId="6A7CD151"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HJ636</w:t>
            </w:r>
          </w:p>
        </w:tc>
      </w:tr>
      <w:tr w:rsidR="00416819" w:rsidRPr="004818B2" w14:paraId="28D766E5" w14:textId="77777777" w:rsidTr="00416819">
        <w:trPr>
          <w:trHeight w:val="285"/>
        </w:trPr>
        <w:tc>
          <w:tcPr>
            <w:tcW w:w="4500" w:type="dxa"/>
            <w:hideMark/>
          </w:tcPr>
          <w:p w14:paraId="5D1F60AE"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GB/T4985</w:t>
            </w:r>
          </w:p>
        </w:tc>
        <w:tc>
          <w:tcPr>
            <w:tcW w:w="3760" w:type="dxa"/>
            <w:hideMark/>
          </w:tcPr>
          <w:p w14:paraId="17CCDA1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SH/T0635SH/T0233GB/T13290</w:t>
            </w:r>
          </w:p>
        </w:tc>
      </w:tr>
      <w:tr w:rsidR="00416819" w:rsidRPr="004818B2" w14:paraId="567A5384" w14:textId="77777777" w:rsidTr="00416819">
        <w:trPr>
          <w:trHeight w:val="285"/>
        </w:trPr>
        <w:tc>
          <w:tcPr>
            <w:tcW w:w="4500" w:type="dxa"/>
            <w:hideMark/>
          </w:tcPr>
          <w:p w14:paraId="6A931E0E"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SH/T0689</w:t>
            </w:r>
          </w:p>
        </w:tc>
        <w:tc>
          <w:tcPr>
            <w:tcW w:w="3760" w:type="dxa"/>
            <w:hideMark/>
          </w:tcPr>
          <w:p w14:paraId="28F4E82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NB/SH/T0606</w:t>
            </w:r>
          </w:p>
        </w:tc>
      </w:tr>
      <w:tr w:rsidR="00416819" w:rsidRPr="004818B2" w14:paraId="212B8B18" w14:textId="77777777" w:rsidTr="00416819">
        <w:trPr>
          <w:trHeight w:val="285"/>
        </w:trPr>
        <w:tc>
          <w:tcPr>
            <w:tcW w:w="4500" w:type="dxa"/>
            <w:hideMark/>
          </w:tcPr>
          <w:p w14:paraId="2DE2CFC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GB/T33465</w:t>
            </w:r>
          </w:p>
        </w:tc>
        <w:tc>
          <w:tcPr>
            <w:tcW w:w="3760" w:type="dxa"/>
            <w:hideMark/>
          </w:tcPr>
          <w:p w14:paraId="7149396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GB/T3146.1</w:t>
            </w:r>
          </w:p>
        </w:tc>
      </w:tr>
      <w:tr w:rsidR="00416819" w:rsidRPr="004818B2" w14:paraId="12720F06" w14:textId="77777777" w:rsidTr="00416819">
        <w:trPr>
          <w:trHeight w:val="285"/>
        </w:trPr>
        <w:tc>
          <w:tcPr>
            <w:tcW w:w="4500" w:type="dxa"/>
            <w:hideMark/>
          </w:tcPr>
          <w:p w14:paraId="1E83E29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HJ673SN/T3015</w:t>
            </w:r>
          </w:p>
        </w:tc>
        <w:tc>
          <w:tcPr>
            <w:tcW w:w="3760" w:type="dxa"/>
            <w:hideMark/>
          </w:tcPr>
          <w:p w14:paraId="4497E67C"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QJ/DSH6019</w:t>
            </w:r>
          </w:p>
        </w:tc>
      </w:tr>
      <w:tr w:rsidR="00416819" w:rsidRPr="004818B2" w14:paraId="7135551A" w14:textId="77777777" w:rsidTr="00416819">
        <w:trPr>
          <w:trHeight w:val="285"/>
        </w:trPr>
        <w:tc>
          <w:tcPr>
            <w:tcW w:w="4500" w:type="dxa"/>
            <w:hideMark/>
          </w:tcPr>
          <w:p w14:paraId="3CB702D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GB/T33400</w:t>
            </w:r>
          </w:p>
        </w:tc>
        <w:tc>
          <w:tcPr>
            <w:tcW w:w="3760" w:type="dxa"/>
            <w:hideMark/>
          </w:tcPr>
          <w:p w14:paraId="53F4CBA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QJ/DSH6090</w:t>
            </w:r>
          </w:p>
        </w:tc>
      </w:tr>
      <w:tr w:rsidR="00416819" w:rsidRPr="004818B2" w14:paraId="35FCAFAA" w14:textId="77777777" w:rsidTr="00416819">
        <w:trPr>
          <w:trHeight w:val="285"/>
        </w:trPr>
        <w:tc>
          <w:tcPr>
            <w:tcW w:w="4500" w:type="dxa"/>
            <w:hideMark/>
          </w:tcPr>
          <w:p w14:paraId="260EB052"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SH/T0175</w:t>
            </w:r>
          </w:p>
        </w:tc>
        <w:tc>
          <w:tcPr>
            <w:tcW w:w="3760" w:type="dxa"/>
            <w:hideMark/>
          </w:tcPr>
          <w:p w14:paraId="1C8F0698"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QJ/DSH6038</w:t>
            </w:r>
          </w:p>
        </w:tc>
      </w:tr>
      <w:tr w:rsidR="00416819" w:rsidRPr="004818B2" w14:paraId="5D56B9EF" w14:textId="77777777" w:rsidTr="00416819">
        <w:trPr>
          <w:trHeight w:val="285"/>
        </w:trPr>
        <w:tc>
          <w:tcPr>
            <w:tcW w:w="4500" w:type="dxa"/>
            <w:hideMark/>
          </w:tcPr>
          <w:p w14:paraId="39EBDA4F"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GBZ/T192.1</w:t>
            </w:r>
          </w:p>
        </w:tc>
        <w:tc>
          <w:tcPr>
            <w:tcW w:w="3760" w:type="dxa"/>
            <w:hideMark/>
          </w:tcPr>
          <w:p w14:paraId="2822E27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ASTMD4530</w:t>
            </w:r>
          </w:p>
        </w:tc>
      </w:tr>
      <w:tr w:rsidR="00416819" w:rsidRPr="004818B2" w14:paraId="6D93EFFE" w14:textId="77777777" w:rsidTr="00416819">
        <w:trPr>
          <w:trHeight w:val="285"/>
        </w:trPr>
        <w:tc>
          <w:tcPr>
            <w:tcW w:w="4500" w:type="dxa"/>
            <w:hideMark/>
          </w:tcPr>
          <w:p w14:paraId="6327E35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QJ/DSH6027</w:t>
            </w:r>
          </w:p>
        </w:tc>
        <w:tc>
          <w:tcPr>
            <w:tcW w:w="3760" w:type="dxa"/>
            <w:hideMark/>
          </w:tcPr>
          <w:p w14:paraId="0C49281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GB/T9169</w:t>
            </w:r>
          </w:p>
        </w:tc>
      </w:tr>
      <w:tr w:rsidR="00416819" w:rsidRPr="004818B2" w14:paraId="7CA88BAC" w14:textId="77777777" w:rsidTr="00416819">
        <w:trPr>
          <w:trHeight w:val="285"/>
        </w:trPr>
        <w:tc>
          <w:tcPr>
            <w:tcW w:w="4500" w:type="dxa"/>
            <w:hideMark/>
          </w:tcPr>
          <w:p w14:paraId="5F6AC3D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GB/T17040</w:t>
            </w:r>
          </w:p>
        </w:tc>
        <w:tc>
          <w:tcPr>
            <w:tcW w:w="3760" w:type="dxa"/>
            <w:hideMark/>
          </w:tcPr>
          <w:p w14:paraId="1DE887A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NB/SH/T0193GB/T3953</w:t>
            </w:r>
          </w:p>
        </w:tc>
      </w:tr>
      <w:tr w:rsidR="00416819" w:rsidRPr="004818B2" w14:paraId="775B91AB" w14:textId="77777777" w:rsidTr="00416819">
        <w:trPr>
          <w:trHeight w:val="285"/>
        </w:trPr>
        <w:tc>
          <w:tcPr>
            <w:tcW w:w="4500" w:type="dxa"/>
            <w:hideMark/>
          </w:tcPr>
          <w:p w14:paraId="6903314E"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QJ/DSH3768</w:t>
            </w:r>
          </w:p>
        </w:tc>
        <w:tc>
          <w:tcPr>
            <w:tcW w:w="3760" w:type="dxa"/>
            <w:hideMark/>
          </w:tcPr>
          <w:p w14:paraId="3A8765D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GB/T5096SH/T0232</w:t>
            </w:r>
          </w:p>
        </w:tc>
      </w:tr>
      <w:tr w:rsidR="00416819" w:rsidRPr="004818B2" w14:paraId="242D59A2" w14:textId="77777777" w:rsidTr="00416819">
        <w:trPr>
          <w:trHeight w:val="285"/>
        </w:trPr>
        <w:tc>
          <w:tcPr>
            <w:tcW w:w="4500" w:type="dxa"/>
            <w:hideMark/>
          </w:tcPr>
          <w:p w14:paraId="0EF04AC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ASTMD5443</w:t>
            </w:r>
          </w:p>
        </w:tc>
        <w:tc>
          <w:tcPr>
            <w:tcW w:w="3760" w:type="dxa"/>
            <w:hideMark/>
          </w:tcPr>
          <w:p w14:paraId="33717F4C"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GB/T33648</w:t>
            </w:r>
          </w:p>
        </w:tc>
      </w:tr>
      <w:tr w:rsidR="00416819" w:rsidRPr="004818B2" w14:paraId="3512738C" w14:textId="77777777" w:rsidTr="00416819">
        <w:trPr>
          <w:trHeight w:val="285"/>
        </w:trPr>
        <w:tc>
          <w:tcPr>
            <w:tcW w:w="4500" w:type="dxa"/>
            <w:hideMark/>
          </w:tcPr>
          <w:p w14:paraId="7AD4593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SH/T1550SH/T0713</w:t>
            </w:r>
          </w:p>
        </w:tc>
        <w:tc>
          <w:tcPr>
            <w:tcW w:w="3760" w:type="dxa"/>
            <w:hideMark/>
          </w:tcPr>
          <w:p w14:paraId="3F6F8A1E"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SH/T0093ASTMD5452</w:t>
            </w:r>
          </w:p>
        </w:tc>
      </w:tr>
      <w:tr w:rsidR="00416819" w:rsidRPr="004818B2" w14:paraId="189635D4" w14:textId="77777777" w:rsidTr="00416819">
        <w:trPr>
          <w:trHeight w:val="285"/>
        </w:trPr>
        <w:tc>
          <w:tcPr>
            <w:tcW w:w="4500" w:type="dxa"/>
            <w:hideMark/>
          </w:tcPr>
          <w:p w14:paraId="1FE782C0"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QJ/DSH6048</w:t>
            </w:r>
          </w:p>
        </w:tc>
        <w:tc>
          <w:tcPr>
            <w:tcW w:w="3760" w:type="dxa"/>
            <w:hideMark/>
          </w:tcPr>
          <w:p w14:paraId="0F8FBEC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NB/SH/T0059</w:t>
            </w:r>
          </w:p>
        </w:tc>
      </w:tr>
      <w:tr w:rsidR="00416819" w:rsidRPr="004818B2" w14:paraId="16C385E1" w14:textId="77777777" w:rsidTr="00416819">
        <w:trPr>
          <w:trHeight w:val="285"/>
        </w:trPr>
        <w:tc>
          <w:tcPr>
            <w:tcW w:w="4500" w:type="dxa"/>
            <w:hideMark/>
          </w:tcPr>
          <w:p w14:paraId="559BCA9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NB/SH/T0704</w:t>
            </w:r>
          </w:p>
        </w:tc>
        <w:tc>
          <w:tcPr>
            <w:tcW w:w="3760" w:type="dxa"/>
            <w:hideMark/>
          </w:tcPr>
          <w:p w14:paraId="54B74AF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HJ1147GB/T11135</w:t>
            </w:r>
          </w:p>
        </w:tc>
      </w:tr>
      <w:tr w:rsidR="00416819" w:rsidRPr="004818B2" w14:paraId="0776CD53" w14:textId="77777777" w:rsidTr="00416819">
        <w:trPr>
          <w:trHeight w:val="285"/>
        </w:trPr>
        <w:tc>
          <w:tcPr>
            <w:tcW w:w="4500" w:type="dxa"/>
            <w:hideMark/>
          </w:tcPr>
          <w:p w14:paraId="65F3B94A"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SH/T0657</w:t>
            </w:r>
          </w:p>
        </w:tc>
        <w:tc>
          <w:tcPr>
            <w:tcW w:w="3760" w:type="dxa"/>
            <w:hideMark/>
          </w:tcPr>
          <w:p w14:paraId="521840B2"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GB/T384</w:t>
            </w:r>
          </w:p>
        </w:tc>
      </w:tr>
      <w:tr w:rsidR="00416819" w:rsidRPr="004818B2" w14:paraId="1B076693" w14:textId="77777777" w:rsidTr="00416819">
        <w:trPr>
          <w:trHeight w:val="285"/>
        </w:trPr>
        <w:tc>
          <w:tcPr>
            <w:tcW w:w="4500" w:type="dxa"/>
            <w:hideMark/>
          </w:tcPr>
          <w:p w14:paraId="73AFA8C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NB/SH/T0707</w:t>
            </w:r>
          </w:p>
        </w:tc>
        <w:tc>
          <w:tcPr>
            <w:tcW w:w="3760" w:type="dxa"/>
            <w:hideMark/>
          </w:tcPr>
          <w:p w14:paraId="34EA4936"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GB/T11132</w:t>
            </w:r>
          </w:p>
        </w:tc>
      </w:tr>
      <w:tr w:rsidR="00416819" w:rsidRPr="004818B2" w14:paraId="151A88E7" w14:textId="77777777" w:rsidTr="00416819">
        <w:trPr>
          <w:trHeight w:val="285"/>
        </w:trPr>
        <w:tc>
          <w:tcPr>
            <w:tcW w:w="4500" w:type="dxa"/>
            <w:hideMark/>
          </w:tcPr>
          <w:p w14:paraId="05F6D39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NB/SH/T0248</w:t>
            </w:r>
          </w:p>
        </w:tc>
        <w:tc>
          <w:tcPr>
            <w:tcW w:w="3760" w:type="dxa"/>
            <w:hideMark/>
          </w:tcPr>
          <w:p w14:paraId="69203EEA"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GB/T3555</w:t>
            </w:r>
          </w:p>
        </w:tc>
      </w:tr>
      <w:tr w:rsidR="00416819" w:rsidRPr="004818B2" w14:paraId="396688ED" w14:textId="77777777" w:rsidTr="00416819">
        <w:trPr>
          <w:trHeight w:val="285"/>
        </w:trPr>
        <w:tc>
          <w:tcPr>
            <w:tcW w:w="4500" w:type="dxa"/>
            <w:hideMark/>
          </w:tcPr>
          <w:p w14:paraId="3602BCFE"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JC/T 2762</w:t>
            </w:r>
          </w:p>
        </w:tc>
        <w:tc>
          <w:tcPr>
            <w:tcW w:w="3760" w:type="dxa"/>
            <w:hideMark/>
          </w:tcPr>
          <w:p w14:paraId="22192328"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GB/T21789-2008/ISO13736:1997、IP170</w:t>
            </w:r>
          </w:p>
        </w:tc>
      </w:tr>
      <w:tr w:rsidR="00416819" w:rsidRPr="004818B2" w14:paraId="18DA4F05" w14:textId="77777777" w:rsidTr="00416819">
        <w:trPr>
          <w:trHeight w:val="285"/>
        </w:trPr>
        <w:tc>
          <w:tcPr>
            <w:tcW w:w="4500" w:type="dxa"/>
            <w:hideMark/>
          </w:tcPr>
          <w:p w14:paraId="2D9FCC4F"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 3695</w:t>
            </w:r>
          </w:p>
        </w:tc>
        <w:tc>
          <w:tcPr>
            <w:tcW w:w="3760" w:type="dxa"/>
            <w:hideMark/>
          </w:tcPr>
          <w:p w14:paraId="666DAED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GB/T2449.1</w:t>
            </w:r>
          </w:p>
        </w:tc>
      </w:tr>
      <w:tr w:rsidR="00416819" w:rsidRPr="004818B2" w14:paraId="72B6AB3D" w14:textId="77777777" w:rsidTr="00416819">
        <w:trPr>
          <w:trHeight w:val="285"/>
        </w:trPr>
        <w:tc>
          <w:tcPr>
            <w:tcW w:w="4500" w:type="dxa"/>
            <w:hideMark/>
          </w:tcPr>
          <w:p w14:paraId="0A163A8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SN/T3015</w:t>
            </w:r>
          </w:p>
        </w:tc>
        <w:tc>
          <w:tcPr>
            <w:tcW w:w="3760" w:type="dxa"/>
            <w:hideMark/>
          </w:tcPr>
          <w:p w14:paraId="11CFFA01"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SH/T0404</w:t>
            </w:r>
          </w:p>
        </w:tc>
      </w:tr>
      <w:tr w:rsidR="00416819" w:rsidRPr="004818B2" w14:paraId="65D6CCEB" w14:textId="77777777" w:rsidTr="00416819">
        <w:trPr>
          <w:trHeight w:val="285"/>
        </w:trPr>
        <w:tc>
          <w:tcPr>
            <w:tcW w:w="4500" w:type="dxa"/>
            <w:hideMark/>
          </w:tcPr>
          <w:p w14:paraId="64D429CF"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GB/T5096</w:t>
            </w:r>
          </w:p>
        </w:tc>
        <w:tc>
          <w:tcPr>
            <w:tcW w:w="3760" w:type="dxa"/>
            <w:hideMark/>
          </w:tcPr>
          <w:p w14:paraId="3A54E4B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GB/T14642</w:t>
            </w:r>
          </w:p>
        </w:tc>
      </w:tr>
      <w:tr w:rsidR="00416819" w:rsidRPr="004818B2" w14:paraId="1A972DBF" w14:textId="77777777" w:rsidTr="00416819">
        <w:trPr>
          <w:trHeight w:val="285"/>
        </w:trPr>
        <w:tc>
          <w:tcPr>
            <w:tcW w:w="4500" w:type="dxa"/>
            <w:hideMark/>
          </w:tcPr>
          <w:p w14:paraId="7C80330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SH/T0023</w:t>
            </w:r>
          </w:p>
        </w:tc>
        <w:tc>
          <w:tcPr>
            <w:tcW w:w="3760" w:type="dxa"/>
            <w:hideMark/>
          </w:tcPr>
          <w:p w14:paraId="5D33783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SH/T0246</w:t>
            </w:r>
          </w:p>
        </w:tc>
      </w:tr>
      <w:tr w:rsidR="00416819" w:rsidRPr="004818B2" w14:paraId="4115DAB3" w14:textId="77777777" w:rsidTr="00416819">
        <w:trPr>
          <w:trHeight w:val="285"/>
        </w:trPr>
        <w:tc>
          <w:tcPr>
            <w:tcW w:w="4500" w:type="dxa"/>
            <w:hideMark/>
          </w:tcPr>
          <w:p w14:paraId="34C2BD7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GB/T382</w:t>
            </w:r>
          </w:p>
        </w:tc>
        <w:tc>
          <w:tcPr>
            <w:tcW w:w="3760" w:type="dxa"/>
            <w:hideMark/>
          </w:tcPr>
          <w:p w14:paraId="2DEB9091" w14:textId="48F180B9"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GB/T3634.2</w:t>
            </w:r>
          </w:p>
        </w:tc>
      </w:tr>
      <w:tr w:rsidR="00416819" w:rsidRPr="004818B2" w14:paraId="0EE0C7C5" w14:textId="77777777" w:rsidTr="00416819">
        <w:trPr>
          <w:trHeight w:val="285"/>
        </w:trPr>
        <w:tc>
          <w:tcPr>
            <w:tcW w:w="4500" w:type="dxa"/>
            <w:hideMark/>
          </w:tcPr>
          <w:p w14:paraId="7E73DE90"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HJ501</w:t>
            </w:r>
          </w:p>
        </w:tc>
        <w:tc>
          <w:tcPr>
            <w:tcW w:w="3760" w:type="dxa"/>
            <w:hideMark/>
          </w:tcPr>
          <w:p w14:paraId="3E2E3CD7" w14:textId="24D92CA3" w:rsidR="00416819" w:rsidRPr="004818B2" w:rsidRDefault="0010700B" w:rsidP="00416819">
            <w:pPr>
              <w:spacing w:line="240" w:lineRule="auto"/>
              <w:jc w:val="center"/>
              <w:rPr>
                <w:rFonts w:cs="宋体"/>
                <w:color w:val="000000"/>
                <w:spacing w:val="0"/>
                <w:sz w:val="15"/>
                <w:szCs w:val="15"/>
                <w:lang w:eastAsia="zh-CN" w:bidi="ar-SA"/>
              </w:rPr>
            </w:pPr>
            <w:r>
              <w:rPr>
                <w:noProof/>
                <w:lang w:eastAsia="zh-CN" w:bidi="ar-SA"/>
              </w:rPr>
              <w:drawing>
                <wp:anchor distT="0" distB="0" distL="114300" distR="114300" simplePos="0" relativeHeight="251662336" behindDoc="0" locked="0" layoutInCell="1" allowOverlap="1" wp14:anchorId="79D47691" wp14:editId="5063EF1E">
                  <wp:simplePos x="0" y="0"/>
                  <wp:positionH relativeFrom="column">
                    <wp:posOffset>5266690</wp:posOffset>
                  </wp:positionH>
                  <wp:positionV relativeFrom="paragraph">
                    <wp:posOffset>8589010</wp:posOffset>
                  </wp:positionV>
                  <wp:extent cx="1504950" cy="1511935"/>
                  <wp:effectExtent l="0" t="0" r="0" b="0"/>
                  <wp:wrapNone/>
                  <wp:docPr id="3" name="图片 3" descr="C:\Users\Adminis\AppData\Local\Microsoft\Windows\INetCache\Content.Word\bad1730d-0606-4418-b815-04477a1b1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AppData\Local\Microsoft\Windows\INetCache\Content.Word\bad1730d-0606-4418-b815-04477a1b15bd.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495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416819" w:rsidRPr="004818B2">
              <w:rPr>
                <w:rFonts w:cs="宋体" w:hint="eastAsia"/>
                <w:color w:val="000000"/>
                <w:spacing w:val="0"/>
                <w:sz w:val="15"/>
                <w:szCs w:val="15"/>
                <w:lang w:eastAsia="zh-CN" w:bidi="ar-SA"/>
              </w:rPr>
              <w:t>BB/T0061</w:t>
            </w:r>
          </w:p>
        </w:tc>
      </w:tr>
      <w:tr w:rsidR="00416819" w:rsidRPr="004818B2" w14:paraId="442FE54F" w14:textId="77777777" w:rsidTr="00416819">
        <w:trPr>
          <w:trHeight w:val="285"/>
        </w:trPr>
        <w:tc>
          <w:tcPr>
            <w:tcW w:w="4500" w:type="dxa"/>
            <w:hideMark/>
          </w:tcPr>
          <w:p w14:paraId="605C84D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GB/T17144</w:t>
            </w:r>
          </w:p>
        </w:tc>
        <w:tc>
          <w:tcPr>
            <w:tcW w:w="3760" w:type="dxa"/>
            <w:hideMark/>
          </w:tcPr>
          <w:p w14:paraId="58620A3F"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GB/T3682.1</w:t>
            </w:r>
          </w:p>
        </w:tc>
      </w:tr>
      <w:tr w:rsidR="00416819" w:rsidRPr="004818B2" w14:paraId="2AD92750" w14:textId="77777777" w:rsidTr="00416819">
        <w:trPr>
          <w:trHeight w:val="285"/>
        </w:trPr>
        <w:tc>
          <w:tcPr>
            <w:tcW w:w="4500" w:type="dxa"/>
            <w:hideMark/>
          </w:tcPr>
          <w:p w14:paraId="7C7CDA0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GB/T7304</w:t>
            </w:r>
          </w:p>
        </w:tc>
        <w:tc>
          <w:tcPr>
            <w:tcW w:w="3760" w:type="dxa"/>
            <w:hideMark/>
          </w:tcPr>
          <w:p w14:paraId="5CC5C9BC"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QJ/DSH6055</w:t>
            </w:r>
          </w:p>
        </w:tc>
      </w:tr>
      <w:tr w:rsidR="00416819" w:rsidRPr="004818B2" w14:paraId="670C9786" w14:textId="77777777" w:rsidTr="00416819">
        <w:trPr>
          <w:trHeight w:val="285"/>
        </w:trPr>
        <w:tc>
          <w:tcPr>
            <w:tcW w:w="4500" w:type="dxa"/>
            <w:hideMark/>
          </w:tcPr>
          <w:p w14:paraId="67C5DEC2"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GB/T6003.1</w:t>
            </w:r>
          </w:p>
        </w:tc>
        <w:tc>
          <w:tcPr>
            <w:tcW w:w="3760" w:type="dxa"/>
            <w:hideMark/>
          </w:tcPr>
          <w:p w14:paraId="2CFFA93F"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QJ/DSH6063</w:t>
            </w:r>
          </w:p>
        </w:tc>
      </w:tr>
      <w:tr w:rsidR="00416819" w:rsidRPr="004818B2" w14:paraId="27BAC8BE" w14:textId="77777777" w:rsidTr="00416819">
        <w:trPr>
          <w:trHeight w:val="285"/>
        </w:trPr>
        <w:tc>
          <w:tcPr>
            <w:tcW w:w="4500" w:type="dxa"/>
            <w:hideMark/>
          </w:tcPr>
          <w:p w14:paraId="691DCE0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SH/T1541.1GB/T6003.2</w:t>
            </w:r>
          </w:p>
        </w:tc>
        <w:tc>
          <w:tcPr>
            <w:tcW w:w="3760" w:type="dxa"/>
            <w:hideMark/>
          </w:tcPr>
          <w:p w14:paraId="37753D3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GB/T11138</w:t>
            </w:r>
          </w:p>
        </w:tc>
      </w:tr>
      <w:tr w:rsidR="00416819" w:rsidRPr="004818B2" w14:paraId="434ADF85" w14:textId="77777777" w:rsidTr="00416819">
        <w:trPr>
          <w:trHeight w:val="285"/>
        </w:trPr>
        <w:tc>
          <w:tcPr>
            <w:tcW w:w="4500" w:type="dxa"/>
            <w:hideMark/>
          </w:tcPr>
          <w:p w14:paraId="43B3DF5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lastRenderedPageBreak/>
              <w:t>GB/T5329GB/T6003.1</w:t>
            </w:r>
          </w:p>
        </w:tc>
        <w:tc>
          <w:tcPr>
            <w:tcW w:w="3760" w:type="dxa"/>
            <w:hideMark/>
          </w:tcPr>
          <w:p w14:paraId="668CD16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NB/SH/T0765-2021</w:t>
            </w:r>
          </w:p>
        </w:tc>
      </w:tr>
      <w:tr w:rsidR="00416819" w:rsidRPr="004818B2" w14:paraId="0BD194F1" w14:textId="77777777" w:rsidTr="00416819">
        <w:trPr>
          <w:trHeight w:val="285"/>
        </w:trPr>
        <w:tc>
          <w:tcPr>
            <w:tcW w:w="4500" w:type="dxa"/>
            <w:hideMark/>
          </w:tcPr>
          <w:p w14:paraId="2A6DCF81"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GB/T2412GB/T6003.1</w:t>
            </w:r>
          </w:p>
        </w:tc>
        <w:tc>
          <w:tcPr>
            <w:tcW w:w="3760" w:type="dxa"/>
            <w:hideMark/>
          </w:tcPr>
          <w:p w14:paraId="51BE47B4"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HJ505</w:t>
            </w:r>
          </w:p>
        </w:tc>
      </w:tr>
      <w:tr w:rsidR="00416819" w:rsidRPr="004818B2" w14:paraId="6A8D919C" w14:textId="77777777" w:rsidTr="00416819">
        <w:trPr>
          <w:trHeight w:val="285"/>
        </w:trPr>
        <w:tc>
          <w:tcPr>
            <w:tcW w:w="4500" w:type="dxa"/>
            <w:hideMark/>
          </w:tcPr>
          <w:p w14:paraId="024B9F2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GB/T12579</w:t>
            </w:r>
          </w:p>
        </w:tc>
        <w:tc>
          <w:tcPr>
            <w:tcW w:w="3760" w:type="dxa"/>
            <w:hideMark/>
          </w:tcPr>
          <w:p w14:paraId="2A250DC2"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HJ503</w:t>
            </w:r>
          </w:p>
        </w:tc>
      </w:tr>
      <w:tr w:rsidR="00416819" w:rsidRPr="004818B2" w14:paraId="7CE65549" w14:textId="77777777" w:rsidTr="00416819">
        <w:trPr>
          <w:trHeight w:val="285"/>
        </w:trPr>
        <w:tc>
          <w:tcPr>
            <w:tcW w:w="4500" w:type="dxa"/>
            <w:hideMark/>
          </w:tcPr>
          <w:p w14:paraId="5417FF1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HJ/T399</w:t>
            </w:r>
          </w:p>
        </w:tc>
        <w:tc>
          <w:tcPr>
            <w:tcW w:w="3760" w:type="dxa"/>
            <w:hideMark/>
          </w:tcPr>
          <w:p w14:paraId="37A2D586"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SH/T0712</w:t>
            </w:r>
          </w:p>
        </w:tc>
      </w:tr>
      <w:tr w:rsidR="00416819" w:rsidRPr="004818B2" w14:paraId="7962B0AE" w14:textId="77777777" w:rsidTr="00416819">
        <w:trPr>
          <w:trHeight w:val="285"/>
        </w:trPr>
        <w:tc>
          <w:tcPr>
            <w:tcW w:w="4500" w:type="dxa"/>
            <w:hideMark/>
          </w:tcPr>
          <w:p w14:paraId="2B62C908"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QJ/DSH6033</w:t>
            </w:r>
          </w:p>
        </w:tc>
        <w:tc>
          <w:tcPr>
            <w:tcW w:w="3760" w:type="dxa"/>
            <w:hideMark/>
          </w:tcPr>
          <w:p w14:paraId="07C706F6"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NB/SH/T0711</w:t>
            </w:r>
          </w:p>
        </w:tc>
      </w:tr>
      <w:tr w:rsidR="00416819" w:rsidRPr="004818B2" w14:paraId="56E75F5E" w14:textId="77777777" w:rsidTr="00416819">
        <w:trPr>
          <w:trHeight w:val="285"/>
        </w:trPr>
        <w:tc>
          <w:tcPr>
            <w:tcW w:w="4500" w:type="dxa"/>
            <w:hideMark/>
          </w:tcPr>
          <w:p w14:paraId="5A20EE9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SH/T0770</w:t>
            </w:r>
          </w:p>
        </w:tc>
        <w:tc>
          <w:tcPr>
            <w:tcW w:w="3760" w:type="dxa"/>
            <w:hideMark/>
          </w:tcPr>
          <w:p w14:paraId="3C6DAF35"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GB/T6285</w:t>
            </w:r>
          </w:p>
        </w:tc>
      </w:tr>
      <w:tr w:rsidR="00416819" w:rsidRPr="004818B2" w14:paraId="300E2584" w14:textId="77777777" w:rsidTr="00416819">
        <w:trPr>
          <w:trHeight w:val="285"/>
        </w:trPr>
        <w:tc>
          <w:tcPr>
            <w:tcW w:w="4500" w:type="dxa"/>
            <w:hideMark/>
          </w:tcPr>
          <w:p w14:paraId="05426E32"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GB19147</w:t>
            </w:r>
          </w:p>
        </w:tc>
        <w:tc>
          <w:tcPr>
            <w:tcW w:w="3760" w:type="dxa"/>
            <w:hideMark/>
          </w:tcPr>
          <w:p w14:paraId="608A2DD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HJ/T200</w:t>
            </w:r>
          </w:p>
        </w:tc>
      </w:tr>
      <w:tr w:rsidR="00416819" w:rsidRPr="004818B2" w14:paraId="53B77B37" w14:textId="77777777" w:rsidTr="00416819">
        <w:trPr>
          <w:trHeight w:val="285"/>
        </w:trPr>
        <w:tc>
          <w:tcPr>
            <w:tcW w:w="4500" w:type="dxa"/>
            <w:hideMark/>
          </w:tcPr>
          <w:p w14:paraId="29C21591"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GB/T6536</w:t>
            </w:r>
          </w:p>
        </w:tc>
        <w:tc>
          <w:tcPr>
            <w:tcW w:w="3760" w:type="dxa"/>
            <w:hideMark/>
          </w:tcPr>
          <w:p w14:paraId="15C222A3"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GB/T8984</w:t>
            </w:r>
          </w:p>
        </w:tc>
      </w:tr>
      <w:tr w:rsidR="00416819" w:rsidRPr="004818B2" w14:paraId="53961A7A" w14:textId="77777777" w:rsidTr="00416819">
        <w:trPr>
          <w:trHeight w:val="285"/>
        </w:trPr>
        <w:tc>
          <w:tcPr>
            <w:tcW w:w="4500" w:type="dxa"/>
            <w:hideMark/>
          </w:tcPr>
          <w:p w14:paraId="40FEC911"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QJ/DSH6022QJ/DSH6097</w:t>
            </w:r>
          </w:p>
        </w:tc>
        <w:tc>
          <w:tcPr>
            <w:tcW w:w="3760" w:type="dxa"/>
            <w:hideMark/>
          </w:tcPr>
          <w:p w14:paraId="09747416"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GB/T3555ASTMD156</w:t>
            </w:r>
          </w:p>
        </w:tc>
      </w:tr>
      <w:tr w:rsidR="00416819" w:rsidRPr="004818B2" w14:paraId="13F4149D" w14:textId="77777777" w:rsidTr="00416819">
        <w:trPr>
          <w:trHeight w:val="285"/>
        </w:trPr>
        <w:tc>
          <w:tcPr>
            <w:tcW w:w="4500" w:type="dxa"/>
            <w:hideMark/>
          </w:tcPr>
          <w:p w14:paraId="408293C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 6029</w:t>
            </w:r>
          </w:p>
        </w:tc>
        <w:tc>
          <w:tcPr>
            <w:tcW w:w="3760" w:type="dxa"/>
            <w:hideMark/>
          </w:tcPr>
          <w:p w14:paraId="6C6C5B36"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SH/T0250</w:t>
            </w:r>
          </w:p>
        </w:tc>
      </w:tr>
      <w:tr w:rsidR="00416819" w:rsidRPr="004818B2" w14:paraId="2DEBEC6E" w14:textId="77777777" w:rsidTr="00416819">
        <w:trPr>
          <w:trHeight w:val="285"/>
        </w:trPr>
        <w:tc>
          <w:tcPr>
            <w:tcW w:w="4500" w:type="dxa"/>
            <w:hideMark/>
          </w:tcPr>
          <w:p w14:paraId="15C79764"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HJ637</w:t>
            </w:r>
          </w:p>
        </w:tc>
        <w:tc>
          <w:tcPr>
            <w:tcW w:w="3760" w:type="dxa"/>
            <w:hideMark/>
          </w:tcPr>
          <w:p w14:paraId="25078E54"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GB/T510</w:t>
            </w:r>
          </w:p>
        </w:tc>
      </w:tr>
      <w:tr w:rsidR="00416819" w:rsidRPr="004818B2" w14:paraId="2C9D0D39" w14:textId="77777777" w:rsidTr="00416819">
        <w:trPr>
          <w:trHeight w:val="285"/>
        </w:trPr>
        <w:tc>
          <w:tcPr>
            <w:tcW w:w="4500" w:type="dxa"/>
            <w:hideMark/>
          </w:tcPr>
          <w:p w14:paraId="4EDA0F7A"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HJ1147</w:t>
            </w:r>
          </w:p>
        </w:tc>
        <w:tc>
          <w:tcPr>
            <w:tcW w:w="3760" w:type="dxa"/>
            <w:hideMark/>
          </w:tcPr>
          <w:p w14:paraId="1E909B28"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符合标准SH/T0616、ASTMD3948</w:t>
            </w:r>
          </w:p>
        </w:tc>
      </w:tr>
      <w:tr w:rsidR="00416819" w:rsidRPr="004818B2" w14:paraId="6444E1B0" w14:textId="77777777" w:rsidTr="00416819">
        <w:trPr>
          <w:trHeight w:val="285"/>
        </w:trPr>
        <w:tc>
          <w:tcPr>
            <w:tcW w:w="4500" w:type="dxa"/>
            <w:hideMark/>
          </w:tcPr>
          <w:p w14:paraId="20110652"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QJ/DSH6078</w:t>
            </w:r>
          </w:p>
        </w:tc>
        <w:tc>
          <w:tcPr>
            <w:tcW w:w="3760" w:type="dxa"/>
            <w:hideMark/>
          </w:tcPr>
          <w:p w14:paraId="482C3D9F"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ASTMD7463</w:t>
            </w:r>
          </w:p>
        </w:tc>
      </w:tr>
      <w:tr w:rsidR="00416819" w:rsidRPr="004818B2" w14:paraId="143A1A9F" w14:textId="77777777" w:rsidTr="00416819">
        <w:trPr>
          <w:trHeight w:val="285"/>
        </w:trPr>
        <w:tc>
          <w:tcPr>
            <w:tcW w:w="4500" w:type="dxa"/>
            <w:hideMark/>
          </w:tcPr>
          <w:p w14:paraId="4193107A"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石科院GB/T30519</w:t>
            </w:r>
          </w:p>
        </w:tc>
        <w:tc>
          <w:tcPr>
            <w:tcW w:w="3760" w:type="dxa"/>
            <w:hideMark/>
          </w:tcPr>
          <w:p w14:paraId="41EBF59B"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SH/T0222</w:t>
            </w:r>
          </w:p>
        </w:tc>
      </w:tr>
      <w:tr w:rsidR="00416819" w:rsidRPr="004818B2" w14:paraId="42EA3425" w14:textId="77777777" w:rsidTr="00416819">
        <w:trPr>
          <w:trHeight w:val="285"/>
        </w:trPr>
        <w:tc>
          <w:tcPr>
            <w:tcW w:w="4500" w:type="dxa"/>
            <w:hideMark/>
          </w:tcPr>
          <w:p w14:paraId="141BFB0A"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ASTMD8634</w:t>
            </w:r>
          </w:p>
        </w:tc>
        <w:tc>
          <w:tcPr>
            <w:tcW w:w="3760" w:type="dxa"/>
            <w:hideMark/>
          </w:tcPr>
          <w:p w14:paraId="107A67BB" w14:textId="34C3DA6C"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GBZ/T300.66</w:t>
            </w:r>
          </w:p>
        </w:tc>
      </w:tr>
      <w:tr w:rsidR="00416819" w:rsidRPr="004818B2" w14:paraId="3456C43C" w14:textId="77777777" w:rsidTr="00416819">
        <w:trPr>
          <w:trHeight w:val="285"/>
        </w:trPr>
        <w:tc>
          <w:tcPr>
            <w:tcW w:w="4500" w:type="dxa"/>
            <w:hideMark/>
          </w:tcPr>
          <w:p w14:paraId="2DDF46A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GB/T8017</w:t>
            </w:r>
          </w:p>
        </w:tc>
        <w:tc>
          <w:tcPr>
            <w:tcW w:w="3760" w:type="dxa"/>
            <w:hideMark/>
          </w:tcPr>
          <w:p w14:paraId="69A6855A" w14:textId="06761004" w:rsidR="00416819" w:rsidRPr="004818B2" w:rsidRDefault="0010700B" w:rsidP="00416819">
            <w:pPr>
              <w:spacing w:line="240" w:lineRule="auto"/>
              <w:jc w:val="center"/>
              <w:rPr>
                <w:rFonts w:cs="宋体"/>
                <w:color w:val="000000"/>
                <w:spacing w:val="0"/>
                <w:sz w:val="15"/>
                <w:szCs w:val="15"/>
                <w:lang w:eastAsia="zh-CN" w:bidi="ar-SA"/>
              </w:rPr>
            </w:pPr>
            <w:r>
              <w:rPr>
                <w:noProof/>
                <w:lang w:eastAsia="zh-CN" w:bidi="ar-SA"/>
              </w:rPr>
              <w:drawing>
                <wp:anchor distT="0" distB="0" distL="114300" distR="114300" simplePos="0" relativeHeight="251665408" behindDoc="0" locked="0" layoutInCell="1" allowOverlap="1" wp14:anchorId="79D47691" wp14:editId="26181F50">
                  <wp:simplePos x="0" y="0"/>
                  <wp:positionH relativeFrom="column">
                    <wp:posOffset>5412740</wp:posOffset>
                  </wp:positionH>
                  <wp:positionV relativeFrom="paragraph">
                    <wp:posOffset>4057015</wp:posOffset>
                  </wp:positionV>
                  <wp:extent cx="1504950" cy="1511935"/>
                  <wp:effectExtent l="0" t="0" r="0" b="0"/>
                  <wp:wrapNone/>
                  <wp:docPr id="6" name="图片 6" descr="C:\Users\Adminis\AppData\Local\Microsoft\Windows\INetCache\Content.Word\bad1730d-0606-4418-b815-04477a1b1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AppData\Local\Microsoft\Windows\INetCache\Content.Word\bad1730d-0606-4418-b815-04477a1b15bd.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495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ar-SA"/>
              </w:rPr>
              <w:drawing>
                <wp:anchor distT="0" distB="0" distL="114300" distR="114300" simplePos="0" relativeHeight="251664384" behindDoc="0" locked="0" layoutInCell="1" allowOverlap="1" wp14:anchorId="79D47691" wp14:editId="3E1DF7B8">
                  <wp:simplePos x="0" y="0"/>
                  <wp:positionH relativeFrom="column">
                    <wp:posOffset>5412740</wp:posOffset>
                  </wp:positionH>
                  <wp:positionV relativeFrom="paragraph">
                    <wp:posOffset>4057015</wp:posOffset>
                  </wp:positionV>
                  <wp:extent cx="1504950" cy="1511935"/>
                  <wp:effectExtent l="0" t="0" r="0" b="0"/>
                  <wp:wrapNone/>
                  <wp:docPr id="5" name="图片 5" descr="C:\Users\Adminis\AppData\Local\Microsoft\Windows\INetCache\Content.Word\bad1730d-0606-4418-b815-04477a1b1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AppData\Local\Microsoft\Windows\INetCache\Content.Word\bad1730d-0606-4418-b815-04477a1b15bd.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495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ar-SA"/>
              </w:rPr>
              <w:drawing>
                <wp:anchor distT="0" distB="0" distL="114300" distR="114300" simplePos="0" relativeHeight="251663360" behindDoc="0" locked="0" layoutInCell="1" allowOverlap="1" wp14:anchorId="79D47691" wp14:editId="1DABE787">
                  <wp:simplePos x="0" y="0"/>
                  <wp:positionH relativeFrom="column">
                    <wp:posOffset>5412740</wp:posOffset>
                  </wp:positionH>
                  <wp:positionV relativeFrom="paragraph">
                    <wp:posOffset>4057015</wp:posOffset>
                  </wp:positionV>
                  <wp:extent cx="1504950" cy="1511935"/>
                  <wp:effectExtent l="0" t="0" r="0" b="0"/>
                  <wp:wrapNone/>
                  <wp:docPr id="4" name="图片 4" descr="C:\Users\Adminis\AppData\Local\Microsoft\Windows\INetCache\Content.Word\bad1730d-0606-4418-b815-04477a1b1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AppData\Local\Microsoft\Windows\INetCache\Content.Word\bad1730d-0606-4418-b815-04477a1b15bd.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495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416819" w:rsidRPr="004818B2">
              <w:rPr>
                <w:rFonts w:cs="宋体" w:hint="eastAsia"/>
                <w:color w:val="000000"/>
                <w:spacing w:val="0"/>
                <w:sz w:val="15"/>
                <w:szCs w:val="15"/>
                <w:lang w:eastAsia="zh-CN" w:bidi="ar-SA"/>
              </w:rPr>
              <w:t>GBZ/T300.84</w:t>
            </w:r>
          </w:p>
        </w:tc>
      </w:tr>
      <w:tr w:rsidR="00416819" w:rsidRPr="004818B2" w14:paraId="7FD886EF" w14:textId="77777777" w:rsidTr="00416819">
        <w:trPr>
          <w:trHeight w:val="285"/>
        </w:trPr>
        <w:tc>
          <w:tcPr>
            <w:tcW w:w="4500" w:type="dxa"/>
            <w:hideMark/>
          </w:tcPr>
          <w:p w14:paraId="7FB2F2E8"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SH/T0765</w:t>
            </w:r>
          </w:p>
        </w:tc>
        <w:tc>
          <w:tcPr>
            <w:tcW w:w="3760" w:type="dxa"/>
            <w:hideMark/>
          </w:tcPr>
          <w:p w14:paraId="0F1DA891"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QJ/DSH6718</w:t>
            </w:r>
          </w:p>
        </w:tc>
      </w:tr>
      <w:tr w:rsidR="00416819" w:rsidRPr="004818B2" w14:paraId="0AA6EF87" w14:textId="77777777" w:rsidTr="00416819">
        <w:trPr>
          <w:trHeight w:val="285"/>
        </w:trPr>
        <w:tc>
          <w:tcPr>
            <w:tcW w:w="4500" w:type="dxa"/>
            <w:hideMark/>
          </w:tcPr>
          <w:p w14:paraId="30BD6ADF"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SH/T0687</w:t>
            </w:r>
          </w:p>
        </w:tc>
        <w:tc>
          <w:tcPr>
            <w:tcW w:w="3760" w:type="dxa"/>
            <w:hideMark/>
          </w:tcPr>
          <w:p w14:paraId="6DB9C427"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GB/T11133</w:t>
            </w:r>
          </w:p>
        </w:tc>
      </w:tr>
      <w:tr w:rsidR="00416819" w:rsidRPr="004818B2" w14:paraId="1A2FE72D" w14:textId="77777777" w:rsidTr="00416819">
        <w:trPr>
          <w:trHeight w:val="285"/>
        </w:trPr>
        <w:tc>
          <w:tcPr>
            <w:tcW w:w="4500" w:type="dxa"/>
            <w:hideMark/>
          </w:tcPr>
          <w:p w14:paraId="413FBC20"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GB/T9168</w:t>
            </w:r>
          </w:p>
        </w:tc>
        <w:tc>
          <w:tcPr>
            <w:tcW w:w="3760" w:type="dxa"/>
            <w:hideMark/>
          </w:tcPr>
          <w:p w14:paraId="4520E64D"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QJ/DSH 6070</w:t>
            </w:r>
          </w:p>
        </w:tc>
      </w:tr>
      <w:tr w:rsidR="00416819" w:rsidRPr="004818B2" w14:paraId="0822F7E0" w14:textId="77777777" w:rsidTr="00416819">
        <w:trPr>
          <w:trHeight w:val="285"/>
        </w:trPr>
        <w:tc>
          <w:tcPr>
            <w:tcW w:w="4500" w:type="dxa"/>
            <w:hideMark/>
          </w:tcPr>
          <w:p w14:paraId="3AC45C99" w14:textId="77777777" w:rsidR="00416819" w:rsidRPr="004818B2" w:rsidRDefault="00416819" w:rsidP="00416819">
            <w:pPr>
              <w:spacing w:line="240" w:lineRule="auto"/>
              <w:jc w:val="center"/>
              <w:rPr>
                <w:rFonts w:cs="宋体"/>
                <w:color w:val="000000"/>
                <w:spacing w:val="0"/>
                <w:sz w:val="15"/>
                <w:szCs w:val="15"/>
                <w:lang w:eastAsia="zh-CN" w:bidi="ar-SA"/>
              </w:rPr>
            </w:pPr>
            <w:r w:rsidRPr="004818B2">
              <w:rPr>
                <w:rFonts w:cs="宋体" w:hint="eastAsia"/>
                <w:color w:val="000000"/>
                <w:spacing w:val="0"/>
                <w:sz w:val="15"/>
                <w:szCs w:val="15"/>
                <w:lang w:eastAsia="zh-CN" w:bidi="ar-SA"/>
              </w:rPr>
              <w:t>SH/T0687ASTMD5001</w:t>
            </w:r>
          </w:p>
        </w:tc>
        <w:tc>
          <w:tcPr>
            <w:tcW w:w="3760" w:type="dxa"/>
            <w:noWrap/>
            <w:hideMark/>
          </w:tcPr>
          <w:p w14:paraId="1A213CB7" w14:textId="77777777" w:rsidR="00416819" w:rsidRPr="004818B2" w:rsidRDefault="00416819" w:rsidP="00416819">
            <w:pPr>
              <w:spacing w:line="240" w:lineRule="auto"/>
              <w:jc w:val="center"/>
              <w:rPr>
                <w:rFonts w:cs="宋体"/>
                <w:color w:val="000000"/>
                <w:spacing w:val="0"/>
                <w:sz w:val="15"/>
                <w:szCs w:val="15"/>
                <w:lang w:eastAsia="zh-CN" w:bidi="ar-SA"/>
              </w:rPr>
            </w:pPr>
          </w:p>
        </w:tc>
      </w:tr>
    </w:tbl>
    <w:p w14:paraId="2164E57D" w14:textId="58D48FC7" w:rsidR="000755DB" w:rsidRPr="004818B2" w:rsidRDefault="000755DB" w:rsidP="00DE60A9">
      <w:pPr>
        <w:rPr>
          <w:lang w:eastAsia="zh-CN" w:bidi="ar-SA"/>
        </w:rPr>
      </w:pPr>
    </w:p>
    <w:p w14:paraId="31058FD4" w14:textId="77777777" w:rsidR="000755DB" w:rsidRPr="004818B2" w:rsidRDefault="000755DB" w:rsidP="00DE60A9">
      <w:pPr>
        <w:rPr>
          <w:lang w:eastAsia="zh-CN" w:bidi="ar-SA"/>
        </w:rPr>
      </w:pPr>
    </w:p>
    <w:p w14:paraId="5E7D41A2" w14:textId="77777777" w:rsidR="000755DB" w:rsidRPr="004818B2" w:rsidRDefault="000755DB" w:rsidP="00DE60A9">
      <w:pPr>
        <w:rPr>
          <w:lang w:eastAsia="zh-CN" w:bidi="ar-SA"/>
        </w:rPr>
      </w:pPr>
    </w:p>
    <w:p w14:paraId="22DB7F6C" w14:textId="77777777" w:rsidR="000755DB" w:rsidRPr="004818B2" w:rsidRDefault="000755DB" w:rsidP="00DE60A9">
      <w:pPr>
        <w:rPr>
          <w:lang w:eastAsia="zh-CN" w:bidi="ar-SA"/>
        </w:rPr>
      </w:pPr>
    </w:p>
    <w:p w14:paraId="6E50FA7D" w14:textId="77777777" w:rsidR="000755DB" w:rsidRPr="004818B2" w:rsidRDefault="000755DB" w:rsidP="00DE60A9">
      <w:pPr>
        <w:rPr>
          <w:lang w:eastAsia="zh-CN" w:bidi="ar-SA"/>
        </w:rPr>
      </w:pPr>
    </w:p>
    <w:p w14:paraId="14E1B0D3" w14:textId="77777777" w:rsidR="000755DB" w:rsidRPr="004818B2" w:rsidRDefault="000755DB" w:rsidP="00DE60A9">
      <w:pPr>
        <w:rPr>
          <w:lang w:eastAsia="zh-CN" w:bidi="ar-SA"/>
        </w:rPr>
      </w:pPr>
    </w:p>
    <w:p w14:paraId="6232E0E4" w14:textId="6E5298F5" w:rsidR="000755DB" w:rsidRPr="004818B2" w:rsidRDefault="000755DB" w:rsidP="00DE60A9">
      <w:pPr>
        <w:rPr>
          <w:lang w:eastAsia="zh-CN" w:bidi="ar-SA"/>
        </w:rPr>
      </w:pPr>
    </w:p>
    <w:p w14:paraId="4304792D" w14:textId="0356E605" w:rsidR="000755DB" w:rsidRPr="004818B2" w:rsidRDefault="000755DB" w:rsidP="00DE60A9">
      <w:pPr>
        <w:rPr>
          <w:lang w:eastAsia="zh-CN" w:bidi="ar-SA"/>
        </w:rPr>
      </w:pPr>
    </w:p>
    <w:p w14:paraId="0C2FE0E6" w14:textId="77777777" w:rsidR="000755DB" w:rsidRPr="004818B2" w:rsidRDefault="000755DB" w:rsidP="00DE60A9">
      <w:pPr>
        <w:rPr>
          <w:lang w:eastAsia="zh-CN" w:bidi="ar-SA"/>
        </w:rPr>
      </w:pPr>
    </w:p>
    <w:p w14:paraId="0552E60A" w14:textId="77777777" w:rsidR="000755DB" w:rsidRPr="004818B2" w:rsidRDefault="000755DB" w:rsidP="00DE60A9">
      <w:pPr>
        <w:rPr>
          <w:lang w:eastAsia="zh-CN" w:bidi="ar-SA"/>
        </w:rPr>
      </w:pPr>
    </w:p>
    <w:p w14:paraId="06DB3EE8" w14:textId="77777777" w:rsidR="000755DB" w:rsidRPr="004818B2" w:rsidRDefault="000755DB" w:rsidP="00DE60A9">
      <w:pPr>
        <w:rPr>
          <w:lang w:eastAsia="zh-CN" w:bidi="ar-SA"/>
        </w:rPr>
      </w:pPr>
    </w:p>
    <w:p w14:paraId="0A269431" w14:textId="77777777" w:rsidR="000755DB" w:rsidRPr="004818B2" w:rsidRDefault="000755DB" w:rsidP="00DE60A9">
      <w:pPr>
        <w:rPr>
          <w:lang w:eastAsia="zh-CN" w:bidi="ar-SA"/>
        </w:rPr>
      </w:pPr>
    </w:p>
    <w:p w14:paraId="4C083786" w14:textId="458282A5" w:rsidR="000755DB" w:rsidRPr="004818B2" w:rsidRDefault="000755DB" w:rsidP="00DE60A9">
      <w:pPr>
        <w:rPr>
          <w:lang w:eastAsia="zh-CN" w:bidi="ar-SA"/>
        </w:rPr>
      </w:pPr>
    </w:p>
    <w:p w14:paraId="24FDCA8D" w14:textId="77777777" w:rsidR="000755DB" w:rsidRPr="004818B2" w:rsidRDefault="000755DB" w:rsidP="00DE60A9">
      <w:pPr>
        <w:rPr>
          <w:lang w:eastAsia="zh-CN" w:bidi="ar-SA"/>
        </w:rPr>
      </w:pPr>
    </w:p>
    <w:p w14:paraId="1ED01A5A" w14:textId="77777777" w:rsidR="000755DB" w:rsidRPr="004818B2" w:rsidRDefault="000755DB" w:rsidP="00DE60A9">
      <w:pPr>
        <w:rPr>
          <w:lang w:eastAsia="zh-CN" w:bidi="ar-SA"/>
        </w:rPr>
      </w:pPr>
    </w:p>
    <w:p w14:paraId="1404E45D" w14:textId="1273AC68" w:rsidR="000755DB" w:rsidRPr="004818B2" w:rsidRDefault="000755DB" w:rsidP="00DE60A9">
      <w:pPr>
        <w:rPr>
          <w:lang w:eastAsia="zh-CN" w:bidi="ar-SA"/>
        </w:rPr>
      </w:pPr>
    </w:p>
    <w:p w14:paraId="62682B6F" w14:textId="6C152C56" w:rsidR="00E63345" w:rsidRPr="004818B2" w:rsidRDefault="00E63345" w:rsidP="00E63345">
      <w:pPr>
        <w:pStyle w:val="1"/>
      </w:pPr>
      <w:bookmarkStart w:id="3" w:name="_Toc170315276"/>
      <w:r w:rsidRPr="004818B2">
        <w:rPr>
          <w:rFonts w:hint="eastAsia"/>
        </w:rPr>
        <w:lastRenderedPageBreak/>
        <w:t>技术支持资料</w:t>
      </w:r>
      <w:bookmarkEnd w:id="3"/>
    </w:p>
    <w:p w14:paraId="1E694FD4" w14:textId="77777777" w:rsidR="00DE60A9" w:rsidRPr="004818B2" w:rsidRDefault="00DE60A9" w:rsidP="00DE60A9">
      <w:pPr>
        <w:rPr>
          <w:lang w:eastAsia="zh-CN" w:bidi="ar-SA"/>
        </w:rPr>
      </w:pPr>
    </w:p>
    <w:p w14:paraId="295221D2" w14:textId="0F17CC41" w:rsidR="00DE60A9" w:rsidRPr="004818B2" w:rsidRDefault="00416819" w:rsidP="00DE60A9">
      <w:pPr>
        <w:rPr>
          <w:lang w:eastAsia="zh-CN" w:bidi="ar-SA"/>
        </w:rPr>
      </w:pPr>
      <w:r w:rsidRPr="004818B2">
        <w:rPr>
          <w:noProof/>
          <w:lang w:eastAsia="zh-CN" w:bidi="ar-SA"/>
        </w:rPr>
        <w:drawing>
          <wp:inline distT="0" distB="0" distL="0" distR="0" wp14:anchorId="1F039CE7" wp14:editId="2CF04256">
            <wp:extent cx="5274310" cy="25628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562860"/>
                    </a:xfrm>
                    <a:prstGeom prst="rect">
                      <a:avLst/>
                    </a:prstGeom>
                  </pic:spPr>
                </pic:pic>
              </a:graphicData>
            </a:graphic>
          </wp:inline>
        </w:drawing>
      </w:r>
    </w:p>
    <w:p w14:paraId="67BB0FFA" w14:textId="71C2ECBB" w:rsidR="000755DB" w:rsidRPr="004818B2" w:rsidRDefault="00416819" w:rsidP="00DE60A9">
      <w:pPr>
        <w:rPr>
          <w:lang w:eastAsia="zh-CN" w:bidi="ar-SA"/>
        </w:rPr>
      </w:pPr>
      <w:r w:rsidRPr="004818B2">
        <w:rPr>
          <w:noProof/>
          <w:lang w:eastAsia="zh-CN" w:bidi="ar-SA"/>
        </w:rPr>
        <w:drawing>
          <wp:inline distT="0" distB="0" distL="0" distR="0" wp14:anchorId="0D028E6E" wp14:editId="5E00BA58">
            <wp:extent cx="5274310" cy="2506093"/>
            <wp:effectExtent l="0" t="0" r="2540" b="8890"/>
            <wp:docPr id="2" name="图片 2" descr="C:\Users\Adminis\AppData\Local\Temp\企业微信截图_17194005395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AppData\Local\Temp\企业微信截图_1719400539506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506093"/>
                    </a:xfrm>
                    <a:prstGeom prst="rect">
                      <a:avLst/>
                    </a:prstGeom>
                    <a:noFill/>
                    <a:ln>
                      <a:noFill/>
                    </a:ln>
                  </pic:spPr>
                </pic:pic>
              </a:graphicData>
            </a:graphic>
          </wp:inline>
        </w:drawing>
      </w:r>
    </w:p>
    <w:p w14:paraId="2C4637C9" w14:textId="23E7516B" w:rsidR="000755DB" w:rsidRPr="004818B2" w:rsidRDefault="000755DB" w:rsidP="00DE60A9">
      <w:pPr>
        <w:rPr>
          <w:lang w:eastAsia="zh-CN" w:bidi="ar-SA"/>
        </w:rPr>
      </w:pPr>
    </w:p>
    <w:p w14:paraId="7D5BD055" w14:textId="77777777" w:rsidR="000755DB" w:rsidRPr="004818B2" w:rsidRDefault="000755DB" w:rsidP="00DE60A9">
      <w:pPr>
        <w:rPr>
          <w:lang w:eastAsia="zh-CN" w:bidi="ar-SA"/>
        </w:rPr>
      </w:pPr>
    </w:p>
    <w:p w14:paraId="29D07F61" w14:textId="77777777" w:rsidR="000755DB" w:rsidRPr="004818B2" w:rsidRDefault="000755DB" w:rsidP="00DE60A9">
      <w:pPr>
        <w:rPr>
          <w:lang w:eastAsia="zh-CN" w:bidi="ar-SA"/>
        </w:rPr>
      </w:pPr>
    </w:p>
    <w:p w14:paraId="060C3762" w14:textId="0137B5E1" w:rsidR="000755DB" w:rsidRPr="004818B2" w:rsidRDefault="000755DB" w:rsidP="00DE60A9">
      <w:pPr>
        <w:rPr>
          <w:lang w:eastAsia="zh-CN" w:bidi="ar-SA"/>
        </w:rPr>
      </w:pPr>
    </w:p>
    <w:p w14:paraId="539343AB" w14:textId="77777777" w:rsidR="000755DB" w:rsidRPr="004818B2" w:rsidRDefault="000755DB" w:rsidP="00DE60A9">
      <w:pPr>
        <w:rPr>
          <w:lang w:eastAsia="zh-CN" w:bidi="ar-SA"/>
        </w:rPr>
      </w:pPr>
    </w:p>
    <w:p w14:paraId="021E6035" w14:textId="77777777" w:rsidR="000755DB" w:rsidRPr="004818B2" w:rsidRDefault="000755DB" w:rsidP="00DE60A9">
      <w:pPr>
        <w:rPr>
          <w:lang w:eastAsia="zh-CN" w:bidi="ar-SA"/>
        </w:rPr>
      </w:pPr>
    </w:p>
    <w:p w14:paraId="3877AE95" w14:textId="77777777" w:rsidR="000755DB" w:rsidRPr="004818B2" w:rsidRDefault="000755DB" w:rsidP="00DE60A9">
      <w:pPr>
        <w:rPr>
          <w:lang w:eastAsia="zh-CN" w:bidi="ar-SA"/>
        </w:rPr>
      </w:pPr>
    </w:p>
    <w:p w14:paraId="336B2EE3" w14:textId="77777777" w:rsidR="000755DB" w:rsidRPr="004818B2" w:rsidRDefault="000755DB" w:rsidP="00DE60A9">
      <w:pPr>
        <w:rPr>
          <w:lang w:eastAsia="zh-CN" w:bidi="ar-SA"/>
        </w:rPr>
      </w:pPr>
    </w:p>
    <w:p w14:paraId="40D75587" w14:textId="77777777" w:rsidR="000755DB" w:rsidRPr="004818B2" w:rsidRDefault="000755DB" w:rsidP="00DE60A9">
      <w:pPr>
        <w:rPr>
          <w:lang w:eastAsia="zh-CN" w:bidi="ar-SA"/>
        </w:rPr>
      </w:pPr>
    </w:p>
    <w:p w14:paraId="2C4B78CB" w14:textId="77777777" w:rsidR="000755DB" w:rsidRPr="004818B2" w:rsidRDefault="000755DB" w:rsidP="00DE60A9">
      <w:pPr>
        <w:rPr>
          <w:lang w:eastAsia="zh-CN" w:bidi="ar-SA"/>
        </w:rPr>
      </w:pPr>
    </w:p>
    <w:p w14:paraId="51572EA5" w14:textId="2088462C" w:rsidR="00E63345" w:rsidRPr="004818B2" w:rsidRDefault="00E63345" w:rsidP="00E63345">
      <w:pPr>
        <w:pStyle w:val="1"/>
      </w:pPr>
      <w:bookmarkStart w:id="4" w:name="_Toc170315277"/>
      <w:r w:rsidRPr="004818B2">
        <w:rPr>
          <w:rFonts w:hint="eastAsia"/>
        </w:rPr>
        <w:lastRenderedPageBreak/>
        <w:t>相关服务计划</w:t>
      </w:r>
      <w:bookmarkEnd w:id="4"/>
    </w:p>
    <w:p w14:paraId="30C85707" w14:textId="35307111" w:rsidR="00B5557B" w:rsidRPr="004818B2" w:rsidRDefault="00B5557B" w:rsidP="00F554EF">
      <w:pPr>
        <w:jc w:val="center"/>
        <w:rPr>
          <w:b/>
          <w:bCs/>
          <w:lang w:eastAsia="zh-CN" w:bidi="ar-SA"/>
        </w:rPr>
      </w:pPr>
      <w:r w:rsidRPr="004818B2">
        <w:rPr>
          <w:b/>
          <w:bCs/>
          <w:lang w:eastAsia="zh-CN" w:bidi="ar-SA"/>
        </w:rPr>
        <w:t>1供货计划、措施及附图</w:t>
      </w:r>
    </w:p>
    <w:p w14:paraId="1BF633BE" w14:textId="0D7BBAEC" w:rsidR="00B5557B" w:rsidRPr="004818B2" w:rsidRDefault="00B5557B" w:rsidP="00B5557B">
      <w:pPr>
        <w:rPr>
          <w:lang w:eastAsia="zh-CN" w:bidi="ar-SA"/>
        </w:rPr>
      </w:pPr>
      <w:r w:rsidRPr="004818B2">
        <w:rPr>
          <w:lang w:eastAsia="zh-CN" w:bidi="ar-SA"/>
        </w:rPr>
        <w:t>1.1编制工程总进度计划</w:t>
      </w:r>
    </w:p>
    <w:p w14:paraId="4F2BD2F8" w14:textId="21A07923" w:rsidR="00B5557B" w:rsidRPr="004818B2" w:rsidRDefault="00B5557B" w:rsidP="00B5557B">
      <w:pPr>
        <w:ind w:firstLineChars="200" w:firstLine="444"/>
        <w:rPr>
          <w:lang w:eastAsia="zh-CN" w:bidi="ar-SA"/>
        </w:rPr>
      </w:pPr>
      <w:r w:rsidRPr="004818B2">
        <w:rPr>
          <w:lang w:eastAsia="zh-CN" w:bidi="ar-SA"/>
        </w:rPr>
        <w:t>工程总进度计划编制依据：本投标文件及项目合同。根据合同，满足合同中对业主的承诺和约定，确保工程按时按期按质交工。同时，投标文件也作为合同的一部分，共同作为工程进度计划编制的依据。</w:t>
      </w:r>
    </w:p>
    <w:p w14:paraId="5F4950DA" w14:textId="1BA19A13" w:rsidR="00B5557B" w:rsidRPr="004818B2" w:rsidRDefault="00B5557B" w:rsidP="00B5557B">
      <w:pPr>
        <w:ind w:firstLineChars="200" w:firstLine="444"/>
        <w:rPr>
          <w:lang w:eastAsia="zh-CN" w:bidi="ar-SA"/>
        </w:rPr>
      </w:pPr>
      <w:r w:rsidRPr="004818B2">
        <w:rPr>
          <w:lang w:eastAsia="zh-CN" w:bidi="ar-SA"/>
        </w:rPr>
        <w:t>工程总进度计划内容：计划30天。包括工程设备安装与调试、工程进度管理制度，又称为质量管理内控制度。</w:t>
      </w:r>
    </w:p>
    <w:p w14:paraId="1AAFB674" w14:textId="688D9BDF" w:rsidR="00B5557B" w:rsidRPr="004818B2" w:rsidRDefault="00B5557B" w:rsidP="00B5557B">
      <w:pPr>
        <w:ind w:firstLineChars="200" w:firstLine="444"/>
        <w:rPr>
          <w:lang w:eastAsia="zh-CN" w:bidi="ar-SA"/>
        </w:rPr>
      </w:pPr>
      <w:r w:rsidRPr="004818B2">
        <w:rPr>
          <w:lang w:eastAsia="zh-CN" w:bidi="ar-SA"/>
        </w:rPr>
        <w:t>工程进度适时调整：在进度监测过程中，一旦发现进度与计划进度不符，即有偏差时，控制人员必须认真寻找进度偏差原因，分析进度偏差对后续工作产生影响，及时调整实施计划，并采取必要的措施以确保进度目标的实现。</w:t>
      </w:r>
    </w:p>
    <w:p w14:paraId="61F75243" w14:textId="565131BF" w:rsidR="00B5557B" w:rsidRPr="004818B2" w:rsidRDefault="00B5557B" w:rsidP="00B5557B">
      <w:pPr>
        <w:ind w:firstLineChars="200" w:firstLine="444"/>
        <w:rPr>
          <w:lang w:eastAsia="zh-CN" w:bidi="ar-SA"/>
        </w:rPr>
      </w:pPr>
      <w:r w:rsidRPr="004818B2">
        <w:rPr>
          <w:lang w:eastAsia="zh-CN" w:bidi="ar-SA"/>
        </w:rPr>
        <w:t>根据本项目特点和我司之前的类似项目经验，我司将采用如下实施方案：</w:t>
      </w:r>
    </w:p>
    <w:p w14:paraId="681BB12D" w14:textId="77777777" w:rsidR="00B5557B" w:rsidRPr="004818B2" w:rsidRDefault="00B5557B" w:rsidP="00B5557B">
      <w:pPr>
        <w:ind w:firstLineChars="200" w:firstLine="444"/>
        <w:rPr>
          <w:lang w:eastAsia="zh-CN" w:bidi="ar-SA"/>
        </w:rPr>
      </w:pPr>
      <w:r w:rsidRPr="004818B2">
        <w:rPr>
          <w:rFonts w:hint="eastAsia"/>
          <w:lang w:eastAsia="zh-CN" w:bidi="ar-SA"/>
        </w:rPr>
        <w:t>我司将于中标后将货物集中采购到我司仓库，我司将进行必要的检验和试验，自检合格后通过专车运输至业主指定地点，并事先同业主方负责人进行约定时间，根据约定时间合理送货、安装、调试，调试结束后同业主约定时间进行培训，验收前进行完工调试。</w:t>
      </w:r>
    </w:p>
    <w:p w14:paraId="0968E737" w14:textId="54374CE4" w:rsidR="00B5557B" w:rsidRPr="004818B2" w:rsidRDefault="00B5557B" w:rsidP="00B5557B">
      <w:pPr>
        <w:rPr>
          <w:lang w:eastAsia="zh-CN" w:bidi="ar-SA"/>
        </w:rPr>
      </w:pPr>
      <w:r w:rsidRPr="004818B2">
        <w:rPr>
          <w:lang w:eastAsia="zh-CN" w:bidi="ar-SA"/>
        </w:rPr>
        <w:t>1.2 采购计划及配备人员</w:t>
      </w:r>
    </w:p>
    <w:p w14:paraId="187AD09F" w14:textId="500A7831" w:rsidR="00B5557B" w:rsidRPr="004818B2" w:rsidRDefault="00B5557B" w:rsidP="00B5557B">
      <w:pPr>
        <w:ind w:firstLineChars="200" w:firstLine="444"/>
        <w:rPr>
          <w:lang w:eastAsia="zh-CN" w:bidi="ar-SA"/>
        </w:rPr>
      </w:pPr>
      <w:r w:rsidRPr="004818B2">
        <w:rPr>
          <w:lang w:eastAsia="zh-CN" w:bidi="ar-SA"/>
        </w:rPr>
        <w:t>我司有专门的项目经理对本项目进行总负责，确保在中标后签订合同规定时间内按质按量完成各个环节总的计划、实施、验收和结算。在供货环节，由项目经理牵头，抽调经验丰富、责任心强的业务骨干组建设备供应组，负责本项目的设备采购。</w:t>
      </w:r>
    </w:p>
    <w:p w14:paraId="3AA21A9C" w14:textId="3CB1BFE6" w:rsidR="00B5557B" w:rsidRPr="004818B2" w:rsidRDefault="00B5557B" w:rsidP="00B5557B">
      <w:pPr>
        <w:ind w:firstLineChars="200" w:firstLine="444"/>
        <w:rPr>
          <w:lang w:eastAsia="zh-CN" w:bidi="ar-SA"/>
        </w:rPr>
      </w:pPr>
      <w:r w:rsidRPr="004818B2">
        <w:rPr>
          <w:lang w:eastAsia="zh-CN" w:bidi="ar-SA"/>
        </w:rPr>
        <w:t>采购员，在项目经理组织的设备供应组中，严格按照投标文件对所需货物进行采购。实行责任制：谁采购谁负责。对采购员发现所购货物的厂家、型号等与投标文件不一致的情况下，立即调查、迅速处理，确保设备按规定的时间内完成供货。</w:t>
      </w:r>
    </w:p>
    <w:p w14:paraId="3FD086A5" w14:textId="0A1BBB11" w:rsidR="00DE60A9" w:rsidRPr="004818B2" w:rsidRDefault="00B5557B" w:rsidP="00B5557B">
      <w:pPr>
        <w:ind w:firstLineChars="200" w:firstLine="444"/>
        <w:rPr>
          <w:lang w:eastAsia="zh-CN" w:bidi="ar-SA"/>
        </w:rPr>
      </w:pPr>
      <w:r w:rsidRPr="004818B2">
        <w:rPr>
          <w:lang w:eastAsia="zh-CN" w:bidi="ar-SA"/>
        </w:rPr>
        <w:t>质检员，在供货环节，对采购回公司仓库的货物进行审查，对不符合投标文件规定的厂家、型号、参数等，第一时间向项目经理汇报，由项目经理对采购员监督管理、重新采购，确保设备按规定的时间内完成供货。</w:t>
      </w:r>
    </w:p>
    <w:p w14:paraId="1538D116" w14:textId="77777777" w:rsidR="00DE60A9" w:rsidRPr="004818B2" w:rsidRDefault="00DE60A9" w:rsidP="00DE60A9">
      <w:pPr>
        <w:rPr>
          <w:lang w:eastAsia="zh-CN" w:bidi="ar-SA"/>
        </w:rPr>
      </w:pPr>
    </w:p>
    <w:p w14:paraId="2AE63820" w14:textId="77777777" w:rsidR="00101EC2" w:rsidRPr="004818B2" w:rsidRDefault="00101EC2" w:rsidP="00DE60A9">
      <w:pPr>
        <w:rPr>
          <w:lang w:eastAsia="zh-CN" w:bidi="ar-SA"/>
        </w:rPr>
      </w:pPr>
    </w:p>
    <w:p w14:paraId="258D4B6F" w14:textId="77777777" w:rsidR="00101EC2" w:rsidRPr="004818B2" w:rsidRDefault="00101EC2" w:rsidP="00DE60A9">
      <w:pPr>
        <w:rPr>
          <w:lang w:eastAsia="zh-CN" w:bidi="ar-SA"/>
        </w:rPr>
      </w:pPr>
    </w:p>
    <w:p w14:paraId="48DF0F58" w14:textId="6C4E1521" w:rsidR="00DE60A9" w:rsidRPr="004818B2" w:rsidRDefault="00DA0FF2" w:rsidP="00F554EF">
      <w:pPr>
        <w:jc w:val="center"/>
        <w:rPr>
          <w:b/>
          <w:bCs/>
          <w:lang w:eastAsia="zh-CN" w:bidi="ar-SA"/>
        </w:rPr>
      </w:pPr>
      <w:r w:rsidRPr="004818B2">
        <w:rPr>
          <w:rFonts w:hint="eastAsia"/>
          <w:b/>
          <w:bCs/>
          <w:lang w:eastAsia="zh-CN" w:bidi="ar-SA"/>
        </w:rPr>
        <w:lastRenderedPageBreak/>
        <w:t>2.设备安装与调试方案</w:t>
      </w:r>
    </w:p>
    <w:p w14:paraId="59A98084" w14:textId="07E0472B" w:rsidR="00C75DBD" w:rsidRPr="004818B2" w:rsidRDefault="00C75DBD" w:rsidP="00C75DBD">
      <w:pPr>
        <w:ind w:firstLineChars="200" w:firstLine="444"/>
        <w:rPr>
          <w:lang w:eastAsia="zh-CN" w:bidi="ar-SA"/>
        </w:rPr>
      </w:pPr>
      <w:r w:rsidRPr="004818B2">
        <w:rPr>
          <w:lang w:eastAsia="zh-CN" w:bidi="ar-SA"/>
        </w:rPr>
        <w:t>为完成该水质化验设备设备安装，达到用户认可、社会效益及经济效益的统一，我司将采取以下措施保障项目的顺利安装调试。</w:t>
      </w:r>
    </w:p>
    <w:p w14:paraId="56B42157" w14:textId="77777777" w:rsidR="00C75DBD" w:rsidRPr="004818B2" w:rsidRDefault="00C75DBD" w:rsidP="00C75DBD">
      <w:pPr>
        <w:ind w:firstLineChars="200" w:firstLine="444"/>
        <w:rPr>
          <w:lang w:eastAsia="zh-CN" w:bidi="ar-SA"/>
        </w:rPr>
      </w:pPr>
      <w:r w:rsidRPr="004818B2">
        <w:rPr>
          <w:rFonts w:hint="eastAsia"/>
          <w:lang w:eastAsia="zh-CN" w:bidi="ar-SA"/>
        </w:rPr>
        <w:t>（</w:t>
      </w:r>
      <w:r w:rsidRPr="004818B2">
        <w:rPr>
          <w:lang w:eastAsia="zh-CN" w:bidi="ar-SA"/>
        </w:rPr>
        <w:t>1）安装部署</w:t>
      </w:r>
    </w:p>
    <w:p w14:paraId="576FFB31" w14:textId="77777777" w:rsidR="00C75DBD" w:rsidRPr="004818B2" w:rsidRDefault="00C75DBD" w:rsidP="00C75DBD">
      <w:pPr>
        <w:ind w:firstLineChars="200" w:firstLine="444"/>
        <w:rPr>
          <w:lang w:eastAsia="zh-CN" w:bidi="ar-SA"/>
        </w:rPr>
      </w:pPr>
      <w:r w:rsidRPr="004818B2">
        <w:rPr>
          <w:lang w:eastAsia="zh-CN" w:bidi="ar-SA"/>
        </w:rPr>
        <w:t>1)原则要求：</w:t>
      </w:r>
    </w:p>
    <w:p w14:paraId="7E0478EA" w14:textId="77777777" w:rsidR="00C75DBD" w:rsidRPr="004818B2" w:rsidRDefault="00C75DBD" w:rsidP="00C75DBD">
      <w:pPr>
        <w:ind w:firstLineChars="200" w:firstLine="444"/>
        <w:rPr>
          <w:lang w:eastAsia="zh-CN" w:bidi="ar-SA"/>
        </w:rPr>
      </w:pPr>
      <w:r w:rsidRPr="004818B2">
        <w:rPr>
          <w:rFonts w:hint="eastAsia"/>
          <w:lang w:eastAsia="zh-CN" w:bidi="ar-SA"/>
        </w:rPr>
        <w:t>根据本工程特点，按工程实际需要特确定以下原则：</w:t>
      </w:r>
    </w:p>
    <w:p w14:paraId="0C9F9B5A" w14:textId="77777777" w:rsidR="00C75DBD" w:rsidRPr="004818B2" w:rsidRDefault="00C75DBD" w:rsidP="00C75DBD">
      <w:pPr>
        <w:ind w:firstLineChars="200" w:firstLine="444"/>
        <w:rPr>
          <w:lang w:eastAsia="zh-CN" w:bidi="ar-SA"/>
        </w:rPr>
      </w:pPr>
      <w:r w:rsidRPr="004818B2">
        <w:rPr>
          <w:rFonts w:hint="eastAsia"/>
          <w:lang w:eastAsia="zh-CN" w:bidi="ar-SA"/>
        </w:rPr>
        <w:t>①科学安排好各阶段的搭接时间，争取利用好交接时间创造出紧张有序的施工节奏。</w:t>
      </w:r>
    </w:p>
    <w:p w14:paraId="6217865D" w14:textId="77777777" w:rsidR="00C75DBD" w:rsidRPr="004818B2" w:rsidRDefault="00C75DBD" w:rsidP="00C75DBD">
      <w:pPr>
        <w:ind w:firstLineChars="200" w:firstLine="444"/>
        <w:rPr>
          <w:lang w:eastAsia="zh-CN" w:bidi="ar-SA"/>
        </w:rPr>
      </w:pPr>
      <w:r w:rsidRPr="004818B2">
        <w:rPr>
          <w:rFonts w:hint="eastAsia"/>
          <w:lang w:eastAsia="zh-CN" w:bidi="ar-SA"/>
        </w:rPr>
        <w:t>②充分利用平面空间和时间，组织立体交叉作业，为及早插入各专业施工创造条件，避免出现各个工种碰头，做到均衡施工。</w:t>
      </w:r>
    </w:p>
    <w:p w14:paraId="3B8A803E" w14:textId="77777777" w:rsidR="00C75DBD" w:rsidRPr="004818B2" w:rsidRDefault="00C75DBD" w:rsidP="00C75DBD">
      <w:pPr>
        <w:ind w:firstLineChars="200" w:firstLine="444"/>
        <w:rPr>
          <w:lang w:eastAsia="zh-CN" w:bidi="ar-SA"/>
        </w:rPr>
      </w:pPr>
      <w:r w:rsidRPr="004818B2">
        <w:rPr>
          <w:lang w:eastAsia="zh-CN" w:bidi="ar-SA"/>
        </w:rPr>
        <w:t>2)施工协调管理</w:t>
      </w:r>
    </w:p>
    <w:p w14:paraId="4B6697ED" w14:textId="77777777" w:rsidR="00C75DBD" w:rsidRPr="004818B2" w:rsidRDefault="00C75DBD" w:rsidP="00C75DBD">
      <w:pPr>
        <w:ind w:firstLineChars="200" w:firstLine="444"/>
        <w:rPr>
          <w:lang w:eastAsia="zh-CN" w:bidi="ar-SA"/>
        </w:rPr>
      </w:pPr>
      <w:r w:rsidRPr="004818B2">
        <w:rPr>
          <w:rFonts w:hint="eastAsia"/>
          <w:lang w:eastAsia="zh-CN" w:bidi="ar-SA"/>
        </w:rPr>
        <w:t>①</w:t>
      </w:r>
      <w:r w:rsidRPr="004818B2">
        <w:rPr>
          <w:lang w:eastAsia="zh-CN" w:bidi="ar-SA"/>
        </w:rPr>
        <w:t xml:space="preserve">  与建设单位的协调:</w:t>
      </w:r>
    </w:p>
    <w:p w14:paraId="39DF2AED" w14:textId="77777777" w:rsidR="00C75DBD" w:rsidRPr="004818B2" w:rsidRDefault="00C75DBD" w:rsidP="00C75DBD">
      <w:pPr>
        <w:ind w:firstLineChars="200" w:firstLine="444"/>
        <w:rPr>
          <w:lang w:eastAsia="zh-CN" w:bidi="ar-SA"/>
        </w:rPr>
      </w:pPr>
      <w:r w:rsidRPr="004818B2">
        <w:rPr>
          <w:lang w:eastAsia="zh-CN" w:bidi="ar-SA"/>
        </w:rPr>
        <w:t>a． 按照与业主签订的工合同,精心施工,确保工程中各项技术指标达到建设单位的要求</w:t>
      </w:r>
    </w:p>
    <w:p w14:paraId="417E990B" w14:textId="77777777" w:rsidR="00C75DBD" w:rsidRPr="004818B2" w:rsidRDefault="00C75DBD" w:rsidP="00C75DBD">
      <w:pPr>
        <w:ind w:firstLineChars="200" w:firstLine="444"/>
        <w:rPr>
          <w:lang w:eastAsia="zh-CN" w:bidi="ar-SA"/>
        </w:rPr>
      </w:pPr>
      <w:r w:rsidRPr="004818B2">
        <w:rPr>
          <w:lang w:eastAsia="zh-CN" w:bidi="ar-SA"/>
        </w:rPr>
        <w:t>b． 会同建设单位的有关工程技术人员做好施工过程中技术变更工作。</w:t>
      </w:r>
    </w:p>
    <w:p w14:paraId="30C217C2" w14:textId="77777777" w:rsidR="00C75DBD" w:rsidRPr="004818B2" w:rsidRDefault="00C75DBD" w:rsidP="00C75DBD">
      <w:pPr>
        <w:ind w:firstLineChars="200" w:firstLine="444"/>
        <w:rPr>
          <w:lang w:eastAsia="zh-CN" w:bidi="ar-SA"/>
        </w:rPr>
      </w:pPr>
      <w:r w:rsidRPr="004818B2">
        <w:rPr>
          <w:lang w:eastAsia="zh-CN" w:bidi="ar-SA"/>
        </w:rPr>
        <w:t>c． 主动接受建设单位施工过程中的监督，定期向建设单位汇报工程进度状况，对于施工中需建设单位协调的工作立即向有关负责人报并请求解决。</w:t>
      </w:r>
    </w:p>
    <w:p w14:paraId="2116425F" w14:textId="77777777" w:rsidR="00C75DBD" w:rsidRPr="004818B2" w:rsidRDefault="00C75DBD" w:rsidP="00C75DBD">
      <w:pPr>
        <w:ind w:firstLineChars="200" w:firstLine="444"/>
        <w:rPr>
          <w:lang w:eastAsia="zh-CN" w:bidi="ar-SA"/>
        </w:rPr>
      </w:pPr>
      <w:r w:rsidRPr="004818B2">
        <w:rPr>
          <w:rFonts w:hint="eastAsia"/>
          <w:lang w:eastAsia="zh-CN" w:bidi="ar-SA"/>
        </w:rPr>
        <w:t>②</w:t>
      </w:r>
      <w:r w:rsidRPr="004818B2">
        <w:rPr>
          <w:lang w:eastAsia="zh-CN" w:bidi="ar-SA"/>
        </w:rPr>
        <w:t xml:space="preserve"> 协调方式:</w:t>
      </w:r>
    </w:p>
    <w:p w14:paraId="6DFD08A1" w14:textId="77777777" w:rsidR="00C75DBD" w:rsidRPr="004818B2" w:rsidRDefault="00C75DBD" w:rsidP="00C75DBD">
      <w:pPr>
        <w:ind w:firstLineChars="200" w:firstLine="444"/>
        <w:rPr>
          <w:lang w:eastAsia="zh-CN" w:bidi="ar-SA"/>
        </w:rPr>
      </w:pPr>
      <w:r w:rsidRPr="004818B2">
        <w:rPr>
          <w:lang w:eastAsia="zh-CN" w:bidi="ar-SA"/>
        </w:rPr>
        <w:t>a． 按进度计划制定的控制节点，组织协调工作会议，检查本节点实施的情况，制订、修正、调整下一个节点的实施要求。</w:t>
      </w:r>
    </w:p>
    <w:p w14:paraId="1F410BB1" w14:textId="77777777" w:rsidR="00C75DBD" w:rsidRPr="004818B2" w:rsidRDefault="00C75DBD" w:rsidP="00C75DBD">
      <w:pPr>
        <w:ind w:firstLineChars="200" w:firstLine="444"/>
        <w:rPr>
          <w:lang w:eastAsia="zh-CN" w:bidi="ar-SA"/>
        </w:rPr>
      </w:pPr>
      <w:r w:rsidRPr="004818B2">
        <w:rPr>
          <w:lang w:eastAsia="zh-CN" w:bidi="ar-SA"/>
        </w:rPr>
        <w:t>b． 由项目经理部负责人负责施工协调会，一般情况下，以周为单位进行协调。</w:t>
      </w:r>
    </w:p>
    <w:p w14:paraId="1D6A3AE0" w14:textId="77777777" w:rsidR="00C75DBD" w:rsidRPr="004818B2" w:rsidRDefault="00C75DBD" w:rsidP="00C75DBD">
      <w:pPr>
        <w:ind w:firstLineChars="200" w:firstLine="444"/>
        <w:rPr>
          <w:lang w:eastAsia="zh-CN" w:bidi="ar-SA"/>
        </w:rPr>
      </w:pPr>
      <w:r w:rsidRPr="004818B2">
        <w:rPr>
          <w:lang w:eastAsia="zh-CN" w:bidi="ar-SA"/>
        </w:rPr>
        <w:t>c． 本项目管理部门及时向业主和有关单位反映、通报工程进展和需要解决的问题，使有关各方了解工程进行情况，及时解决施工中出现的困难和问题。根据工程进展，会同业主不定期地召开各种协调会，协调社会各业务部门的关系以确保工程进度。</w:t>
      </w:r>
    </w:p>
    <w:p w14:paraId="0F617859" w14:textId="77777777" w:rsidR="00C75DBD" w:rsidRPr="004818B2" w:rsidRDefault="00C75DBD" w:rsidP="00C75DBD">
      <w:pPr>
        <w:ind w:firstLineChars="200" w:firstLine="444"/>
        <w:rPr>
          <w:lang w:eastAsia="zh-CN" w:bidi="ar-SA"/>
        </w:rPr>
      </w:pPr>
    </w:p>
    <w:p w14:paraId="2952A10F" w14:textId="77777777" w:rsidR="00C75DBD" w:rsidRPr="004818B2" w:rsidRDefault="00C75DBD" w:rsidP="00C75DBD">
      <w:pPr>
        <w:ind w:firstLineChars="200" w:firstLine="444"/>
        <w:rPr>
          <w:lang w:eastAsia="zh-CN" w:bidi="ar-SA"/>
        </w:rPr>
      </w:pPr>
      <w:r w:rsidRPr="004818B2">
        <w:rPr>
          <w:lang w:eastAsia="zh-CN" w:bidi="ar-SA"/>
        </w:rPr>
        <w:t>3)安装过程控制</w:t>
      </w:r>
    </w:p>
    <w:p w14:paraId="61F9952A" w14:textId="77777777" w:rsidR="00C75DBD" w:rsidRPr="004818B2" w:rsidRDefault="00C75DBD" w:rsidP="00C75DBD">
      <w:pPr>
        <w:ind w:firstLineChars="200" w:firstLine="444"/>
        <w:rPr>
          <w:lang w:eastAsia="zh-CN" w:bidi="ar-SA"/>
        </w:rPr>
      </w:pPr>
      <w:r w:rsidRPr="004818B2">
        <w:rPr>
          <w:rFonts w:hint="eastAsia"/>
          <w:lang w:eastAsia="zh-CN" w:bidi="ar-SA"/>
        </w:rPr>
        <w:t>①</w:t>
      </w:r>
      <w:r w:rsidRPr="004818B2">
        <w:rPr>
          <w:lang w:eastAsia="zh-CN" w:bidi="ar-SA"/>
        </w:rPr>
        <w:t xml:space="preserve"> 开工前准备</w:t>
      </w:r>
    </w:p>
    <w:p w14:paraId="3EDC487F" w14:textId="77777777" w:rsidR="00C75DBD" w:rsidRPr="004818B2" w:rsidRDefault="00C75DBD" w:rsidP="00C75DBD">
      <w:pPr>
        <w:ind w:firstLineChars="200" w:firstLine="444"/>
        <w:rPr>
          <w:lang w:eastAsia="zh-CN" w:bidi="ar-SA"/>
        </w:rPr>
      </w:pPr>
      <w:r w:rsidRPr="004818B2">
        <w:rPr>
          <w:lang w:eastAsia="zh-CN" w:bidi="ar-SA"/>
        </w:rPr>
        <w:t>a． 由技术部按合同评审结果和工程施工图采备有关仪器设备。</w:t>
      </w:r>
    </w:p>
    <w:p w14:paraId="23D5FA9E" w14:textId="77777777" w:rsidR="00C75DBD" w:rsidRPr="004818B2" w:rsidRDefault="00C75DBD" w:rsidP="00C75DBD">
      <w:pPr>
        <w:ind w:firstLineChars="200" w:firstLine="444"/>
        <w:rPr>
          <w:lang w:eastAsia="zh-CN" w:bidi="ar-SA"/>
        </w:rPr>
      </w:pPr>
      <w:r w:rsidRPr="004818B2">
        <w:rPr>
          <w:lang w:eastAsia="zh-CN" w:bidi="ar-SA"/>
        </w:rPr>
        <w:t>b． 由项目负责人出具《安装通知单》，安装通知单应说明质量目标。</w:t>
      </w:r>
    </w:p>
    <w:p w14:paraId="62FC4801" w14:textId="77777777" w:rsidR="00C75DBD" w:rsidRPr="004818B2" w:rsidRDefault="00C75DBD" w:rsidP="00C75DBD">
      <w:pPr>
        <w:ind w:firstLineChars="200" w:firstLine="444"/>
        <w:rPr>
          <w:lang w:eastAsia="zh-CN" w:bidi="ar-SA"/>
        </w:rPr>
      </w:pPr>
      <w:r w:rsidRPr="004818B2">
        <w:rPr>
          <w:lang w:eastAsia="zh-CN" w:bidi="ar-SA"/>
        </w:rPr>
        <w:lastRenderedPageBreak/>
        <w:t>c． 项目负责人根据通知单质量目标具体对分项工程质量确定目标，使整个工程质量达到规定要求。</w:t>
      </w:r>
    </w:p>
    <w:p w14:paraId="03632895" w14:textId="77777777" w:rsidR="00C75DBD" w:rsidRPr="004818B2" w:rsidRDefault="00C75DBD" w:rsidP="00C75DBD">
      <w:pPr>
        <w:ind w:firstLineChars="200" w:firstLine="444"/>
        <w:rPr>
          <w:lang w:eastAsia="zh-CN" w:bidi="ar-SA"/>
        </w:rPr>
      </w:pPr>
      <w:r w:rsidRPr="004818B2">
        <w:rPr>
          <w:lang w:eastAsia="zh-CN" w:bidi="ar-SA"/>
        </w:rPr>
        <w:t>d． 由项目负责人及时调配施工人员。</w:t>
      </w:r>
    </w:p>
    <w:p w14:paraId="0E1883EB" w14:textId="77777777" w:rsidR="00C75DBD" w:rsidRPr="004818B2" w:rsidRDefault="00C75DBD" w:rsidP="00C75DBD">
      <w:pPr>
        <w:ind w:firstLineChars="200" w:firstLine="444"/>
        <w:rPr>
          <w:lang w:eastAsia="zh-CN" w:bidi="ar-SA"/>
        </w:rPr>
      </w:pPr>
      <w:r w:rsidRPr="004818B2">
        <w:rPr>
          <w:rFonts w:hint="eastAsia"/>
          <w:lang w:eastAsia="zh-CN" w:bidi="ar-SA"/>
        </w:rPr>
        <w:t>②</w:t>
      </w:r>
      <w:r w:rsidRPr="004818B2">
        <w:rPr>
          <w:lang w:eastAsia="zh-CN" w:bidi="ar-SA"/>
        </w:rPr>
        <w:t xml:space="preserve"> 进场要求</w:t>
      </w:r>
    </w:p>
    <w:p w14:paraId="5D899327" w14:textId="77777777" w:rsidR="00C75DBD" w:rsidRPr="004818B2" w:rsidRDefault="00C75DBD" w:rsidP="00C75DBD">
      <w:pPr>
        <w:ind w:firstLineChars="200" w:firstLine="444"/>
        <w:rPr>
          <w:lang w:eastAsia="zh-CN" w:bidi="ar-SA"/>
        </w:rPr>
      </w:pPr>
      <w:r w:rsidRPr="004818B2">
        <w:rPr>
          <w:lang w:eastAsia="zh-CN" w:bidi="ar-SA"/>
        </w:rPr>
        <w:t>a． 在接甲方通知及现场考察后立即进场。</w:t>
      </w:r>
    </w:p>
    <w:p w14:paraId="01DF35A2" w14:textId="77777777" w:rsidR="00C75DBD" w:rsidRPr="004818B2" w:rsidRDefault="00C75DBD" w:rsidP="00C75DBD">
      <w:pPr>
        <w:ind w:firstLineChars="200" w:firstLine="444"/>
        <w:rPr>
          <w:lang w:eastAsia="zh-CN" w:bidi="ar-SA"/>
        </w:rPr>
      </w:pPr>
      <w:r w:rsidRPr="004818B2">
        <w:rPr>
          <w:lang w:eastAsia="zh-CN" w:bidi="ar-SA"/>
        </w:rPr>
        <w:t>b． 进场后应立即做好工程的形象设计。</w:t>
      </w:r>
    </w:p>
    <w:p w14:paraId="6B1941FE" w14:textId="77777777" w:rsidR="00C75DBD" w:rsidRPr="004818B2" w:rsidRDefault="00C75DBD" w:rsidP="00C75DBD">
      <w:pPr>
        <w:ind w:firstLineChars="200" w:firstLine="444"/>
        <w:rPr>
          <w:lang w:eastAsia="zh-CN" w:bidi="ar-SA"/>
        </w:rPr>
      </w:pPr>
      <w:r w:rsidRPr="004818B2">
        <w:rPr>
          <w:lang w:eastAsia="zh-CN" w:bidi="ar-SA"/>
        </w:rPr>
        <w:t>c． 根据甲方或建设管理部门的要求，应做好施工区域安全工作。</w:t>
      </w:r>
    </w:p>
    <w:p w14:paraId="4305ABAE" w14:textId="77777777" w:rsidR="00C75DBD" w:rsidRPr="004818B2" w:rsidRDefault="00C75DBD" w:rsidP="00C75DBD">
      <w:pPr>
        <w:ind w:firstLineChars="200" w:firstLine="444"/>
        <w:rPr>
          <w:lang w:eastAsia="zh-CN" w:bidi="ar-SA"/>
        </w:rPr>
      </w:pPr>
      <w:r w:rsidRPr="004818B2">
        <w:rPr>
          <w:lang w:eastAsia="zh-CN" w:bidi="ar-SA"/>
        </w:rPr>
        <w:t>d． 应指定仓贮区(物资存放区)、人员居住区、办公区、易燃、易爆物品等必须有明显标识，并且隔离火源。</w:t>
      </w:r>
    </w:p>
    <w:p w14:paraId="4B980D19" w14:textId="77777777" w:rsidR="00C75DBD" w:rsidRPr="004818B2" w:rsidRDefault="00C75DBD" w:rsidP="00C75DBD">
      <w:pPr>
        <w:ind w:firstLineChars="200" w:firstLine="444"/>
        <w:rPr>
          <w:lang w:eastAsia="zh-CN" w:bidi="ar-SA"/>
        </w:rPr>
      </w:pPr>
      <w:r w:rsidRPr="004818B2">
        <w:rPr>
          <w:lang w:eastAsia="zh-CN" w:bidi="ar-SA"/>
        </w:rPr>
        <w:t>e． 材料员应根据工程实际用料，做好材料清单和机具清单。</w:t>
      </w:r>
    </w:p>
    <w:p w14:paraId="233B5E96" w14:textId="77777777" w:rsidR="00C75DBD" w:rsidRPr="004818B2" w:rsidRDefault="00C75DBD" w:rsidP="00C75DBD">
      <w:pPr>
        <w:ind w:firstLineChars="200" w:firstLine="444"/>
        <w:rPr>
          <w:lang w:eastAsia="zh-CN" w:bidi="ar-SA"/>
        </w:rPr>
      </w:pPr>
      <w:r w:rsidRPr="004818B2">
        <w:rPr>
          <w:lang w:eastAsia="zh-CN" w:bidi="ar-SA"/>
        </w:rPr>
        <w:t>f． 应做好安全技术交底(岗前培训)培训必须做好记录，参加培训人员必须在记录上签名。</w:t>
      </w:r>
    </w:p>
    <w:p w14:paraId="37A8668D" w14:textId="77777777" w:rsidR="00C75DBD" w:rsidRPr="004818B2" w:rsidRDefault="00C75DBD" w:rsidP="00C75DBD">
      <w:pPr>
        <w:ind w:firstLineChars="200" w:firstLine="444"/>
        <w:rPr>
          <w:lang w:eastAsia="zh-CN" w:bidi="ar-SA"/>
        </w:rPr>
      </w:pPr>
      <w:r w:rsidRPr="004818B2">
        <w:rPr>
          <w:rFonts w:hint="eastAsia"/>
          <w:lang w:eastAsia="zh-CN" w:bidi="ar-SA"/>
        </w:rPr>
        <w:t>③</w:t>
      </w:r>
      <w:r w:rsidRPr="004818B2">
        <w:rPr>
          <w:lang w:eastAsia="zh-CN" w:bidi="ar-SA"/>
        </w:rPr>
        <w:t xml:space="preserve"> 安装过程策划</w:t>
      </w:r>
    </w:p>
    <w:p w14:paraId="527302B1" w14:textId="77777777" w:rsidR="00C75DBD" w:rsidRPr="004818B2" w:rsidRDefault="00C75DBD" w:rsidP="00C75DBD">
      <w:pPr>
        <w:ind w:firstLineChars="200" w:firstLine="444"/>
        <w:rPr>
          <w:lang w:eastAsia="zh-CN" w:bidi="ar-SA"/>
        </w:rPr>
      </w:pPr>
      <w:r w:rsidRPr="004818B2">
        <w:rPr>
          <w:lang w:eastAsia="zh-CN" w:bidi="ar-SA"/>
        </w:rPr>
        <w:t>a． 仪器设备安装前，对仪器的质量、出厂情况应进行复检。</w:t>
      </w:r>
    </w:p>
    <w:p w14:paraId="213B277B" w14:textId="77777777" w:rsidR="00C75DBD" w:rsidRPr="004818B2" w:rsidRDefault="00C75DBD" w:rsidP="00C75DBD">
      <w:pPr>
        <w:ind w:firstLineChars="200" w:firstLine="444"/>
        <w:rPr>
          <w:lang w:eastAsia="zh-CN" w:bidi="ar-SA"/>
        </w:rPr>
      </w:pPr>
      <w:r w:rsidRPr="004818B2">
        <w:rPr>
          <w:lang w:eastAsia="zh-CN" w:bidi="ar-SA"/>
        </w:rPr>
        <w:t>b． 隔断、吊顶安装时其垂直度，稳定性控制及校正工作。</w:t>
      </w:r>
    </w:p>
    <w:p w14:paraId="756651BA" w14:textId="77777777" w:rsidR="00C75DBD" w:rsidRPr="004818B2" w:rsidRDefault="00C75DBD" w:rsidP="00C75DBD">
      <w:pPr>
        <w:ind w:firstLineChars="200" w:firstLine="444"/>
        <w:rPr>
          <w:lang w:eastAsia="zh-CN" w:bidi="ar-SA"/>
        </w:rPr>
      </w:pPr>
      <w:r w:rsidRPr="004818B2">
        <w:rPr>
          <w:lang w:eastAsia="zh-CN" w:bidi="ar-SA"/>
        </w:rPr>
        <w:t>c． 通风管道、暖卫标准化工作。</w:t>
      </w:r>
    </w:p>
    <w:p w14:paraId="715A47AD" w14:textId="77777777" w:rsidR="00C75DBD" w:rsidRPr="004818B2" w:rsidRDefault="00C75DBD" w:rsidP="00C75DBD">
      <w:pPr>
        <w:ind w:firstLineChars="200" w:firstLine="444"/>
        <w:rPr>
          <w:lang w:eastAsia="zh-CN" w:bidi="ar-SA"/>
        </w:rPr>
      </w:pPr>
      <w:r w:rsidRPr="004818B2">
        <w:rPr>
          <w:rFonts w:hint="eastAsia"/>
          <w:lang w:eastAsia="zh-CN" w:bidi="ar-SA"/>
        </w:rPr>
        <w:t>④</w:t>
      </w:r>
      <w:r w:rsidRPr="004818B2">
        <w:rPr>
          <w:lang w:eastAsia="zh-CN" w:bidi="ar-SA"/>
        </w:rPr>
        <w:t xml:space="preserve"> 竣工验收</w:t>
      </w:r>
    </w:p>
    <w:p w14:paraId="2F7CA279" w14:textId="77777777" w:rsidR="00C75DBD" w:rsidRPr="004818B2" w:rsidRDefault="00C75DBD" w:rsidP="00C75DBD">
      <w:pPr>
        <w:ind w:firstLineChars="200" w:firstLine="444"/>
        <w:rPr>
          <w:lang w:eastAsia="zh-CN" w:bidi="ar-SA"/>
        </w:rPr>
      </w:pPr>
      <w:r w:rsidRPr="004818B2">
        <w:rPr>
          <w:lang w:eastAsia="zh-CN" w:bidi="ar-SA"/>
        </w:rPr>
        <w:t>a． 由公司做好与业主及有关部门的协调工作，确定竣工验收的时间、地点、方式。</w:t>
      </w:r>
    </w:p>
    <w:p w14:paraId="5B71C1B7" w14:textId="77777777" w:rsidR="00C75DBD" w:rsidRPr="004818B2" w:rsidRDefault="00C75DBD" w:rsidP="00C75DBD">
      <w:pPr>
        <w:ind w:firstLineChars="200" w:firstLine="444"/>
        <w:rPr>
          <w:lang w:eastAsia="zh-CN" w:bidi="ar-SA"/>
        </w:rPr>
      </w:pPr>
      <w:r w:rsidRPr="004818B2">
        <w:rPr>
          <w:lang w:eastAsia="zh-CN" w:bidi="ar-SA"/>
        </w:rPr>
        <w:t>b． 竣工验收前由工程部会同施工队做好施工安装工程的档案整理，由工程部出具《竣工报告》、《工程综合评定表》等竣工资料。</w:t>
      </w:r>
    </w:p>
    <w:p w14:paraId="36216771" w14:textId="77777777" w:rsidR="00C75DBD" w:rsidRPr="004818B2" w:rsidRDefault="00C75DBD" w:rsidP="00C75DBD">
      <w:pPr>
        <w:ind w:firstLineChars="200" w:firstLine="444"/>
        <w:rPr>
          <w:lang w:eastAsia="zh-CN" w:bidi="ar-SA"/>
        </w:rPr>
      </w:pPr>
      <w:r w:rsidRPr="004818B2">
        <w:rPr>
          <w:lang w:eastAsia="zh-CN" w:bidi="ar-SA"/>
        </w:rPr>
        <w:t>c． 由工程部做好《工程竣工验收记录》。</w:t>
      </w:r>
    </w:p>
    <w:p w14:paraId="3A8A2B59" w14:textId="77777777" w:rsidR="00C75DBD" w:rsidRPr="004818B2" w:rsidRDefault="00C75DBD" w:rsidP="00C75DBD">
      <w:pPr>
        <w:ind w:firstLineChars="200" w:firstLine="444"/>
        <w:rPr>
          <w:lang w:eastAsia="zh-CN" w:bidi="ar-SA"/>
        </w:rPr>
      </w:pPr>
      <w:r w:rsidRPr="004818B2">
        <w:rPr>
          <w:lang w:eastAsia="zh-CN" w:bidi="ar-SA"/>
        </w:rPr>
        <w:t>d． 竣工后，公司配合验收部门做好检测、验收工作</w:t>
      </w:r>
    </w:p>
    <w:p w14:paraId="61ADD23E" w14:textId="77777777" w:rsidR="00C75DBD" w:rsidRPr="004818B2" w:rsidRDefault="00C75DBD" w:rsidP="00C75DBD">
      <w:pPr>
        <w:rPr>
          <w:lang w:eastAsia="zh-CN" w:bidi="ar-SA"/>
        </w:rPr>
      </w:pPr>
    </w:p>
    <w:p w14:paraId="6467775A" w14:textId="662B3BA4" w:rsidR="00C75DBD" w:rsidRPr="004818B2" w:rsidRDefault="00C75DBD" w:rsidP="00F554EF">
      <w:pPr>
        <w:jc w:val="center"/>
        <w:rPr>
          <w:b/>
          <w:bCs/>
          <w:lang w:eastAsia="zh-CN" w:bidi="ar-SA"/>
        </w:rPr>
      </w:pPr>
      <w:r w:rsidRPr="004818B2">
        <w:rPr>
          <w:b/>
          <w:bCs/>
          <w:lang w:eastAsia="zh-CN" w:bidi="ar-SA"/>
        </w:rPr>
        <w:t>3质量管理方案</w:t>
      </w:r>
    </w:p>
    <w:p w14:paraId="60E97FC5" w14:textId="77777777" w:rsidR="00C75DBD" w:rsidRPr="004818B2" w:rsidRDefault="00C75DBD" w:rsidP="00C75DBD">
      <w:pPr>
        <w:ind w:firstLineChars="200" w:firstLine="444"/>
        <w:rPr>
          <w:lang w:eastAsia="zh-CN" w:bidi="ar-SA"/>
        </w:rPr>
      </w:pPr>
      <w:r w:rsidRPr="004818B2">
        <w:rPr>
          <w:lang w:eastAsia="zh-CN" w:bidi="ar-SA"/>
        </w:rPr>
        <w:t>a. 本工程的安装质量，严格按照国家标执行。贯彻按图施工的精神，如对所有施工尺寸定位轴线要精心测量，防止因分尺大量产生积累误差。</w:t>
      </w:r>
    </w:p>
    <w:p w14:paraId="78D7A3D2" w14:textId="77777777" w:rsidR="00C75DBD" w:rsidRPr="004818B2" w:rsidRDefault="00C75DBD" w:rsidP="00C75DBD">
      <w:pPr>
        <w:ind w:firstLineChars="200" w:firstLine="444"/>
        <w:rPr>
          <w:lang w:eastAsia="zh-CN" w:bidi="ar-SA"/>
        </w:rPr>
      </w:pPr>
      <w:r w:rsidRPr="004818B2">
        <w:rPr>
          <w:lang w:eastAsia="zh-CN" w:bidi="ar-SA"/>
        </w:rPr>
        <w:t>b.建立健全工程质量责任制：根据工程情况建立一支由公司总经理监督，高级工程师、项目经理现场指挥，配合多名技术骨干的施工队伍。</w:t>
      </w:r>
    </w:p>
    <w:p w14:paraId="03B4A7C7" w14:textId="77777777" w:rsidR="00C75DBD" w:rsidRPr="004818B2" w:rsidRDefault="00C75DBD" w:rsidP="00C75DBD">
      <w:pPr>
        <w:ind w:firstLineChars="200" w:firstLine="444"/>
        <w:rPr>
          <w:lang w:eastAsia="zh-CN" w:bidi="ar-SA"/>
        </w:rPr>
      </w:pPr>
      <w:r w:rsidRPr="004818B2">
        <w:rPr>
          <w:lang w:eastAsia="zh-CN" w:bidi="ar-SA"/>
        </w:rPr>
        <w:lastRenderedPageBreak/>
        <w:t>c.认真推动全面质量管理, 积极开展QC小组活动，针对本工程现场情况对各项分部工程积极开展QC活动,充分应用新技术,新工艺把分项工程质量提高到新水准。</w:t>
      </w:r>
    </w:p>
    <w:p w14:paraId="449533C4" w14:textId="77777777" w:rsidR="00C75DBD" w:rsidRPr="004818B2" w:rsidRDefault="00C75DBD" w:rsidP="00C75DBD">
      <w:pPr>
        <w:ind w:firstLineChars="200" w:firstLine="444"/>
        <w:rPr>
          <w:lang w:eastAsia="zh-CN" w:bidi="ar-SA"/>
        </w:rPr>
      </w:pPr>
      <w:r w:rsidRPr="004818B2">
        <w:rPr>
          <w:lang w:eastAsia="zh-CN" w:bidi="ar-SA"/>
        </w:rPr>
        <w:t>d.对工程施工中的具体项目，如：风管漏风测试管道试压、高效过滤器安装等都要有详细的记录。</w:t>
      </w:r>
    </w:p>
    <w:p w14:paraId="2AEFC211" w14:textId="77777777" w:rsidR="00C75DBD" w:rsidRPr="004818B2" w:rsidRDefault="00C75DBD" w:rsidP="00C75DBD">
      <w:pPr>
        <w:ind w:firstLineChars="200" w:firstLine="444"/>
        <w:rPr>
          <w:lang w:eastAsia="zh-CN" w:bidi="ar-SA"/>
        </w:rPr>
      </w:pPr>
      <w:r w:rsidRPr="004818B2">
        <w:rPr>
          <w:lang w:eastAsia="zh-CN" w:bidi="ar-SA"/>
        </w:rPr>
        <w:t>e.根据公司内部制定质量标准建立质量检查制度，在制作、施工、安装过程中，各操作小组要进行质量自检与互检，各工种前后工序交接前，应进行交班检查验收。公司质安部与工地质安组每月不少于四次的质量大检查，工地质安组必须时时检查其工程质量。</w:t>
      </w:r>
    </w:p>
    <w:p w14:paraId="4AF4D42D" w14:textId="77777777" w:rsidR="00C75DBD" w:rsidRPr="004818B2" w:rsidRDefault="00C75DBD" w:rsidP="00C75DBD">
      <w:pPr>
        <w:ind w:firstLineChars="200" w:firstLine="444"/>
        <w:rPr>
          <w:lang w:eastAsia="zh-CN" w:bidi="ar-SA"/>
        </w:rPr>
      </w:pPr>
      <w:r w:rsidRPr="004818B2">
        <w:rPr>
          <w:lang w:eastAsia="zh-CN" w:bidi="ar-SA"/>
        </w:rPr>
        <w:t>f.贯彻原材料、半成品和成品检验制度，施工员应会同质量检查员对半成品和成品进行复检，加强对成品和半成品的质量监督工作。</w:t>
      </w:r>
    </w:p>
    <w:p w14:paraId="5142D116" w14:textId="031D32E3" w:rsidR="00380089" w:rsidRPr="004818B2" w:rsidRDefault="00C75DBD" w:rsidP="00C75DBD">
      <w:pPr>
        <w:ind w:firstLineChars="200" w:firstLine="444"/>
        <w:rPr>
          <w:lang w:eastAsia="zh-CN" w:bidi="ar-SA"/>
        </w:rPr>
      </w:pPr>
      <w:r w:rsidRPr="004818B2">
        <w:rPr>
          <w:lang w:eastAsia="zh-CN" w:bidi="ar-SA"/>
        </w:rPr>
        <w:t xml:space="preserve">g.建立完善的质量保障体系  </w:t>
      </w:r>
    </w:p>
    <w:p w14:paraId="6A0FABB2" w14:textId="77777777" w:rsidR="00380089" w:rsidRPr="004818B2" w:rsidRDefault="00380089" w:rsidP="00DE60A9">
      <w:pPr>
        <w:rPr>
          <w:lang w:eastAsia="zh-CN" w:bidi="ar-SA"/>
        </w:rPr>
      </w:pPr>
    </w:p>
    <w:p w14:paraId="6A38B819" w14:textId="5E0B2ACF" w:rsidR="00380089" w:rsidRPr="004818B2" w:rsidRDefault="00797F8E" w:rsidP="00F554EF">
      <w:pPr>
        <w:jc w:val="center"/>
        <w:rPr>
          <w:b/>
          <w:bCs/>
          <w:lang w:eastAsia="zh-CN" w:bidi="ar-SA"/>
        </w:rPr>
      </w:pPr>
      <w:r w:rsidRPr="004818B2">
        <w:rPr>
          <w:rFonts w:hint="eastAsia"/>
          <w:b/>
          <w:bCs/>
          <w:lang w:eastAsia="zh-CN" w:bidi="ar-SA"/>
        </w:rPr>
        <w:t>4.安全生产管理方案</w:t>
      </w:r>
    </w:p>
    <w:p w14:paraId="75061B21" w14:textId="77777777" w:rsidR="00797F8E" w:rsidRPr="004818B2" w:rsidRDefault="00797F8E" w:rsidP="00797F8E">
      <w:pPr>
        <w:ind w:firstLineChars="200" w:firstLine="444"/>
        <w:rPr>
          <w:lang w:eastAsia="zh-CN" w:bidi="ar-SA"/>
        </w:rPr>
      </w:pPr>
      <w:r w:rsidRPr="004818B2">
        <w:rPr>
          <w:lang w:eastAsia="zh-CN" w:bidi="ar-SA"/>
        </w:rPr>
        <w:t>1）安全生产管理</w:t>
      </w:r>
    </w:p>
    <w:p w14:paraId="064BA5FF" w14:textId="76C6CB83" w:rsidR="00797F8E" w:rsidRPr="004818B2" w:rsidRDefault="00797F8E" w:rsidP="00797F8E">
      <w:pPr>
        <w:ind w:firstLineChars="200" w:firstLine="444"/>
        <w:rPr>
          <w:lang w:eastAsia="zh-CN" w:bidi="ar-SA"/>
        </w:rPr>
      </w:pPr>
      <w:r w:rsidRPr="004818B2">
        <w:rPr>
          <w:lang w:eastAsia="zh-CN" w:bidi="ar-SA"/>
        </w:rPr>
        <w:t xml:space="preserve">a.职能的工作人员很多，现场错综复杂，要建立现场安全体制。    </w:t>
      </w:r>
    </w:p>
    <w:p w14:paraId="1F2BD56C" w14:textId="77777777" w:rsidR="00797F8E" w:rsidRPr="004818B2" w:rsidRDefault="00797F8E" w:rsidP="00797F8E">
      <w:pPr>
        <w:ind w:firstLineChars="200" w:firstLine="444"/>
        <w:rPr>
          <w:lang w:eastAsia="zh-CN" w:bidi="ar-SA"/>
        </w:rPr>
      </w:pPr>
      <w:r w:rsidRPr="004818B2">
        <w:rPr>
          <w:lang w:eastAsia="zh-CN" w:bidi="ar-SA"/>
        </w:rPr>
        <w:t>b.执行国家劳动部颁发的《劳动操作规程》，按照工程的安装工艺要求精心操作，并采取安全与工奖挂钩。</w:t>
      </w:r>
    </w:p>
    <w:p w14:paraId="6FA74308" w14:textId="77777777" w:rsidR="00797F8E" w:rsidRPr="004818B2" w:rsidRDefault="00797F8E" w:rsidP="00797F8E">
      <w:pPr>
        <w:ind w:firstLineChars="200" w:firstLine="444"/>
        <w:rPr>
          <w:lang w:eastAsia="zh-CN" w:bidi="ar-SA"/>
        </w:rPr>
      </w:pPr>
      <w:r w:rsidRPr="004818B2">
        <w:rPr>
          <w:lang w:eastAsia="zh-CN" w:bidi="ar-SA"/>
        </w:rPr>
        <w:t>c.施工前应对全体人员进行详细的安全交底，参加安装的人员要明确分工，利用班前会、小结会，并结合现场具体情况提出保证安全施工的要求。</w:t>
      </w:r>
    </w:p>
    <w:p w14:paraId="7EC38FF3" w14:textId="77777777" w:rsidR="00797F8E" w:rsidRPr="004818B2" w:rsidRDefault="00797F8E" w:rsidP="00797F8E">
      <w:pPr>
        <w:ind w:firstLineChars="200" w:firstLine="444"/>
        <w:rPr>
          <w:lang w:eastAsia="zh-CN" w:bidi="ar-SA"/>
        </w:rPr>
      </w:pPr>
      <w:r w:rsidRPr="004818B2">
        <w:rPr>
          <w:lang w:eastAsia="zh-CN" w:bidi="ar-SA"/>
        </w:rPr>
        <w:t>d.机械和电气设备不得带病作业或超负荷作业，发现不正常现象应停止检查。不得在运转中修理。</w:t>
      </w:r>
    </w:p>
    <w:p w14:paraId="2F765BD5" w14:textId="77777777" w:rsidR="00797F8E" w:rsidRPr="004818B2" w:rsidRDefault="00797F8E" w:rsidP="00797F8E">
      <w:pPr>
        <w:ind w:firstLineChars="200" w:firstLine="444"/>
        <w:rPr>
          <w:lang w:eastAsia="zh-CN" w:bidi="ar-SA"/>
        </w:rPr>
      </w:pPr>
      <w:r w:rsidRPr="004818B2">
        <w:rPr>
          <w:lang w:eastAsia="zh-CN" w:bidi="ar-SA"/>
        </w:rPr>
        <w:t>e.施工过程中，禁止穿拖鞋和赤脚进入现场。</w:t>
      </w:r>
    </w:p>
    <w:p w14:paraId="6AADCC46" w14:textId="77777777" w:rsidR="00797F8E" w:rsidRPr="004818B2" w:rsidRDefault="00797F8E" w:rsidP="00797F8E">
      <w:pPr>
        <w:ind w:firstLineChars="200" w:firstLine="444"/>
        <w:rPr>
          <w:lang w:eastAsia="zh-CN" w:bidi="ar-SA"/>
        </w:rPr>
      </w:pPr>
      <w:r w:rsidRPr="004818B2">
        <w:rPr>
          <w:lang w:eastAsia="zh-CN" w:bidi="ar-SA"/>
        </w:rPr>
        <w:t>f.气割、电焊要有专人管理，并设专用消防用具。</w:t>
      </w:r>
    </w:p>
    <w:p w14:paraId="288287BA" w14:textId="77777777" w:rsidR="00797F8E" w:rsidRPr="004818B2" w:rsidRDefault="00797F8E" w:rsidP="00797F8E">
      <w:pPr>
        <w:ind w:firstLineChars="200" w:firstLine="444"/>
        <w:rPr>
          <w:lang w:eastAsia="zh-CN" w:bidi="ar-SA"/>
        </w:rPr>
      </w:pPr>
      <w:r w:rsidRPr="004818B2">
        <w:rPr>
          <w:lang w:eastAsia="zh-CN" w:bidi="ar-SA"/>
        </w:rPr>
        <w:t>g.安装的各专业工种必须服从现场统一指挥，负责人在发现违章作业时要及时劝阻，对不听劝阻继续违章操作者应立即停止其工作。</w:t>
      </w:r>
    </w:p>
    <w:p w14:paraId="329DAC6F" w14:textId="77777777" w:rsidR="00797F8E" w:rsidRPr="004818B2" w:rsidRDefault="00797F8E" w:rsidP="00797F8E">
      <w:pPr>
        <w:ind w:firstLineChars="200" w:firstLine="444"/>
        <w:rPr>
          <w:lang w:eastAsia="zh-CN" w:bidi="ar-SA"/>
        </w:rPr>
      </w:pPr>
      <w:r w:rsidRPr="004818B2">
        <w:rPr>
          <w:lang w:eastAsia="zh-CN" w:bidi="ar-SA"/>
        </w:rPr>
        <w:t>h.施工时旁边尚有人员在场，所以每个施工段施工时应做好防护，施工区域不准随便出入，并设立警示标记。</w:t>
      </w:r>
    </w:p>
    <w:p w14:paraId="65ECEB33" w14:textId="1F067F28" w:rsidR="00797F8E" w:rsidRPr="004818B2" w:rsidRDefault="00797F8E" w:rsidP="00797F8E">
      <w:pPr>
        <w:ind w:firstLineChars="200" w:firstLine="444"/>
        <w:rPr>
          <w:lang w:eastAsia="zh-CN" w:bidi="ar-SA"/>
        </w:rPr>
      </w:pPr>
      <w:r w:rsidRPr="004818B2">
        <w:rPr>
          <w:lang w:eastAsia="zh-CN" w:bidi="ar-SA"/>
        </w:rPr>
        <w:t>2）安全保证措施</w:t>
      </w:r>
    </w:p>
    <w:p w14:paraId="4D07EB4D" w14:textId="77777777" w:rsidR="00797F8E" w:rsidRPr="004818B2" w:rsidRDefault="00797F8E" w:rsidP="00797F8E">
      <w:pPr>
        <w:ind w:firstLineChars="200" w:firstLine="444"/>
        <w:rPr>
          <w:lang w:eastAsia="zh-CN" w:bidi="ar-SA"/>
        </w:rPr>
      </w:pPr>
      <w:r w:rsidRPr="004818B2">
        <w:rPr>
          <w:lang w:eastAsia="zh-CN" w:bidi="ar-SA"/>
        </w:rPr>
        <w:t>a. 认真贯彻QJ／BYJ--AJC5--95《施工、生产安全技术操作规程》，做好安全工作。</w:t>
      </w:r>
    </w:p>
    <w:p w14:paraId="43DAD8C4" w14:textId="77777777" w:rsidR="00797F8E" w:rsidRPr="004818B2" w:rsidRDefault="00797F8E" w:rsidP="00797F8E">
      <w:pPr>
        <w:ind w:firstLineChars="200" w:firstLine="444"/>
        <w:rPr>
          <w:lang w:eastAsia="zh-CN" w:bidi="ar-SA"/>
        </w:rPr>
      </w:pPr>
      <w:r w:rsidRPr="004818B2">
        <w:rPr>
          <w:lang w:eastAsia="zh-CN" w:bidi="ar-SA"/>
        </w:rPr>
        <w:lastRenderedPageBreak/>
        <w:t>b. 严格按公司制定的《施工现场安全制度》、《施工用电安全规范》执行制度。</w:t>
      </w:r>
    </w:p>
    <w:p w14:paraId="3DBAB158" w14:textId="77777777" w:rsidR="00797F8E" w:rsidRPr="004818B2" w:rsidRDefault="00797F8E" w:rsidP="00797F8E">
      <w:pPr>
        <w:ind w:firstLineChars="200" w:firstLine="444"/>
        <w:rPr>
          <w:lang w:eastAsia="zh-CN" w:bidi="ar-SA"/>
        </w:rPr>
      </w:pPr>
      <w:r w:rsidRPr="004818B2">
        <w:rPr>
          <w:lang w:eastAsia="zh-CN" w:bidi="ar-SA"/>
        </w:rPr>
        <w:t>c. 工程部不定期对施工工地安全制度执行情况检查，发现隐患应立即书面通知施工队，直至发出工程停工通知。</w:t>
      </w:r>
    </w:p>
    <w:p w14:paraId="3E324427" w14:textId="77777777" w:rsidR="00797F8E" w:rsidRPr="004818B2" w:rsidRDefault="00797F8E" w:rsidP="00797F8E">
      <w:pPr>
        <w:ind w:firstLineChars="200" w:firstLine="444"/>
        <w:rPr>
          <w:lang w:eastAsia="zh-CN" w:bidi="ar-SA"/>
        </w:rPr>
      </w:pPr>
      <w:r w:rsidRPr="004818B2">
        <w:rPr>
          <w:lang w:eastAsia="zh-CN" w:bidi="ar-SA"/>
        </w:rPr>
        <w:t>d. 健全安全监督检查各项制度，由安全部定期进行检查，查隐患、查事故苗头、查规程执行情况，并及时总结和组织监督整改。</w:t>
      </w:r>
    </w:p>
    <w:p w14:paraId="296D5513" w14:textId="77777777" w:rsidR="00797F8E" w:rsidRPr="004818B2" w:rsidRDefault="00797F8E" w:rsidP="00797F8E">
      <w:pPr>
        <w:ind w:firstLineChars="200" w:firstLine="444"/>
        <w:rPr>
          <w:lang w:eastAsia="zh-CN" w:bidi="ar-SA"/>
        </w:rPr>
      </w:pPr>
      <w:r w:rsidRPr="004818B2">
        <w:rPr>
          <w:lang w:eastAsia="zh-CN" w:bidi="ar-SA"/>
        </w:rPr>
        <w:t xml:space="preserve">  3)文明施工措施</w:t>
      </w:r>
    </w:p>
    <w:p w14:paraId="626589A0" w14:textId="77777777" w:rsidR="00797F8E" w:rsidRPr="004818B2" w:rsidRDefault="00797F8E" w:rsidP="00797F8E">
      <w:pPr>
        <w:ind w:firstLineChars="200" w:firstLine="444"/>
        <w:rPr>
          <w:lang w:eastAsia="zh-CN" w:bidi="ar-SA"/>
        </w:rPr>
      </w:pPr>
      <w:r w:rsidRPr="004818B2">
        <w:rPr>
          <w:lang w:eastAsia="zh-CN" w:bidi="ar-SA"/>
        </w:rPr>
        <w:t>a.由施工队项目负责人指定《施工安装人员资格及分工一览表》报工程部认可；施工现场应按甲方要求或建设主管部门要求做好安全防护措施；在人员出入口处应做好标识(如项目名称、施工日期、质量目标、主要人员名字)；进场、施工安装应整齐有序，撤场时应做好清洁卫生工作，不留卫生死角。</w:t>
      </w:r>
    </w:p>
    <w:p w14:paraId="6C5DA327" w14:textId="77777777" w:rsidR="00797F8E" w:rsidRPr="004818B2" w:rsidRDefault="00797F8E" w:rsidP="00797F8E">
      <w:pPr>
        <w:ind w:firstLineChars="200" w:firstLine="444"/>
        <w:rPr>
          <w:lang w:eastAsia="zh-CN" w:bidi="ar-SA"/>
        </w:rPr>
      </w:pPr>
      <w:r w:rsidRPr="004818B2">
        <w:rPr>
          <w:lang w:eastAsia="zh-CN" w:bidi="ar-SA"/>
        </w:rPr>
        <w:t>b.现场设置施工总平面图、总进度表和工程项目简介牌，积极推行现场文明施工和标准化管理，争创标准化文明工地．</w:t>
      </w:r>
    </w:p>
    <w:p w14:paraId="5F48FBD0" w14:textId="77777777" w:rsidR="00797F8E" w:rsidRPr="004818B2" w:rsidRDefault="00797F8E" w:rsidP="00797F8E">
      <w:pPr>
        <w:ind w:firstLineChars="200" w:firstLine="444"/>
        <w:rPr>
          <w:lang w:eastAsia="zh-CN" w:bidi="ar-SA"/>
        </w:rPr>
      </w:pPr>
      <w:r w:rsidRPr="004818B2">
        <w:rPr>
          <w:lang w:eastAsia="zh-CN" w:bidi="ar-SA"/>
        </w:rPr>
        <w:t>c.严格遵守有关市容、交通、卫生的规定，施工现场经常保持环境清洁卫生。</w:t>
      </w:r>
    </w:p>
    <w:p w14:paraId="0DF14317" w14:textId="77777777" w:rsidR="00797F8E" w:rsidRPr="004818B2" w:rsidRDefault="00797F8E" w:rsidP="00797F8E">
      <w:pPr>
        <w:ind w:firstLineChars="200" w:firstLine="444"/>
        <w:rPr>
          <w:lang w:eastAsia="zh-CN" w:bidi="ar-SA"/>
        </w:rPr>
      </w:pPr>
      <w:r w:rsidRPr="004818B2">
        <w:rPr>
          <w:lang w:eastAsia="zh-CN" w:bidi="ar-SA"/>
        </w:rPr>
        <w:t>d.认真布置施工现场，统一安排“三材”堆放场地和工地办公、生活临时设施。</w:t>
      </w:r>
    </w:p>
    <w:p w14:paraId="7BA78BBD" w14:textId="77777777" w:rsidR="00797F8E" w:rsidRPr="004818B2" w:rsidRDefault="00797F8E" w:rsidP="00797F8E">
      <w:pPr>
        <w:ind w:firstLineChars="200" w:firstLine="444"/>
        <w:rPr>
          <w:lang w:eastAsia="zh-CN" w:bidi="ar-SA"/>
        </w:rPr>
      </w:pPr>
      <w:r w:rsidRPr="004818B2">
        <w:rPr>
          <w:lang w:eastAsia="zh-CN" w:bidi="ar-SA"/>
        </w:rPr>
        <w:t>e.垃圾堆设点堆放，定期运走。</w:t>
      </w:r>
    </w:p>
    <w:p w14:paraId="65A8CF50" w14:textId="77777777" w:rsidR="00797F8E" w:rsidRPr="004818B2" w:rsidRDefault="00797F8E" w:rsidP="00797F8E">
      <w:pPr>
        <w:ind w:firstLineChars="200" w:firstLine="444"/>
        <w:rPr>
          <w:lang w:eastAsia="zh-CN" w:bidi="ar-SA"/>
        </w:rPr>
      </w:pPr>
      <w:r w:rsidRPr="004818B2">
        <w:rPr>
          <w:lang w:eastAsia="zh-CN" w:bidi="ar-SA"/>
        </w:rPr>
        <w:t>f.实行施工现场的区域或层面文明卫生、环境的分工管理，确保现场场地平整，道路畅通，无积水、无油污、无垃圾、无障碍，保障现场的安全和文明施工。</w:t>
      </w:r>
    </w:p>
    <w:p w14:paraId="1826216F" w14:textId="77777777" w:rsidR="00797F8E" w:rsidRPr="004818B2" w:rsidRDefault="00797F8E" w:rsidP="00797F8E">
      <w:pPr>
        <w:ind w:firstLineChars="200" w:firstLine="444"/>
        <w:rPr>
          <w:lang w:eastAsia="zh-CN" w:bidi="ar-SA"/>
        </w:rPr>
      </w:pPr>
      <w:r w:rsidRPr="004818B2">
        <w:rPr>
          <w:lang w:eastAsia="zh-CN" w:bidi="ar-SA"/>
        </w:rPr>
        <w:t>g.需在现场临时堆放和组装的设备、构件、管道、材料，应一律按施工综合进度和有关要求，有计划、有条理地进场堆放和组装，如中途有变动，则应按项目组的要求及时处理。</w:t>
      </w:r>
    </w:p>
    <w:p w14:paraId="09DD4BFC" w14:textId="77777777" w:rsidR="00797F8E" w:rsidRPr="004818B2" w:rsidRDefault="00797F8E" w:rsidP="00797F8E">
      <w:pPr>
        <w:ind w:firstLineChars="200" w:firstLine="444"/>
        <w:rPr>
          <w:lang w:eastAsia="zh-CN" w:bidi="ar-SA"/>
        </w:rPr>
      </w:pPr>
      <w:r w:rsidRPr="004818B2">
        <w:rPr>
          <w:lang w:eastAsia="zh-CN" w:bidi="ar-SA"/>
        </w:rPr>
        <w:t>h.施工准备和实施过程中必须使用的机具和用具。</w:t>
      </w:r>
    </w:p>
    <w:p w14:paraId="09B8BFEB" w14:textId="77777777" w:rsidR="00797F8E" w:rsidRPr="004818B2" w:rsidRDefault="00797F8E" w:rsidP="00797F8E">
      <w:pPr>
        <w:ind w:firstLineChars="200" w:firstLine="444"/>
        <w:rPr>
          <w:lang w:eastAsia="zh-CN" w:bidi="ar-SA"/>
        </w:rPr>
      </w:pPr>
      <w:r w:rsidRPr="004818B2">
        <w:rPr>
          <w:lang w:eastAsia="zh-CN" w:bidi="ar-SA"/>
        </w:rPr>
        <w:t>i.施工现场应养成每天下班前清理回收废料的良好习惯，对开箱拆除的设备箱板、填充和现场包装材料，应做随时拆卸随时收拢，集中处理，保证施工现场的文明施工。</w:t>
      </w:r>
    </w:p>
    <w:p w14:paraId="38B60F85" w14:textId="77777777" w:rsidR="00797F8E" w:rsidRPr="004818B2" w:rsidRDefault="00797F8E" w:rsidP="00DE60A9">
      <w:pPr>
        <w:rPr>
          <w:lang w:eastAsia="zh-CN" w:bidi="ar-SA"/>
        </w:rPr>
      </w:pPr>
    </w:p>
    <w:p w14:paraId="74FDDBB5" w14:textId="016E93F2" w:rsidR="00797F8E" w:rsidRPr="004818B2" w:rsidRDefault="00F554EF" w:rsidP="00F554EF">
      <w:pPr>
        <w:jc w:val="center"/>
        <w:rPr>
          <w:b/>
          <w:bCs/>
          <w:lang w:eastAsia="zh-CN" w:bidi="ar-SA"/>
        </w:rPr>
      </w:pPr>
      <w:r w:rsidRPr="004818B2">
        <w:rPr>
          <w:rFonts w:hint="eastAsia"/>
          <w:b/>
          <w:bCs/>
          <w:lang w:eastAsia="zh-CN" w:bidi="ar-SA"/>
        </w:rPr>
        <w:t>5.其它有关货物的运输及进度计划</w:t>
      </w:r>
    </w:p>
    <w:p w14:paraId="7E5EAC7E" w14:textId="77777777" w:rsidR="0092360B" w:rsidRPr="004818B2" w:rsidRDefault="0092360B" w:rsidP="0092360B">
      <w:pPr>
        <w:ind w:firstLineChars="200" w:firstLine="444"/>
        <w:rPr>
          <w:lang w:eastAsia="zh-CN" w:bidi="ar-SA"/>
        </w:rPr>
      </w:pPr>
      <w:r w:rsidRPr="004818B2">
        <w:rPr>
          <w:lang w:eastAsia="zh-CN" w:bidi="ar-SA"/>
        </w:rPr>
        <w:t>1）内控制度：</w:t>
      </w:r>
    </w:p>
    <w:p w14:paraId="110C4B06" w14:textId="77777777" w:rsidR="0092360B" w:rsidRPr="004818B2" w:rsidRDefault="0092360B" w:rsidP="0092360B">
      <w:pPr>
        <w:ind w:firstLineChars="200" w:firstLine="444"/>
        <w:rPr>
          <w:lang w:eastAsia="zh-CN" w:bidi="ar-SA"/>
        </w:rPr>
      </w:pPr>
      <w:r w:rsidRPr="004818B2">
        <w:rPr>
          <w:rFonts w:hint="eastAsia"/>
          <w:lang w:eastAsia="zh-CN" w:bidi="ar-SA"/>
        </w:rPr>
        <w:t>（一）</w:t>
      </w:r>
      <w:r w:rsidRPr="004818B2">
        <w:rPr>
          <w:lang w:eastAsia="zh-CN" w:bidi="ar-SA"/>
        </w:rPr>
        <w:t xml:space="preserve"> 货物的包装方案</w:t>
      </w:r>
    </w:p>
    <w:p w14:paraId="1FA6D25D" w14:textId="77777777" w:rsidR="0092360B" w:rsidRPr="004818B2" w:rsidRDefault="0092360B" w:rsidP="0092360B">
      <w:pPr>
        <w:ind w:firstLineChars="200" w:firstLine="444"/>
        <w:rPr>
          <w:lang w:eastAsia="zh-CN" w:bidi="ar-SA"/>
        </w:rPr>
      </w:pPr>
      <w:r w:rsidRPr="004818B2">
        <w:rPr>
          <w:rFonts w:hint="eastAsia"/>
          <w:lang w:eastAsia="zh-CN" w:bidi="ar-SA"/>
        </w:rPr>
        <w:t>（</w:t>
      </w:r>
      <w:r w:rsidRPr="004818B2">
        <w:rPr>
          <w:lang w:eastAsia="zh-CN" w:bidi="ar-SA"/>
        </w:rPr>
        <w:t>1）包装的要求</w:t>
      </w:r>
    </w:p>
    <w:p w14:paraId="5DE10191" w14:textId="26A456ED" w:rsidR="0092360B" w:rsidRPr="004818B2" w:rsidRDefault="0092360B" w:rsidP="0092360B">
      <w:pPr>
        <w:ind w:firstLineChars="200" w:firstLine="444"/>
        <w:rPr>
          <w:lang w:eastAsia="zh-CN" w:bidi="ar-SA"/>
        </w:rPr>
      </w:pPr>
      <w:r w:rsidRPr="004818B2">
        <w:rPr>
          <w:lang w:eastAsia="zh-CN" w:bidi="ar-SA"/>
        </w:rPr>
        <w:lastRenderedPageBreak/>
        <w:t>提供的所有设备和材料都具备适应远洋、内陆运输和多次搬运、装卸的坚固包装，包装应有减振、防冲击的措施，保证在运输、装卸过程中完好无损。若包装无法防止运输、装卸过程中垂直、水平加速度引起的设备损坏，我方会在设备的设计结构上予以解决。</w:t>
      </w:r>
    </w:p>
    <w:p w14:paraId="1C05F1F8" w14:textId="0B3024FB" w:rsidR="0092360B" w:rsidRPr="004818B2" w:rsidRDefault="0092360B" w:rsidP="0092360B">
      <w:pPr>
        <w:ind w:firstLineChars="200" w:firstLine="444"/>
        <w:rPr>
          <w:lang w:eastAsia="zh-CN" w:bidi="ar-SA"/>
        </w:rPr>
      </w:pPr>
      <w:r w:rsidRPr="004818B2">
        <w:rPr>
          <w:lang w:eastAsia="zh-CN" w:bidi="ar-SA"/>
        </w:rPr>
        <w:t>包装将按设备特点，按需要分别加上防潮、防霉、防锈、防腐蚀的保护措施，以保证货物在没有任何损坏或腐蚀的情况下安全运抵合同设备安装地点。</w:t>
      </w:r>
    </w:p>
    <w:p w14:paraId="2B2065DA" w14:textId="77777777" w:rsidR="0092360B" w:rsidRPr="004818B2" w:rsidRDefault="0092360B" w:rsidP="0092360B">
      <w:pPr>
        <w:ind w:firstLineChars="200" w:firstLine="444"/>
        <w:rPr>
          <w:lang w:eastAsia="zh-CN" w:bidi="ar-SA"/>
        </w:rPr>
      </w:pPr>
      <w:r w:rsidRPr="004818B2">
        <w:rPr>
          <w:lang w:eastAsia="zh-CN" w:bidi="ar-SA"/>
        </w:rPr>
        <w:t xml:space="preserve"> 包装所用的材料及包装物结构具有较强的可复原性，以保证货物在现场开箱后能方便地按原包装复原。</w:t>
      </w:r>
    </w:p>
    <w:p w14:paraId="14F01CDD" w14:textId="77777777" w:rsidR="0092360B" w:rsidRPr="004818B2" w:rsidRDefault="0092360B" w:rsidP="0092360B">
      <w:pPr>
        <w:ind w:firstLineChars="200" w:firstLine="444"/>
        <w:rPr>
          <w:lang w:eastAsia="zh-CN" w:bidi="ar-SA"/>
        </w:rPr>
      </w:pPr>
      <w:r w:rsidRPr="004818B2">
        <w:rPr>
          <w:rFonts w:hint="eastAsia"/>
          <w:lang w:eastAsia="zh-CN" w:bidi="ar-SA"/>
        </w:rPr>
        <w:t>将尽量考虑安装现场潮湿的环境，采用防潮湿包装。在包装货物时，按贷物类别进行装箱。</w:t>
      </w:r>
    </w:p>
    <w:p w14:paraId="5A8FF465" w14:textId="77777777" w:rsidR="0092360B" w:rsidRPr="004818B2" w:rsidRDefault="0092360B" w:rsidP="0092360B">
      <w:pPr>
        <w:ind w:firstLineChars="200" w:firstLine="444"/>
        <w:rPr>
          <w:lang w:eastAsia="zh-CN" w:bidi="ar-SA"/>
        </w:rPr>
      </w:pPr>
      <w:r w:rsidRPr="004818B2">
        <w:rPr>
          <w:rFonts w:hint="eastAsia"/>
          <w:lang w:eastAsia="zh-CN" w:bidi="ar-SA"/>
        </w:rPr>
        <w:t>备品备件将在包装箱外加以注明，分批或一次性发货。</w:t>
      </w:r>
    </w:p>
    <w:p w14:paraId="5F9FA3AD" w14:textId="77777777" w:rsidR="0092360B" w:rsidRPr="004818B2" w:rsidRDefault="0092360B" w:rsidP="0092360B">
      <w:pPr>
        <w:ind w:firstLineChars="200" w:firstLine="444"/>
        <w:rPr>
          <w:lang w:eastAsia="zh-CN" w:bidi="ar-SA"/>
        </w:rPr>
      </w:pPr>
      <w:r w:rsidRPr="004818B2">
        <w:rPr>
          <w:rFonts w:hint="eastAsia"/>
          <w:lang w:eastAsia="zh-CN" w:bidi="ar-SA"/>
        </w:rPr>
        <w:t>专用工具也会分别包装。</w:t>
      </w:r>
    </w:p>
    <w:p w14:paraId="0A570DA6" w14:textId="77777777" w:rsidR="0092360B" w:rsidRPr="004818B2" w:rsidRDefault="0092360B" w:rsidP="0092360B">
      <w:pPr>
        <w:ind w:firstLineChars="200" w:firstLine="444"/>
        <w:rPr>
          <w:lang w:eastAsia="zh-CN" w:bidi="ar-SA"/>
        </w:rPr>
      </w:pPr>
      <w:r w:rsidRPr="004818B2">
        <w:rPr>
          <w:rFonts w:hint="eastAsia"/>
          <w:lang w:eastAsia="zh-CN" w:bidi="ar-SA"/>
        </w:rPr>
        <w:t>各种设备的松散零部件将采用好的包装方式，装入尺寸适当的箱内。</w:t>
      </w:r>
    </w:p>
    <w:p w14:paraId="48B35F10" w14:textId="77777777" w:rsidR="0092360B" w:rsidRPr="004818B2" w:rsidRDefault="0092360B" w:rsidP="0092360B">
      <w:pPr>
        <w:ind w:firstLineChars="200" w:firstLine="444"/>
        <w:rPr>
          <w:lang w:eastAsia="zh-CN" w:bidi="ar-SA"/>
        </w:rPr>
      </w:pPr>
      <w:r w:rsidRPr="004818B2">
        <w:rPr>
          <w:rFonts w:hint="eastAsia"/>
          <w:lang w:eastAsia="zh-CN" w:bidi="ar-SA"/>
        </w:rPr>
        <w:t>（</w:t>
      </w:r>
      <w:r w:rsidRPr="004818B2">
        <w:rPr>
          <w:lang w:eastAsia="zh-CN" w:bidi="ar-SA"/>
        </w:rPr>
        <w:t>2）包装的标记</w:t>
      </w:r>
    </w:p>
    <w:p w14:paraId="2452C6C6" w14:textId="77777777" w:rsidR="0092360B" w:rsidRPr="004818B2" w:rsidRDefault="0092360B" w:rsidP="0092360B">
      <w:pPr>
        <w:ind w:firstLineChars="200" w:firstLine="444"/>
        <w:rPr>
          <w:lang w:eastAsia="zh-CN" w:bidi="ar-SA"/>
        </w:rPr>
      </w:pPr>
      <w:r w:rsidRPr="004818B2">
        <w:rPr>
          <w:rFonts w:hint="eastAsia"/>
          <w:lang w:eastAsia="zh-CN" w:bidi="ar-SA"/>
        </w:rPr>
        <w:t>按规定对货物进行包装。对包装箱内和捆内的各散装部件都将标记在系统装配图中的部件号或零件号。</w:t>
      </w:r>
    </w:p>
    <w:p w14:paraId="16A06B3B" w14:textId="77777777" w:rsidR="0092360B" w:rsidRPr="004818B2" w:rsidRDefault="0092360B" w:rsidP="0092360B">
      <w:pPr>
        <w:ind w:firstLineChars="200" w:firstLine="444"/>
        <w:rPr>
          <w:lang w:eastAsia="zh-CN" w:bidi="ar-SA"/>
        </w:rPr>
      </w:pPr>
      <w:r w:rsidRPr="004818B2">
        <w:rPr>
          <w:rFonts w:hint="eastAsia"/>
          <w:lang w:eastAsia="zh-CN" w:bidi="ar-SA"/>
        </w:rPr>
        <w:t>每一包装箱或货物的适当位置将用不可擦除的油漆和明显的中文及英文字样做出以下标记：</w:t>
      </w:r>
    </w:p>
    <w:p w14:paraId="233E6CFC" w14:textId="77777777" w:rsidR="0092360B" w:rsidRPr="004818B2" w:rsidRDefault="0092360B" w:rsidP="0092360B">
      <w:pPr>
        <w:ind w:firstLineChars="200" w:firstLine="444"/>
        <w:rPr>
          <w:lang w:eastAsia="zh-CN" w:bidi="ar-SA"/>
        </w:rPr>
      </w:pPr>
      <w:r w:rsidRPr="004818B2">
        <w:rPr>
          <w:rFonts w:hint="eastAsia"/>
          <w:lang w:eastAsia="zh-CN" w:bidi="ar-SA"/>
        </w:rPr>
        <w:t>收货人</w:t>
      </w:r>
    </w:p>
    <w:p w14:paraId="2CE7BC04" w14:textId="77777777" w:rsidR="0092360B" w:rsidRPr="004818B2" w:rsidRDefault="0092360B" w:rsidP="0092360B">
      <w:pPr>
        <w:ind w:firstLineChars="200" w:firstLine="444"/>
        <w:rPr>
          <w:lang w:eastAsia="zh-CN" w:bidi="ar-SA"/>
        </w:rPr>
      </w:pPr>
      <w:r w:rsidRPr="004818B2">
        <w:rPr>
          <w:rFonts w:hint="eastAsia"/>
          <w:lang w:eastAsia="zh-CN" w:bidi="ar-SA"/>
        </w:rPr>
        <w:t>发货标记</w:t>
      </w:r>
    </w:p>
    <w:p w14:paraId="5124AF55" w14:textId="77777777" w:rsidR="0092360B" w:rsidRPr="004818B2" w:rsidRDefault="0092360B" w:rsidP="0092360B">
      <w:pPr>
        <w:ind w:firstLineChars="200" w:firstLine="444"/>
        <w:rPr>
          <w:lang w:eastAsia="zh-CN" w:bidi="ar-SA"/>
        </w:rPr>
      </w:pPr>
      <w:r w:rsidRPr="004818B2">
        <w:rPr>
          <w:rFonts w:hint="eastAsia"/>
          <w:lang w:eastAsia="zh-CN" w:bidi="ar-SA"/>
        </w:rPr>
        <w:t>目的地</w:t>
      </w:r>
    </w:p>
    <w:p w14:paraId="07672D78" w14:textId="77777777" w:rsidR="0092360B" w:rsidRPr="004818B2" w:rsidRDefault="0092360B" w:rsidP="0092360B">
      <w:pPr>
        <w:ind w:firstLineChars="200" w:firstLine="444"/>
        <w:rPr>
          <w:lang w:eastAsia="zh-CN" w:bidi="ar-SA"/>
        </w:rPr>
      </w:pPr>
      <w:r w:rsidRPr="004818B2">
        <w:rPr>
          <w:rFonts w:hint="eastAsia"/>
          <w:lang w:eastAsia="zh-CN" w:bidi="ar-SA"/>
        </w:rPr>
        <w:t>货物名称、箱号</w:t>
      </w:r>
    </w:p>
    <w:p w14:paraId="1C48030D" w14:textId="77777777" w:rsidR="0092360B" w:rsidRPr="004818B2" w:rsidRDefault="0092360B" w:rsidP="0092360B">
      <w:pPr>
        <w:ind w:firstLineChars="200" w:firstLine="444"/>
        <w:rPr>
          <w:lang w:eastAsia="zh-CN" w:bidi="ar-SA"/>
        </w:rPr>
      </w:pPr>
      <w:r w:rsidRPr="004818B2">
        <w:rPr>
          <w:rFonts w:hint="eastAsia"/>
          <w:lang w:eastAsia="zh-CN" w:bidi="ar-SA"/>
        </w:rPr>
        <w:t>毛重／净重</w:t>
      </w:r>
      <w:r w:rsidRPr="004818B2">
        <w:rPr>
          <w:lang w:eastAsia="zh-CN" w:bidi="ar-SA"/>
        </w:rPr>
        <w:t>(公斤或用Kg表示)</w:t>
      </w:r>
    </w:p>
    <w:p w14:paraId="11A9D4E1" w14:textId="77777777" w:rsidR="0092360B" w:rsidRPr="004818B2" w:rsidRDefault="0092360B" w:rsidP="0092360B">
      <w:pPr>
        <w:ind w:firstLineChars="200" w:firstLine="444"/>
        <w:rPr>
          <w:lang w:eastAsia="zh-CN" w:bidi="ar-SA"/>
        </w:rPr>
      </w:pPr>
      <w:r w:rsidRPr="004818B2">
        <w:rPr>
          <w:rFonts w:hint="eastAsia"/>
          <w:lang w:eastAsia="zh-CN" w:bidi="ar-SA"/>
        </w:rPr>
        <w:t>体积</w:t>
      </w:r>
      <w:r w:rsidRPr="004818B2">
        <w:rPr>
          <w:lang w:eastAsia="zh-CN" w:bidi="ar-SA"/>
        </w:rPr>
        <w:t>(长·宽·高，以毫米表示)</w:t>
      </w:r>
    </w:p>
    <w:p w14:paraId="3B587655" w14:textId="77777777" w:rsidR="0092360B" w:rsidRPr="004818B2" w:rsidRDefault="0092360B" w:rsidP="0092360B">
      <w:pPr>
        <w:ind w:firstLineChars="200" w:firstLine="444"/>
        <w:rPr>
          <w:lang w:eastAsia="zh-CN" w:bidi="ar-SA"/>
        </w:rPr>
      </w:pPr>
      <w:r w:rsidRPr="004818B2">
        <w:rPr>
          <w:rFonts w:hint="eastAsia"/>
          <w:lang w:eastAsia="zh-CN" w:bidi="ar-SA"/>
        </w:rPr>
        <w:t>安装站点</w:t>
      </w:r>
    </w:p>
    <w:p w14:paraId="4BC0765E" w14:textId="77777777" w:rsidR="0092360B" w:rsidRPr="004818B2" w:rsidRDefault="0092360B" w:rsidP="0092360B">
      <w:pPr>
        <w:ind w:firstLineChars="200" w:firstLine="444"/>
        <w:rPr>
          <w:lang w:eastAsia="zh-CN" w:bidi="ar-SA"/>
        </w:rPr>
      </w:pPr>
      <w:r w:rsidRPr="004818B2">
        <w:rPr>
          <w:rFonts w:hint="eastAsia"/>
          <w:lang w:eastAsia="zh-CN" w:bidi="ar-SA"/>
        </w:rPr>
        <w:t>按照货物的特点，装卸和运输上的不同要求，包装箱上将明显地印刷有“轻放”、“勿倒置”和“防雨”等字样。</w:t>
      </w:r>
    </w:p>
    <w:p w14:paraId="3189C5AC" w14:textId="77777777" w:rsidR="0092360B" w:rsidRPr="004818B2" w:rsidRDefault="0092360B" w:rsidP="0092360B">
      <w:pPr>
        <w:ind w:firstLineChars="200" w:firstLine="444"/>
        <w:rPr>
          <w:lang w:eastAsia="zh-CN" w:bidi="ar-SA"/>
        </w:rPr>
      </w:pPr>
      <w:r w:rsidRPr="004818B2">
        <w:rPr>
          <w:rFonts w:hint="eastAsia"/>
          <w:lang w:eastAsia="zh-CN" w:bidi="ar-SA"/>
        </w:rPr>
        <w:t>（</w:t>
      </w:r>
      <w:r w:rsidRPr="004818B2">
        <w:rPr>
          <w:lang w:eastAsia="zh-CN" w:bidi="ar-SA"/>
        </w:rPr>
        <w:t>3）包装的责任</w:t>
      </w:r>
    </w:p>
    <w:p w14:paraId="0D7122F1" w14:textId="77777777" w:rsidR="0092360B" w:rsidRPr="004818B2" w:rsidRDefault="0092360B" w:rsidP="0092360B">
      <w:pPr>
        <w:ind w:firstLineChars="200" w:firstLine="444"/>
        <w:rPr>
          <w:lang w:eastAsia="zh-CN" w:bidi="ar-SA"/>
        </w:rPr>
      </w:pPr>
      <w:r w:rsidRPr="004818B2">
        <w:rPr>
          <w:rFonts w:hint="eastAsia"/>
          <w:lang w:eastAsia="zh-CN" w:bidi="ar-SA"/>
        </w:rPr>
        <w:t>公司为本项目提供的全部货物采用相应标准的保护措施进行包装，有良好的防潮、防震、防锈和防野蛮装卸等的保护措施，以确保货物安全运抵现场；</w:t>
      </w:r>
    </w:p>
    <w:p w14:paraId="485627A8" w14:textId="77777777" w:rsidR="0092360B" w:rsidRPr="004818B2" w:rsidRDefault="0092360B" w:rsidP="0092360B">
      <w:pPr>
        <w:ind w:firstLineChars="200" w:firstLine="444"/>
        <w:rPr>
          <w:lang w:eastAsia="zh-CN" w:bidi="ar-SA"/>
        </w:rPr>
      </w:pPr>
      <w:r w:rsidRPr="004818B2">
        <w:rPr>
          <w:rFonts w:hint="eastAsia"/>
          <w:lang w:eastAsia="zh-CN" w:bidi="ar-SA"/>
        </w:rPr>
        <w:lastRenderedPageBreak/>
        <w:t>公司愿意承担由于包装或保护措施不妥而引起的货物锈蚀、损坏和丢失的任何损失的责任或费用。</w:t>
      </w:r>
    </w:p>
    <w:p w14:paraId="2C3C2309" w14:textId="77777777" w:rsidR="0092360B" w:rsidRPr="004818B2" w:rsidRDefault="0092360B" w:rsidP="0092360B">
      <w:pPr>
        <w:ind w:firstLineChars="200" w:firstLine="444"/>
        <w:rPr>
          <w:lang w:eastAsia="zh-CN" w:bidi="ar-SA"/>
        </w:rPr>
      </w:pPr>
      <w:r w:rsidRPr="004818B2">
        <w:rPr>
          <w:lang w:eastAsia="zh-CN" w:bidi="ar-SA"/>
        </w:rPr>
        <w:t xml:space="preserve"> （二） 货物运输方案</w:t>
      </w:r>
    </w:p>
    <w:p w14:paraId="1A18E34B" w14:textId="77777777" w:rsidR="0092360B" w:rsidRPr="004818B2" w:rsidRDefault="0092360B" w:rsidP="0092360B">
      <w:pPr>
        <w:ind w:firstLineChars="200" w:firstLine="444"/>
        <w:rPr>
          <w:lang w:eastAsia="zh-CN" w:bidi="ar-SA"/>
        </w:rPr>
      </w:pPr>
      <w:r w:rsidRPr="004818B2">
        <w:rPr>
          <w:rFonts w:hint="eastAsia"/>
          <w:lang w:eastAsia="zh-CN" w:bidi="ar-SA"/>
        </w:rPr>
        <w:t>（</w:t>
      </w:r>
      <w:r w:rsidRPr="004818B2">
        <w:rPr>
          <w:lang w:eastAsia="zh-CN" w:bidi="ar-SA"/>
        </w:rPr>
        <w:t>1）工程材料运输的概念</w:t>
      </w:r>
    </w:p>
    <w:p w14:paraId="47D4719D" w14:textId="77777777" w:rsidR="0092360B" w:rsidRPr="004818B2" w:rsidRDefault="0092360B" w:rsidP="0092360B">
      <w:pPr>
        <w:ind w:firstLineChars="200" w:firstLine="444"/>
        <w:rPr>
          <w:lang w:eastAsia="zh-CN" w:bidi="ar-SA"/>
        </w:rPr>
      </w:pPr>
      <w:r w:rsidRPr="004818B2">
        <w:rPr>
          <w:rFonts w:hint="eastAsia"/>
          <w:lang w:eastAsia="zh-CN" w:bidi="ar-SA"/>
        </w:rPr>
        <w:t>本公司根据现代物流管理学，在传统的材料设备运输概念基础上建立了自已的一套物流配送体系。由商务部专职将采购来的设备及材料根据各个工地的不同需要、所处地点、供货量、供货时间、包装形式等制定不同的配送方案。以利用规模优势取得较低的送货成本和较高送货效率。在观念上明确“用户第一，质量第一”的原则。配送的地位是服务，因此本公司时时刻刻从用户的利益出发，在满足业主工程进度需求的基础上，通过制定合理的配送方案以获得最大经济效益。</w:t>
      </w:r>
    </w:p>
    <w:p w14:paraId="222F9353" w14:textId="3C1764CF" w:rsidR="00797F8E" w:rsidRPr="004818B2" w:rsidRDefault="0092360B" w:rsidP="0092360B">
      <w:pPr>
        <w:ind w:firstLineChars="200" w:firstLine="444"/>
        <w:rPr>
          <w:lang w:eastAsia="zh-CN" w:bidi="ar-SA"/>
        </w:rPr>
      </w:pPr>
      <w:r w:rsidRPr="004818B2">
        <w:rPr>
          <w:rFonts w:hint="eastAsia"/>
          <w:lang w:eastAsia="zh-CN" w:bidi="ar-SA"/>
        </w:rPr>
        <w:t>（</w:t>
      </w:r>
      <w:r w:rsidRPr="004818B2">
        <w:rPr>
          <w:lang w:eastAsia="zh-CN" w:bidi="ar-SA"/>
        </w:rPr>
        <w:t>2）配送工艺流程</w:t>
      </w:r>
    </w:p>
    <w:p w14:paraId="70992BB2" w14:textId="6F6D8860" w:rsidR="00797F8E" w:rsidRPr="004818B2" w:rsidRDefault="0092360B" w:rsidP="0092360B">
      <w:r w:rsidRPr="004818B2">
        <w:rPr>
          <w:noProof/>
          <w:lang w:eastAsia="zh-CN" w:bidi="ar-SA"/>
        </w:rPr>
        <w:drawing>
          <wp:inline distT="0" distB="0" distL="0" distR="0" wp14:anchorId="75F207EC" wp14:editId="0DF0F181">
            <wp:extent cx="5723890" cy="857250"/>
            <wp:effectExtent l="0" t="0" r="0" b="0"/>
            <wp:docPr id="19269386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857250"/>
                    </a:xfrm>
                    <a:prstGeom prst="rect">
                      <a:avLst/>
                    </a:prstGeom>
                    <a:noFill/>
                  </pic:spPr>
                </pic:pic>
              </a:graphicData>
            </a:graphic>
          </wp:inline>
        </w:drawing>
      </w:r>
    </w:p>
    <w:p w14:paraId="0E4636C7" w14:textId="77777777" w:rsidR="00797F8E" w:rsidRPr="004818B2" w:rsidRDefault="00797F8E" w:rsidP="00DE60A9">
      <w:pPr>
        <w:rPr>
          <w:lang w:eastAsia="zh-CN" w:bidi="ar-SA"/>
        </w:rPr>
      </w:pPr>
    </w:p>
    <w:p w14:paraId="6A8C77E5" w14:textId="77777777" w:rsidR="0092360B" w:rsidRPr="004818B2" w:rsidRDefault="0092360B" w:rsidP="0047417D">
      <w:pPr>
        <w:ind w:firstLineChars="200" w:firstLine="444"/>
        <w:rPr>
          <w:lang w:eastAsia="zh-CN" w:bidi="ar-SA"/>
        </w:rPr>
      </w:pPr>
      <w:r w:rsidRPr="004818B2">
        <w:rPr>
          <w:lang w:eastAsia="zh-CN" w:bidi="ar-SA"/>
        </w:rPr>
        <w:t>由于我们工程的特点，因此配送货的特点是：路线不固定、多用户、多品种、少批量、多批次。因而采购部的配送货主管应根据各个工地的用货时间、货物品种、送货路线，制定合理高效的配送方案。一般掌握的原则是：集中批次、制定合理送货路线、统筹各项目供货时间、合理利用运输工具的空间、选择经济适用安全的运输公司。</w:t>
      </w:r>
    </w:p>
    <w:p w14:paraId="29E071CC" w14:textId="77777777" w:rsidR="0092360B" w:rsidRPr="004818B2" w:rsidRDefault="0092360B" w:rsidP="0092360B">
      <w:pPr>
        <w:rPr>
          <w:lang w:eastAsia="zh-CN" w:bidi="ar-SA"/>
        </w:rPr>
      </w:pPr>
    </w:p>
    <w:p w14:paraId="227A5E47" w14:textId="77777777" w:rsidR="0092360B" w:rsidRPr="004818B2" w:rsidRDefault="0092360B" w:rsidP="0092360B">
      <w:pPr>
        <w:rPr>
          <w:lang w:eastAsia="zh-CN" w:bidi="ar-SA"/>
        </w:rPr>
      </w:pPr>
      <w:r w:rsidRPr="004818B2">
        <w:rPr>
          <w:rFonts w:hint="eastAsia"/>
          <w:lang w:eastAsia="zh-CN" w:bidi="ar-SA"/>
        </w:rPr>
        <w:t>（</w:t>
      </w:r>
      <w:r w:rsidRPr="004818B2">
        <w:rPr>
          <w:lang w:eastAsia="zh-CN" w:bidi="ar-SA"/>
        </w:rPr>
        <w:t>3）仪器设备配送过程中的主要作业流程</w:t>
      </w:r>
    </w:p>
    <w:p w14:paraId="65F73881" w14:textId="4B7F81FD" w:rsidR="00797F8E" w:rsidRPr="004818B2" w:rsidRDefault="0092360B" w:rsidP="0092360B">
      <w:pPr>
        <w:rPr>
          <w:lang w:eastAsia="zh-CN" w:bidi="ar-SA"/>
        </w:rPr>
      </w:pPr>
      <w:r w:rsidRPr="004818B2">
        <w:rPr>
          <w:lang w:eastAsia="zh-CN" w:bidi="ar-SA"/>
        </w:rPr>
        <w:t>1）发货作业</w:t>
      </w:r>
    </w:p>
    <w:p w14:paraId="352F52B9" w14:textId="2C6B0D01" w:rsidR="0092360B" w:rsidRPr="004818B2" w:rsidRDefault="0092360B" w:rsidP="0092360B">
      <w:pPr>
        <w:rPr>
          <w:lang w:eastAsia="zh-CN" w:bidi="ar-SA"/>
        </w:rPr>
      </w:pPr>
      <w:r w:rsidRPr="004818B2">
        <w:rPr>
          <w:noProof/>
          <w:lang w:eastAsia="zh-CN" w:bidi="ar-SA"/>
        </w:rPr>
        <w:lastRenderedPageBreak/>
        <w:drawing>
          <wp:inline distT="0" distB="0" distL="0" distR="0" wp14:anchorId="2F1B43EB" wp14:editId="2FE9839E">
            <wp:extent cx="5238115" cy="6095365"/>
            <wp:effectExtent l="0" t="0" r="635" b="635"/>
            <wp:docPr id="5890442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115" cy="6095365"/>
                    </a:xfrm>
                    <a:prstGeom prst="rect">
                      <a:avLst/>
                    </a:prstGeom>
                    <a:noFill/>
                  </pic:spPr>
                </pic:pic>
              </a:graphicData>
            </a:graphic>
          </wp:inline>
        </w:drawing>
      </w:r>
    </w:p>
    <w:p w14:paraId="5D7210FD" w14:textId="000CD60D" w:rsidR="0092360B" w:rsidRPr="004818B2" w:rsidRDefault="0092360B" w:rsidP="0092360B">
      <w:pPr>
        <w:rPr>
          <w:lang w:eastAsia="zh-CN" w:bidi="ar-SA"/>
        </w:rPr>
      </w:pPr>
      <w:r w:rsidRPr="004818B2">
        <w:rPr>
          <w:lang w:eastAsia="zh-CN" w:bidi="ar-SA"/>
        </w:rPr>
        <w:t>2）配送作业</w:t>
      </w:r>
    </w:p>
    <w:p w14:paraId="0B6C2D19" w14:textId="766A145F" w:rsidR="0092360B" w:rsidRPr="004818B2" w:rsidRDefault="0092360B" w:rsidP="0092360B">
      <w:pPr>
        <w:rPr>
          <w:lang w:eastAsia="zh-CN" w:bidi="ar-SA"/>
        </w:rPr>
      </w:pPr>
      <w:r w:rsidRPr="004818B2">
        <w:rPr>
          <w:noProof/>
          <w:lang w:eastAsia="zh-CN" w:bidi="ar-SA"/>
        </w:rPr>
        <w:lastRenderedPageBreak/>
        <w:drawing>
          <wp:inline distT="0" distB="0" distL="0" distR="0" wp14:anchorId="76F0CC35" wp14:editId="7FF1B2EC">
            <wp:extent cx="5514340" cy="7000240"/>
            <wp:effectExtent l="0" t="0" r="0" b="0"/>
            <wp:docPr id="4266251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340" cy="7000240"/>
                    </a:xfrm>
                    <a:prstGeom prst="rect">
                      <a:avLst/>
                    </a:prstGeom>
                    <a:noFill/>
                  </pic:spPr>
                </pic:pic>
              </a:graphicData>
            </a:graphic>
          </wp:inline>
        </w:drawing>
      </w:r>
    </w:p>
    <w:p w14:paraId="46DA1985" w14:textId="77777777" w:rsidR="0092360B" w:rsidRPr="004818B2" w:rsidRDefault="0092360B" w:rsidP="0092360B">
      <w:pPr>
        <w:rPr>
          <w:lang w:eastAsia="zh-CN" w:bidi="ar-SA"/>
        </w:rPr>
      </w:pPr>
    </w:p>
    <w:p w14:paraId="14181497" w14:textId="77777777"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4）随箱文件</w:t>
      </w:r>
    </w:p>
    <w:p w14:paraId="7ADAAE48" w14:textId="77777777" w:rsidR="0092360B" w:rsidRPr="004818B2" w:rsidRDefault="0092360B" w:rsidP="0047417D">
      <w:pPr>
        <w:ind w:firstLineChars="200" w:firstLine="444"/>
        <w:rPr>
          <w:lang w:eastAsia="zh-CN" w:bidi="ar-SA"/>
        </w:rPr>
      </w:pPr>
      <w:r w:rsidRPr="004818B2">
        <w:rPr>
          <w:rFonts w:hint="eastAsia"/>
          <w:lang w:eastAsia="zh-CN" w:bidi="ar-SA"/>
        </w:rPr>
        <w:t>每个包装箱的内外部应附有装箱文件，装箱文件内必须包含但不限于有详细的货物清单，说明货物名称、规格、数量、使用工点名称以及必要的技术文件。另外每个包装箱内还附有产品的合格证书。</w:t>
      </w:r>
    </w:p>
    <w:p w14:paraId="01ADC592" w14:textId="325D00A9" w:rsidR="0092360B" w:rsidRPr="004818B2" w:rsidRDefault="0092360B" w:rsidP="0047417D">
      <w:pPr>
        <w:ind w:firstLineChars="200" w:firstLine="444"/>
        <w:rPr>
          <w:lang w:eastAsia="zh-CN" w:bidi="ar-SA"/>
        </w:rPr>
      </w:pPr>
      <w:r w:rsidRPr="004818B2">
        <w:rPr>
          <w:rFonts w:hint="eastAsia"/>
          <w:lang w:eastAsia="zh-CN" w:bidi="ar-SA"/>
        </w:rPr>
        <w:lastRenderedPageBreak/>
        <w:t>设备的其他资料如设备使用说明书、安装测试说明书、设备技术文件不随箱发运，另外成册装订提交业主。</w:t>
      </w:r>
    </w:p>
    <w:p w14:paraId="3015E44B" w14:textId="77777777" w:rsidR="0092360B" w:rsidRPr="004818B2" w:rsidRDefault="0092360B" w:rsidP="0092360B">
      <w:pPr>
        <w:rPr>
          <w:lang w:eastAsia="zh-CN" w:bidi="ar-SA"/>
        </w:rPr>
      </w:pPr>
    </w:p>
    <w:p w14:paraId="08DBBB69" w14:textId="5C19C2A3" w:rsidR="0092360B" w:rsidRPr="004818B2" w:rsidRDefault="0092360B" w:rsidP="0092360B">
      <w:pPr>
        <w:jc w:val="center"/>
        <w:rPr>
          <w:b/>
          <w:bCs/>
          <w:lang w:eastAsia="zh-CN" w:bidi="ar-SA"/>
        </w:rPr>
      </w:pPr>
      <w:r w:rsidRPr="004818B2">
        <w:rPr>
          <w:b/>
          <w:bCs/>
          <w:lang w:eastAsia="zh-CN" w:bidi="ar-SA"/>
        </w:rPr>
        <w:t>6</w:t>
      </w:r>
      <w:r w:rsidRPr="004818B2">
        <w:rPr>
          <w:rFonts w:hint="eastAsia"/>
          <w:b/>
          <w:bCs/>
          <w:lang w:eastAsia="zh-CN" w:bidi="ar-SA"/>
        </w:rPr>
        <w:t>.</w:t>
      </w:r>
      <w:r w:rsidRPr="004818B2">
        <w:rPr>
          <w:b/>
          <w:bCs/>
          <w:lang w:eastAsia="zh-CN" w:bidi="ar-SA"/>
        </w:rPr>
        <w:t>现场试验、人员培训及售后服务计划</w:t>
      </w:r>
    </w:p>
    <w:p w14:paraId="2862C3EC" w14:textId="4B249C4C" w:rsidR="0092360B" w:rsidRPr="004818B2" w:rsidRDefault="0092360B" w:rsidP="0047417D">
      <w:pPr>
        <w:ind w:firstLineChars="200" w:firstLine="444"/>
        <w:rPr>
          <w:lang w:eastAsia="zh-CN" w:bidi="ar-SA"/>
        </w:rPr>
      </w:pPr>
      <w:r w:rsidRPr="004818B2">
        <w:rPr>
          <w:lang w:eastAsia="zh-CN" w:bidi="ar-SA"/>
        </w:rPr>
        <w:t xml:space="preserve">1现场试验和数据比对 </w:t>
      </w:r>
    </w:p>
    <w:p w14:paraId="70030727" w14:textId="77777777" w:rsidR="0092360B" w:rsidRPr="004818B2" w:rsidRDefault="0092360B" w:rsidP="0047417D">
      <w:pPr>
        <w:ind w:firstLineChars="200" w:firstLine="444"/>
        <w:rPr>
          <w:lang w:eastAsia="zh-CN" w:bidi="ar-SA"/>
        </w:rPr>
      </w:pPr>
      <w:r w:rsidRPr="004818B2">
        <w:rPr>
          <w:rFonts w:hint="eastAsia"/>
          <w:lang w:eastAsia="zh-CN" w:bidi="ar-SA"/>
        </w:rPr>
        <w:t>仪器设备安装调试完备后，我司技术人员将对县级水质检测中心建立标准溶液的基本信息档案，对溶液配置日期、配置人、试剂名称、干燥条件、标定日期、标定记录等信息进行管理以方便查询与质量控制。届时将邀请市级疾病预防控制中心水质检验科对水样进行比对测量结果，逐一落实。</w:t>
      </w:r>
    </w:p>
    <w:p w14:paraId="3F365BE1" w14:textId="77777777" w:rsidR="0092360B" w:rsidRPr="004818B2" w:rsidRDefault="0092360B" w:rsidP="0047417D">
      <w:pPr>
        <w:ind w:firstLineChars="200" w:firstLine="444"/>
        <w:rPr>
          <w:lang w:eastAsia="zh-CN" w:bidi="ar-SA"/>
        </w:rPr>
      </w:pPr>
      <w:r w:rsidRPr="004818B2">
        <w:rPr>
          <w:rFonts w:hint="eastAsia"/>
          <w:lang w:eastAsia="zh-CN" w:bidi="ar-SA"/>
        </w:rPr>
        <w:t>检测人员登录自己系统，在自己的任务界面可以直接查看本人的检测任务，检测完成时，可以直接点击进入原始记录表进行数据的录入，在原始记录表层面，对于液相色谱仪、气相色谱仪、流动分析仪、原子吸收分光光度计、原子荧光光度仪等各类的检测仪器实现数据自动采集功能，仪器产生的原始谱图当自动关联到每张原始化验表单，确保数据的可追溯。同时，要实现所有化验项目涉及的自动计算、位数保留、修约规则、是否小于检出限判断等。</w:t>
      </w:r>
    </w:p>
    <w:p w14:paraId="236F9231" w14:textId="77777777" w:rsidR="0092360B" w:rsidRPr="004818B2" w:rsidRDefault="0092360B" w:rsidP="0047417D">
      <w:pPr>
        <w:ind w:firstLineChars="200" w:firstLine="444"/>
        <w:rPr>
          <w:lang w:eastAsia="zh-CN" w:bidi="ar-SA"/>
        </w:rPr>
      </w:pPr>
      <w:r w:rsidRPr="004818B2">
        <w:rPr>
          <w:rFonts w:hint="eastAsia"/>
          <w:lang w:eastAsia="zh-CN" w:bidi="ar-SA"/>
        </w:rPr>
        <w:t>自动统计每一批次水样的质量控制措施，自动生成以下质控统计报表：实验室两空白检测结果比较表、实验室与现场空白检测结果比较表、密码平行样检测结果表、密码平行样检测结果评定表、实验室平行样控制结果表、实验室平行样检测结果评定表、加标回收率检测结果表、加标回收率检测结果评定表、盲样控制结果表。</w:t>
      </w:r>
    </w:p>
    <w:p w14:paraId="0A483846" w14:textId="77777777" w:rsidR="0092360B" w:rsidRPr="004818B2" w:rsidRDefault="0092360B" w:rsidP="0047417D">
      <w:pPr>
        <w:ind w:firstLineChars="200" w:firstLine="444"/>
        <w:rPr>
          <w:lang w:eastAsia="zh-CN" w:bidi="ar-SA"/>
        </w:rPr>
      </w:pPr>
      <w:r w:rsidRPr="004818B2">
        <w:rPr>
          <w:rFonts w:hint="eastAsia"/>
          <w:lang w:eastAsia="zh-CN" w:bidi="ar-SA"/>
        </w:rPr>
        <w:t>现场采样质控表和实验室常规检测质控表：自动统计实验室每月做了多少组现场平行、全程序空白、室内平行、盲样、质控样品控制率、合格个数、合格率等信息，通过质控统计来的发现和控制检测过程中产生误差的来源，及时控制及改进实验室质量控制体系。</w:t>
      </w:r>
    </w:p>
    <w:p w14:paraId="0FA37A13" w14:textId="77777777" w:rsidR="0092360B" w:rsidRPr="004818B2" w:rsidRDefault="0092360B" w:rsidP="0047417D">
      <w:pPr>
        <w:ind w:firstLineChars="200" w:firstLine="444"/>
        <w:rPr>
          <w:lang w:eastAsia="zh-CN" w:bidi="ar-SA"/>
        </w:rPr>
      </w:pPr>
      <w:r w:rsidRPr="004818B2">
        <w:rPr>
          <w:rFonts w:hint="eastAsia"/>
          <w:lang w:eastAsia="zh-CN" w:bidi="ar-SA"/>
        </w:rPr>
        <w:t>检测数据全流程溯源：对影响检测数据的各个环节和要素进行有效溯源，包括采样现场是否有异常情况，样品运输过程是否发生污染，采样人、化验人是否具备该项目化验资质、原始记录表、三级审核情况、方法标准、仪器状况是否在检定周期内，试剂和标准物质是否在有效期范围内使用，标准曲线</w:t>
      </w:r>
      <w:r w:rsidRPr="004818B2">
        <w:rPr>
          <w:lang w:eastAsia="zh-CN" w:bidi="ar-SA"/>
        </w:rPr>
        <w:t>t值是否合格，实验室环境是否正常、检测数据是否经过修改、何时、何人因为什么修改等，加强数据的准确性和可靠性。</w:t>
      </w:r>
    </w:p>
    <w:p w14:paraId="0D8ED790" w14:textId="6133B263" w:rsidR="0092360B" w:rsidRPr="004818B2" w:rsidRDefault="0092360B" w:rsidP="0047417D">
      <w:pPr>
        <w:ind w:firstLineChars="200" w:firstLine="444"/>
        <w:rPr>
          <w:lang w:eastAsia="zh-CN" w:bidi="ar-SA"/>
        </w:rPr>
      </w:pPr>
      <w:r w:rsidRPr="004818B2">
        <w:rPr>
          <w:lang w:eastAsia="zh-CN" w:bidi="ar-SA"/>
        </w:rPr>
        <w:t>2人员培训和售后服务计划</w:t>
      </w:r>
    </w:p>
    <w:p w14:paraId="3BF06CAE" w14:textId="77777777" w:rsidR="0092360B" w:rsidRPr="004818B2" w:rsidRDefault="0092360B" w:rsidP="0047417D">
      <w:pPr>
        <w:ind w:firstLineChars="200" w:firstLine="444"/>
        <w:rPr>
          <w:lang w:eastAsia="zh-CN" w:bidi="ar-SA"/>
        </w:rPr>
      </w:pPr>
      <w:r w:rsidRPr="004818B2">
        <w:rPr>
          <w:lang w:eastAsia="zh-CN" w:bidi="ar-SA"/>
        </w:rPr>
        <w:lastRenderedPageBreak/>
        <w:t xml:space="preserve"> 一、人员培训  </w:t>
      </w:r>
    </w:p>
    <w:p w14:paraId="11861FFD" w14:textId="174F644C" w:rsidR="0092360B" w:rsidRPr="004818B2" w:rsidRDefault="0092360B" w:rsidP="0047417D">
      <w:pPr>
        <w:ind w:firstLineChars="200" w:firstLine="444"/>
        <w:rPr>
          <w:lang w:eastAsia="zh-CN" w:bidi="ar-SA"/>
        </w:rPr>
      </w:pPr>
      <w:r w:rsidRPr="004818B2">
        <w:rPr>
          <w:lang w:eastAsia="zh-CN" w:bidi="ar-SA"/>
        </w:rPr>
        <w:t>为了让工程项目达到或超越预期目标,用户能够熟练掌握产品的操作、使用及简单维护，我公司制订了完整的培训计划。培训分为现场培训和集中授课培训技术交流三部分。</w:t>
      </w:r>
    </w:p>
    <w:p w14:paraId="6185D90B" w14:textId="5BC77367" w:rsidR="0092360B" w:rsidRPr="004818B2" w:rsidRDefault="0092360B" w:rsidP="0047417D">
      <w:pPr>
        <w:ind w:firstLineChars="200" w:firstLine="444"/>
        <w:rPr>
          <w:lang w:eastAsia="zh-CN" w:bidi="ar-SA"/>
        </w:rPr>
      </w:pPr>
      <w:r w:rsidRPr="004818B2">
        <w:rPr>
          <w:lang w:eastAsia="zh-CN" w:bidi="ar-SA"/>
        </w:rPr>
        <w:t>培训人员的培训、专用教材、光盘及影像等相关资料由我公司免费提供。</w:t>
      </w:r>
    </w:p>
    <w:p w14:paraId="66E4544F" w14:textId="77777777" w:rsidR="0092360B" w:rsidRPr="004818B2" w:rsidRDefault="0092360B" w:rsidP="0047417D">
      <w:pPr>
        <w:ind w:firstLineChars="200" w:firstLine="444"/>
        <w:rPr>
          <w:lang w:eastAsia="zh-CN" w:bidi="ar-SA"/>
        </w:rPr>
      </w:pPr>
      <w:r w:rsidRPr="004818B2">
        <w:rPr>
          <w:rFonts w:hint="eastAsia"/>
          <w:lang w:eastAsia="zh-CN" w:bidi="ar-SA"/>
        </w:rPr>
        <w:t>我公司负责对培训工作进行总结，主要内容包括：</w:t>
      </w:r>
    </w:p>
    <w:p w14:paraId="60834851" w14:textId="77777777" w:rsidR="0092360B" w:rsidRPr="004818B2" w:rsidRDefault="0092360B" w:rsidP="0047417D">
      <w:pPr>
        <w:ind w:firstLineChars="200" w:firstLine="444"/>
        <w:rPr>
          <w:lang w:eastAsia="zh-CN" w:bidi="ar-SA"/>
        </w:rPr>
      </w:pPr>
      <w:r w:rsidRPr="004818B2">
        <w:rPr>
          <w:lang w:eastAsia="zh-CN" w:bidi="ar-SA"/>
        </w:rPr>
        <w:t>1）参加人员名单，课程表，所用教材，考试试卷及总体印象；</w:t>
      </w:r>
    </w:p>
    <w:p w14:paraId="277A41AA" w14:textId="77777777" w:rsidR="0092360B" w:rsidRPr="004818B2" w:rsidRDefault="0092360B" w:rsidP="0047417D">
      <w:pPr>
        <w:ind w:firstLineChars="200" w:firstLine="444"/>
        <w:rPr>
          <w:lang w:eastAsia="zh-CN" w:bidi="ar-SA"/>
        </w:rPr>
      </w:pPr>
      <w:r w:rsidRPr="004818B2">
        <w:rPr>
          <w:lang w:eastAsia="zh-CN" w:bidi="ar-SA"/>
        </w:rPr>
        <w:t>2）考勤情况，考试成绩登记及分析；</w:t>
      </w:r>
    </w:p>
    <w:p w14:paraId="1835E25D" w14:textId="77777777" w:rsidR="0092360B" w:rsidRPr="004818B2" w:rsidRDefault="0092360B" w:rsidP="0047417D">
      <w:pPr>
        <w:ind w:firstLineChars="200" w:firstLine="444"/>
        <w:rPr>
          <w:lang w:eastAsia="zh-CN" w:bidi="ar-SA"/>
        </w:rPr>
      </w:pPr>
      <w:r w:rsidRPr="004818B2">
        <w:rPr>
          <w:lang w:eastAsia="zh-CN" w:bidi="ar-SA"/>
        </w:rPr>
        <w:t>3）对于未合格情况，我公司负责单独培训，直到成绩合格。</w:t>
      </w:r>
    </w:p>
    <w:p w14:paraId="6639C7D3" w14:textId="77777777" w:rsidR="0092360B" w:rsidRPr="004818B2" w:rsidRDefault="0092360B" w:rsidP="0047417D">
      <w:pPr>
        <w:ind w:firstLineChars="200" w:firstLine="444"/>
        <w:rPr>
          <w:lang w:eastAsia="zh-CN" w:bidi="ar-SA"/>
        </w:rPr>
      </w:pPr>
      <w:r w:rsidRPr="004818B2">
        <w:rPr>
          <w:rFonts w:hint="eastAsia"/>
          <w:lang w:eastAsia="zh-CN" w:bidi="ar-SA"/>
        </w:rPr>
        <w:t>（一）现场培训</w:t>
      </w:r>
    </w:p>
    <w:p w14:paraId="51B3D2C7" w14:textId="0DA30E50" w:rsidR="0092360B" w:rsidRPr="004818B2" w:rsidRDefault="0092360B" w:rsidP="0047417D">
      <w:pPr>
        <w:ind w:firstLineChars="200" w:firstLine="444"/>
        <w:rPr>
          <w:lang w:eastAsia="zh-CN" w:bidi="ar-SA"/>
        </w:rPr>
      </w:pPr>
      <w:r w:rsidRPr="004818B2">
        <w:rPr>
          <w:lang w:eastAsia="zh-CN" w:bidi="ar-SA"/>
        </w:rPr>
        <w:t>在水质分析仪器安装调试后10天，对业主技术人员进行现场免费培训，为期5天，让业主技术人员实际操作，包括仪器操作、校准、维护、故障排除等，直到它们熟练掌握为止。通过在工程安装现场为业主提供操作规程、调试步骤等分阶段授课，使业主掌握仪器维护、维修、工作面的操作方法和要领。</w:t>
      </w:r>
    </w:p>
    <w:p w14:paraId="7AA9F00F" w14:textId="77777777" w:rsidR="0092360B" w:rsidRPr="004818B2" w:rsidRDefault="0092360B" w:rsidP="0047417D">
      <w:pPr>
        <w:ind w:firstLineChars="200" w:firstLine="444"/>
        <w:rPr>
          <w:lang w:eastAsia="zh-CN" w:bidi="ar-SA"/>
        </w:rPr>
      </w:pPr>
      <w:r w:rsidRPr="004818B2">
        <w:rPr>
          <w:rFonts w:hint="eastAsia"/>
          <w:lang w:eastAsia="zh-CN" w:bidi="ar-SA"/>
        </w:rPr>
        <w:t>培训时间：仪器安装调试后</w:t>
      </w:r>
      <w:r w:rsidRPr="004818B2">
        <w:rPr>
          <w:lang w:eastAsia="zh-CN" w:bidi="ar-SA"/>
        </w:rPr>
        <w:t>10天内开展，为期5天；</w:t>
      </w:r>
    </w:p>
    <w:p w14:paraId="646B727F" w14:textId="77777777" w:rsidR="0092360B" w:rsidRPr="004818B2" w:rsidRDefault="0092360B" w:rsidP="0047417D">
      <w:pPr>
        <w:ind w:firstLineChars="200" w:firstLine="444"/>
        <w:rPr>
          <w:lang w:eastAsia="zh-CN" w:bidi="ar-SA"/>
        </w:rPr>
      </w:pPr>
      <w:r w:rsidRPr="004818B2">
        <w:rPr>
          <w:rFonts w:hint="eastAsia"/>
          <w:lang w:eastAsia="zh-CN" w:bidi="ar-SA"/>
        </w:rPr>
        <w:t>培训地点：安装现场；</w:t>
      </w:r>
    </w:p>
    <w:p w14:paraId="5D65A401" w14:textId="66EC50E1" w:rsidR="0092360B" w:rsidRPr="004818B2" w:rsidRDefault="0092360B" w:rsidP="0047417D">
      <w:pPr>
        <w:jc w:val="center"/>
        <w:rPr>
          <w:lang w:eastAsia="zh-CN" w:bidi="ar-SA"/>
        </w:rPr>
      </w:pPr>
      <w:r w:rsidRPr="004818B2">
        <w:rPr>
          <w:lang w:eastAsia="zh-CN" w:bidi="ar-SA"/>
        </w:rPr>
        <w:t>培训项目</w:t>
      </w:r>
    </w:p>
    <w:tbl>
      <w:tblPr>
        <w:tblpPr w:leftFromText="180" w:rightFromText="180" w:vertAnchor="text" w:horzAnchor="page" w:tblpXSpec="center" w:tblpY="217"/>
        <w:tblOverlap w:val="neve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4014"/>
        <w:gridCol w:w="1260"/>
        <w:gridCol w:w="2741"/>
      </w:tblGrid>
      <w:tr w:rsidR="0092360B" w:rsidRPr="004818B2" w14:paraId="1C99B2AD" w14:textId="77777777" w:rsidTr="0092360B">
        <w:tc>
          <w:tcPr>
            <w:tcW w:w="789" w:type="dxa"/>
            <w:shd w:val="clear" w:color="auto" w:fill="CCCCCC"/>
            <w:vAlign w:val="center"/>
          </w:tcPr>
          <w:p w14:paraId="17782558" w14:textId="77777777" w:rsidR="0092360B" w:rsidRPr="004818B2" w:rsidRDefault="0092360B" w:rsidP="0047417D">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序号</w:t>
            </w:r>
          </w:p>
        </w:tc>
        <w:tc>
          <w:tcPr>
            <w:tcW w:w="4014" w:type="dxa"/>
            <w:shd w:val="clear" w:color="auto" w:fill="CCCCCC"/>
            <w:vAlign w:val="center"/>
          </w:tcPr>
          <w:p w14:paraId="773D6094"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培训内容</w:t>
            </w:r>
          </w:p>
        </w:tc>
        <w:tc>
          <w:tcPr>
            <w:tcW w:w="1260" w:type="dxa"/>
            <w:shd w:val="clear" w:color="auto" w:fill="CCCCCC"/>
            <w:vAlign w:val="center"/>
          </w:tcPr>
          <w:p w14:paraId="08AF1624" w14:textId="77777777" w:rsidR="0092360B" w:rsidRPr="004818B2" w:rsidRDefault="0092360B" w:rsidP="0047417D">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时间</w:t>
            </w:r>
          </w:p>
        </w:tc>
        <w:tc>
          <w:tcPr>
            <w:tcW w:w="2741" w:type="dxa"/>
            <w:shd w:val="clear" w:color="auto" w:fill="CCCCCC"/>
            <w:vAlign w:val="center"/>
          </w:tcPr>
          <w:p w14:paraId="3FF106AB"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地点</w:t>
            </w:r>
          </w:p>
        </w:tc>
      </w:tr>
      <w:tr w:rsidR="0092360B" w:rsidRPr="004818B2" w14:paraId="3F4B5B3D" w14:textId="77777777" w:rsidTr="0092360B">
        <w:tc>
          <w:tcPr>
            <w:tcW w:w="789" w:type="dxa"/>
            <w:vAlign w:val="center"/>
          </w:tcPr>
          <w:p w14:paraId="4F68678B" w14:textId="77777777" w:rsidR="0092360B" w:rsidRPr="004818B2" w:rsidRDefault="0092360B" w:rsidP="0047417D">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p>
        </w:tc>
        <w:tc>
          <w:tcPr>
            <w:tcW w:w="4014" w:type="dxa"/>
            <w:vAlign w:val="center"/>
          </w:tcPr>
          <w:p w14:paraId="73593162"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操作介绍（标准培训材料、中文）</w:t>
            </w:r>
          </w:p>
        </w:tc>
        <w:tc>
          <w:tcPr>
            <w:tcW w:w="1260" w:type="dxa"/>
            <w:vAlign w:val="center"/>
          </w:tcPr>
          <w:p w14:paraId="3FC88067"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r w:rsidRPr="004818B2">
              <w:rPr>
                <w:rFonts w:ascii="Times New Roman" w:hAnsi="Times New Roman" w:hint="eastAsia"/>
                <w:spacing w:val="0"/>
                <w:szCs w:val="21"/>
                <w:lang w:eastAsia="zh-CN" w:bidi="ar-SA"/>
              </w:rPr>
              <w:t>天</w:t>
            </w:r>
          </w:p>
        </w:tc>
        <w:tc>
          <w:tcPr>
            <w:tcW w:w="2741" w:type="dxa"/>
            <w:vAlign w:val="center"/>
          </w:tcPr>
          <w:p w14:paraId="09F2B661"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安装现场</w:t>
            </w:r>
          </w:p>
        </w:tc>
      </w:tr>
      <w:tr w:rsidR="0092360B" w:rsidRPr="004818B2" w14:paraId="66EE08A3" w14:textId="77777777" w:rsidTr="0092360B">
        <w:tc>
          <w:tcPr>
            <w:tcW w:w="789" w:type="dxa"/>
            <w:vAlign w:val="center"/>
          </w:tcPr>
          <w:p w14:paraId="48F80F3F" w14:textId="77777777" w:rsidR="0092360B" w:rsidRPr="004818B2" w:rsidRDefault="0092360B" w:rsidP="0047417D">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2</w:t>
            </w:r>
          </w:p>
        </w:tc>
        <w:tc>
          <w:tcPr>
            <w:tcW w:w="4014" w:type="dxa"/>
            <w:vAlign w:val="center"/>
          </w:tcPr>
          <w:p w14:paraId="6F6DC6CA"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相关设备操作规范</w:t>
            </w:r>
          </w:p>
        </w:tc>
        <w:tc>
          <w:tcPr>
            <w:tcW w:w="1260" w:type="dxa"/>
            <w:vAlign w:val="center"/>
          </w:tcPr>
          <w:p w14:paraId="61702A98"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r w:rsidRPr="004818B2">
              <w:rPr>
                <w:rFonts w:ascii="Times New Roman" w:hAnsi="Times New Roman" w:hint="eastAsia"/>
                <w:spacing w:val="0"/>
                <w:szCs w:val="21"/>
                <w:lang w:eastAsia="zh-CN" w:bidi="ar-SA"/>
              </w:rPr>
              <w:t>天</w:t>
            </w:r>
          </w:p>
        </w:tc>
        <w:tc>
          <w:tcPr>
            <w:tcW w:w="2741" w:type="dxa"/>
            <w:vAlign w:val="center"/>
          </w:tcPr>
          <w:p w14:paraId="271EE2C3"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安装现场</w:t>
            </w:r>
          </w:p>
        </w:tc>
      </w:tr>
      <w:tr w:rsidR="0092360B" w:rsidRPr="004818B2" w14:paraId="14CB6418" w14:textId="77777777" w:rsidTr="0092360B">
        <w:tc>
          <w:tcPr>
            <w:tcW w:w="789" w:type="dxa"/>
            <w:vAlign w:val="center"/>
          </w:tcPr>
          <w:p w14:paraId="54CE3F16" w14:textId="77777777" w:rsidR="0092360B" w:rsidRPr="004818B2" w:rsidRDefault="0092360B" w:rsidP="0047417D">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3</w:t>
            </w:r>
          </w:p>
        </w:tc>
        <w:tc>
          <w:tcPr>
            <w:tcW w:w="4014" w:type="dxa"/>
            <w:vAlign w:val="center"/>
          </w:tcPr>
          <w:p w14:paraId="07572216"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安装说明，仪器使用的用户手册</w:t>
            </w:r>
          </w:p>
        </w:tc>
        <w:tc>
          <w:tcPr>
            <w:tcW w:w="1260" w:type="dxa"/>
            <w:vAlign w:val="center"/>
          </w:tcPr>
          <w:p w14:paraId="34C35978"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r w:rsidRPr="004818B2">
              <w:rPr>
                <w:rFonts w:ascii="Times New Roman" w:hAnsi="Times New Roman" w:hint="eastAsia"/>
                <w:spacing w:val="0"/>
                <w:szCs w:val="21"/>
                <w:lang w:eastAsia="zh-CN" w:bidi="ar-SA"/>
              </w:rPr>
              <w:t>天</w:t>
            </w:r>
          </w:p>
        </w:tc>
        <w:tc>
          <w:tcPr>
            <w:tcW w:w="2741" w:type="dxa"/>
            <w:vAlign w:val="center"/>
          </w:tcPr>
          <w:p w14:paraId="454C2244"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安装现场</w:t>
            </w:r>
          </w:p>
        </w:tc>
      </w:tr>
      <w:tr w:rsidR="0092360B" w:rsidRPr="004818B2" w14:paraId="6A984C10" w14:textId="77777777" w:rsidTr="0092360B">
        <w:tc>
          <w:tcPr>
            <w:tcW w:w="789" w:type="dxa"/>
            <w:vAlign w:val="center"/>
          </w:tcPr>
          <w:p w14:paraId="59CBBAF1" w14:textId="77777777" w:rsidR="0092360B" w:rsidRPr="004818B2" w:rsidRDefault="0092360B" w:rsidP="0047417D">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4</w:t>
            </w:r>
          </w:p>
        </w:tc>
        <w:tc>
          <w:tcPr>
            <w:tcW w:w="4014" w:type="dxa"/>
            <w:vAlign w:val="center"/>
          </w:tcPr>
          <w:p w14:paraId="77CFA1AA"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仪器日常维护、校准</w:t>
            </w:r>
          </w:p>
        </w:tc>
        <w:tc>
          <w:tcPr>
            <w:tcW w:w="1260" w:type="dxa"/>
            <w:vAlign w:val="center"/>
          </w:tcPr>
          <w:p w14:paraId="7379E918"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r w:rsidRPr="004818B2">
              <w:rPr>
                <w:rFonts w:ascii="Times New Roman" w:hAnsi="Times New Roman" w:hint="eastAsia"/>
                <w:spacing w:val="0"/>
                <w:szCs w:val="21"/>
                <w:lang w:eastAsia="zh-CN" w:bidi="ar-SA"/>
              </w:rPr>
              <w:t>天</w:t>
            </w:r>
          </w:p>
        </w:tc>
        <w:tc>
          <w:tcPr>
            <w:tcW w:w="2741" w:type="dxa"/>
            <w:vAlign w:val="center"/>
          </w:tcPr>
          <w:p w14:paraId="26F0451E"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安装现场</w:t>
            </w:r>
          </w:p>
        </w:tc>
      </w:tr>
      <w:tr w:rsidR="0092360B" w:rsidRPr="004818B2" w14:paraId="45A98FEB" w14:textId="77777777" w:rsidTr="0092360B">
        <w:trPr>
          <w:trHeight w:val="267"/>
        </w:trPr>
        <w:tc>
          <w:tcPr>
            <w:tcW w:w="789" w:type="dxa"/>
            <w:tcBorders>
              <w:bottom w:val="single" w:sz="4" w:space="0" w:color="auto"/>
            </w:tcBorders>
            <w:vAlign w:val="center"/>
          </w:tcPr>
          <w:p w14:paraId="6FAAFC8B" w14:textId="77777777" w:rsidR="0092360B" w:rsidRPr="004818B2" w:rsidRDefault="0092360B" w:rsidP="0047417D">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5</w:t>
            </w:r>
          </w:p>
        </w:tc>
        <w:tc>
          <w:tcPr>
            <w:tcW w:w="4014" w:type="dxa"/>
            <w:tcBorders>
              <w:bottom w:val="single" w:sz="4" w:space="0" w:color="auto"/>
            </w:tcBorders>
            <w:vAlign w:val="center"/>
          </w:tcPr>
          <w:p w14:paraId="0DA74E92"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仪器设备常见故障的诊断和排除</w:t>
            </w:r>
          </w:p>
        </w:tc>
        <w:tc>
          <w:tcPr>
            <w:tcW w:w="1260" w:type="dxa"/>
            <w:tcBorders>
              <w:bottom w:val="single" w:sz="4" w:space="0" w:color="auto"/>
            </w:tcBorders>
            <w:vAlign w:val="center"/>
          </w:tcPr>
          <w:p w14:paraId="667DE412"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r w:rsidRPr="004818B2">
              <w:rPr>
                <w:rFonts w:ascii="Times New Roman" w:hAnsi="Times New Roman" w:hint="eastAsia"/>
                <w:spacing w:val="0"/>
                <w:szCs w:val="21"/>
                <w:lang w:eastAsia="zh-CN" w:bidi="ar-SA"/>
              </w:rPr>
              <w:t>天</w:t>
            </w:r>
          </w:p>
        </w:tc>
        <w:tc>
          <w:tcPr>
            <w:tcW w:w="2741" w:type="dxa"/>
            <w:tcBorders>
              <w:bottom w:val="single" w:sz="4" w:space="0" w:color="auto"/>
            </w:tcBorders>
            <w:vAlign w:val="center"/>
          </w:tcPr>
          <w:p w14:paraId="06A366C0" w14:textId="77777777" w:rsidR="0092360B" w:rsidRPr="004818B2" w:rsidRDefault="0092360B" w:rsidP="0047417D">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安装现场</w:t>
            </w:r>
          </w:p>
        </w:tc>
      </w:tr>
    </w:tbl>
    <w:p w14:paraId="0643F0EC" w14:textId="77777777" w:rsidR="0092360B" w:rsidRPr="004818B2" w:rsidRDefault="0092360B" w:rsidP="0047417D">
      <w:pPr>
        <w:ind w:firstLineChars="200" w:firstLine="444"/>
        <w:rPr>
          <w:lang w:eastAsia="zh-CN" w:bidi="ar-SA"/>
        </w:rPr>
      </w:pPr>
      <w:r w:rsidRPr="004818B2">
        <w:rPr>
          <w:rFonts w:hint="eastAsia"/>
          <w:lang w:eastAsia="zh-CN" w:bidi="ar-SA"/>
        </w:rPr>
        <w:t>（二）集中授课培训</w:t>
      </w:r>
    </w:p>
    <w:p w14:paraId="777E51C4" w14:textId="77777777" w:rsidR="0092360B" w:rsidRPr="004818B2" w:rsidRDefault="0092360B" w:rsidP="0047417D">
      <w:pPr>
        <w:ind w:firstLineChars="200" w:firstLine="444"/>
        <w:rPr>
          <w:lang w:eastAsia="zh-CN" w:bidi="ar-SA"/>
        </w:rPr>
      </w:pPr>
      <w:r w:rsidRPr="004818B2">
        <w:rPr>
          <w:rFonts w:hint="eastAsia"/>
          <w:lang w:eastAsia="zh-CN" w:bidi="ar-SA"/>
        </w:rPr>
        <w:t>培训目的</w:t>
      </w:r>
    </w:p>
    <w:p w14:paraId="4413C9B5" w14:textId="77777777" w:rsidR="0092360B" w:rsidRPr="004818B2" w:rsidRDefault="0092360B" w:rsidP="0047417D">
      <w:pPr>
        <w:ind w:firstLineChars="200" w:firstLine="444"/>
        <w:rPr>
          <w:lang w:eastAsia="zh-CN" w:bidi="ar-SA"/>
        </w:rPr>
      </w:pPr>
      <w:r w:rsidRPr="004818B2">
        <w:rPr>
          <w:rFonts w:hint="eastAsia"/>
          <w:lang w:eastAsia="zh-CN" w:bidi="ar-SA"/>
        </w:rPr>
        <w:t>使各监测站操作人员熟悉仪器原理、操作及维护，提高监测站具体操作人员的管理水平，确保仪器设备安装后正常进行。</w:t>
      </w:r>
    </w:p>
    <w:p w14:paraId="462E082F" w14:textId="77777777" w:rsidR="0092360B" w:rsidRPr="004818B2" w:rsidRDefault="0092360B" w:rsidP="0047417D">
      <w:pPr>
        <w:ind w:firstLineChars="200" w:firstLine="444"/>
        <w:rPr>
          <w:lang w:eastAsia="zh-CN" w:bidi="ar-SA"/>
        </w:rPr>
      </w:pPr>
      <w:r w:rsidRPr="004818B2">
        <w:rPr>
          <w:rFonts w:hint="eastAsia"/>
          <w:lang w:eastAsia="zh-CN" w:bidi="ar-SA"/>
        </w:rPr>
        <w:t>培训地点</w:t>
      </w:r>
    </w:p>
    <w:p w14:paraId="6EFCCE56" w14:textId="77777777" w:rsidR="0092360B" w:rsidRPr="004818B2" w:rsidRDefault="0092360B" w:rsidP="0047417D">
      <w:pPr>
        <w:ind w:firstLineChars="200" w:firstLine="444"/>
        <w:rPr>
          <w:lang w:eastAsia="zh-CN" w:bidi="ar-SA"/>
        </w:rPr>
      </w:pPr>
      <w:r w:rsidRPr="004818B2">
        <w:rPr>
          <w:lang w:eastAsia="zh-CN" w:bidi="ar-SA"/>
        </w:rPr>
        <w:lastRenderedPageBreak/>
        <w:t xml:space="preserve">      根据招标文件指定地点或与业主协商后指定地点</w:t>
      </w:r>
    </w:p>
    <w:p w14:paraId="73849C38" w14:textId="77777777" w:rsidR="0092360B" w:rsidRPr="004818B2" w:rsidRDefault="0092360B" w:rsidP="0047417D">
      <w:pPr>
        <w:ind w:firstLineChars="200" w:firstLine="444"/>
        <w:rPr>
          <w:lang w:eastAsia="zh-CN" w:bidi="ar-SA"/>
        </w:rPr>
      </w:pPr>
      <w:r w:rsidRPr="004818B2">
        <w:rPr>
          <w:rFonts w:hint="eastAsia"/>
          <w:lang w:eastAsia="zh-CN" w:bidi="ar-SA"/>
        </w:rPr>
        <w:t>培训时间</w:t>
      </w:r>
      <w:r w:rsidRPr="004818B2">
        <w:rPr>
          <w:lang w:eastAsia="zh-CN" w:bidi="ar-SA"/>
        </w:rPr>
        <w:t xml:space="preserve">  为期5天。</w:t>
      </w:r>
    </w:p>
    <w:p w14:paraId="416A0E99" w14:textId="77777777" w:rsidR="0092360B" w:rsidRPr="004818B2" w:rsidRDefault="0092360B" w:rsidP="0047417D">
      <w:pPr>
        <w:ind w:firstLineChars="200" w:firstLine="444"/>
        <w:rPr>
          <w:lang w:eastAsia="zh-CN" w:bidi="ar-SA"/>
        </w:rPr>
      </w:pPr>
      <w:r w:rsidRPr="004818B2">
        <w:rPr>
          <w:rFonts w:hint="eastAsia"/>
          <w:lang w:eastAsia="zh-CN" w:bidi="ar-SA"/>
        </w:rPr>
        <w:t>参训人员及人数</w:t>
      </w:r>
    </w:p>
    <w:p w14:paraId="1CBEDFF9" w14:textId="77777777" w:rsidR="0092360B" w:rsidRPr="004818B2" w:rsidRDefault="0092360B" w:rsidP="0047417D">
      <w:pPr>
        <w:ind w:firstLineChars="200" w:firstLine="444"/>
        <w:rPr>
          <w:lang w:eastAsia="zh-CN" w:bidi="ar-SA"/>
        </w:rPr>
      </w:pPr>
      <w:r w:rsidRPr="004818B2">
        <w:rPr>
          <w:rFonts w:hint="eastAsia"/>
          <w:lang w:eastAsia="zh-CN" w:bidi="ar-SA"/>
        </w:rPr>
        <w:t>参训人数每站</w:t>
      </w:r>
      <w:r w:rsidRPr="004818B2">
        <w:rPr>
          <w:lang w:eastAsia="zh-CN" w:bidi="ar-SA"/>
        </w:rPr>
        <w:t>3-5人，具体负责仪器的管理人员及技术人员，共计10人</w:t>
      </w:r>
    </w:p>
    <w:p w14:paraId="61A30582" w14:textId="77777777" w:rsidR="0092360B" w:rsidRPr="004818B2" w:rsidRDefault="0092360B" w:rsidP="0047417D">
      <w:pPr>
        <w:ind w:firstLineChars="200" w:firstLine="444"/>
        <w:rPr>
          <w:lang w:eastAsia="zh-CN" w:bidi="ar-SA"/>
        </w:rPr>
      </w:pPr>
      <w:r w:rsidRPr="004818B2">
        <w:rPr>
          <w:rFonts w:hint="eastAsia"/>
          <w:lang w:eastAsia="zh-CN" w:bidi="ar-SA"/>
        </w:rPr>
        <w:t>培训方式</w:t>
      </w:r>
    </w:p>
    <w:p w14:paraId="461732F4" w14:textId="77777777" w:rsidR="0092360B" w:rsidRPr="004818B2" w:rsidRDefault="0092360B" w:rsidP="0047417D">
      <w:pPr>
        <w:ind w:firstLineChars="200" w:firstLine="444"/>
        <w:rPr>
          <w:lang w:eastAsia="zh-CN" w:bidi="ar-SA"/>
        </w:rPr>
      </w:pPr>
      <w:r w:rsidRPr="004818B2">
        <w:rPr>
          <w:rFonts w:hint="eastAsia"/>
          <w:lang w:eastAsia="zh-CN" w:bidi="ar-SA"/>
        </w:rPr>
        <w:t>培训采取理论培训与实践相结合的培训方式，着重实际操作能力的提高。对监测站学员进行实际操作演练，使每个学员都熟悉了仪器的使用操作。</w:t>
      </w:r>
    </w:p>
    <w:p w14:paraId="030A959C" w14:textId="77777777" w:rsidR="0092360B" w:rsidRPr="004818B2" w:rsidRDefault="0092360B" w:rsidP="0047417D">
      <w:pPr>
        <w:ind w:firstLineChars="200" w:firstLine="444"/>
        <w:rPr>
          <w:lang w:eastAsia="zh-CN" w:bidi="ar-SA"/>
        </w:rPr>
      </w:pPr>
      <w:r w:rsidRPr="004818B2">
        <w:rPr>
          <w:rFonts w:hint="eastAsia"/>
          <w:lang w:eastAsia="zh-CN" w:bidi="ar-SA"/>
        </w:rPr>
        <w:t>培训讲师</w:t>
      </w:r>
    </w:p>
    <w:p w14:paraId="481A226A" w14:textId="77777777" w:rsidR="0092360B" w:rsidRPr="004818B2" w:rsidRDefault="0092360B" w:rsidP="0047417D">
      <w:pPr>
        <w:ind w:firstLineChars="200" w:firstLine="444"/>
        <w:rPr>
          <w:lang w:eastAsia="zh-CN" w:bidi="ar-SA"/>
        </w:rPr>
      </w:pPr>
      <w:r w:rsidRPr="004818B2">
        <w:rPr>
          <w:rFonts w:hint="eastAsia"/>
          <w:lang w:eastAsia="zh-CN" w:bidi="ar-SA"/>
        </w:rPr>
        <w:t>高级工程师，从事仪表的安装、调试、维护、维修工作，具有丰富的安装调试、维修经验。</w:t>
      </w:r>
    </w:p>
    <w:p w14:paraId="2DA724D0" w14:textId="77777777" w:rsidR="0092360B" w:rsidRPr="004818B2" w:rsidRDefault="0092360B" w:rsidP="0047417D">
      <w:pPr>
        <w:ind w:firstLineChars="200" w:firstLine="444"/>
        <w:rPr>
          <w:lang w:eastAsia="zh-CN" w:bidi="ar-SA"/>
        </w:rPr>
      </w:pPr>
      <w:r w:rsidRPr="004818B2">
        <w:rPr>
          <w:rFonts w:hint="eastAsia"/>
          <w:lang w:eastAsia="zh-CN" w:bidi="ar-SA"/>
        </w:rPr>
        <w:t>预期效果</w:t>
      </w:r>
    </w:p>
    <w:p w14:paraId="003C040D" w14:textId="77777777" w:rsidR="0092360B" w:rsidRPr="004818B2" w:rsidRDefault="0092360B" w:rsidP="0047417D">
      <w:pPr>
        <w:ind w:firstLineChars="200" w:firstLine="444"/>
        <w:rPr>
          <w:lang w:eastAsia="zh-CN" w:bidi="ar-SA"/>
        </w:rPr>
      </w:pPr>
      <w:r w:rsidRPr="004818B2">
        <w:rPr>
          <w:rFonts w:hint="eastAsia"/>
          <w:lang w:eastAsia="zh-CN" w:bidi="ar-SA"/>
        </w:rPr>
        <w:t>了解仪器工作原理及仪器内部结构。</w:t>
      </w:r>
    </w:p>
    <w:p w14:paraId="19741AF3" w14:textId="77777777" w:rsidR="0092360B" w:rsidRPr="004818B2" w:rsidRDefault="0092360B" w:rsidP="0047417D">
      <w:pPr>
        <w:ind w:firstLineChars="200" w:firstLine="444"/>
        <w:rPr>
          <w:lang w:eastAsia="zh-CN" w:bidi="ar-SA"/>
        </w:rPr>
      </w:pPr>
      <w:r w:rsidRPr="004818B2">
        <w:rPr>
          <w:rFonts w:hint="eastAsia"/>
          <w:lang w:eastAsia="zh-CN" w:bidi="ar-SA"/>
        </w:rPr>
        <w:t>熟练掌握仪器操作、校准及日常维护工作。</w:t>
      </w:r>
    </w:p>
    <w:p w14:paraId="163AA6E9" w14:textId="77777777" w:rsidR="0092360B" w:rsidRPr="004818B2" w:rsidRDefault="0092360B" w:rsidP="0047417D">
      <w:pPr>
        <w:ind w:firstLineChars="200" w:firstLine="444"/>
        <w:rPr>
          <w:lang w:eastAsia="zh-CN" w:bidi="ar-SA"/>
        </w:rPr>
      </w:pPr>
      <w:r w:rsidRPr="004818B2">
        <w:rPr>
          <w:rFonts w:hint="eastAsia"/>
          <w:lang w:eastAsia="zh-CN" w:bidi="ar-SA"/>
        </w:rPr>
        <w:t>熟练掌握仪器软件设置及使用。</w:t>
      </w:r>
    </w:p>
    <w:p w14:paraId="6321F730" w14:textId="77777777" w:rsidR="0092360B" w:rsidRPr="004818B2" w:rsidRDefault="0092360B" w:rsidP="0047417D">
      <w:pPr>
        <w:ind w:firstLineChars="200" w:firstLine="444"/>
        <w:rPr>
          <w:lang w:eastAsia="zh-CN" w:bidi="ar-SA"/>
        </w:rPr>
      </w:pPr>
      <w:r w:rsidRPr="004818B2">
        <w:rPr>
          <w:rFonts w:hint="eastAsia"/>
          <w:lang w:eastAsia="zh-CN" w:bidi="ar-SA"/>
        </w:rPr>
        <w:t>对仪器简单故障，能够进行处理维修。</w:t>
      </w:r>
    </w:p>
    <w:p w14:paraId="2914E7D4" w14:textId="77777777" w:rsidR="0092360B" w:rsidRPr="004818B2" w:rsidRDefault="0092360B" w:rsidP="0047417D">
      <w:pPr>
        <w:ind w:firstLineChars="200" w:firstLine="444"/>
        <w:rPr>
          <w:lang w:eastAsia="zh-CN" w:bidi="ar-SA"/>
        </w:rPr>
      </w:pPr>
      <w:r w:rsidRPr="004818B2">
        <w:rPr>
          <w:rFonts w:hint="eastAsia"/>
          <w:lang w:eastAsia="zh-CN" w:bidi="ar-SA"/>
        </w:rPr>
        <w:t>使监测站工作管理规范化，达到国家质量保证体系要求。</w:t>
      </w:r>
    </w:p>
    <w:p w14:paraId="220E7194" w14:textId="77777777" w:rsidR="0092360B" w:rsidRPr="004818B2" w:rsidRDefault="0092360B" w:rsidP="0047417D">
      <w:pPr>
        <w:ind w:firstLineChars="200" w:firstLine="444"/>
        <w:rPr>
          <w:lang w:eastAsia="zh-CN" w:bidi="ar-SA"/>
        </w:rPr>
      </w:pPr>
      <w:r w:rsidRPr="004818B2">
        <w:rPr>
          <w:rFonts w:hint="eastAsia"/>
          <w:lang w:eastAsia="zh-CN" w:bidi="ar-SA"/>
        </w:rPr>
        <w:t>（三）技术交流</w:t>
      </w:r>
    </w:p>
    <w:p w14:paraId="1F281222" w14:textId="77777777" w:rsidR="0092360B" w:rsidRPr="004818B2" w:rsidRDefault="0092360B" w:rsidP="0047417D">
      <w:pPr>
        <w:ind w:firstLineChars="200" w:firstLine="444"/>
        <w:rPr>
          <w:lang w:eastAsia="zh-CN" w:bidi="ar-SA"/>
        </w:rPr>
      </w:pPr>
      <w:r w:rsidRPr="004818B2">
        <w:rPr>
          <w:rFonts w:hint="eastAsia"/>
          <w:lang w:eastAsia="zh-CN" w:bidi="ar-SA"/>
        </w:rPr>
        <w:t>我公司在设备正常稳定运行一段时间后，为了不断提升业主的管理及技术水平，可组织相关经验交流会，必要时可到其它省市进行现场学习。</w:t>
      </w:r>
    </w:p>
    <w:p w14:paraId="5F4C743F" w14:textId="77777777" w:rsidR="0092360B" w:rsidRPr="004818B2" w:rsidRDefault="0092360B" w:rsidP="0047417D">
      <w:pPr>
        <w:ind w:firstLineChars="200" w:firstLine="444"/>
        <w:rPr>
          <w:lang w:eastAsia="zh-CN" w:bidi="ar-SA"/>
        </w:rPr>
      </w:pPr>
      <w:r w:rsidRPr="004818B2">
        <w:rPr>
          <w:rFonts w:hint="eastAsia"/>
          <w:lang w:eastAsia="zh-CN" w:bidi="ar-SA"/>
        </w:rPr>
        <w:t>二、售后服务计划</w:t>
      </w:r>
    </w:p>
    <w:p w14:paraId="1314832F" w14:textId="77777777" w:rsidR="0092360B" w:rsidRPr="004818B2" w:rsidRDefault="0092360B" w:rsidP="0047417D">
      <w:pPr>
        <w:ind w:firstLineChars="200" w:firstLine="444"/>
        <w:rPr>
          <w:lang w:eastAsia="zh-CN" w:bidi="ar-SA"/>
        </w:rPr>
      </w:pPr>
      <w:r w:rsidRPr="004818B2">
        <w:rPr>
          <w:lang w:eastAsia="zh-CN" w:bidi="ar-SA"/>
        </w:rPr>
        <w:t>1）售后服务体系综述</w:t>
      </w:r>
    </w:p>
    <w:p w14:paraId="14F963F0" w14:textId="77777777" w:rsidR="0092360B" w:rsidRPr="004818B2" w:rsidRDefault="0092360B" w:rsidP="0047417D">
      <w:pPr>
        <w:ind w:firstLineChars="200" w:firstLine="444"/>
        <w:rPr>
          <w:lang w:eastAsia="zh-CN" w:bidi="ar-SA"/>
        </w:rPr>
      </w:pPr>
      <w:r w:rsidRPr="004818B2">
        <w:rPr>
          <w:lang w:eastAsia="zh-CN" w:bidi="ar-SA"/>
        </w:rPr>
        <w:t xml:space="preserve"> 我公司秉承对品质终身负责的理念,建立了售后服务网络,形成了1小时响应,8小时到位的快速反应机制,为客户提供快捷、优质的服务以及强有力的技术支持。</w:t>
      </w:r>
    </w:p>
    <w:p w14:paraId="3E7BBB10" w14:textId="77777777" w:rsidR="0092360B" w:rsidRPr="004818B2" w:rsidRDefault="0092360B" w:rsidP="0047417D">
      <w:pPr>
        <w:ind w:firstLineChars="200" w:firstLine="444"/>
        <w:rPr>
          <w:lang w:eastAsia="zh-CN" w:bidi="ar-SA"/>
        </w:rPr>
      </w:pPr>
      <w:r w:rsidRPr="004818B2">
        <w:rPr>
          <w:lang w:eastAsia="zh-CN" w:bidi="ar-SA"/>
        </w:rPr>
        <w:t>2）.售后服务的宗旨</w:t>
      </w:r>
    </w:p>
    <w:p w14:paraId="2BC43C97" w14:textId="77777777" w:rsidR="0092360B" w:rsidRPr="004818B2" w:rsidRDefault="0092360B" w:rsidP="0047417D">
      <w:pPr>
        <w:ind w:firstLineChars="200" w:firstLine="444"/>
        <w:rPr>
          <w:lang w:eastAsia="zh-CN" w:bidi="ar-SA"/>
        </w:rPr>
      </w:pPr>
      <w:r w:rsidRPr="004818B2">
        <w:rPr>
          <w:rFonts w:hint="eastAsia"/>
          <w:lang w:eastAsia="zh-CN" w:bidi="ar-SA"/>
        </w:rPr>
        <w:t>使监测仪表稳定运行，给客户提供优质、快速、高效的响应服务。</w:t>
      </w:r>
    </w:p>
    <w:p w14:paraId="2255364A" w14:textId="77777777" w:rsidR="0092360B" w:rsidRPr="004818B2" w:rsidRDefault="0092360B" w:rsidP="0047417D">
      <w:pPr>
        <w:ind w:firstLineChars="200" w:firstLine="444"/>
        <w:rPr>
          <w:lang w:eastAsia="zh-CN" w:bidi="ar-SA"/>
        </w:rPr>
      </w:pPr>
      <w:r w:rsidRPr="004818B2">
        <w:rPr>
          <w:lang w:eastAsia="zh-CN" w:bidi="ar-SA"/>
        </w:rPr>
        <w:t>3）.售后服务的范围</w:t>
      </w:r>
    </w:p>
    <w:p w14:paraId="3A1068A9" w14:textId="77777777" w:rsidR="0092360B" w:rsidRPr="004818B2" w:rsidRDefault="0092360B" w:rsidP="0047417D">
      <w:pPr>
        <w:ind w:firstLineChars="200" w:firstLine="444"/>
        <w:rPr>
          <w:lang w:eastAsia="zh-CN" w:bidi="ar-SA"/>
        </w:rPr>
      </w:pPr>
      <w:r w:rsidRPr="004818B2">
        <w:rPr>
          <w:rFonts w:hint="eastAsia"/>
          <w:lang w:eastAsia="zh-CN" w:bidi="ar-SA"/>
        </w:rPr>
        <w:t>包括仪表培训、技术咨询、仪表维护、软件升级、故障诊断、仪表优化以及用户所要求的特殊订制培训等。</w:t>
      </w:r>
    </w:p>
    <w:p w14:paraId="228BE294" w14:textId="77777777" w:rsidR="0092360B" w:rsidRPr="004818B2" w:rsidRDefault="0092360B" w:rsidP="0047417D">
      <w:pPr>
        <w:ind w:firstLineChars="200" w:firstLine="444"/>
        <w:rPr>
          <w:lang w:eastAsia="zh-CN" w:bidi="ar-SA"/>
        </w:rPr>
      </w:pPr>
      <w:r w:rsidRPr="004818B2">
        <w:rPr>
          <w:lang w:eastAsia="zh-CN" w:bidi="ar-SA"/>
        </w:rPr>
        <w:t>4）.技术支持:</w:t>
      </w:r>
    </w:p>
    <w:p w14:paraId="6B8010AB" w14:textId="77777777" w:rsidR="0092360B" w:rsidRPr="004818B2" w:rsidRDefault="0092360B" w:rsidP="0047417D">
      <w:pPr>
        <w:ind w:firstLineChars="200" w:firstLine="444"/>
        <w:rPr>
          <w:lang w:eastAsia="zh-CN" w:bidi="ar-SA"/>
        </w:rPr>
      </w:pPr>
      <w:r w:rsidRPr="004818B2">
        <w:rPr>
          <w:rFonts w:hint="eastAsia"/>
          <w:lang w:eastAsia="zh-CN" w:bidi="ar-SA"/>
        </w:rPr>
        <w:lastRenderedPageBreak/>
        <w:t>主要由参与过项目设计、项目实施和开发的工程师和有安装经验的技术人员组成的项目组负责，他们接收现场工程师的汇报或通过热线电话、传真或电子邮件等通讯手段直接从用户得到反馈信息，做出判断，提出方案，并最终解决问题。在必要时，将通过现场支持的方式解决仪表使用中出现的问题。</w:t>
      </w:r>
    </w:p>
    <w:p w14:paraId="2B0C6636" w14:textId="77777777" w:rsidR="0092360B" w:rsidRPr="004818B2" w:rsidRDefault="0092360B" w:rsidP="0047417D">
      <w:pPr>
        <w:ind w:firstLineChars="200" w:firstLine="444"/>
        <w:rPr>
          <w:lang w:eastAsia="zh-CN" w:bidi="ar-SA"/>
        </w:rPr>
      </w:pPr>
      <w:r w:rsidRPr="004818B2">
        <w:rPr>
          <w:lang w:eastAsia="zh-CN" w:bidi="ar-SA"/>
        </w:rPr>
        <w:t>5）.故障响应流程</w:t>
      </w:r>
    </w:p>
    <w:p w14:paraId="15B9E349" w14:textId="77777777" w:rsidR="0092360B" w:rsidRPr="004818B2" w:rsidRDefault="0092360B" w:rsidP="0047417D">
      <w:pPr>
        <w:ind w:firstLineChars="200" w:firstLine="444"/>
        <w:rPr>
          <w:lang w:eastAsia="zh-CN" w:bidi="ar-SA"/>
        </w:rPr>
      </w:pPr>
      <w:r w:rsidRPr="004818B2">
        <w:rPr>
          <w:rFonts w:hint="eastAsia"/>
          <w:lang w:eastAsia="zh-CN" w:bidi="ar-SA"/>
        </w:rPr>
        <w:t>公司设立专职工程师和热线电话，为用户提供</w:t>
      </w:r>
      <w:r w:rsidRPr="004818B2">
        <w:rPr>
          <w:lang w:eastAsia="zh-CN" w:bidi="ar-SA"/>
        </w:rPr>
        <w:t>7（天）×24（小时）技术响应热线服务，及时为用户解答各种软硬件技术问题，及时响应用户的要求，了解故障现象，解答用户咨询和疑问，指导用户解决常见的简单故障。公司的故障响应和处理实行故障升级，公司承诺在6小时赶到现场，12小时内未解决自动升级为一级故障，由公司总裁亲自跟进解决。</w:t>
      </w:r>
    </w:p>
    <w:p w14:paraId="17512DCE" w14:textId="77777777" w:rsidR="0092360B" w:rsidRPr="004818B2" w:rsidRDefault="0092360B" w:rsidP="0047417D">
      <w:pPr>
        <w:ind w:firstLineChars="200" w:firstLine="444"/>
        <w:rPr>
          <w:lang w:eastAsia="zh-CN" w:bidi="ar-SA"/>
        </w:rPr>
      </w:pPr>
      <w:r w:rsidRPr="004818B2">
        <w:rPr>
          <w:lang w:eastAsia="zh-CN" w:bidi="ar-SA"/>
        </w:rPr>
        <w:t>6）.故障处理方式</w:t>
      </w:r>
    </w:p>
    <w:p w14:paraId="2056F9DA" w14:textId="77777777" w:rsidR="0092360B" w:rsidRPr="004818B2" w:rsidRDefault="0092360B" w:rsidP="0047417D">
      <w:pPr>
        <w:ind w:firstLineChars="200" w:firstLine="444"/>
        <w:rPr>
          <w:lang w:eastAsia="zh-CN" w:bidi="ar-SA"/>
        </w:rPr>
      </w:pPr>
      <w:r w:rsidRPr="004818B2">
        <w:rPr>
          <w:rFonts w:hint="eastAsia"/>
          <w:lang w:eastAsia="zh-CN" w:bidi="ar-SA"/>
        </w:rPr>
        <w:t>对用户提出的所有问题，将立即由专业技术人员进行答复，并提供诊断方案或解决方案。对不能立即解答的问题，将在</w:t>
      </w:r>
      <w:r w:rsidRPr="004818B2">
        <w:rPr>
          <w:lang w:eastAsia="zh-CN" w:bidi="ar-SA"/>
        </w:rPr>
        <w:t>1小时内主动回复用户，并提供解决方法。</w:t>
      </w:r>
    </w:p>
    <w:p w14:paraId="43BBD4A5" w14:textId="77777777" w:rsidR="0092360B" w:rsidRPr="004818B2" w:rsidRDefault="0092360B" w:rsidP="0047417D">
      <w:pPr>
        <w:ind w:firstLineChars="200" w:firstLine="444"/>
        <w:rPr>
          <w:lang w:eastAsia="zh-CN" w:bidi="ar-SA"/>
        </w:rPr>
      </w:pPr>
      <w:r w:rsidRPr="004818B2">
        <w:rPr>
          <w:rFonts w:hint="eastAsia"/>
          <w:lang w:eastAsia="zh-CN" w:bidi="ar-SA"/>
        </w:rPr>
        <w:t>对于一般性问题，将通过电话进行技术支持，协助和指导用户方技术人员确定故障原因，找出解决办法。当电话支持不足以解决问题或故障情况比较复杂时，我公司的技术人员将在</w:t>
      </w:r>
      <w:r w:rsidRPr="004818B2">
        <w:rPr>
          <w:lang w:eastAsia="zh-CN" w:bidi="ar-SA"/>
        </w:rPr>
        <w:t>8小时内到达现场，解决仪表故障</w:t>
      </w:r>
    </w:p>
    <w:p w14:paraId="17D99D7A" w14:textId="77777777" w:rsidR="0092360B" w:rsidRPr="004818B2" w:rsidRDefault="0092360B" w:rsidP="0047417D">
      <w:pPr>
        <w:ind w:firstLineChars="200" w:firstLine="444"/>
        <w:rPr>
          <w:lang w:eastAsia="zh-CN" w:bidi="ar-SA"/>
        </w:rPr>
      </w:pPr>
      <w:r w:rsidRPr="004818B2">
        <w:rPr>
          <w:lang w:eastAsia="zh-CN" w:bidi="ar-SA"/>
        </w:rPr>
        <w:t>7）.客户服务内容</w:t>
      </w:r>
    </w:p>
    <w:p w14:paraId="127B1B81" w14:textId="77777777"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1） 软件售后服务</w:t>
      </w:r>
    </w:p>
    <w:p w14:paraId="17DAD099" w14:textId="77777777" w:rsidR="0092360B" w:rsidRPr="004818B2" w:rsidRDefault="0092360B" w:rsidP="0047417D">
      <w:pPr>
        <w:ind w:firstLineChars="200" w:firstLine="444"/>
        <w:rPr>
          <w:lang w:eastAsia="zh-CN" w:bidi="ar-SA"/>
        </w:rPr>
      </w:pPr>
      <w:r w:rsidRPr="004818B2">
        <w:rPr>
          <w:rFonts w:hint="eastAsia"/>
          <w:lang w:eastAsia="zh-CN" w:bidi="ar-SA"/>
        </w:rPr>
        <w:t>对于应用软件，公司向客户提供全面、有效、及时的技术支持和服务，专门提供</w:t>
      </w:r>
      <w:r w:rsidRPr="004818B2">
        <w:rPr>
          <w:lang w:eastAsia="zh-CN" w:bidi="ar-SA"/>
        </w:rPr>
        <w:t>7*24小时技术支持及服务。</w:t>
      </w:r>
    </w:p>
    <w:p w14:paraId="408141EB" w14:textId="77777777" w:rsidR="0092360B" w:rsidRPr="004818B2" w:rsidRDefault="0092360B" w:rsidP="0047417D">
      <w:pPr>
        <w:ind w:firstLineChars="200" w:firstLine="444"/>
        <w:rPr>
          <w:lang w:eastAsia="zh-CN" w:bidi="ar-SA"/>
        </w:rPr>
      </w:pPr>
      <w:r w:rsidRPr="004818B2">
        <w:rPr>
          <w:rFonts w:hint="eastAsia"/>
          <w:lang w:eastAsia="zh-CN" w:bidi="ar-SA"/>
        </w:rPr>
        <w:t>我公司的技术支持服务包括年度的客户调查、咨询和现场技术支持服务。</w:t>
      </w:r>
    </w:p>
    <w:p w14:paraId="39CAA106" w14:textId="77777777"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2）修理服务及维护备件</w:t>
      </w:r>
    </w:p>
    <w:p w14:paraId="2D90360D" w14:textId="77777777" w:rsidR="0092360B" w:rsidRPr="004818B2" w:rsidRDefault="0092360B" w:rsidP="0047417D">
      <w:pPr>
        <w:ind w:firstLineChars="200" w:firstLine="444"/>
        <w:rPr>
          <w:lang w:eastAsia="zh-CN" w:bidi="ar-SA"/>
        </w:rPr>
      </w:pPr>
      <w:r w:rsidRPr="004818B2">
        <w:rPr>
          <w:rFonts w:hint="eastAsia"/>
          <w:lang w:eastAsia="zh-CN" w:bidi="ar-SA"/>
        </w:rPr>
        <w:t>公司所提供的设备在安装期、试运转期及最终验收后的保修期内，公司均免费提供修理服务，及时解决设备中存在的各种问题和设备的修理问题。公司按客户要求及时提供仪表维护中所需的各种修理用零配件和备件。</w:t>
      </w:r>
    </w:p>
    <w:p w14:paraId="10766685" w14:textId="77777777" w:rsidR="0092360B" w:rsidRPr="004818B2" w:rsidRDefault="0092360B" w:rsidP="0047417D">
      <w:pPr>
        <w:ind w:firstLineChars="200" w:firstLine="444"/>
        <w:rPr>
          <w:lang w:eastAsia="zh-CN" w:bidi="ar-SA"/>
        </w:rPr>
      </w:pPr>
      <w:r w:rsidRPr="004818B2">
        <w:rPr>
          <w:lang w:eastAsia="zh-CN" w:bidi="ar-SA"/>
        </w:rPr>
        <w:t>8）.服务制度</w:t>
      </w:r>
    </w:p>
    <w:p w14:paraId="2947AEF8" w14:textId="77777777"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1）维护档案管理制</w:t>
      </w:r>
    </w:p>
    <w:p w14:paraId="3E1031D7" w14:textId="77777777" w:rsidR="0092360B" w:rsidRPr="004818B2" w:rsidRDefault="0092360B" w:rsidP="0047417D">
      <w:pPr>
        <w:ind w:firstLineChars="200" w:firstLine="444"/>
        <w:rPr>
          <w:lang w:eastAsia="zh-CN" w:bidi="ar-SA"/>
        </w:rPr>
      </w:pPr>
      <w:r w:rsidRPr="004818B2">
        <w:rPr>
          <w:rFonts w:hint="eastAsia"/>
          <w:lang w:eastAsia="zh-CN" w:bidi="ar-SA"/>
        </w:rPr>
        <w:t>对各仪表设立维护及运行档案，完整记录仪表安装、调试及运行情况、故障处理情况、用户问题反映及回复情况。不定期对用户的故障进行总结，整理成故障解决建议，并及时提供给用户。</w:t>
      </w:r>
    </w:p>
    <w:p w14:paraId="0E54E577" w14:textId="77777777" w:rsidR="0092360B" w:rsidRPr="004818B2" w:rsidRDefault="0092360B" w:rsidP="0047417D">
      <w:pPr>
        <w:ind w:firstLineChars="200" w:firstLine="444"/>
        <w:rPr>
          <w:lang w:eastAsia="zh-CN" w:bidi="ar-SA"/>
        </w:rPr>
      </w:pPr>
      <w:r w:rsidRPr="004818B2">
        <w:rPr>
          <w:rFonts w:hint="eastAsia"/>
          <w:lang w:eastAsia="zh-CN" w:bidi="ar-SA"/>
        </w:rPr>
        <w:lastRenderedPageBreak/>
        <w:t>（</w:t>
      </w:r>
      <w:r w:rsidRPr="004818B2">
        <w:rPr>
          <w:lang w:eastAsia="zh-CN" w:bidi="ar-SA"/>
        </w:rPr>
        <w:t>2）跟踪服务制度</w:t>
      </w:r>
    </w:p>
    <w:p w14:paraId="69F3D055" w14:textId="77777777" w:rsidR="0092360B" w:rsidRPr="004818B2" w:rsidRDefault="0092360B" w:rsidP="0047417D">
      <w:pPr>
        <w:ind w:firstLineChars="200" w:firstLine="444"/>
        <w:rPr>
          <w:lang w:eastAsia="zh-CN" w:bidi="ar-SA"/>
        </w:rPr>
      </w:pPr>
      <w:r w:rsidRPr="004818B2">
        <w:rPr>
          <w:rFonts w:hint="eastAsia"/>
          <w:lang w:eastAsia="zh-CN" w:bidi="ar-SA"/>
        </w:rPr>
        <w:t>客服部设立跟踪服务制度，从仪表安装运行开始，每周或每月主动向用户询问仪表的运行情况并记录在案，每半年定期走访用户。在仪表维护期内，技术支持人员每两周到现场巡检一次，为用户提供现场技术支援服务。</w:t>
      </w:r>
    </w:p>
    <w:p w14:paraId="498C3F5E" w14:textId="77777777" w:rsidR="0092360B" w:rsidRPr="004818B2" w:rsidRDefault="0092360B" w:rsidP="0047417D">
      <w:pPr>
        <w:ind w:firstLineChars="200" w:firstLine="444"/>
        <w:rPr>
          <w:lang w:eastAsia="zh-CN" w:bidi="ar-SA"/>
        </w:rPr>
      </w:pPr>
      <w:r w:rsidRPr="004818B2">
        <w:rPr>
          <w:lang w:eastAsia="zh-CN" w:bidi="ar-SA"/>
        </w:rPr>
        <w:t>9）.项目实施期间</w:t>
      </w:r>
    </w:p>
    <w:p w14:paraId="2467E7F8" w14:textId="77777777"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1）应急问题：接到用户故障报修后，6小时内到达现场，12小时内解决故障问题。</w:t>
      </w:r>
    </w:p>
    <w:p w14:paraId="413AE15F" w14:textId="77777777"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 xml:space="preserve">2）定期日常维护：在项目实施期间，仪表运行过程中，公司的技术人员负责现场维护。 </w:t>
      </w:r>
    </w:p>
    <w:p w14:paraId="0AE4CFE8" w14:textId="77777777" w:rsidR="0092360B" w:rsidRPr="004818B2" w:rsidRDefault="0092360B" w:rsidP="0047417D">
      <w:pPr>
        <w:ind w:firstLineChars="200" w:firstLine="444"/>
        <w:rPr>
          <w:lang w:eastAsia="zh-CN" w:bidi="ar-SA"/>
        </w:rPr>
      </w:pPr>
      <w:r w:rsidRPr="004818B2">
        <w:rPr>
          <w:rFonts w:hint="eastAsia"/>
          <w:lang w:eastAsia="zh-CN" w:bidi="ar-SA"/>
        </w:rPr>
        <w:t>仪表质保期结束后</w:t>
      </w:r>
    </w:p>
    <w:p w14:paraId="0708BB52" w14:textId="77777777"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1））应急问题：用户首先做初步仪表检查，如不能解决问题，则通知我司技术支持人员，由支持人员负责进一步检查诊断并确认问题发生的原因，保证仪表正常运行。</w:t>
      </w:r>
    </w:p>
    <w:p w14:paraId="19F9C62F" w14:textId="7506E991" w:rsidR="0092360B" w:rsidRPr="004818B2" w:rsidRDefault="0092360B" w:rsidP="0047417D">
      <w:pPr>
        <w:ind w:firstLineChars="200" w:firstLine="444"/>
        <w:rPr>
          <w:lang w:eastAsia="zh-CN" w:bidi="ar-SA"/>
        </w:rPr>
      </w:pPr>
      <w:r w:rsidRPr="004818B2">
        <w:rPr>
          <w:rFonts w:hint="eastAsia"/>
          <w:lang w:eastAsia="zh-CN" w:bidi="ar-SA"/>
        </w:rPr>
        <w:t>（（</w:t>
      </w:r>
      <w:r w:rsidRPr="004818B2">
        <w:rPr>
          <w:lang w:eastAsia="zh-CN" w:bidi="ar-SA"/>
        </w:rPr>
        <w:t>2））日常维护：项目实施完成后，如遇到有关产品问题，与公司联系，由我们的工程师帮助解决 。</w:t>
      </w:r>
    </w:p>
    <w:p w14:paraId="5FA8633C" w14:textId="77777777" w:rsidR="0092360B" w:rsidRPr="004818B2" w:rsidRDefault="0092360B" w:rsidP="0047417D">
      <w:pPr>
        <w:ind w:firstLineChars="200" w:firstLine="444"/>
        <w:rPr>
          <w:lang w:eastAsia="zh-CN" w:bidi="ar-SA"/>
        </w:rPr>
      </w:pPr>
    </w:p>
    <w:p w14:paraId="299D143B" w14:textId="77777777" w:rsidR="0092360B" w:rsidRPr="004818B2" w:rsidRDefault="0092360B" w:rsidP="0047417D">
      <w:pPr>
        <w:ind w:firstLineChars="200" w:firstLine="444"/>
        <w:rPr>
          <w:lang w:eastAsia="zh-CN" w:bidi="ar-SA"/>
        </w:rPr>
      </w:pPr>
      <w:r w:rsidRPr="004818B2">
        <w:rPr>
          <w:lang w:eastAsia="zh-CN" w:bidi="ar-SA"/>
        </w:rPr>
        <w:t>4、售后服务保证措施</w:t>
      </w:r>
    </w:p>
    <w:p w14:paraId="0A1DE923" w14:textId="77777777" w:rsidR="0092360B" w:rsidRPr="004818B2" w:rsidRDefault="0092360B" w:rsidP="0047417D">
      <w:pPr>
        <w:ind w:firstLineChars="200" w:firstLine="444"/>
        <w:rPr>
          <w:lang w:eastAsia="zh-CN" w:bidi="ar-SA"/>
        </w:rPr>
      </w:pPr>
      <w:r w:rsidRPr="004818B2">
        <w:rPr>
          <w:lang w:eastAsia="zh-CN" w:bidi="ar-SA"/>
        </w:rPr>
        <w:t>1.组织机构</w:t>
      </w:r>
    </w:p>
    <w:p w14:paraId="7DD74082" w14:textId="06B74232" w:rsidR="0092360B" w:rsidRPr="004818B2" w:rsidRDefault="0092360B" w:rsidP="0092360B">
      <w:pPr>
        <w:rPr>
          <w:lang w:eastAsia="zh-CN" w:bidi="ar-SA"/>
        </w:rPr>
      </w:pPr>
      <w:r w:rsidRPr="004818B2">
        <w:rPr>
          <w:noProof/>
          <w:lang w:eastAsia="zh-CN" w:bidi="ar-SA"/>
        </w:rPr>
        <w:drawing>
          <wp:inline distT="0" distB="0" distL="0" distR="0" wp14:anchorId="02226094" wp14:editId="16925443">
            <wp:extent cx="4895215" cy="2400300"/>
            <wp:effectExtent l="0" t="0" r="635" b="0"/>
            <wp:docPr id="17917978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215" cy="2400300"/>
                    </a:xfrm>
                    <a:prstGeom prst="rect">
                      <a:avLst/>
                    </a:prstGeom>
                    <a:noFill/>
                  </pic:spPr>
                </pic:pic>
              </a:graphicData>
            </a:graphic>
          </wp:inline>
        </w:drawing>
      </w:r>
    </w:p>
    <w:p w14:paraId="3D737F0E" w14:textId="77777777" w:rsidR="0092360B" w:rsidRPr="004818B2" w:rsidRDefault="0092360B" w:rsidP="0092360B">
      <w:pPr>
        <w:rPr>
          <w:lang w:eastAsia="zh-CN" w:bidi="ar-SA"/>
        </w:rPr>
      </w:pPr>
    </w:p>
    <w:p w14:paraId="126F11E8" w14:textId="77777777" w:rsidR="0092360B" w:rsidRPr="004818B2" w:rsidRDefault="0092360B" w:rsidP="0047417D">
      <w:pPr>
        <w:ind w:firstLineChars="200" w:firstLine="444"/>
        <w:rPr>
          <w:lang w:eastAsia="zh-CN" w:bidi="ar-SA"/>
        </w:rPr>
      </w:pPr>
      <w:r w:rsidRPr="004818B2">
        <w:rPr>
          <w:lang w:eastAsia="zh-CN" w:bidi="ar-SA"/>
        </w:rPr>
        <w:t>2.人员数量配置及后勤保障</w:t>
      </w:r>
    </w:p>
    <w:p w14:paraId="4A0E9E63" w14:textId="77777777" w:rsidR="0092360B" w:rsidRPr="004818B2" w:rsidRDefault="0092360B" w:rsidP="0047417D">
      <w:pPr>
        <w:ind w:firstLineChars="200" w:firstLine="444"/>
        <w:rPr>
          <w:lang w:eastAsia="zh-CN" w:bidi="ar-SA"/>
        </w:rPr>
      </w:pPr>
      <w:r w:rsidRPr="004818B2">
        <w:rPr>
          <w:rFonts w:hint="eastAsia"/>
          <w:lang w:eastAsia="zh-CN" w:bidi="ar-SA"/>
        </w:rPr>
        <w:t>为确保项目能够正常实施，并无偏离仪器维修、维护需要，配置人员如下：</w:t>
      </w:r>
    </w:p>
    <w:p w14:paraId="2DDF2324" w14:textId="77777777" w:rsidR="0092360B" w:rsidRPr="004818B2" w:rsidRDefault="0092360B" w:rsidP="0047417D">
      <w:pPr>
        <w:ind w:firstLineChars="200" w:firstLine="444"/>
        <w:rPr>
          <w:lang w:eastAsia="zh-CN" w:bidi="ar-SA"/>
        </w:rPr>
      </w:pPr>
      <w:r w:rsidRPr="004818B2">
        <w:rPr>
          <w:rFonts w:hint="eastAsia"/>
          <w:lang w:eastAsia="zh-CN" w:bidi="ar-SA"/>
        </w:rPr>
        <w:lastRenderedPageBreak/>
        <w:t>项目经理一名；本科以上学历，初级技术职称以上，从事运行工作</w:t>
      </w:r>
      <w:r w:rsidRPr="004818B2">
        <w:rPr>
          <w:lang w:eastAsia="zh-CN" w:bidi="ar-SA"/>
        </w:rPr>
        <w:t>4年以上经历；</w:t>
      </w:r>
    </w:p>
    <w:p w14:paraId="6453FA7C" w14:textId="77777777" w:rsidR="0092360B" w:rsidRPr="004818B2" w:rsidRDefault="0092360B" w:rsidP="0047417D">
      <w:pPr>
        <w:ind w:firstLineChars="200" w:firstLine="444"/>
        <w:rPr>
          <w:lang w:eastAsia="zh-CN" w:bidi="ar-SA"/>
        </w:rPr>
      </w:pPr>
      <w:r w:rsidRPr="004818B2">
        <w:rPr>
          <w:rFonts w:hint="eastAsia"/>
          <w:lang w:eastAsia="zh-CN" w:bidi="ar-SA"/>
        </w:rPr>
        <w:t>技术负责人一名，职称为工程师，从事本行业</w:t>
      </w:r>
      <w:r w:rsidRPr="004818B2">
        <w:rPr>
          <w:lang w:eastAsia="zh-CN" w:bidi="ar-SA"/>
        </w:rPr>
        <w:t>3年，自控相关专业工程师两名；</w:t>
      </w:r>
    </w:p>
    <w:p w14:paraId="04BD6228" w14:textId="77777777" w:rsidR="0092360B" w:rsidRPr="004818B2" w:rsidRDefault="0092360B" w:rsidP="0047417D">
      <w:pPr>
        <w:ind w:firstLineChars="200" w:firstLine="444"/>
        <w:rPr>
          <w:lang w:eastAsia="zh-CN" w:bidi="ar-SA"/>
        </w:rPr>
      </w:pPr>
      <w:r w:rsidRPr="004818B2">
        <w:rPr>
          <w:rFonts w:hint="eastAsia"/>
          <w:lang w:eastAsia="zh-CN" w:bidi="ar-SA"/>
        </w:rPr>
        <w:t>统计负责人一名，本科学历，初级职称，从事本行业</w:t>
      </w:r>
      <w:r w:rsidRPr="004818B2">
        <w:rPr>
          <w:lang w:eastAsia="zh-CN" w:bidi="ar-SA"/>
        </w:rPr>
        <w:t>3年以上；</w:t>
      </w:r>
    </w:p>
    <w:p w14:paraId="706B5CB7" w14:textId="77777777" w:rsidR="0092360B" w:rsidRPr="004818B2" w:rsidRDefault="0092360B" w:rsidP="0047417D">
      <w:pPr>
        <w:ind w:firstLineChars="200" w:firstLine="444"/>
        <w:rPr>
          <w:lang w:eastAsia="zh-CN" w:bidi="ar-SA"/>
        </w:rPr>
      </w:pPr>
      <w:r w:rsidRPr="004818B2">
        <w:rPr>
          <w:rFonts w:hint="eastAsia"/>
          <w:lang w:eastAsia="zh-CN" w:bidi="ar-SA"/>
        </w:rPr>
        <w:t>专业工程师四名，本科学历，自控相关专业；</w:t>
      </w:r>
    </w:p>
    <w:p w14:paraId="61D0BD8F" w14:textId="77777777" w:rsidR="0092360B" w:rsidRPr="004818B2" w:rsidRDefault="0092360B" w:rsidP="0047417D">
      <w:pPr>
        <w:ind w:firstLineChars="200" w:firstLine="444"/>
        <w:rPr>
          <w:lang w:eastAsia="zh-CN" w:bidi="ar-SA"/>
        </w:rPr>
      </w:pPr>
      <w:r w:rsidRPr="004818B2">
        <w:rPr>
          <w:rFonts w:hint="eastAsia"/>
          <w:lang w:eastAsia="zh-CN" w:bidi="ar-SA"/>
        </w:rPr>
        <w:t>熟练技工两名，本科学历，机械及电气相关专业；</w:t>
      </w:r>
      <w:r w:rsidRPr="004818B2">
        <w:rPr>
          <w:lang w:eastAsia="zh-CN" w:bidi="ar-SA"/>
        </w:rPr>
        <w:t xml:space="preserve"> </w:t>
      </w:r>
    </w:p>
    <w:p w14:paraId="2004F224" w14:textId="77777777" w:rsidR="0092360B" w:rsidRPr="004818B2" w:rsidRDefault="0092360B" w:rsidP="0047417D">
      <w:pPr>
        <w:ind w:firstLineChars="200" w:firstLine="444"/>
        <w:rPr>
          <w:lang w:eastAsia="zh-CN" w:bidi="ar-SA"/>
        </w:rPr>
      </w:pPr>
      <w:r w:rsidRPr="004818B2">
        <w:rPr>
          <w:rFonts w:hint="eastAsia"/>
          <w:lang w:eastAsia="zh-CN" w:bidi="ar-SA"/>
        </w:rPr>
        <w:t>内勤一名，本科学历，从事本行业工作</w:t>
      </w:r>
      <w:r w:rsidRPr="004818B2">
        <w:rPr>
          <w:lang w:eastAsia="zh-CN" w:bidi="ar-SA"/>
        </w:rPr>
        <w:t>2年以上。</w:t>
      </w:r>
    </w:p>
    <w:p w14:paraId="78CA04B9" w14:textId="77777777" w:rsidR="0092360B" w:rsidRPr="004818B2" w:rsidRDefault="0092360B" w:rsidP="0047417D">
      <w:pPr>
        <w:ind w:firstLineChars="200" w:firstLine="444"/>
        <w:rPr>
          <w:lang w:eastAsia="zh-CN" w:bidi="ar-SA"/>
        </w:rPr>
      </w:pPr>
      <w:r w:rsidRPr="004818B2">
        <w:rPr>
          <w:rFonts w:hint="eastAsia"/>
          <w:lang w:eastAsia="zh-CN" w:bidi="ar-SA"/>
        </w:rPr>
        <w:t>所有运营服务人员一律实行持证上岗，必须接受严格的技术培训和考核，能正确和熟练掌握仪器设备的操作和使用，能迅速判断故障和及时排除故障。</w:t>
      </w:r>
    </w:p>
    <w:p w14:paraId="6BF0A2CB" w14:textId="79242F81" w:rsidR="0092360B" w:rsidRPr="004818B2" w:rsidRDefault="0092360B" w:rsidP="0047417D">
      <w:pPr>
        <w:jc w:val="center"/>
        <w:rPr>
          <w:lang w:eastAsia="zh-CN" w:bidi="ar-SA"/>
        </w:rPr>
      </w:pPr>
      <w:r w:rsidRPr="004818B2">
        <w:rPr>
          <w:rFonts w:hint="eastAsia"/>
          <w:lang w:eastAsia="zh-CN" w:bidi="ar-SA"/>
        </w:rPr>
        <w:t>人员规模及分工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675"/>
        <w:gridCol w:w="6315"/>
      </w:tblGrid>
      <w:tr w:rsidR="0092360B" w:rsidRPr="004818B2" w14:paraId="63C068D4" w14:textId="77777777" w:rsidTr="0092360B">
        <w:trPr>
          <w:trHeight w:val="464"/>
          <w:jc w:val="center"/>
        </w:trPr>
        <w:tc>
          <w:tcPr>
            <w:tcW w:w="1365" w:type="dxa"/>
            <w:vAlign w:val="center"/>
          </w:tcPr>
          <w:p w14:paraId="4A8AB147"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人员</w:t>
            </w:r>
          </w:p>
        </w:tc>
        <w:tc>
          <w:tcPr>
            <w:tcW w:w="675" w:type="dxa"/>
            <w:vAlign w:val="center"/>
          </w:tcPr>
          <w:p w14:paraId="45BFC084"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人数</w:t>
            </w:r>
          </w:p>
        </w:tc>
        <w:tc>
          <w:tcPr>
            <w:tcW w:w="6315" w:type="dxa"/>
            <w:vAlign w:val="center"/>
          </w:tcPr>
          <w:p w14:paraId="68496BFB" w14:textId="77777777" w:rsidR="0092360B" w:rsidRPr="004818B2" w:rsidRDefault="0092360B" w:rsidP="0092360B">
            <w:pPr>
              <w:widowControl w:val="0"/>
              <w:ind w:left="232" w:firstLineChars="200" w:firstLine="42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分</w:t>
            </w:r>
            <w:r w:rsidRPr="004818B2">
              <w:rPr>
                <w:rFonts w:ascii="Times New Roman" w:hAnsi="Times New Roman" w:hint="eastAsia"/>
                <w:spacing w:val="0"/>
                <w:szCs w:val="21"/>
                <w:lang w:eastAsia="zh-CN" w:bidi="ar-SA"/>
              </w:rPr>
              <w:t xml:space="preserve">   </w:t>
            </w:r>
            <w:r w:rsidRPr="004818B2">
              <w:rPr>
                <w:rFonts w:ascii="Times New Roman" w:hAnsi="Times New Roman" w:hint="eastAsia"/>
                <w:spacing w:val="0"/>
                <w:szCs w:val="21"/>
                <w:lang w:eastAsia="zh-CN" w:bidi="ar-SA"/>
              </w:rPr>
              <w:t>工</w:t>
            </w:r>
          </w:p>
        </w:tc>
      </w:tr>
      <w:tr w:rsidR="0092360B" w:rsidRPr="004818B2" w14:paraId="466A1D37" w14:textId="77777777" w:rsidTr="0092360B">
        <w:trPr>
          <w:trHeight w:val="394"/>
          <w:jc w:val="center"/>
        </w:trPr>
        <w:tc>
          <w:tcPr>
            <w:tcW w:w="1365" w:type="dxa"/>
            <w:vAlign w:val="center"/>
          </w:tcPr>
          <w:p w14:paraId="67827563"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项目经理</w:t>
            </w:r>
          </w:p>
        </w:tc>
        <w:tc>
          <w:tcPr>
            <w:tcW w:w="675" w:type="dxa"/>
            <w:vAlign w:val="center"/>
          </w:tcPr>
          <w:p w14:paraId="12DE5825"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p>
        </w:tc>
        <w:tc>
          <w:tcPr>
            <w:tcW w:w="6315" w:type="dxa"/>
            <w:vAlign w:val="center"/>
          </w:tcPr>
          <w:p w14:paraId="76E83C9C"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跟踪项目的进度，协调项目组成员间的合作，确保整个项目的实现。</w:t>
            </w:r>
          </w:p>
        </w:tc>
      </w:tr>
      <w:tr w:rsidR="0092360B" w:rsidRPr="004818B2" w14:paraId="7E5F9D99" w14:textId="77777777" w:rsidTr="0092360B">
        <w:trPr>
          <w:trHeight w:val="394"/>
          <w:jc w:val="center"/>
        </w:trPr>
        <w:tc>
          <w:tcPr>
            <w:tcW w:w="1365" w:type="dxa"/>
            <w:vAlign w:val="center"/>
          </w:tcPr>
          <w:p w14:paraId="6FEF9A39"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技术负责人</w:t>
            </w:r>
          </w:p>
        </w:tc>
        <w:tc>
          <w:tcPr>
            <w:tcW w:w="675" w:type="dxa"/>
            <w:vAlign w:val="center"/>
          </w:tcPr>
          <w:p w14:paraId="55FC7557"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p>
        </w:tc>
        <w:tc>
          <w:tcPr>
            <w:tcW w:w="6315" w:type="dxa"/>
            <w:vAlign w:val="center"/>
          </w:tcPr>
          <w:p w14:paraId="512E7587"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负责项目总体技术指导工作，及时解决各种技术难题。</w:t>
            </w:r>
          </w:p>
        </w:tc>
      </w:tr>
      <w:tr w:rsidR="0092360B" w:rsidRPr="004818B2" w14:paraId="37E8AB1B" w14:textId="77777777" w:rsidTr="0092360B">
        <w:trPr>
          <w:trHeight w:val="537"/>
          <w:jc w:val="center"/>
        </w:trPr>
        <w:tc>
          <w:tcPr>
            <w:tcW w:w="1365" w:type="dxa"/>
            <w:vAlign w:val="center"/>
          </w:tcPr>
          <w:p w14:paraId="352DE374"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统计负责人</w:t>
            </w:r>
          </w:p>
        </w:tc>
        <w:tc>
          <w:tcPr>
            <w:tcW w:w="675" w:type="dxa"/>
            <w:vAlign w:val="center"/>
          </w:tcPr>
          <w:p w14:paraId="3C7BB022"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p>
        </w:tc>
        <w:tc>
          <w:tcPr>
            <w:tcW w:w="6315" w:type="dxa"/>
            <w:vAlign w:val="center"/>
          </w:tcPr>
          <w:p w14:paraId="7020DDC4"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负责项目统计方面相关工作，对仪器监控数据、设备完好情况等数据进行统计、分析。</w:t>
            </w:r>
          </w:p>
        </w:tc>
      </w:tr>
      <w:tr w:rsidR="0092360B" w:rsidRPr="004818B2" w14:paraId="53F7FCD5" w14:textId="77777777" w:rsidTr="0092360B">
        <w:trPr>
          <w:trHeight w:val="394"/>
          <w:jc w:val="center"/>
        </w:trPr>
        <w:tc>
          <w:tcPr>
            <w:tcW w:w="1365" w:type="dxa"/>
            <w:vAlign w:val="center"/>
          </w:tcPr>
          <w:p w14:paraId="73F8EADF"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专业工程师</w:t>
            </w:r>
          </w:p>
        </w:tc>
        <w:tc>
          <w:tcPr>
            <w:tcW w:w="675" w:type="dxa"/>
            <w:vAlign w:val="center"/>
          </w:tcPr>
          <w:p w14:paraId="2F575277"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2</w:t>
            </w:r>
          </w:p>
        </w:tc>
        <w:tc>
          <w:tcPr>
            <w:tcW w:w="6315" w:type="dxa"/>
            <w:vAlign w:val="center"/>
          </w:tcPr>
          <w:p w14:paraId="440376F9"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仪器安装、调试、培训、维修、维护等工作。</w:t>
            </w:r>
          </w:p>
        </w:tc>
      </w:tr>
      <w:tr w:rsidR="0092360B" w:rsidRPr="004818B2" w14:paraId="5288F14A" w14:textId="77777777" w:rsidTr="0092360B">
        <w:trPr>
          <w:trHeight w:val="709"/>
          <w:jc w:val="center"/>
        </w:trPr>
        <w:tc>
          <w:tcPr>
            <w:tcW w:w="1365" w:type="dxa"/>
            <w:vAlign w:val="center"/>
          </w:tcPr>
          <w:p w14:paraId="6BAB5111"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内勤</w:t>
            </w:r>
          </w:p>
        </w:tc>
        <w:tc>
          <w:tcPr>
            <w:tcW w:w="675" w:type="dxa"/>
            <w:vAlign w:val="center"/>
          </w:tcPr>
          <w:p w14:paraId="2651E347"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1</w:t>
            </w:r>
          </w:p>
        </w:tc>
        <w:tc>
          <w:tcPr>
            <w:tcW w:w="6315" w:type="dxa"/>
            <w:vAlign w:val="center"/>
          </w:tcPr>
          <w:p w14:paraId="2E88D610" w14:textId="77777777" w:rsidR="0092360B" w:rsidRPr="004818B2" w:rsidRDefault="0092360B" w:rsidP="0092360B">
            <w:pPr>
              <w:widowControl w:val="0"/>
              <w:jc w:val="center"/>
              <w:rPr>
                <w:rFonts w:ascii="Times New Roman" w:hAnsi="Times New Roman"/>
                <w:spacing w:val="0"/>
                <w:szCs w:val="21"/>
                <w:lang w:eastAsia="zh-CN" w:bidi="ar-SA"/>
              </w:rPr>
            </w:pPr>
            <w:r w:rsidRPr="004818B2">
              <w:rPr>
                <w:rFonts w:ascii="Times New Roman" w:hAnsi="Times New Roman" w:hint="eastAsia"/>
                <w:spacing w:val="0"/>
                <w:szCs w:val="21"/>
                <w:lang w:eastAsia="zh-CN" w:bidi="ar-SA"/>
              </w:rPr>
              <w:t>接听、记录客户报修电话，安装、维修回访，售后服务电话；备品备件管理（准备、发货）；档案收集、整理等工作；人员考勤。</w:t>
            </w:r>
          </w:p>
        </w:tc>
      </w:tr>
    </w:tbl>
    <w:p w14:paraId="3142AE5F" w14:textId="77777777" w:rsidR="0092360B" w:rsidRPr="004818B2" w:rsidRDefault="0092360B" w:rsidP="0092360B">
      <w:pPr>
        <w:rPr>
          <w:lang w:eastAsia="zh-CN" w:bidi="ar-SA"/>
        </w:rPr>
      </w:pPr>
    </w:p>
    <w:p w14:paraId="4A21377D" w14:textId="77777777" w:rsidR="0047417D" w:rsidRPr="004818B2" w:rsidRDefault="0047417D" w:rsidP="0047417D">
      <w:pPr>
        <w:ind w:firstLineChars="200" w:firstLine="444"/>
        <w:rPr>
          <w:lang w:eastAsia="zh-CN" w:bidi="ar-SA"/>
        </w:rPr>
      </w:pPr>
      <w:r w:rsidRPr="004818B2">
        <w:rPr>
          <w:lang w:eastAsia="zh-CN" w:bidi="ar-SA"/>
        </w:rPr>
        <w:t>3.服务响应组织措施</w:t>
      </w:r>
    </w:p>
    <w:p w14:paraId="775A914C" w14:textId="77777777" w:rsidR="0047417D" w:rsidRPr="004818B2" w:rsidRDefault="0047417D" w:rsidP="0047417D">
      <w:pPr>
        <w:ind w:firstLineChars="200" w:firstLine="444"/>
        <w:rPr>
          <w:lang w:eastAsia="zh-CN" w:bidi="ar-SA"/>
        </w:rPr>
      </w:pPr>
      <w:r w:rsidRPr="004818B2">
        <w:rPr>
          <w:rFonts w:hint="eastAsia"/>
          <w:lang w:eastAsia="zh-CN" w:bidi="ar-SA"/>
        </w:rPr>
        <w:t>为了保障中标仪表的正常运行，运营服务中心配备了专业的技术人员、充足的备品备件：我公司在维护服务机构中配备</w:t>
      </w:r>
      <w:r w:rsidRPr="004818B2">
        <w:rPr>
          <w:lang w:eastAsia="zh-CN" w:bidi="ar-SA"/>
        </w:rPr>
        <w:t>3名专业人员，专业技术人员全部持证上岗。维护机构配备必要的设备，包括校准设备、笔记本电脑、便携式显示器、键盘等，配备专用车辆。</w:t>
      </w:r>
    </w:p>
    <w:p w14:paraId="6884F71C" w14:textId="77777777" w:rsidR="0047417D" w:rsidRPr="004818B2" w:rsidRDefault="0047417D" w:rsidP="0047417D">
      <w:pPr>
        <w:ind w:firstLineChars="200" w:firstLine="444"/>
        <w:rPr>
          <w:lang w:eastAsia="zh-CN" w:bidi="ar-SA"/>
        </w:rPr>
      </w:pPr>
      <w:r w:rsidRPr="004818B2">
        <w:rPr>
          <w:rFonts w:hint="eastAsia"/>
          <w:lang w:eastAsia="zh-CN" w:bidi="ar-SA"/>
        </w:rPr>
        <w:t>发现故障或接到故障通知后，技术服务人员</w:t>
      </w:r>
      <w:r w:rsidRPr="004818B2">
        <w:rPr>
          <w:lang w:eastAsia="zh-CN" w:bidi="ar-SA"/>
        </w:rPr>
        <w:t>1小时内响应，6小时赶到现场进行处理。</w:t>
      </w:r>
    </w:p>
    <w:p w14:paraId="5008D998" w14:textId="77777777" w:rsidR="0047417D" w:rsidRPr="004818B2" w:rsidRDefault="0047417D" w:rsidP="0047417D">
      <w:pPr>
        <w:ind w:firstLineChars="200" w:firstLine="444"/>
        <w:rPr>
          <w:lang w:eastAsia="zh-CN" w:bidi="ar-SA"/>
        </w:rPr>
      </w:pPr>
      <w:r w:rsidRPr="004818B2">
        <w:rPr>
          <w:rFonts w:hint="eastAsia"/>
          <w:lang w:eastAsia="zh-CN" w:bidi="ar-SA"/>
        </w:rPr>
        <w:t>设备经过维修后，在正常使用和运行之前必须确保维修内容全部完成，性能通过检测程序，按国家有关技术规定对仪器进行校准检查。</w:t>
      </w:r>
    </w:p>
    <w:p w14:paraId="7E906FAF" w14:textId="77777777" w:rsidR="0047417D" w:rsidRPr="004818B2" w:rsidRDefault="0047417D" w:rsidP="0047417D">
      <w:pPr>
        <w:ind w:firstLineChars="200" w:firstLine="444"/>
        <w:rPr>
          <w:lang w:eastAsia="zh-CN" w:bidi="ar-SA"/>
        </w:rPr>
      </w:pPr>
      <w:r w:rsidRPr="004818B2">
        <w:rPr>
          <w:rFonts w:hint="eastAsia"/>
          <w:lang w:eastAsia="zh-CN" w:bidi="ar-SA"/>
        </w:rPr>
        <w:lastRenderedPageBreak/>
        <w:t>我公司所提供设备安全性强，使用简单，方便快捷，易于掌握设备的维护和使用方法。</w:t>
      </w:r>
    </w:p>
    <w:p w14:paraId="06199A1E" w14:textId="77777777" w:rsidR="0047417D" w:rsidRPr="004818B2" w:rsidRDefault="0047417D" w:rsidP="0047417D">
      <w:pPr>
        <w:ind w:firstLineChars="200" w:firstLine="444"/>
        <w:rPr>
          <w:lang w:eastAsia="zh-CN" w:bidi="ar-SA"/>
        </w:rPr>
      </w:pPr>
      <w:r w:rsidRPr="004818B2">
        <w:rPr>
          <w:lang w:eastAsia="zh-CN" w:bidi="ar-SA"/>
        </w:rPr>
        <w:t>4.售后服务方案</w:t>
      </w:r>
    </w:p>
    <w:p w14:paraId="1F3A2906" w14:textId="77777777" w:rsidR="0047417D" w:rsidRPr="004818B2" w:rsidRDefault="0047417D" w:rsidP="0047417D">
      <w:pPr>
        <w:ind w:firstLineChars="200" w:firstLine="444"/>
        <w:rPr>
          <w:lang w:eastAsia="zh-CN" w:bidi="ar-SA"/>
        </w:rPr>
      </w:pPr>
      <w:r w:rsidRPr="004818B2">
        <w:rPr>
          <w:rFonts w:hint="eastAsia"/>
          <w:lang w:eastAsia="zh-CN" w:bidi="ar-SA"/>
        </w:rPr>
        <w:t>我公司在维护服务机构中所有</w:t>
      </w:r>
      <w:r w:rsidRPr="004818B2">
        <w:rPr>
          <w:lang w:eastAsia="zh-CN" w:bidi="ar-SA"/>
        </w:rPr>
        <w:t>8名的技术人员均为专业人员，专业技术人员全部持证上岗。维护机构配备必要的设备，包括校准设备、笔记本电脑、便携式显示器、键盘等，配备专用车辆。</w:t>
      </w:r>
    </w:p>
    <w:p w14:paraId="15448088" w14:textId="77777777" w:rsidR="0047417D" w:rsidRPr="004818B2" w:rsidRDefault="0047417D" w:rsidP="0047417D">
      <w:pPr>
        <w:ind w:firstLineChars="200" w:firstLine="444"/>
        <w:rPr>
          <w:lang w:eastAsia="zh-CN" w:bidi="ar-SA"/>
        </w:rPr>
      </w:pPr>
      <w:r w:rsidRPr="004818B2">
        <w:rPr>
          <w:rFonts w:hint="eastAsia"/>
          <w:lang w:eastAsia="zh-CN" w:bidi="ar-SA"/>
        </w:rPr>
        <w:t>发现故障或接到故障通知，技术服务人员需及时响应，</w:t>
      </w:r>
      <w:r w:rsidRPr="004818B2">
        <w:rPr>
          <w:lang w:eastAsia="zh-CN" w:bidi="ar-SA"/>
        </w:rPr>
        <w:t>6小时内赶到现场进行处理。设备经过维修后，在正常使用和运行之前必须确保维修内容全部完成，性能通过检测程序，按国家有关技术规定对仪器进行校准检查。</w:t>
      </w:r>
    </w:p>
    <w:p w14:paraId="0003A179" w14:textId="77777777" w:rsidR="0047417D" w:rsidRPr="004818B2" w:rsidRDefault="0047417D" w:rsidP="0047417D">
      <w:pPr>
        <w:ind w:firstLineChars="200" w:firstLine="444"/>
        <w:rPr>
          <w:lang w:eastAsia="zh-CN" w:bidi="ar-SA"/>
        </w:rPr>
      </w:pPr>
      <w:r w:rsidRPr="004818B2">
        <w:rPr>
          <w:rFonts w:hint="eastAsia"/>
          <w:lang w:eastAsia="zh-CN" w:bidi="ar-SA"/>
        </w:rPr>
        <w:t>终身向客户提供设备所需的备品、备件、易耗品，其价格公开透明。</w:t>
      </w:r>
    </w:p>
    <w:p w14:paraId="26565E0C" w14:textId="77777777" w:rsidR="0047417D" w:rsidRPr="004818B2" w:rsidRDefault="0047417D" w:rsidP="0047417D">
      <w:pPr>
        <w:ind w:firstLineChars="200" w:firstLine="444"/>
        <w:rPr>
          <w:lang w:eastAsia="zh-CN" w:bidi="ar-SA"/>
        </w:rPr>
      </w:pPr>
      <w:r w:rsidRPr="004818B2">
        <w:rPr>
          <w:rFonts w:hint="eastAsia"/>
          <w:lang w:eastAsia="zh-CN" w:bidi="ar-SA"/>
        </w:rPr>
        <w:t>所提供的设备在安装期、试运转期及最终验收后保修期内，由于设备制造上的技术和质量问题而产生故障影响设备正常运转，以及用户无法处理的主要问题，均免费提供修理服务，及时解决设备中存在的各种问题和设备的修理问题。在设备保修期满后，安恒公司提供对任何再出现障碍的设备进行修理。</w:t>
      </w:r>
    </w:p>
    <w:p w14:paraId="33FFFF1E" w14:textId="5A62C9F3" w:rsidR="0092360B" w:rsidRPr="004818B2" w:rsidRDefault="0047417D" w:rsidP="0047417D">
      <w:pPr>
        <w:ind w:firstLineChars="200" w:firstLine="444"/>
        <w:rPr>
          <w:lang w:eastAsia="zh-CN" w:bidi="ar-SA"/>
        </w:rPr>
      </w:pPr>
      <w:r w:rsidRPr="004818B2">
        <w:rPr>
          <w:rFonts w:hint="eastAsia"/>
          <w:lang w:eastAsia="zh-CN" w:bidi="ar-SA"/>
        </w:rPr>
        <w:t>提供所能提供的技术指导及技术支援的范围和程度，包括可提供的备品备件的详情。协助客户对仪表所出现的问题进行定义及指导客户相关技术人员进行解决问题所需要的相关信息的收集工作。帮助客户对仪表的问题进行问题根源的分析和诊断。</w:t>
      </w:r>
    </w:p>
    <w:p w14:paraId="15BA4B00" w14:textId="77777777" w:rsidR="0092360B" w:rsidRPr="004818B2" w:rsidRDefault="0092360B" w:rsidP="0092360B">
      <w:pPr>
        <w:rPr>
          <w:lang w:eastAsia="zh-CN" w:bidi="ar-SA"/>
        </w:rPr>
      </w:pPr>
    </w:p>
    <w:p w14:paraId="62AC590E" w14:textId="77777777" w:rsidR="0092360B" w:rsidRPr="004818B2" w:rsidRDefault="0092360B" w:rsidP="0092360B">
      <w:pPr>
        <w:rPr>
          <w:lang w:eastAsia="zh-CN" w:bidi="ar-SA"/>
        </w:rPr>
      </w:pPr>
    </w:p>
    <w:p w14:paraId="476E4B4D" w14:textId="77777777" w:rsidR="0092360B" w:rsidRPr="004818B2" w:rsidRDefault="0092360B" w:rsidP="0092360B">
      <w:pPr>
        <w:rPr>
          <w:lang w:eastAsia="zh-CN" w:bidi="ar-SA"/>
        </w:rPr>
      </w:pPr>
    </w:p>
    <w:p w14:paraId="0A97CCE4" w14:textId="77777777" w:rsidR="0092360B" w:rsidRPr="004818B2" w:rsidRDefault="0092360B" w:rsidP="0092360B">
      <w:pPr>
        <w:rPr>
          <w:lang w:eastAsia="zh-CN" w:bidi="ar-SA"/>
        </w:rPr>
      </w:pPr>
    </w:p>
    <w:p w14:paraId="0928B9A1" w14:textId="77777777" w:rsidR="0092360B" w:rsidRPr="004818B2" w:rsidRDefault="0092360B" w:rsidP="0092360B">
      <w:pPr>
        <w:rPr>
          <w:lang w:eastAsia="zh-CN" w:bidi="ar-SA"/>
        </w:rPr>
      </w:pPr>
    </w:p>
    <w:p w14:paraId="37E5B83B" w14:textId="77777777" w:rsidR="0092360B" w:rsidRPr="004818B2" w:rsidRDefault="0092360B" w:rsidP="0092360B">
      <w:pPr>
        <w:rPr>
          <w:lang w:eastAsia="zh-CN" w:bidi="ar-SA"/>
        </w:rPr>
      </w:pPr>
    </w:p>
    <w:p w14:paraId="05EC787F" w14:textId="77777777" w:rsidR="00101EC2" w:rsidRPr="004818B2" w:rsidRDefault="00101EC2" w:rsidP="0092360B">
      <w:pPr>
        <w:rPr>
          <w:lang w:eastAsia="zh-CN" w:bidi="ar-SA"/>
        </w:rPr>
      </w:pPr>
    </w:p>
    <w:p w14:paraId="5BD74D2B" w14:textId="77777777" w:rsidR="00101EC2" w:rsidRPr="004818B2" w:rsidRDefault="00101EC2" w:rsidP="0092360B">
      <w:pPr>
        <w:rPr>
          <w:lang w:eastAsia="zh-CN" w:bidi="ar-SA"/>
        </w:rPr>
      </w:pPr>
    </w:p>
    <w:p w14:paraId="6DB84AD4" w14:textId="77777777" w:rsidR="00101EC2" w:rsidRPr="004818B2" w:rsidRDefault="00101EC2" w:rsidP="0092360B">
      <w:pPr>
        <w:rPr>
          <w:lang w:eastAsia="zh-CN" w:bidi="ar-SA"/>
        </w:rPr>
      </w:pPr>
    </w:p>
    <w:p w14:paraId="521B898C" w14:textId="77777777" w:rsidR="00101EC2" w:rsidRPr="004818B2" w:rsidRDefault="00101EC2" w:rsidP="0092360B">
      <w:pPr>
        <w:rPr>
          <w:lang w:eastAsia="zh-CN" w:bidi="ar-SA"/>
        </w:rPr>
      </w:pPr>
    </w:p>
    <w:p w14:paraId="34051A96" w14:textId="77777777" w:rsidR="00797F8E" w:rsidRPr="004818B2" w:rsidRDefault="00797F8E" w:rsidP="00DE60A9">
      <w:pPr>
        <w:rPr>
          <w:lang w:eastAsia="zh-CN" w:bidi="ar-SA"/>
        </w:rPr>
      </w:pPr>
    </w:p>
    <w:p w14:paraId="789EE4BF" w14:textId="2F5C1B27" w:rsidR="00E63345" w:rsidRPr="004818B2" w:rsidRDefault="00E63345" w:rsidP="00E63345">
      <w:pPr>
        <w:pStyle w:val="1"/>
      </w:pPr>
      <w:bookmarkStart w:id="5" w:name="_Toc170315278"/>
      <w:r w:rsidRPr="004818B2">
        <w:rPr>
          <w:rFonts w:hint="eastAsia"/>
        </w:rPr>
        <w:lastRenderedPageBreak/>
        <w:t>其他资料</w:t>
      </w:r>
      <w:bookmarkEnd w:id="5"/>
    </w:p>
    <w:p w14:paraId="45366215" w14:textId="6C179928" w:rsidR="00E63345" w:rsidRPr="004818B2" w:rsidRDefault="002A6123" w:rsidP="002A6123">
      <w:pPr>
        <w:pStyle w:val="2"/>
      </w:pPr>
      <w:bookmarkStart w:id="6" w:name="_Toc170315279"/>
      <w:r w:rsidRPr="004818B2">
        <w:rPr>
          <w:rFonts w:hint="eastAsia"/>
        </w:rPr>
        <w:t>企业简介</w:t>
      </w:r>
      <w:bookmarkEnd w:id="6"/>
    </w:p>
    <w:p w14:paraId="0025071F" w14:textId="633E8D22" w:rsidR="00B64CEA" w:rsidRPr="004818B2" w:rsidRDefault="00B64CEA" w:rsidP="00B64CEA">
      <w:pPr>
        <w:ind w:firstLineChars="200" w:firstLine="446"/>
        <w:rPr>
          <w:lang w:eastAsia="zh-CN"/>
        </w:rPr>
      </w:pPr>
      <w:r w:rsidRPr="004818B2">
        <w:rPr>
          <w:rFonts w:hint="eastAsia"/>
          <w:b/>
          <w:bCs/>
          <w:lang w:eastAsia="zh-CN"/>
        </w:rPr>
        <w:t xml:space="preserve">合肥新度科技有限公司 </w:t>
      </w:r>
      <w:r w:rsidRPr="004818B2">
        <w:rPr>
          <w:rFonts w:hint="eastAsia"/>
          <w:lang w:eastAsia="zh-CN"/>
        </w:rPr>
        <w:t>是专业从事科学实验、分析检测、卫生医疗、生物化学、工业流程、环境在线监测、测绘等各类实验室产品和在线监测设备销售和服务的技术型企业。新度科技汇聚了一大批致力于科学分析仪器应用、维修、营销、管理的精英人才，为您提供满意的产品、完善的技术支持和周到的售后服务。</w:t>
      </w:r>
    </w:p>
    <w:p w14:paraId="278EE876" w14:textId="1AEC1196" w:rsidR="00B64CEA" w:rsidRPr="004818B2" w:rsidRDefault="00B64CEA" w:rsidP="00B64CEA">
      <w:pPr>
        <w:ind w:firstLineChars="200" w:firstLine="446"/>
        <w:rPr>
          <w:lang w:eastAsia="zh-CN"/>
        </w:rPr>
      </w:pPr>
      <w:r w:rsidRPr="004818B2">
        <w:rPr>
          <w:rFonts w:hint="eastAsia"/>
          <w:b/>
          <w:bCs/>
          <w:lang w:eastAsia="zh-CN"/>
        </w:rPr>
        <w:t xml:space="preserve">合肥新度科技有限公司 </w:t>
      </w:r>
      <w:r w:rsidRPr="004818B2">
        <w:rPr>
          <w:rFonts w:hint="eastAsia"/>
          <w:lang w:eastAsia="zh-CN"/>
        </w:rPr>
        <w:t>依托高效的产品销售团队和完美的售后服务体系，以产品研发、实验室设计规划及建设、市场营销、代理销售、技术服务为核心，秉承“</w:t>
      </w:r>
      <w:r w:rsidRPr="004818B2">
        <w:rPr>
          <w:rFonts w:hint="eastAsia"/>
          <w:b/>
          <w:bCs/>
          <w:lang w:eastAsia="zh-CN"/>
        </w:rPr>
        <w:t>质量第一、用户第一、信誉第一</w:t>
      </w:r>
      <w:r w:rsidRPr="004818B2">
        <w:rPr>
          <w:rFonts w:hint="eastAsia"/>
          <w:lang w:eastAsia="zh-CN"/>
        </w:rPr>
        <w:t>”的宗旨，为广大客户服务的同时，也得到了多家世界著名仪器厂家的信任和支持。迄今为止本公司已相继获得美国</w:t>
      </w:r>
      <w:r w:rsidRPr="004818B2">
        <w:rPr>
          <w:lang w:eastAsia="zh-CN"/>
        </w:rPr>
        <w:t>HACH（哈希）公司、美国赛默飞世尔公司、美国PerkinElmer（珀金艾默尔）公司、日本DKK公司、日本岛津公司、德国WTW（赛莱默）公司、德国TESTO（德图）公司、法国KIMO(凯茂)公司、北分瑞利、北京金索坤、兰州连华、上海北裕、上</w:t>
      </w:r>
      <w:r w:rsidRPr="004818B2">
        <w:rPr>
          <w:rFonts w:hint="eastAsia"/>
          <w:lang w:eastAsia="zh-CN"/>
        </w:rPr>
        <w:t>海精科、上海昂林、济南海能、杭州爱华等世界著名科学仪器设备公司在安徽省的代理经销权。公司以品种齐全、产品优质、价格合理、一站式服务赢得了广大客户的信赖和赞誉。新世纪新要求，本公司将奉行“立足诚信，创新致远！”为各类实验室装备及在线设备建设、人员培训、设备选型、调试安装、维修及相关科技信息拓展业务，并提供全方位、多层次、宽领域的优质服务。</w:t>
      </w:r>
    </w:p>
    <w:p w14:paraId="3078B330" w14:textId="77777777" w:rsidR="00B64CEA" w:rsidRPr="004818B2" w:rsidRDefault="00B64CEA" w:rsidP="00B64CEA">
      <w:pPr>
        <w:ind w:firstLineChars="200" w:firstLine="446"/>
        <w:rPr>
          <w:b/>
          <w:bCs/>
          <w:lang w:eastAsia="zh-CN"/>
        </w:rPr>
      </w:pPr>
      <w:r w:rsidRPr="004818B2">
        <w:rPr>
          <w:rFonts w:hint="eastAsia"/>
          <w:b/>
          <w:bCs/>
          <w:lang w:eastAsia="zh-CN"/>
        </w:rPr>
        <w:t>我们提供的不只是产品，我们经营的是专业能力和信誉！</w:t>
      </w:r>
    </w:p>
    <w:p w14:paraId="217F02C5" w14:textId="1EE085AA" w:rsidR="00B64CEA" w:rsidRPr="004818B2" w:rsidRDefault="00B64CEA" w:rsidP="00B64CEA">
      <w:pPr>
        <w:ind w:firstLineChars="200" w:firstLine="446"/>
        <w:rPr>
          <w:lang w:eastAsia="zh-CN"/>
        </w:rPr>
      </w:pPr>
      <w:r w:rsidRPr="004818B2">
        <w:rPr>
          <w:rFonts w:hint="eastAsia"/>
          <w:b/>
          <w:bCs/>
          <w:lang w:eastAsia="zh-CN"/>
        </w:rPr>
        <w:t xml:space="preserve">合肥新度科技有限公司 </w:t>
      </w:r>
      <w:r w:rsidRPr="004818B2">
        <w:rPr>
          <w:rFonts w:hint="eastAsia"/>
          <w:lang w:eastAsia="zh-CN"/>
        </w:rPr>
        <w:t>地址在合肥市南一环繁昌路。公司分为国内仪器部，进口仪器部，售后服务部，市场调查部，具有完善的销售、技术支持和维修队伍。公司已经在多家省内单位顺利完成多笔业务，公司从成立至今已取得可喜的销售业绩。</w:t>
      </w:r>
    </w:p>
    <w:p w14:paraId="2099FA3D" w14:textId="77777777" w:rsidR="00B64CEA" w:rsidRPr="004818B2" w:rsidRDefault="00B64CEA" w:rsidP="00B64CEA">
      <w:pPr>
        <w:ind w:firstLineChars="200" w:firstLine="444"/>
        <w:rPr>
          <w:lang w:eastAsia="zh-CN"/>
        </w:rPr>
      </w:pPr>
      <w:r w:rsidRPr="004818B2">
        <w:rPr>
          <w:rFonts w:hint="eastAsia"/>
          <w:lang w:eastAsia="zh-CN"/>
        </w:rPr>
        <w:t>合肥新度科技有限公司本着“诚信为本，用户至上”的宗旨，努力为安徽及周边省份的客户提供优质的产品，一流的服务和技术支持。</w:t>
      </w:r>
    </w:p>
    <w:p w14:paraId="6DC10327" w14:textId="4E21B241" w:rsidR="00E63345" w:rsidRPr="00B64CEA" w:rsidRDefault="00B64CEA" w:rsidP="00B64CEA">
      <w:pPr>
        <w:ind w:firstLineChars="200" w:firstLine="446"/>
        <w:rPr>
          <w:b/>
          <w:bCs/>
          <w:lang w:eastAsia="zh-CN"/>
        </w:rPr>
      </w:pPr>
      <w:r w:rsidRPr="004818B2">
        <w:rPr>
          <w:rFonts w:hint="eastAsia"/>
          <w:b/>
          <w:bCs/>
          <w:lang w:eastAsia="zh-CN"/>
        </w:rPr>
        <w:t>本公司将竭诚为您提供优质服务！</w:t>
      </w:r>
    </w:p>
    <w:p w14:paraId="22398A21" w14:textId="77777777" w:rsidR="00E63345" w:rsidRDefault="00E63345" w:rsidP="00F437D4">
      <w:pPr>
        <w:rPr>
          <w:lang w:eastAsia="zh-CN"/>
        </w:rPr>
      </w:pPr>
    </w:p>
    <w:p w14:paraId="5BAC775E" w14:textId="77777777" w:rsidR="00771197" w:rsidRDefault="00771197" w:rsidP="00F437D4">
      <w:pPr>
        <w:rPr>
          <w:lang w:eastAsia="zh-CN"/>
        </w:rPr>
      </w:pPr>
    </w:p>
    <w:p w14:paraId="1032AA5C" w14:textId="77777777" w:rsidR="00771197" w:rsidRDefault="00771197" w:rsidP="00F437D4">
      <w:pPr>
        <w:rPr>
          <w:lang w:eastAsia="zh-CN"/>
        </w:rPr>
      </w:pPr>
    </w:p>
    <w:p w14:paraId="5A03B242" w14:textId="77777777" w:rsidR="00771197" w:rsidRDefault="00771197" w:rsidP="00F437D4">
      <w:pPr>
        <w:rPr>
          <w:lang w:eastAsia="zh-CN"/>
        </w:rPr>
      </w:pPr>
    </w:p>
    <w:sectPr w:rsidR="00771197">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4AB49" w14:textId="77777777" w:rsidR="004B6F01" w:rsidRDefault="004B6F01" w:rsidP="00F437D4">
      <w:pPr>
        <w:spacing w:line="240" w:lineRule="auto"/>
        <w:ind w:firstLine="420"/>
      </w:pPr>
      <w:r>
        <w:separator/>
      </w:r>
    </w:p>
  </w:endnote>
  <w:endnote w:type="continuationSeparator" w:id="0">
    <w:p w14:paraId="2BBAF458" w14:textId="77777777" w:rsidR="004B6F01" w:rsidRDefault="004B6F01" w:rsidP="00F437D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668608"/>
      <w:docPartObj>
        <w:docPartGallery w:val="Page Numbers (Bottom of Page)"/>
        <w:docPartUnique/>
      </w:docPartObj>
    </w:sdtPr>
    <w:sdtEndPr>
      <w:rPr>
        <w:b/>
        <w:bCs/>
        <w:color w:val="2F5496" w:themeColor="accent1" w:themeShade="BF"/>
        <w:sz w:val="20"/>
        <w:szCs w:val="20"/>
      </w:rPr>
    </w:sdtEndPr>
    <w:sdtContent>
      <w:p w14:paraId="57051D1D" w14:textId="5C18603C" w:rsidR="00415BA3" w:rsidRPr="00B13015" w:rsidRDefault="00415BA3">
        <w:pPr>
          <w:pStyle w:val="a4"/>
          <w:ind w:firstLine="420"/>
          <w:jc w:val="center"/>
          <w:rPr>
            <w:b/>
            <w:bCs/>
            <w:color w:val="2F5496" w:themeColor="accent1" w:themeShade="BF"/>
            <w:sz w:val="20"/>
            <w:szCs w:val="20"/>
          </w:rPr>
        </w:pPr>
        <w:r w:rsidRPr="00B13015">
          <w:rPr>
            <w:b/>
            <w:bCs/>
            <w:color w:val="2F5496" w:themeColor="accent1" w:themeShade="BF"/>
            <w:sz w:val="20"/>
            <w:szCs w:val="20"/>
          </w:rPr>
          <w:fldChar w:fldCharType="begin"/>
        </w:r>
        <w:r w:rsidRPr="00B13015">
          <w:rPr>
            <w:b/>
            <w:bCs/>
            <w:color w:val="2F5496" w:themeColor="accent1" w:themeShade="BF"/>
            <w:sz w:val="20"/>
            <w:szCs w:val="20"/>
          </w:rPr>
          <w:instrText>PAGE   \* MERGEFORMAT</w:instrText>
        </w:r>
        <w:r w:rsidRPr="00B13015">
          <w:rPr>
            <w:b/>
            <w:bCs/>
            <w:color w:val="2F5496" w:themeColor="accent1" w:themeShade="BF"/>
            <w:sz w:val="20"/>
            <w:szCs w:val="20"/>
          </w:rPr>
          <w:fldChar w:fldCharType="separate"/>
        </w:r>
        <w:r w:rsidR="009047A6" w:rsidRPr="009047A6">
          <w:rPr>
            <w:b/>
            <w:bCs/>
            <w:noProof/>
            <w:color w:val="2F5496" w:themeColor="accent1" w:themeShade="BF"/>
            <w:sz w:val="20"/>
            <w:szCs w:val="20"/>
            <w:lang w:val="zh-CN" w:eastAsia="zh-CN"/>
          </w:rPr>
          <w:t>9</w:t>
        </w:r>
        <w:r w:rsidRPr="00B13015">
          <w:rPr>
            <w:b/>
            <w:bCs/>
            <w:color w:val="2F5496" w:themeColor="accent1" w:themeShade="B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437B" w14:textId="77777777" w:rsidR="004B6F01" w:rsidRDefault="004B6F01" w:rsidP="00F437D4">
      <w:pPr>
        <w:spacing w:line="240" w:lineRule="auto"/>
        <w:ind w:firstLine="420"/>
      </w:pPr>
      <w:r>
        <w:separator/>
      </w:r>
    </w:p>
  </w:footnote>
  <w:footnote w:type="continuationSeparator" w:id="0">
    <w:p w14:paraId="123C93A1" w14:textId="77777777" w:rsidR="004B6F01" w:rsidRDefault="004B6F01" w:rsidP="00F437D4">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00C65" w14:textId="6C74D80B" w:rsidR="003D2E75" w:rsidRDefault="009047A6" w:rsidP="003D2E75">
    <w:pPr>
      <w:pBdr>
        <w:left w:val="single" w:sz="12" w:space="11" w:color="4472C4" w:themeColor="accent1"/>
      </w:pBdr>
      <w:tabs>
        <w:tab w:val="left" w:pos="3620"/>
        <w:tab w:val="left" w:pos="3964"/>
      </w:tabs>
    </w:pPr>
    <w:sdt>
      <w:sdtPr>
        <w:rPr>
          <w:rFonts w:cstheme="majorBidi"/>
          <w:b/>
          <w:bCs/>
          <w:color w:val="2F5496" w:themeColor="accent1" w:themeShade="BF"/>
          <w:sz w:val="26"/>
          <w:szCs w:val="26"/>
        </w:rPr>
        <w:alias w:val="标题"/>
        <w:tag w:val=""/>
        <w:id w:val="-932208079"/>
        <w:placeholder>
          <w:docPart w:val="BE4D1D150B7C4BB98C6FA7E4BBCC1E48"/>
        </w:placeholder>
        <w:dataBinding w:prefixMappings="xmlns:ns0='http://purl.org/dc/elements/1.1/' xmlns:ns1='http://schemas.openxmlformats.org/package/2006/metadata/core-properties' " w:xpath="/ns1:coreProperties[1]/ns0:title[1]" w:storeItemID="{6C3C8BC8-F283-45AE-878A-BAB7291924A1}"/>
        <w:text/>
      </w:sdtPr>
      <w:sdtEndPr/>
      <w:sdtContent>
        <w:r w:rsidR="003D2E75" w:rsidRPr="003D2E75">
          <w:rPr>
            <w:rFonts w:cstheme="majorBidi" w:hint="eastAsia"/>
            <w:b/>
            <w:bCs/>
            <w:color w:val="2F5496" w:themeColor="accent1" w:themeShade="BF"/>
            <w:sz w:val="26"/>
            <w:szCs w:val="26"/>
          </w:rPr>
          <w:t>合肥新度科技有限公司</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620B"/>
    <w:multiLevelType w:val="hybridMultilevel"/>
    <w:tmpl w:val="8064187C"/>
    <w:lvl w:ilvl="0" w:tplc="4E4E6F9E">
      <w:start w:val="1"/>
      <w:numFmt w:val="japaneseCounting"/>
      <w:lvlText w:val="（%1）"/>
      <w:lvlJc w:val="left"/>
      <w:pPr>
        <w:ind w:left="1164" w:hanging="720"/>
      </w:pPr>
      <w:rPr>
        <w:rFonts w:hint="default"/>
      </w:rPr>
    </w:lvl>
    <w:lvl w:ilvl="1" w:tplc="04090019" w:tentative="1">
      <w:start w:val="1"/>
      <w:numFmt w:val="lowerLetter"/>
      <w:lvlText w:val="%2)"/>
      <w:lvlJc w:val="left"/>
      <w:pPr>
        <w:ind w:left="1324" w:hanging="440"/>
      </w:pPr>
    </w:lvl>
    <w:lvl w:ilvl="2" w:tplc="0409001B" w:tentative="1">
      <w:start w:val="1"/>
      <w:numFmt w:val="lowerRoman"/>
      <w:lvlText w:val="%3."/>
      <w:lvlJc w:val="right"/>
      <w:pPr>
        <w:ind w:left="1764" w:hanging="440"/>
      </w:pPr>
    </w:lvl>
    <w:lvl w:ilvl="3" w:tplc="0409000F" w:tentative="1">
      <w:start w:val="1"/>
      <w:numFmt w:val="decimal"/>
      <w:lvlText w:val="%4."/>
      <w:lvlJc w:val="left"/>
      <w:pPr>
        <w:ind w:left="2204" w:hanging="440"/>
      </w:pPr>
    </w:lvl>
    <w:lvl w:ilvl="4" w:tplc="04090019" w:tentative="1">
      <w:start w:val="1"/>
      <w:numFmt w:val="lowerLetter"/>
      <w:lvlText w:val="%5)"/>
      <w:lvlJc w:val="left"/>
      <w:pPr>
        <w:ind w:left="2644" w:hanging="440"/>
      </w:pPr>
    </w:lvl>
    <w:lvl w:ilvl="5" w:tplc="0409001B" w:tentative="1">
      <w:start w:val="1"/>
      <w:numFmt w:val="lowerRoman"/>
      <w:lvlText w:val="%6."/>
      <w:lvlJc w:val="right"/>
      <w:pPr>
        <w:ind w:left="3084" w:hanging="440"/>
      </w:pPr>
    </w:lvl>
    <w:lvl w:ilvl="6" w:tplc="0409000F" w:tentative="1">
      <w:start w:val="1"/>
      <w:numFmt w:val="decimal"/>
      <w:lvlText w:val="%7."/>
      <w:lvlJc w:val="left"/>
      <w:pPr>
        <w:ind w:left="3524" w:hanging="440"/>
      </w:pPr>
    </w:lvl>
    <w:lvl w:ilvl="7" w:tplc="04090019" w:tentative="1">
      <w:start w:val="1"/>
      <w:numFmt w:val="lowerLetter"/>
      <w:lvlText w:val="%8)"/>
      <w:lvlJc w:val="left"/>
      <w:pPr>
        <w:ind w:left="3964" w:hanging="440"/>
      </w:pPr>
    </w:lvl>
    <w:lvl w:ilvl="8" w:tplc="0409001B" w:tentative="1">
      <w:start w:val="1"/>
      <w:numFmt w:val="lowerRoman"/>
      <w:lvlText w:val="%9."/>
      <w:lvlJc w:val="right"/>
      <w:pPr>
        <w:ind w:left="4404" w:hanging="440"/>
      </w:pPr>
    </w:lvl>
  </w:abstractNum>
  <w:abstractNum w:abstractNumId="1">
    <w:nsid w:val="1C3A08AA"/>
    <w:multiLevelType w:val="multilevel"/>
    <w:tmpl w:val="45CACE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F205210"/>
    <w:multiLevelType w:val="multilevel"/>
    <w:tmpl w:val="BF4EBE0E"/>
    <w:lvl w:ilvl="0">
      <w:start w:val="1"/>
      <w:numFmt w:val="chineseCountingThousand"/>
      <w:pStyle w:val="1"/>
      <w:lvlText w:val="%1、"/>
      <w:lvlJc w:val="left"/>
      <w:pPr>
        <w:ind w:left="432" w:hanging="432"/>
      </w:pPr>
      <w:rPr>
        <w:rFonts w:hint="eastAsia"/>
      </w:rPr>
    </w:lvl>
    <w:lvl w:ilvl="1">
      <w:start w:val="1"/>
      <w:numFmt w:val="decimal"/>
      <w:pStyle w:val="2"/>
      <w:lvlText w:val="%2"/>
      <w:lvlJc w:val="left"/>
      <w:pPr>
        <w:ind w:left="576" w:hanging="576"/>
      </w:pPr>
      <w:rPr>
        <w:rFonts w:hint="eastAsia"/>
      </w:rPr>
    </w:lvl>
    <w:lvl w:ilvl="2">
      <w:start w:val="1"/>
      <w:numFmt w:val="decimal"/>
      <w:pStyle w:val="3"/>
      <w:lvlText w:val="%2.%3"/>
      <w:lvlJc w:val="left"/>
      <w:pPr>
        <w:ind w:left="720" w:hanging="720"/>
      </w:pPr>
      <w:rPr>
        <w:rFonts w:hint="eastAsia"/>
      </w:rPr>
    </w:lvl>
    <w:lvl w:ilvl="3">
      <w:start w:val="1"/>
      <w:numFmt w:val="decimal"/>
      <w:pStyle w:val="4"/>
      <w:lvlText w:val="%2.%3.%4"/>
      <w:lvlJc w:val="left"/>
      <w:pPr>
        <w:ind w:left="864" w:hanging="864"/>
      </w:pPr>
      <w:rPr>
        <w:rFonts w:hint="eastAsia"/>
      </w:rPr>
    </w:lvl>
    <w:lvl w:ilvl="4">
      <w:start w:val="1"/>
      <w:numFmt w:val="decimal"/>
      <w:pStyle w:val="5"/>
      <w:lvlText w:val="%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3E"/>
    <w:rsid w:val="000020D7"/>
    <w:rsid w:val="00003341"/>
    <w:rsid w:val="000159CA"/>
    <w:rsid w:val="00023E35"/>
    <w:rsid w:val="000409A2"/>
    <w:rsid w:val="00061750"/>
    <w:rsid w:val="000712CA"/>
    <w:rsid w:val="000755DB"/>
    <w:rsid w:val="0007576A"/>
    <w:rsid w:val="000B32E7"/>
    <w:rsid w:val="000F17E0"/>
    <w:rsid w:val="000F1819"/>
    <w:rsid w:val="000F19D1"/>
    <w:rsid w:val="00101EC2"/>
    <w:rsid w:val="0010434C"/>
    <w:rsid w:val="0010700B"/>
    <w:rsid w:val="001211BC"/>
    <w:rsid w:val="00141194"/>
    <w:rsid w:val="001A19CE"/>
    <w:rsid w:val="0023084D"/>
    <w:rsid w:val="00275FF4"/>
    <w:rsid w:val="002A6123"/>
    <w:rsid w:val="002A6622"/>
    <w:rsid w:val="002C103A"/>
    <w:rsid w:val="002F3BCF"/>
    <w:rsid w:val="002F6163"/>
    <w:rsid w:val="0030604E"/>
    <w:rsid w:val="0032397C"/>
    <w:rsid w:val="00331282"/>
    <w:rsid w:val="00331E4D"/>
    <w:rsid w:val="00380089"/>
    <w:rsid w:val="00386207"/>
    <w:rsid w:val="003A2A5F"/>
    <w:rsid w:val="003C7AC5"/>
    <w:rsid w:val="003D2E75"/>
    <w:rsid w:val="003E5E5D"/>
    <w:rsid w:val="003E7A5B"/>
    <w:rsid w:val="00415BA3"/>
    <w:rsid w:val="00416819"/>
    <w:rsid w:val="00444341"/>
    <w:rsid w:val="0044685C"/>
    <w:rsid w:val="0047417D"/>
    <w:rsid w:val="004818B2"/>
    <w:rsid w:val="00490FDE"/>
    <w:rsid w:val="00491122"/>
    <w:rsid w:val="004B6F01"/>
    <w:rsid w:val="004B7010"/>
    <w:rsid w:val="004F0553"/>
    <w:rsid w:val="004F1B78"/>
    <w:rsid w:val="00516DB2"/>
    <w:rsid w:val="005214A9"/>
    <w:rsid w:val="00536441"/>
    <w:rsid w:val="005372B6"/>
    <w:rsid w:val="005A4E9F"/>
    <w:rsid w:val="005B7E84"/>
    <w:rsid w:val="005C6F0C"/>
    <w:rsid w:val="005D61FE"/>
    <w:rsid w:val="005E6F71"/>
    <w:rsid w:val="00664464"/>
    <w:rsid w:val="00665C86"/>
    <w:rsid w:val="00683FAF"/>
    <w:rsid w:val="00684712"/>
    <w:rsid w:val="006F1909"/>
    <w:rsid w:val="00757839"/>
    <w:rsid w:val="007628E8"/>
    <w:rsid w:val="00766BEC"/>
    <w:rsid w:val="00771197"/>
    <w:rsid w:val="0077203D"/>
    <w:rsid w:val="00786A93"/>
    <w:rsid w:val="00797F8E"/>
    <w:rsid w:val="007B7E5B"/>
    <w:rsid w:val="007D7A7F"/>
    <w:rsid w:val="00814561"/>
    <w:rsid w:val="008250BD"/>
    <w:rsid w:val="00827EDD"/>
    <w:rsid w:val="00830AEA"/>
    <w:rsid w:val="00860B45"/>
    <w:rsid w:val="008778E2"/>
    <w:rsid w:val="0089098C"/>
    <w:rsid w:val="008B7C8A"/>
    <w:rsid w:val="008C59B9"/>
    <w:rsid w:val="00900EB0"/>
    <w:rsid w:val="0090430D"/>
    <w:rsid w:val="009047A6"/>
    <w:rsid w:val="00923482"/>
    <w:rsid w:val="0092360B"/>
    <w:rsid w:val="00954CA5"/>
    <w:rsid w:val="00980C1E"/>
    <w:rsid w:val="0098439F"/>
    <w:rsid w:val="00984C4F"/>
    <w:rsid w:val="00994B3E"/>
    <w:rsid w:val="009A66BD"/>
    <w:rsid w:val="009D79F0"/>
    <w:rsid w:val="00A305CA"/>
    <w:rsid w:val="00AA0F28"/>
    <w:rsid w:val="00AB6619"/>
    <w:rsid w:val="00AC02C7"/>
    <w:rsid w:val="00AC7BB6"/>
    <w:rsid w:val="00AE380B"/>
    <w:rsid w:val="00B13015"/>
    <w:rsid w:val="00B23E4C"/>
    <w:rsid w:val="00B258C1"/>
    <w:rsid w:val="00B530C6"/>
    <w:rsid w:val="00B5557B"/>
    <w:rsid w:val="00B64CEA"/>
    <w:rsid w:val="00B658BF"/>
    <w:rsid w:val="00B72FAD"/>
    <w:rsid w:val="00B77F8C"/>
    <w:rsid w:val="00B91922"/>
    <w:rsid w:val="00BA205B"/>
    <w:rsid w:val="00BC33A5"/>
    <w:rsid w:val="00C01759"/>
    <w:rsid w:val="00C3405C"/>
    <w:rsid w:val="00C652F2"/>
    <w:rsid w:val="00C75DBD"/>
    <w:rsid w:val="00C854EB"/>
    <w:rsid w:val="00C95DF0"/>
    <w:rsid w:val="00CA1CEB"/>
    <w:rsid w:val="00CA298F"/>
    <w:rsid w:val="00CB78C8"/>
    <w:rsid w:val="00CC0B9E"/>
    <w:rsid w:val="00CD0DE8"/>
    <w:rsid w:val="00CD67AE"/>
    <w:rsid w:val="00D3314E"/>
    <w:rsid w:val="00D63C3D"/>
    <w:rsid w:val="00D93F4A"/>
    <w:rsid w:val="00D94963"/>
    <w:rsid w:val="00DA0FF2"/>
    <w:rsid w:val="00DB5469"/>
    <w:rsid w:val="00DD15E1"/>
    <w:rsid w:val="00DD21A6"/>
    <w:rsid w:val="00DE299B"/>
    <w:rsid w:val="00DE60A9"/>
    <w:rsid w:val="00E17020"/>
    <w:rsid w:val="00E63345"/>
    <w:rsid w:val="00E91A56"/>
    <w:rsid w:val="00EE0015"/>
    <w:rsid w:val="00F00BB9"/>
    <w:rsid w:val="00F34D9B"/>
    <w:rsid w:val="00F437D4"/>
    <w:rsid w:val="00F554EF"/>
    <w:rsid w:val="00F70E80"/>
    <w:rsid w:val="00F9259B"/>
    <w:rsid w:val="00FA6544"/>
    <w:rsid w:val="00FA7CA8"/>
    <w:rsid w:val="00FC3F44"/>
    <w:rsid w:val="00FE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949C99"/>
  <w15:chartTrackingRefBased/>
  <w15:docId w15:val="{DDA265C9-3DD7-479A-9EB0-18FA6784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E35"/>
    <w:pPr>
      <w:spacing w:line="360" w:lineRule="auto"/>
    </w:pPr>
    <w:rPr>
      <w:rFonts w:ascii="宋体" w:eastAsia="宋体" w:hAnsi="宋体" w:cs="Times New Roman"/>
      <w:spacing w:val="6"/>
      <w:kern w:val="0"/>
      <w:lang w:eastAsia="en-US" w:bidi="en-US"/>
    </w:rPr>
  </w:style>
  <w:style w:type="paragraph" w:styleId="1">
    <w:name w:val="heading 1"/>
    <w:basedOn w:val="a"/>
    <w:next w:val="a"/>
    <w:link w:val="1Char"/>
    <w:uiPriority w:val="9"/>
    <w:qFormat/>
    <w:rsid w:val="00E63345"/>
    <w:pPr>
      <w:keepNext/>
      <w:keepLines/>
      <w:widowControl w:val="0"/>
      <w:numPr>
        <w:numId w:val="1"/>
      </w:numPr>
      <w:outlineLvl w:val="0"/>
    </w:pPr>
    <w:rPr>
      <w:rFonts w:asciiTheme="minorHAnsi" w:hAnsiTheme="minorHAnsi" w:cstheme="minorBidi"/>
      <w:b/>
      <w:bCs/>
      <w:spacing w:val="0"/>
      <w:kern w:val="44"/>
      <w:sz w:val="36"/>
      <w:szCs w:val="44"/>
      <w:lang w:eastAsia="zh-CN" w:bidi="ar-SA"/>
    </w:rPr>
  </w:style>
  <w:style w:type="paragraph" w:styleId="2">
    <w:name w:val="heading 2"/>
    <w:basedOn w:val="a"/>
    <w:next w:val="a"/>
    <w:link w:val="2Char"/>
    <w:uiPriority w:val="9"/>
    <w:unhideWhenUsed/>
    <w:qFormat/>
    <w:rsid w:val="00E63345"/>
    <w:pPr>
      <w:keepNext/>
      <w:keepLines/>
      <w:widowControl w:val="0"/>
      <w:numPr>
        <w:ilvl w:val="1"/>
        <w:numId w:val="1"/>
      </w:numPr>
      <w:spacing w:line="240" w:lineRule="auto"/>
      <w:jc w:val="both"/>
      <w:outlineLvl w:val="1"/>
    </w:pPr>
    <w:rPr>
      <w:rFonts w:asciiTheme="majorHAnsi" w:hAnsiTheme="majorHAnsi" w:cstheme="majorBidi"/>
      <w:b/>
      <w:bCs/>
      <w:spacing w:val="0"/>
      <w:kern w:val="2"/>
      <w:sz w:val="32"/>
      <w:szCs w:val="32"/>
      <w:lang w:eastAsia="zh-CN" w:bidi="ar-SA"/>
    </w:rPr>
  </w:style>
  <w:style w:type="paragraph" w:styleId="3">
    <w:name w:val="heading 3"/>
    <w:basedOn w:val="a"/>
    <w:next w:val="a"/>
    <w:link w:val="3Char"/>
    <w:uiPriority w:val="9"/>
    <w:unhideWhenUsed/>
    <w:qFormat/>
    <w:rsid w:val="00E63345"/>
    <w:pPr>
      <w:keepNext/>
      <w:keepLines/>
      <w:widowControl w:val="0"/>
      <w:numPr>
        <w:ilvl w:val="2"/>
        <w:numId w:val="1"/>
      </w:numPr>
      <w:spacing w:line="240" w:lineRule="auto"/>
      <w:jc w:val="both"/>
      <w:outlineLvl w:val="2"/>
    </w:pPr>
    <w:rPr>
      <w:rFonts w:asciiTheme="minorHAnsi" w:hAnsiTheme="minorHAnsi" w:cstheme="minorBidi"/>
      <w:b/>
      <w:bCs/>
      <w:spacing w:val="0"/>
      <w:kern w:val="2"/>
      <w:sz w:val="30"/>
      <w:szCs w:val="32"/>
      <w:lang w:eastAsia="zh-CN" w:bidi="ar-SA"/>
    </w:rPr>
  </w:style>
  <w:style w:type="paragraph" w:styleId="4">
    <w:name w:val="heading 4"/>
    <w:basedOn w:val="a"/>
    <w:next w:val="a"/>
    <w:link w:val="4Char"/>
    <w:uiPriority w:val="9"/>
    <w:unhideWhenUsed/>
    <w:qFormat/>
    <w:rsid w:val="00E63345"/>
    <w:pPr>
      <w:keepNext/>
      <w:keepLines/>
      <w:widowControl w:val="0"/>
      <w:numPr>
        <w:ilvl w:val="3"/>
        <w:numId w:val="1"/>
      </w:numPr>
      <w:spacing w:line="240" w:lineRule="auto"/>
      <w:jc w:val="both"/>
      <w:outlineLvl w:val="3"/>
    </w:pPr>
    <w:rPr>
      <w:rFonts w:asciiTheme="majorHAnsi" w:hAnsiTheme="majorHAnsi" w:cstheme="majorBidi"/>
      <w:b/>
      <w:bCs/>
      <w:spacing w:val="0"/>
      <w:kern w:val="2"/>
      <w:sz w:val="28"/>
      <w:szCs w:val="28"/>
      <w:lang w:eastAsia="zh-CN" w:bidi="ar-SA"/>
    </w:rPr>
  </w:style>
  <w:style w:type="paragraph" w:styleId="5">
    <w:name w:val="heading 5"/>
    <w:basedOn w:val="a"/>
    <w:next w:val="a"/>
    <w:link w:val="5Char"/>
    <w:uiPriority w:val="9"/>
    <w:unhideWhenUsed/>
    <w:qFormat/>
    <w:rsid w:val="00E63345"/>
    <w:pPr>
      <w:keepNext/>
      <w:keepLines/>
      <w:widowControl w:val="0"/>
      <w:numPr>
        <w:ilvl w:val="4"/>
        <w:numId w:val="1"/>
      </w:numPr>
      <w:spacing w:line="240" w:lineRule="auto"/>
      <w:jc w:val="both"/>
      <w:outlineLvl w:val="4"/>
    </w:pPr>
    <w:rPr>
      <w:rFonts w:asciiTheme="minorHAnsi" w:hAnsiTheme="minorHAnsi" w:cstheme="minorBidi"/>
      <w:b/>
      <w:bCs/>
      <w:spacing w:val="0"/>
      <w:kern w:val="2"/>
      <w:sz w:val="24"/>
      <w:szCs w:val="28"/>
      <w:lang w:eastAsia="zh-CN" w:bidi="ar-SA"/>
    </w:rPr>
  </w:style>
  <w:style w:type="paragraph" w:styleId="6">
    <w:name w:val="heading 6"/>
    <w:basedOn w:val="a"/>
    <w:next w:val="a"/>
    <w:link w:val="6Char"/>
    <w:uiPriority w:val="9"/>
    <w:semiHidden/>
    <w:unhideWhenUsed/>
    <w:qFormat/>
    <w:rsid w:val="00F437D4"/>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F437D4"/>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F437D4"/>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F437D4"/>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7D4"/>
    <w:pPr>
      <w:tabs>
        <w:tab w:val="center" w:pos="4153"/>
        <w:tab w:val="right" w:pos="8306"/>
      </w:tabs>
      <w:snapToGrid w:val="0"/>
      <w:jc w:val="center"/>
    </w:pPr>
    <w:rPr>
      <w:sz w:val="18"/>
      <w:szCs w:val="18"/>
    </w:rPr>
  </w:style>
  <w:style w:type="character" w:customStyle="1" w:styleId="Char">
    <w:name w:val="页眉 Char"/>
    <w:basedOn w:val="a0"/>
    <w:link w:val="a3"/>
    <w:uiPriority w:val="99"/>
    <w:rsid w:val="00F437D4"/>
    <w:rPr>
      <w:sz w:val="18"/>
      <w:szCs w:val="18"/>
    </w:rPr>
  </w:style>
  <w:style w:type="paragraph" w:styleId="a4">
    <w:name w:val="footer"/>
    <w:basedOn w:val="a"/>
    <w:link w:val="Char0"/>
    <w:uiPriority w:val="99"/>
    <w:unhideWhenUsed/>
    <w:rsid w:val="00F437D4"/>
    <w:pPr>
      <w:tabs>
        <w:tab w:val="center" w:pos="4153"/>
        <w:tab w:val="right" w:pos="8306"/>
      </w:tabs>
      <w:snapToGrid w:val="0"/>
    </w:pPr>
    <w:rPr>
      <w:sz w:val="18"/>
      <w:szCs w:val="18"/>
    </w:rPr>
  </w:style>
  <w:style w:type="character" w:customStyle="1" w:styleId="Char0">
    <w:name w:val="页脚 Char"/>
    <w:basedOn w:val="a0"/>
    <w:link w:val="a4"/>
    <w:uiPriority w:val="99"/>
    <w:rsid w:val="00F437D4"/>
    <w:rPr>
      <w:sz w:val="18"/>
      <w:szCs w:val="18"/>
    </w:rPr>
  </w:style>
  <w:style w:type="character" w:customStyle="1" w:styleId="1Char">
    <w:name w:val="标题 1 Char"/>
    <w:basedOn w:val="a0"/>
    <w:link w:val="1"/>
    <w:uiPriority w:val="9"/>
    <w:rsid w:val="00E63345"/>
    <w:rPr>
      <w:rFonts w:eastAsia="宋体"/>
      <w:b/>
      <w:bCs/>
      <w:kern w:val="44"/>
      <w:sz w:val="36"/>
      <w:szCs w:val="44"/>
    </w:rPr>
  </w:style>
  <w:style w:type="character" w:customStyle="1" w:styleId="2Char">
    <w:name w:val="标题 2 Char"/>
    <w:basedOn w:val="a0"/>
    <w:link w:val="2"/>
    <w:uiPriority w:val="9"/>
    <w:rsid w:val="00E63345"/>
    <w:rPr>
      <w:rFonts w:asciiTheme="majorHAnsi" w:eastAsia="宋体" w:hAnsiTheme="majorHAnsi" w:cstheme="majorBidi"/>
      <w:b/>
      <w:bCs/>
      <w:sz w:val="32"/>
      <w:szCs w:val="32"/>
    </w:rPr>
  </w:style>
  <w:style w:type="character" w:customStyle="1" w:styleId="3Char">
    <w:name w:val="标题 3 Char"/>
    <w:basedOn w:val="a0"/>
    <w:link w:val="3"/>
    <w:uiPriority w:val="9"/>
    <w:rsid w:val="00E63345"/>
    <w:rPr>
      <w:rFonts w:eastAsia="宋体"/>
      <w:b/>
      <w:bCs/>
      <w:sz w:val="30"/>
      <w:szCs w:val="32"/>
    </w:rPr>
  </w:style>
  <w:style w:type="character" w:customStyle="1" w:styleId="4Char">
    <w:name w:val="标题 4 Char"/>
    <w:basedOn w:val="a0"/>
    <w:link w:val="4"/>
    <w:uiPriority w:val="9"/>
    <w:rsid w:val="00E63345"/>
    <w:rPr>
      <w:rFonts w:asciiTheme="majorHAnsi" w:eastAsia="宋体" w:hAnsiTheme="majorHAnsi" w:cstheme="majorBidi"/>
      <w:b/>
      <w:bCs/>
      <w:sz w:val="28"/>
      <w:szCs w:val="28"/>
    </w:rPr>
  </w:style>
  <w:style w:type="character" w:customStyle="1" w:styleId="5Char">
    <w:name w:val="标题 5 Char"/>
    <w:basedOn w:val="a0"/>
    <w:link w:val="5"/>
    <w:uiPriority w:val="9"/>
    <w:rsid w:val="00E63345"/>
    <w:rPr>
      <w:rFonts w:eastAsia="宋体"/>
      <w:b/>
      <w:bCs/>
      <w:sz w:val="24"/>
      <w:szCs w:val="28"/>
    </w:rPr>
  </w:style>
  <w:style w:type="character" w:customStyle="1" w:styleId="6Char">
    <w:name w:val="标题 6 Char"/>
    <w:basedOn w:val="a0"/>
    <w:link w:val="6"/>
    <w:uiPriority w:val="9"/>
    <w:semiHidden/>
    <w:rsid w:val="00F437D4"/>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F437D4"/>
    <w:rPr>
      <w:b/>
      <w:bCs/>
      <w:sz w:val="24"/>
      <w:szCs w:val="24"/>
    </w:rPr>
  </w:style>
  <w:style w:type="character" w:customStyle="1" w:styleId="8Char">
    <w:name w:val="标题 8 Char"/>
    <w:basedOn w:val="a0"/>
    <w:link w:val="8"/>
    <w:uiPriority w:val="9"/>
    <w:semiHidden/>
    <w:rsid w:val="00F437D4"/>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F437D4"/>
    <w:rPr>
      <w:rFonts w:asciiTheme="majorHAnsi" w:eastAsiaTheme="majorEastAsia" w:hAnsiTheme="majorHAnsi" w:cstheme="majorBidi"/>
      <w:szCs w:val="21"/>
    </w:rPr>
  </w:style>
  <w:style w:type="character" w:customStyle="1" w:styleId="Char1">
    <w:name w:val="投标文件 Char"/>
    <w:link w:val="a5"/>
    <w:rsid w:val="00023E35"/>
    <w:rPr>
      <w:rFonts w:ascii="方正黑体简体" w:eastAsia="方正黑体简体" w:hAnsi="宋体"/>
      <w:b/>
      <w:spacing w:val="6"/>
      <w:sz w:val="30"/>
      <w:szCs w:val="36"/>
      <w:lang w:bidi="en-US"/>
    </w:rPr>
  </w:style>
  <w:style w:type="paragraph" w:customStyle="1" w:styleId="a5">
    <w:name w:val="投标文件"/>
    <w:basedOn w:val="a"/>
    <w:link w:val="Char1"/>
    <w:qFormat/>
    <w:rsid w:val="00023E35"/>
    <w:pPr>
      <w:ind w:left="442"/>
      <w:jc w:val="center"/>
    </w:pPr>
    <w:rPr>
      <w:rFonts w:ascii="方正黑体简体" w:eastAsia="方正黑体简体" w:cstheme="minorBidi"/>
      <w:b/>
      <w:kern w:val="2"/>
      <w:sz w:val="30"/>
      <w:szCs w:val="36"/>
      <w:lang w:eastAsia="zh-CN"/>
    </w:rPr>
  </w:style>
  <w:style w:type="character" w:customStyle="1" w:styleId="Char2">
    <w:name w:val="表内左两列正文 Char"/>
    <w:link w:val="a6"/>
    <w:rsid w:val="00FA6544"/>
    <w:rPr>
      <w:rFonts w:ascii="宋体" w:hAnsi="宋体"/>
      <w:spacing w:val="2"/>
      <w:w w:val="99"/>
      <w:szCs w:val="21"/>
      <w:lang w:eastAsia="en-US" w:bidi="en-US"/>
    </w:rPr>
  </w:style>
  <w:style w:type="paragraph" w:customStyle="1" w:styleId="a6">
    <w:name w:val="表内左两列正文"/>
    <w:basedOn w:val="a"/>
    <w:link w:val="Char2"/>
    <w:qFormat/>
    <w:rsid w:val="00FA6544"/>
    <w:pPr>
      <w:spacing w:line="320" w:lineRule="exact"/>
      <w:jc w:val="center"/>
    </w:pPr>
    <w:rPr>
      <w:rFonts w:eastAsiaTheme="minorEastAsia" w:cstheme="minorBidi"/>
      <w:spacing w:val="2"/>
      <w:w w:val="99"/>
      <w:kern w:val="2"/>
      <w:szCs w:val="21"/>
    </w:rPr>
  </w:style>
  <w:style w:type="paragraph" w:customStyle="1" w:styleId="a7">
    <w:name w:val="表内列标题"/>
    <w:basedOn w:val="a"/>
    <w:qFormat/>
    <w:rsid w:val="00FA6544"/>
    <w:pPr>
      <w:spacing w:line="320" w:lineRule="atLeast"/>
      <w:jc w:val="center"/>
    </w:pPr>
    <w:rPr>
      <w:rFonts w:ascii="方正黑体简体" w:eastAsia="方正黑体简体" w:hAnsi="黑体"/>
      <w:spacing w:val="2"/>
    </w:rPr>
  </w:style>
  <w:style w:type="paragraph" w:styleId="a8">
    <w:name w:val="List Paragraph"/>
    <w:basedOn w:val="a"/>
    <w:uiPriority w:val="34"/>
    <w:qFormat/>
    <w:rsid w:val="0032397C"/>
    <w:pPr>
      <w:ind w:firstLineChars="200" w:firstLine="420"/>
    </w:pPr>
  </w:style>
  <w:style w:type="paragraph" w:styleId="TOC">
    <w:name w:val="TOC Heading"/>
    <w:basedOn w:val="1"/>
    <w:next w:val="a"/>
    <w:uiPriority w:val="39"/>
    <w:unhideWhenUsed/>
    <w:qFormat/>
    <w:rsid w:val="004F1B78"/>
    <w:pPr>
      <w:widowControl/>
      <w:numPr>
        <w:numId w:val="0"/>
      </w:numPr>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4F1B78"/>
  </w:style>
  <w:style w:type="paragraph" w:styleId="20">
    <w:name w:val="toc 2"/>
    <w:basedOn w:val="a"/>
    <w:next w:val="a"/>
    <w:autoRedefine/>
    <w:uiPriority w:val="39"/>
    <w:unhideWhenUsed/>
    <w:rsid w:val="004F1B78"/>
    <w:pPr>
      <w:ind w:leftChars="200" w:left="420"/>
    </w:pPr>
  </w:style>
  <w:style w:type="character" w:styleId="a9">
    <w:name w:val="Hyperlink"/>
    <w:basedOn w:val="a0"/>
    <w:uiPriority w:val="99"/>
    <w:unhideWhenUsed/>
    <w:rsid w:val="004F1B78"/>
    <w:rPr>
      <w:color w:val="0563C1" w:themeColor="hyperlink"/>
      <w:u w:val="single"/>
    </w:rPr>
  </w:style>
  <w:style w:type="character" w:customStyle="1" w:styleId="UnresolvedMention">
    <w:name w:val="Unresolved Mention"/>
    <w:basedOn w:val="a0"/>
    <w:uiPriority w:val="99"/>
    <w:semiHidden/>
    <w:unhideWhenUsed/>
    <w:rsid w:val="00003341"/>
    <w:rPr>
      <w:color w:val="605E5C"/>
      <w:shd w:val="clear" w:color="auto" w:fill="E1DFDD"/>
    </w:rPr>
  </w:style>
  <w:style w:type="table" w:styleId="aa">
    <w:name w:val="Table Grid"/>
    <w:basedOn w:val="a1"/>
    <w:uiPriority w:val="39"/>
    <w:rsid w:val="00416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4D1D150B7C4BB98C6FA7E4BBCC1E48"/>
        <w:category>
          <w:name w:val="常规"/>
          <w:gallery w:val="placeholder"/>
        </w:category>
        <w:types>
          <w:type w:val="bbPlcHdr"/>
        </w:types>
        <w:behaviors>
          <w:behavior w:val="content"/>
        </w:behaviors>
        <w:guid w:val="{08ACD1F1-0897-4E45-BEB9-4F06743D61A7}"/>
      </w:docPartPr>
      <w:docPartBody>
        <w:p w:rsidR="0020645F" w:rsidRDefault="004B7130" w:rsidP="004B7130">
          <w:pPr>
            <w:pStyle w:val="BE4D1D150B7C4BB98C6FA7E4BBCC1E48"/>
          </w:pPr>
          <w:r>
            <w:rPr>
              <w:rFonts w:asciiTheme="majorHAnsi" w:eastAsiaTheme="majorEastAsia" w:hAnsiTheme="majorHAnsi" w:cstheme="majorBidi"/>
              <w:color w:val="2E74B5" w:themeColor="accent1" w:themeShade="BF"/>
              <w:sz w:val="32"/>
              <w:szCs w:val="32"/>
              <w:lang w:val="zh-CN"/>
            </w:rPr>
            <w:t>[</w:t>
          </w:r>
          <w:r>
            <w:rPr>
              <w:rFonts w:asciiTheme="majorHAnsi" w:eastAsiaTheme="majorEastAsia" w:hAnsiTheme="majorHAnsi" w:cstheme="majorBidi"/>
              <w:color w:val="2E74B5" w:themeColor="accent1" w:themeShade="BF"/>
              <w:sz w:val="32"/>
              <w:szCs w:val="32"/>
              <w:lang w:val="zh-CN"/>
            </w:rPr>
            <w:t>文档标题</w:t>
          </w:r>
          <w:r>
            <w:rPr>
              <w:rFonts w:asciiTheme="majorHAnsi" w:eastAsiaTheme="majorEastAsia" w:hAnsiTheme="majorHAnsi" w:cstheme="majorBidi"/>
              <w:color w:val="2E74B5" w:themeColor="accent1" w:themeShade="BF"/>
              <w:sz w:val="32"/>
              <w:szCs w:val="32"/>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60A0"/>
    <w:rsid w:val="000F19D1"/>
    <w:rsid w:val="001211BC"/>
    <w:rsid w:val="0020645F"/>
    <w:rsid w:val="0023084D"/>
    <w:rsid w:val="002425D9"/>
    <w:rsid w:val="00387A64"/>
    <w:rsid w:val="004B7130"/>
    <w:rsid w:val="005D454E"/>
    <w:rsid w:val="005D75DD"/>
    <w:rsid w:val="0066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4D1D150B7C4BB98C6FA7E4BBCC1E48">
    <w:name w:val="BE4D1D150B7C4BB98C6FA7E4BBCC1E48"/>
    <w:rsid w:val="004B71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511A-6184-403A-A37B-7789A025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22</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合肥新度科技有限公司</dc:title>
  <dc:subject/>
  <dc:creator>志刚 王</dc:creator>
  <cp:keywords/>
  <dc:description/>
  <cp:lastModifiedBy>Adminis</cp:lastModifiedBy>
  <cp:revision>548</cp:revision>
  <cp:lastPrinted>2024-06-27T06:53:00Z</cp:lastPrinted>
  <dcterms:created xsi:type="dcterms:W3CDTF">2024-06-25T05:27:00Z</dcterms:created>
  <dcterms:modified xsi:type="dcterms:W3CDTF">2024-06-27T06:53:00Z</dcterms:modified>
</cp:coreProperties>
</file>