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075F5F" w14:textId="77777777" w:rsidR="00F437D4" w:rsidRDefault="00F437D4" w:rsidP="00860B45">
      <w:pPr>
        <w:rPr>
          <w:lang w:eastAsia="zh-CN"/>
        </w:rPr>
      </w:pPr>
    </w:p>
    <w:p w14:paraId="32CC2250" w14:textId="77777777" w:rsidR="00860B45" w:rsidRDefault="00860B45" w:rsidP="00860B45">
      <w:pPr>
        <w:rPr>
          <w:lang w:eastAsia="zh-CN"/>
        </w:rPr>
      </w:pPr>
    </w:p>
    <w:p w14:paraId="191D56CC" w14:textId="77777777" w:rsidR="00860B45" w:rsidRPr="00860B45" w:rsidRDefault="00860B45" w:rsidP="00860B45">
      <w:pPr>
        <w:rPr>
          <w:lang w:eastAsia="zh-CN"/>
        </w:rPr>
      </w:pPr>
    </w:p>
    <w:p w14:paraId="64E1DCA0" w14:textId="680F88C6" w:rsidR="00F437D4" w:rsidRPr="00B76745" w:rsidRDefault="00860B45" w:rsidP="00860B45">
      <w:pPr>
        <w:jc w:val="center"/>
        <w:rPr>
          <w:sz w:val="40"/>
          <w:szCs w:val="40"/>
          <w:lang w:eastAsia="zh-CN"/>
        </w:rPr>
      </w:pPr>
      <w:r w:rsidRPr="00B76745">
        <w:rPr>
          <w:rFonts w:hint="eastAsia"/>
          <w:sz w:val="40"/>
          <w:szCs w:val="40"/>
          <w:u w:val="single"/>
          <w:lang w:eastAsia="zh-CN"/>
        </w:rPr>
        <w:t>大连石化公司</w:t>
      </w:r>
      <w:r w:rsidRPr="00B76745">
        <w:rPr>
          <w:sz w:val="40"/>
          <w:szCs w:val="40"/>
          <w:u w:val="single"/>
          <w:lang w:eastAsia="zh-CN"/>
        </w:rPr>
        <w:t>2024年化验耗材采购招标</w:t>
      </w:r>
      <w:r w:rsidR="00F437D4" w:rsidRPr="00B76745">
        <w:rPr>
          <w:rFonts w:hint="eastAsia"/>
          <w:sz w:val="40"/>
          <w:szCs w:val="40"/>
          <w:lang w:eastAsia="zh-CN"/>
        </w:rPr>
        <w:t>项目</w:t>
      </w:r>
    </w:p>
    <w:p w14:paraId="47D9D95D" w14:textId="77777777" w:rsidR="00F437D4" w:rsidRPr="00B76745" w:rsidRDefault="00F437D4" w:rsidP="00860B45">
      <w:pPr>
        <w:rPr>
          <w:lang w:eastAsia="zh-CN"/>
        </w:rPr>
      </w:pPr>
    </w:p>
    <w:p w14:paraId="0B74AC90" w14:textId="77777777" w:rsidR="00F437D4" w:rsidRPr="00B76745" w:rsidRDefault="00F437D4" w:rsidP="00860B45">
      <w:pPr>
        <w:rPr>
          <w:lang w:eastAsia="zh-CN"/>
        </w:rPr>
      </w:pPr>
    </w:p>
    <w:p w14:paraId="160CD9BF" w14:textId="77777777" w:rsidR="00F437D4" w:rsidRPr="00B76745" w:rsidRDefault="00F437D4" w:rsidP="00860B45">
      <w:pPr>
        <w:rPr>
          <w:lang w:eastAsia="zh-CN"/>
        </w:rPr>
      </w:pPr>
    </w:p>
    <w:p w14:paraId="060A282B" w14:textId="77777777" w:rsidR="00F437D4" w:rsidRPr="00B76745" w:rsidRDefault="00F437D4" w:rsidP="00860B45">
      <w:pPr>
        <w:rPr>
          <w:lang w:eastAsia="zh-CN"/>
        </w:rPr>
      </w:pPr>
    </w:p>
    <w:p w14:paraId="4EB39A70" w14:textId="77777777" w:rsidR="00F437D4" w:rsidRPr="00B76745" w:rsidRDefault="00F437D4" w:rsidP="00F437D4">
      <w:pPr>
        <w:jc w:val="center"/>
        <w:rPr>
          <w:spacing w:val="200"/>
          <w:sz w:val="52"/>
          <w:szCs w:val="52"/>
          <w:lang w:eastAsia="zh-CN"/>
        </w:rPr>
      </w:pPr>
      <w:r w:rsidRPr="00B76745">
        <w:rPr>
          <w:rFonts w:hint="eastAsia"/>
          <w:spacing w:val="200"/>
          <w:sz w:val="52"/>
          <w:szCs w:val="52"/>
          <w:lang w:eastAsia="zh-CN"/>
        </w:rPr>
        <w:t>投标文件</w:t>
      </w:r>
    </w:p>
    <w:p w14:paraId="5B38A9F4" w14:textId="77777777" w:rsidR="00F437D4" w:rsidRPr="00B76745" w:rsidRDefault="00F437D4" w:rsidP="00860B45">
      <w:pPr>
        <w:rPr>
          <w:lang w:eastAsia="zh-CN"/>
        </w:rPr>
      </w:pPr>
    </w:p>
    <w:p w14:paraId="27DCEBBB" w14:textId="77777777" w:rsidR="00F437D4" w:rsidRPr="00B76745" w:rsidRDefault="00F437D4" w:rsidP="00860B45">
      <w:pPr>
        <w:rPr>
          <w:lang w:eastAsia="zh-CN"/>
        </w:rPr>
      </w:pPr>
    </w:p>
    <w:p w14:paraId="614C2299" w14:textId="77777777" w:rsidR="00F437D4" w:rsidRPr="00B76745" w:rsidRDefault="00F437D4" w:rsidP="00860B45">
      <w:pPr>
        <w:rPr>
          <w:lang w:eastAsia="zh-CN"/>
        </w:rPr>
      </w:pPr>
    </w:p>
    <w:p w14:paraId="40D8343A" w14:textId="77777777" w:rsidR="00F437D4" w:rsidRPr="00B76745" w:rsidRDefault="00F437D4" w:rsidP="00860B45">
      <w:pPr>
        <w:rPr>
          <w:lang w:eastAsia="zh-CN"/>
        </w:rPr>
      </w:pPr>
    </w:p>
    <w:p w14:paraId="41587D72" w14:textId="77777777" w:rsidR="00F437D4" w:rsidRPr="00B76745" w:rsidRDefault="00F437D4" w:rsidP="00860B45">
      <w:pPr>
        <w:rPr>
          <w:lang w:eastAsia="zh-CN"/>
        </w:rPr>
      </w:pPr>
    </w:p>
    <w:p w14:paraId="7AD15939" w14:textId="77777777" w:rsidR="00F437D4" w:rsidRPr="00B76745" w:rsidRDefault="00F437D4" w:rsidP="00860B45">
      <w:pPr>
        <w:rPr>
          <w:lang w:eastAsia="zh-CN"/>
        </w:rPr>
      </w:pPr>
    </w:p>
    <w:p w14:paraId="4C58E59A" w14:textId="77777777" w:rsidR="00F437D4" w:rsidRPr="00B76745" w:rsidRDefault="00F437D4" w:rsidP="00860B45">
      <w:pPr>
        <w:rPr>
          <w:lang w:eastAsia="zh-CN"/>
        </w:rPr>
      </w:pPr>
    </w:p>
    <w:p w14:paraId="096D3591" w14:textId="77777777" w:rsidR="00F437D4" w:rsidRPr="00B76745" w:rsidRDefault="00F437D4" w:rsidP="00860B45">
      <w:pPr>
        <w:rPr>
          <w:lang w:eastAsia="zh-CN"/>
        </w:rPr>
      </w:pPr>
    </w:p>
    <w:p w14:paraId="3DACAF60" w14:textId="38164BF5" w:rsidR="00F437D4" w:rsidRPr="00B76745" w:rsidRDefault="00F437D4" w:rsidP="00F437D4">
      <w:pPr>
        <w:ind w:right="-1"/>
        <w:jc w:val="center"/>
        <w:rPr>
          <w:iCs/>
          <w:spacing w:val="15"/>
          <w:sz w:val="24"/>
          <w:szCs w:val="24"/>
          <w:lang w:eastAsia="zh-CN"/>
        </w:rPr>
      </w:pPr>
      <w:r w:rsidRPr="00B76745">
        <w:rPr>
          <w:rFonts w:hint="eastAsia"/>
          <w:iCs/>
          <w:spacing w:val="15"/>
          <w:sz w:val="24"/>
          <w:szCs w:val="24"/>
          <w:lang w:eastAsia="zh-CN"/>
        </w:rPr>
        <w:t>投标人：</w:t>
      </w:r>
      <w:r w:rsidRPr="00B76745">
        <w:rPr>
          <w:rFonts w:hint="eastAsia"/>
          <w:iCs/>
          <w:spacing w:val="15"/>
          <w:sz w:val="24"/>
          <w:szCs w:val="24"/>
          <w:u w:val="single"/>
          <w:lang w:eastAsia="zh-CN"/>
        </w:rPr>
        <w:t xml:space="preserve"> </w:t>
      </w:r>
      <w:r w:rsidR="00AE380B" w:rsidRPr="00B76745">
        <w:rPr>
          <w:rFonts w:hint="eastAsia"/>
          <w:iCs/>
          <w:spacing w:val="15"/>
          <w:sz w:val="24"/>
          <w:szCs w:val="24"/>
          <w:u w:val="single"/>
          <w:lang w:eastAsia="zh-CN"/>
        </w:rPr>
        <w:t xml:space="preserve">    </w:t>
      </w:r>
      <w:r w:rsidRPr="00B76745">
        <w:rPr>
          <w:rFonts w:hint="eastAsia"/>
          <w:iCs/>
          <w:spacing w:val="15"/>
          <w:sz w:val="24"/>
          <w:szCs w:val="24"/>
          <w:u w:val="single"/>
          <w:lang w:eastAsia="zh-CN"/>
        </w:rPr>
        <w:t xml:space="preserve"> </w:t>
      </w:r>
      <w:r w:rsidR="00AE380B" w:rsidRPr="00B76745">
        <w:rPr>
          <w:rFonts w:hint="eastAsia"/>
          <w:b/>
          <w:bCs/>
          <w:iCs/>
          <w:spacing w:val="15"/>
          <w:sz w:val="24"/>
          <w:szCs w:val="24"/>
          <w:u w:val="single"/>
          <w:lang w:eastAsia="zh-CN"/>
        </w:rPr>
        <w:t>合肥新度科技有限公司</w:t>
      </w:r>
      <w:r w:rsidRPr="00B76745">
        <w:rPr>
          <w:rFonts w:hint="eastAsia"/>
          <w:iCs/>
          <w:spacing w:val="15"/>
          <w:sz w:val="24"/>
          <w:szCs w:val="24"/>
          <w:u w:val="single"/>
          <w:lang w:eastAsia="zh-CN"/>
        </w:rPr>
        <w:t xml:space="preserve"> </w:t>
      </w:r>
      <w:r w:rsidR="00AE380B" w:rsidRPr="00B76745">
        <w:rPr>
          <w:rFonts w:hint="eastAsia"/>
          <w:iCs/>
          <w:spacing w:val="15"/>
          <w:sz w:val="24"/>
          <w:szCs w:val="24"/>
          <w:u w:val="single"/>
          <w:lang w:eastAsia="zh-CN"/>
        </w:rPr>
        <w:t xml:space="preserve">    </w:t>
      </w:r>
      <w:r w:rsidRPr="00B76745">
        <w:rPr>
          <w:rFonts w:hint="eastAsia"/>
          <w:iCs/>
          <w:spacing w:val="15"/>
          <w:sz w:val="24"/>
          <w:szCs w:val="24"/>
          <w:u w:val="single"/>
          <w:lang w:eastAsia="zh-CN"/>
        </w:rPr>
        <w:t xml:space="preserve"> </w:t>
      </w:r>
      <w:r w:rsidRPr="00B76745">
        <w:rPr>
          <w:rFonts w:hint="eastAsia"/>
          <w:iCs/>
          <w:spacing w:val="15"/>
          <w:sz w:val="24"/>
          <w:szCs w:val="24"/>
          <w:lang w:eastAsia="zh-CN"/>
        </w:rPr>
        <w:t>（盖单位章）</w:t>
      </w:r>
    </w:p>
    <w:p w14:paraId="24D0DC74" w14:textId="4A85CF94" w:rsidR="00F437D4" w:rsidRPr="00B76745" w:rsidRDefault="000F4451" w:rsidP="00860B45">
      <w:pPr>
        <w:rPr>
          <w:lang w:eastAsia="zh-CN"/>
        </w:rPr>
      </w:pPr>
      <w:r w:rsidRPr="001B5A81">
        <w:rPr>
          <w:noProof/>
          <w:lang w:eastAsia="zh-CN" w:bidi="ar-SA"/>
        </w:rPr>
        <w:drawing>
          <wp:anchor distT="0" distB="0" distL="114300" distR="114300" simplePos="0" relativeHeight="251659264" behindDoc="0" locked="0" layoutInCell="1" allowOverlap="1" wp14:anchorId="3A2A4AF8" wp14:editId="735D3F70">
            <wp:simplePos x="0" y="0"/>
            <wp:positionH relativeFrom="column">
              <wp:posOffset>3246120</wp:posOffset>
            </wp:positionH>
            <wp:positionV relativeFrom="paragraph">
              <wp:posOffset>159385</wp:posOffset>
            </wp:positionV>
            <wp:extent cx="1261640" cy="815177"/>
            <wp:effectExtent l="0" t="0" r="0" b="4445"/>
            <wp:wrapNone/>
            <wp:docPr id="2" name="图片 2" descr="\\192.168.1.241\共享资料新\暂存文件不要动\SYT240626002\投标文件\投标文件\4b070feb-23c8-4782-9f59-fddf811061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92.168.1.241\共享资料新\暂存文件不要动\SYT240626002\投标文件\投标文件\4b070feb-23c8-4782-9f59-fddf81106116.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1640" cy="8151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8DF5E6" w14:textId="5681BEE9" w:rsidR="00860B45" w:rsidRPr="00B76745" w:rsidRDefault="00860B45" w:rsidP="00860B45">
      <w:pPr>
        <w:rPr>
          <w:lang w:eastAsia="zh-CN"/>
        </w:rPr>
      </w:pPr>
    </w:p>
    <w:p w14:paraId="7BA61B2A" w14:textId="1606414C" w:rsidR="00F437D4" w:rsidRPr="00B76745" w:rsidRDefault="00F437D4" w:rsidP="00F437D4">
      <w:pPr>
        <w:ind w:rightChars="-15" w:right="-33"/>
        <w:jc w:val="center"/>
        <w:rPr>
          <w:iCs/>
          <w:spacing w:val="15"/>
          <w:sz w:val="24"/>
          <w:szCs w:val="24"/>
          <w:lang w:eastAsia="zh-CN"/>
        </w:rPr>
      </w:pPr>
      <w:r w:rsidRPr="00B76745">
        <w:rPr>
          <w:rFonts w:hint="eastAsia"/>
          <w:iCs/>
          <w:spacing w:val="15"/>
          <w:sz w:val="24"/>
          <w:szCs w:val="24"/>
          <w:lang w:eastAsia="zh-CN"/>
        </w:rPr>
        <w:t>法定代表人(单位负责人)或委托代理人：</w:t>
      </w:r>
      <w:r w:rsidRPr="00B76745">
        <w:rPr>
          <w:rFonts w:hint="eastAsia"/>
          <w:iCs/>
          <w:spacing w:val="15"/>
          <w:sz w:val="24"/>
          <w:szCs w:val="24"/>
          <w:u w:val="single"/>
          <w:lang w:eastAsia="zh-CN"/>
        </w:rPr>
        <w:t xml:space="preserve">        </w:t>
      </w:r>
      <w:r w:rsidRPr="00B76745">
        <w:rPr>
          <w:rFonts w:hint="eastAsia"/>
          <w:iCs/>
          <w:spacing w:val="15"/>
          <w:sz w:val="24"/>
          <w:szCs w:val="24"/>
          <w:lang w:eastAsia="zh-CN"/>
        </w:rPr>
        <w:t xml:space="preserve"> (签字）</w:t>
      </w:r>
    </w:p>
    <w:p w14:paraId="2E6D0FF9" w14:textId="45709854" w:rsidR="00F437D4" w:rsidRPr="00B76745" w:rsidRDefault="00F437D4" w:rsidP="00860B45">
      <w:pPr>
        <w:rPr>
          <w:lang w:eastAsia="zh-CN"/>
        </w:rPr>
      </w:pPr>
    </w:p>
    <w:p w14:paraId="290A84B9" w14:textId="22F292E9" w:rsidR="00F437D4" w:rsidRPr="00B76745" w:rsidRDefault="00F437D4" w:rsidP="00860B45">
      <w:pPr>
        <w:rPr>
          <w:lang w:eastAsia="zh-CN"/>
        </w:rPr>
      </w:pPr>
    </w:p>
    <w:p w14:paraId="139268B4" w14:textId="36ECD53F" w:rsidR="00F437D4" w:rsidRPr="00B76745" w:rsidRDefault="00F437D4" w:rsidP="00F437D4">
      <w:pPr>
        <w:ind w:rightChars="66" w:right="147" w:firstLineChars="900" w:firstLine="2430"/>
        <w:rPr>
          <w:iCs/>
          <w:spacing w:val="15"/>
          <w:sz w:val="24"/>
          <w:szCs w:val="24"/>
          <w:lang w:eastAsia="zh-CN"/>
        </w:rPr>
      </w:pPr>
      <w:r w:rsidRPr="00B76745">
        <w:rPr>
          <w:rFonts w:hint="eastAsia"/>
          <w:iCs/>
          <w:spacing w:val="15"/>
          <w:sz w:val="24"/>
          <w:szCs w:val="24"/>
          <w:u w:val="single"/>
          <w:lang w:eastAsia="zh-CN"/>
        </w:rPr>
        <w:t xml:space="preserve"> </w:t>
      </w:r>
      <w:r w:rsidR="00860B45" w:rsidRPr="00B76745">
        <w:rPr>
          <w:rFonts w:hint="eastAsia"/>
          <w:iCs/>
          <w:spacing w:val="15"/>
          <w:sz w:val="24"/>
          <w:szCs w:val="24"/>
          <w:u w:val="single"/>
          <w:lang w:eastAsia="zh-CN"/>
        </w:rPr>
        <w:t>2024</w:t>
      </w:r>
      <w:r w:rsidRPr="00B76745">
        <w:rPr>
          <w:rFonts w:hint="eastAsia"/>
          <w:iCs/>
          <w:spacing w:val="15"/>
          <w:sz w:val="24"/>
          <w:szCs w:val="24"/>
          <w:u w:val="single"/>
          <w:lang w:eastAsia="zh-CN"/>
        </w:rPr>
        <w:t xml:space="preserve"> </w:t>
      </w:r>
      <w:r w:rsidRPr="00B76745">
        <w:rPr>
          <w:rFonts w:hint="eastAsia"/>
          <w:iCs/>
          <w:spacing w:val="15"/>
          <w:sz w:val="24"/>
          <w:szCs w:val="24"/>
          <w:lang w:eastAsia="zh-CN"/>
        </w:rPr>
        <w:t>年</w:t>
      </w:r>
      <w:r w:rsidRPr="00B76745">
        <w:rPr>
          <w:rFonts w:hint="eastAsia"/>
          <w:iCs/>
          <w:spacing w:val="15"/>
          <w:sz w:val="24"/>
          <w:szCs w:val="24"/>
          <w:u w:val="single"/>
          <w:lang w:eastAsia="zh-CN"/>
        </w:rPr>
        <w:t xml:space="preserve"> </w:t>
      </w:r>
      <w:r w:rsidR="00860B45" w:rsidRPr="00B76745">
        <w:rPr>
          <w:rFonts w:hint="eastAsia"/>
          <w:iCs/>
          <w:spacing w:val="15"/>
          <w:sz w:val="24"/>
          <w:szCs w:val="24"/>
          <w:u w:val="single"/>
          <w:lang w:eastAsia="zh-CN"/>
        </w:rPr>
        <w:t>6</w:t>
      </w:r>
      <w:r w:rsidRPr="00B76745">
        <w:rPr>
          <w:rFonts w:hint="eastAsia"/>
          <w:iCs/>
          <w:spacing w:val="15"/>
          <w:sz w:val="24"/>
          <w:szCs w:val="24"/>
          <w:u w:val="single"/>
          <w:lang w:eastAsia="zh-CN"/>
        </w:rPr>
        <w:t xml:space="preserve"> </w:t>
      </w:r>
      <w:r w:rsidRPr="00B76745">
        <w:rPr>
          <w:rFonts w:hint="eastAsia"/>
          <w:iCs/>
          <w:spacing w:val="15"/>
          <w:sz w:val="24"/>
          <w:szCs w:val="24"/>
          <w:lang w:eastAsia="zh-CN"/>
        </w:rPr>
        <w:t>月</w:t>
      </w:r>
      <w:r w:rsidRPr="00B76745">
        <w:rPr>
          <w:rFonts w:hint="eastAsia"/>
          <w:iCs/>
          <w:spacing w:val="15"/>
          <w:sz w:val="24"/>
          <w:szCs w:val="24"/>
          <w:u w:val="single"/>
          <w:lang w:eastAsia="zh-CN"/>
        </w:rPr>
        <w:t xml:space="preserve"> </w:t>
      </w:r>
      <w:r w:rsidR="00860B45" w:rsidRPr="00B76745">
        <w:rPr>
          <w:rFonts w:hint="eastAsia"/>
          <w:iCs/>
          <w:spacing w:val="15"/>
          <w:sz w:val="24"/>
          <w:szCs w:val="24"/>
          <w:u w:val="single"/>
          <w:lang w:eastAsia="zh-CN"/>
        </w:rPr>
        <w:t>25</w:t>
      </w:r>
      <w:r w:rsidRPr="00B76745">
        <w:rPr>
          <w:rFonts w:hint="eastAsia"/>
          <w:iCs/>
          <w:spacing w:val="15"/>
          <w:sz w:val="24"/>
          <w:szCs w:val="24"/>
          <w:u w:val="single"/>
          <w:lang w:eastAsia="zh-CN"/>
        </w:rPr>
        <w:t xml:space="preserve"> </w:t>
      </w:r>
      <w:r w:rsidRPr="00B76745">
        <w:rPr>
          <w:rFonts w:hint="eastAsia"/>
          <w:iCs/>
          <w:spacing w:val="15"/>
          <w:sz w:val="24"/>
          <w:szCs w:val="24"/>
          <w:lang w:eastAsia="zh-CN"/>
        </w:rPr>
        <w:t xml:space="preserve">日 </w:t>
      </w:r>
      <w:bookmarkStart w:id="0" w:name="_Toc309377705"/>
      <w:bookmarkEnd w:id="0"/>
    </w:p>
    <w:p w14:paraId="7D1494B7" w14:textId="77777777" w:rsidR="007D7A7F" w:rsidRPr="00B76745" w:rsidRDefault="007D7A7F" w:rsidP="00F437D4">
      <w:pPr>
        <w:rPr>
          <w:lang w:eastAsia="zh-CN"/>
        </w:rPr>
      </w:pPr>
    </w:p>
    <w:p w14:paraId="71A8FD3C" w14:textId="77777777" w:rsidR="00E63345" w:rsidRPr="00B76745" w:rsidRDefault="00E63345" w:rsidP="000159CA"/>
    <w:p w14:paraId="0119AF41" w14:textId="77777777" w:rsidR="002C103A" w:rsidRPr="00B76745" w:rsidRDefault="002C103A" w:rsidP="00F437D4">
      <w:pPr>
        <w:rPr>
          <w:lang w:eastAsia="zh-CN"/>
        </w:rPr>
      </w:pPr>
    </w:p>
    <w:p w14:paraId="29B42B0B" w14:textId="77777777" w:rsidR="002C103A" w:rsidRPr="00B76745" w:rsidRDefault="002C103A" w:rsidP="00F437D4">
      <w:pPr>
        <w:rPr>
          <w:lang w:eastAsia="zh-CN"/>
        </w:rPr>
      </w:pPr>
    </w:p>
    <w:sdt>
      <w:sdtPr>
        <w:rPr>
          <w:rFonts w:ascii="宋体" w:eastAsia="宋体" w:hAnsi="宋体" w:cs="Times New Roman"/>
          <w:color w:val="auto"/>
          <w:spacing w:val="6"/>
          <w:sz w:val="21"/>
          <w:szCs w:val="22"/>
          <w:lang w:val="zh-CN" w:eastAsia="en-US" w:bidi="en-US"/>
        </w:rPr>
        <w:id w:val="1164748300"/>
        <w:docPartObj>
          <w:docPartGallery w:val="Table of Contents"/>
          <w:docPartUnique/>
        </w:docPartObj>
      </w:sdtPr>
      <w:sdtEndPr>
        <w:rPr>
          <w:b/>
          <w:bCs/>
        </w:rPr>
      </w:sdtEndPr>
      <w:sdtContent>
        <w:p w14:paraId="61895A0D" w14:textId="2D57F74A" w:rsidR="004F1B78" w:rsidRPr="00B76745" w:rsidRDefault="004F1B78">
          <w:pPr>
            <w:pStyle w:val="TOC"/>
          </w:pPr>
          <w:r w:rsidRPr="00B76745">
            <w:rPr>
              <w:lang w:val="zh-CN"/>
            </w:rPr>
            <w:t>目录</w:t>
          </w:r>
        </w:p>
        <w:p w14:paraId="36C76840" w14:textId="77777777" w:rsidR="00E15612" w:rsidRPr="00B76745" w:rsidRDefault="004F1B78">
          <w:pPr>
            <w:pStyle w:val="10"/>
            <w:tabs>
              <w:tab w:val="left" w:pos="840"/>
              <w:tab w:val="right" w:leader="dot" w:pos="8296"/>
            </w:tabs>
            <w:rPr>
              <w:rFonts w:asciiTheme="minorHAnsi" w:eastAsiaTheme="minorEastAsia" w:hAnsiTheme="minorHAnsi" w:cstheme="minorBidi"/>
              <w:noProof/>
              <w:spacing w:val="0"/>
              <w:kern w:val="2"/>
              <w:lang w:eastAsia="zh-CN" w:bidi="ar-SA"/>
            </w:rPr>
          </w:pPr>
          <w:r w:rsidRPr="00B76745">
            <w:fldChar w:fldCharType="begin"/>
          </w:r>
          <w:r w:rsidRPr="00B76745">
            <w:instrText xml:space="preserve"> TOC \o "1-3" \h \z \u </w:instrText>
          </w:r>
          <w:r w:rsidRPr="00B76745">
            <w:fldChar w:fldCharType="separate"/>
          </w:r>
          <w:hyperlink w:anchor="_Toc170318452" w:history="1">
            <w:r w:rsidR="00E15612" w:rsidRPr="00B76745">
              <w:rPr>
                <w:rStyle w:val="a9"/>
                <w:rFonts w:hint="eastAsia"/>
                <w:noProof/>
              </w:rPr>
              <w:t>一、</w:t>
            </w:r>
            <w:r w:rsidR="00E15612" w:rsidRPr="00B76745">
              <w:rPr>
                <w:rFonts w:asciiTheme="minorHAnsi" w:eastAsiaTheme="minorEastAsia" w:hAnsiTheme="minorHAnsi" w:cstheme="minorBidi"/>
                <w:noProof/>
                <w:spacing w:val="0"/>
                <w:kern w:val="2"/>
                <w:lang w:eastAsia="zh-CN" w:bidi="ar-SA"/>
              </w:rPr>
              <w:tab/>
            </w:r>
            <w:r w:rsidR="00E15612" w:rsidRPr="00B76745">
              <w:rPr>
                <w:rStyle w:val="a9"/>
                <w:rFonts w:hint="eastAsia"/>
                <w:noProof/>
              </w:rPr>
              <w:t>报价表</w:t>
            </w:r>
            <w:r w:rsidR="00E15612" w:rsidRPr="00B76745">
              <w:rPr>
                <w:noProof/>
                <w:webHidden/>
              </w:rPr>
              <w:tab/>
            </w:r>
            <w:r w:rsidR="00E15612" w:rsidRPr="00B76745">
              <w:rPr>
                <w:noProof/>
                <w:webHidden/>
              </w:rPr>
              <w:fldChar w:fldCharType="begin"/>
            </w:r>
            <w:r w:rsidR="00E15612" w:rsidRPr="00B76745">
              <w:rPr>
                <w:noProof/>
                <w:webHidden/>
              </w:rPr>
              <w:instrText xml:space="preserve"> PAGEREF _Toc170318452 \h </w:instrText>
            </w:r>
            <w:r w:rsidR="00E15612" w:rsidRPr="00B76745">
              <w:rPr>
                <w:noProof/>
                <w:webHidden/>
              </w:rPr>
            </w:r>
            <w:r w:rsidR="00E15612" w:rsidRPr="00B76745">
              <w:rPr>
                <w:noProof/>
                <w:webHidden/>
              </w:rPr>
              <w:fldChar w:fldCharType="separate"/>
            </w:r>
            <w:r w:rsidR="00B049AE">
              <w:rPr>
                <w:noProof/>
                <w:webHidden/>
              </w:rPr>
              <w:t>3</w:t>
            </w:r>
            <w:r w:rsidR="00E15612" w:rsidRPr="00B76745">
              <w:rPr>
                <w:noProof/>
                <w:webHidden/>
              </w:rPr>
              <w:fldChar w:fldCharType="end"/>
            </w:r>
          </w:hyperlink>
        </w:p>
        <w:p w14:paraId="1AF72862" w14:textId="77777777" w:rsidR="00E15612" w:rsidRPr="00B76745" w:rsidRDefault="00B049AE">
          <w:pPr>
            <w:pStyle w:val="20"/>
            <w:tabs>
              <w:tab w:val="left" w:pos="840"/>
              <w:tab w:val="right" w:leader="dot" w:pos="8296"/>
            </w:tabs>
            <w:ind w:left="444"/>
            <w:rPr>
              <w:rFonts w:asciiTheme="minorHAnsi" w:eastAsiaTheme="minorEastAsia" w:hAnsiTheme="minorHAnsi" w:cstheme="minorBidi"/>
              <w:noProof/>
              <w:spacing w:val="0"/>
              <w:kern w:val="2"/>
              <w:lang w:eastAsia="zh-CN" w:bidi="ar-SA"/>
            </w:rPr>
          </w:pPr>
          <w:hyperlink w:anchor="_Toc170318453" w:history="1">
            <w:r w:rsidR="00E15612" w:rsidRPr="00B76745">
              <w:rPr>
                <w:rStyle w:val="a9"/>
                <w:noProof/>
              </w:rPr>
              <w:t>1</w:t>
            </w:r>
            <w:r w:rsidR="00E15612" w:rsidRPr="00B76745">
              <w:rPr>
                <w:rFonts w:asciiTheme="minorHAnsi" w:eastAsiaTheme="minorEastAsia" w:hAnsiTheme="minorHAnsi" w:cstheme="minorBidi"/>
                <w:noProof/>
                <w:spacing w:val="0"/>
                <w:kern w:val="2"/>
                <w:lang w:eastAsia="zh-CN" w:bidi="ar-SA"/>
              </w:rPr>
              <w:tab/>
            </w:r>
            <w:r w:rsidR="00E15612" w:rsidRPr="00B76745">
              <w:rPr>
                <w:rStyle w:val="a9"/>
                <w:rFonts w:hint="eastAsia"/>
                <w:noProof/>
              </w:rPr>
              <w:t>开标一览表</w:t>
            </w:r>
            <w:r w:rsidR="00E15612" w:rsidRPr="00B76745">
              <w:rPr>
                <w:noProof/>
                <w:webHidden/>
              </w:rPr>
              <w:tab/>
            </w:r>
            <w:r w:rsidR="00E15612" w:rsidRPr="00B76745">
              <w:rPr>
                <w:noProof/>
                <w:webHidden/>
              </w:rPr>
              <w:fldChar w:fldCharType="begin"/>
            </w:r>
            <w:r w:rsidR="00E15612" w:rsidRPr="00B76745">
              <w:rPr>
                <w:noProof/>
                <w:webHidden/>
              </w:rPr>
              <w:instrText xml:space="preserve"> PAGEREF _Toc170318453 \h </w:instrText>
            </w:r>
            <w:r w:rsidR="00E15612" w:rsidRPr="00B76745">
              <w:rPr>
                <w:noProof/>
                <w:webHidden/>
              </w:rPr>
            </w:r>
            <w:r w:rsidR="00E15612" w:rsidRPr="00B76745">
              <w:rPr>
                <w:noProof/>
                <w:webHidden/>
              </w:rPr>
              <w:fldChar w:fldCharType="separate"/>
            </w:r>
            <w:r>
              <w:rPr>
                <w:noProof/>
                <w:webHidden/>
              </w:rPr>
              <w:t>3</w:t>
            </w:r>
            <w:r w:rsidR="00E15612" w:rsidRPr="00B76745">
              <w:rPr>
                <w:noProof/>
                <w:webHidden/>
              </w:rPr>
              <w:fldChar w:fldCharType="end"/>
            </w:r>
          </w:hyperlink>
        </w:p>
        <w:p w14:paraId="16D4F5DF" w14:textId="77777777" w:rsidR="00E15612" w:rsidRPr="00B76745" w:rsidRDefault="00B049AE">
          <w:pPr>
            <w:pStyle w:val="20"/>
            <w:tabs>
              <w:tab w:val="left" w:pos="840"/>
              <w:tab w:val="right" w:leader="dot" w:pos="8296"/>
            </w:tabs>
            <w:ind w:left="444"/>
            <w:rPr>
              <w:rFonts w:asciiTheme="minorHAnsi" w:eastAsiaTheme="minorEastAsia" w:hAnsiTheme="minorHAnsi" w:cstheme="minorBidi"/>
              <w:noProof/>
              <w:spacing w:val="0"/>
              <w:kern w:val="2"/>
              <w:lang w:eastAsia="zh-CN" w:bidi="ar-SA"/>
            </w:rPr>
          </w:pPr>
          <w:hyperlink w:anchor="_Toc170318454" w:history="1">
            <w:r w:rsidR="00E15612" w:rsidRPr="00B76745">
              <w:rPr>
                <w:rStyle w:val="a9"/>
                <w:noProof/>
              </w:rPr>
              <w:t>2</w:t>
            </w:r>
            <w:r w:rsidR="00E15612" w:rsidRPr="00B76745">
              <w:rPr>
                <w:rFonts w:asciiTheme="minorHAnsi" w:eastAsiaTheme="minorEastAsia" w:hAnsiTheme="minorHAnsi" w:cstheme="minorBidi"/>
                <w:noProof/>
                <w:spacing w:val="0"/>
                <w:kern w:val="2"/>
                <w:lang w:eastAsia="zh-CN" w:bidi="ar-SA"/>
              </w:rPr>
              <w:tab/>
            </w:r>
            <w:r w:rsidR="00E15612" w:rsidRPr="00B76745">
              <w:rPr>
                <w:rStyle w:val="a9"/>
                <w:rFonts w:hint="eastAsia"/>
                <w:noProof/>
              </w:rPr>
              <w:t>详细报价表</w:t>
            </w:r>
            <w:r w:rsidR="00E15612" w:rsidRPr="00B76745">
              <w:rPr>
                <w:noProof/>
                <w:webHidden/>
              </w:rPr>
              <w:tab/>
            </w:r>
            <w:r w:rsidR="00E15612" w:rsidRPr="00B76745">
              <w:rPr>
                <w:noProof/>
                <w:webHidden/>
              </w:rPr>
              <w:fldChar w:fldCharType="begin"/>
            </w:r>
            <w:r w:rsidR="00E15612" w:rsidRPr="00B76745">
              <w:rPr>
                <w:noProof/>
                <w:webHidden/>
              </w:rPr>
              <w:instrText xml:space="preserve"> PAGEREF _Toc170318454 \h </w:instrText>
            </w:r>
            <w:r w:rsidR="00E15612" w:rsidRPr="00B76745">
              <w:rPr>
                <w:noProof/>
                <w:webHidden/>
              </w:rPr>
            </w:r>
            <w:r w:rsidR="00E15612" w:rsidRPr="00B76745">
              <w:rPr>
                <w:noProof/>
                <w:webHidden/>
              </w:rPr>
              <w:fldChar w:fldCharType="separate"/>
            </w:r>
            <w:r>
              <w:rPr>
                <w:noProof/>
                <w:webHidden/>
              </w:rPr>
              <w:t>4</w:t>
            </w:r>
            <w:r w:rsidR="00E15612" w:rsidRPr="00B76745">
              <w:rPr>
                <w:noProof/>
                <w:webHidden/>
              </w:rPr>
              <w:fldChar w:fldCharType="end"/>
            </w:r>
          </w:hyperlink>
        </w:p>
        <w:p w14:paraId="6D509AF5" w14:textId="1564051A" w:rsidR="004F1B78" w:rsidRPr="00B76745" w:rsidRDefault="004F1B78">
          <w:r w:rsidRPr="00B76745">
            <w:rPr>
              <w:b/>
              <w:bCs/>
              <w:lang w:val="zh-CN"/>
            </w:rPr>
            <w:fldChar w:fldCharType="end"/>
          </w:r>
        </w:p>
      </w:sdtContent>
    </w:sdt>
    <w:p w14:paraId="68330674" w14:textId="77777777" w:rsidR="002C103A" w:rsidRPr="00B76745" w:rsidRDefault="002C103A" w:rsidP="00F437D4">
      <w:pPr>
        <w:rPr>
          <w:lang w:eastAsia="zh-CN"/>
        </w:rPr>
      </w:pPr>
    </w:p>
    <w:p w14:paraId="57E850FC" w14:textId="77777777" w:rsidR="004F1B78" w:rsidRPr="00B76745" w:rsidRDefault="004F1B78" w:rsidP="00F437D4">
      <w:pPr>
        <w:rPr>
          <w:lang w:eastAsia="zh-CN"/>
        </w:rPr>
      </w:pPr>
    </w:p>
    <w:p w14:paraId="4899CC5A" w14:textId="77777777" w:rsidR="004F1B78" w:rsidRPr="00B76745" w:rsidRDefault="004F1B78" w:rsidP="00F437D4">
      <w:pPr>
        <w:rPr>
          <w:lang w:eastAsia="zh-CN"/>
        </w:rPr>
      </w:pPr>
    </w:p>
    <w:p w14:paraId="1C9D25E7" w14:textId="77777777" w:rsidR="004F1B78" w:rsidRPr="00B76745" w:rsidRDefault="004F1B78" w:rsidP="00F437D4">
      <w:pPr>
        <w:rPr>
          <w:lang w:eastAsia="zh-CN"/>
        </w:rPr>
      </w:pPr>
    </w:p>
    <w:p w14:paraId="20E944B1" w14:textId="320415E4" w:rsidR="004F1B78" w:rsidRPr="00B76745" w:rsidRDefault="004F1B78" w:rsidP="00F437D4">
      <w:pPr>
        <w:rPr>
          <w:lang w:eastAsia="zh-CN"/>
        </w:rPr>
      </w:pPr>
    </w:p>
    <w:p w14:paraId="6EE309EB" w14:textId="77777777" w:rsidR="00102347" w:rsidRPr="00B76745" w:rsidRDefault="00102347" w:rsidP="00F437D4">
      <w:pPr>
        <w:rPr>
          <w:lang w:eastAsia="zh-CN"/>
        </w:rPr>
        <w:sectPr w:rsidR="00102347" w:rsidRPr="00B76745">
          <w:headerReference w:type="default" r:id="rId9"/>
          <w:footerReference w:type="default" r:id="rId10"/>
          <w:pgSz w:w="11906" w:h="16838"/>
          <w:pgMar w:top="1440" w:right="1800" w:bottom="1440" w:left="1800" w:header="851" w:footer="992" w:gutter="0"/>
          <w:cols w:space="425"/>
          <w:docGrid w:type="lines" w:linePitch="312"/>
        </w:sectPr>
      </w:pPr>
      <w:bookmarkStart w:id="1" w:name="_GoBack"/>
      <w:bookmarkEnd w:id="1"/>
    </w:p>
    <w:p w14:paraId="3C9FADC4" w14:textId="00F78524" w:rsidR="00E63345" w:rsidRPr="00B76745" w:rsidRDefault="00E63345" w:rsidP="00E63345">
      <w:pPr>
        <w:pStyle w:val="1"/>
      </w:pPr>
      <w:bookmarkStart w:id="2" w:name="_Toc170318452"/>
      <w:r w:rsidRPr="00B76745">
        <w:rPr>
          <w:rFonts w:hint="eastAsia"/>
        </w:rPr>
        <w:lastRenderedPageBreak/>
        <w:t>报价表</w:t>
      </w:r>
      <w:bookmarkEnd w:id="2"/>
    </w:p>
    <w:p w14:paraId="47A93C89" w14:textId="172EBC91" w:rsidR="00FA6544" w:rsidRPr="00B76745" w:rsidRDefault="000F4451" w:rsidP="009D79F0">
      <w:pPr>
        <w:pStyle w:val="2"/>
      </w:pPr>
      <w:bookmarkStart w:id="3" w:name="_Toc170318453"/>
      <w:r>
        <w:rPr>
          <w:b w:val="0"/>
          <w:bCs w:val="0"/>
          <w:noProof/>
        </w:rPr>
        <w:drawing>
          <wp:anchor distT="0" distB="0" distL="114300" distR="114300" simplePos="0" relativeHeight="251660288" behindDoc="0" locked="0" layoutInCell="1" allowOverlap="1" wp14:anchorId="21B1CC04" wp14:editId="0EC4950C">
            <wp:simplePos x="0" y="0"/>
            <wp:positionH relativeFrom="column">
              <wp:posOffset>1182370</wp:posOffset>
            </wp:positionH>
            <wp:positionV relativeFrom="paragraph">
              <wp:posOffset>294005</wp:posOffset>
            </wp:positionV>
            <wp:extent cx="1501775" cy="1511935"/>
            <wp:effectExtent l="0" t="0" r="3175" b="0"/>
            <wp:wrapNone/>
            <wp:docPr id="1" name="图片 1" descr="C:\Users\Adminis\AppData\Local\Microsoft\Windows\INetCache\Content.Word\bad1730d-0606-4418-b815-04477a1b15b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AppData\Local\Microsoft\Windows\INetCache\Content.Word\bad1730d-0606-4418-b815-04477a1b15bd.jpg"/>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01775" cy="1511935"/>
                    </a:xfrm>
                    <a:prstGeom prst="rect">
                      <a:avLst/>
                    </a:prstGeom>
                    <a:noFill/>
                    <a:ln>
                      <a:noFill/>
                    </a:ln>
                  </pic:spPr>
                </pic:pic>
              </a:graphicData>
            </a:graphic>
            <wp14:sizeRelH relativeFrom="page">
              <wp14:pctWidth>0</wp14:pctWidth>
            </wp14:sizeRelH>
            <wp14:sizeRelV relativeFrom="page">
              <wp14:pctHeight>0</wp14:pctHeight>
            </wp14:sizeRelV>
          </wp:anchor>
        </w:drawing>
      </w:r>
      <w:r w:rsidR="00FA6544" w:rsidRPr="00B76745">
        <w:rPr>
          <w:rFonts w:hint="eastAsia"/>
        </w:rPr>
        <w:t>开标一览表</w:t>
      </w:r>
      <w:bookmarkEnd w:id="3"/>
    </w:p>
    <w:p w14:paraId="63A5AD8A" w14:textId="7BBB062D" w:rsidR="00FA6544" w:rsidRPr="00B76745" w:rsidRDefault="00F00BB9" w:rsidP="00F00BB9">
      <w:pPr>
        <w:jc w:val="center"/>
        <w:rPr>
          <w:b/>
          <w:bCs/>
          <w:sz w:val="32"/>
          <w:szCs w:val="32"/>
          <w:lang w:eastAsia="zh-CN" w:bidi="ar-SA"/>
        </w:rPr>
      </w:pPr>
      <w:r w:rsidRPr="00B76745">
        <w:rPr>
          <w:b/>
          <w:bCs/>
          <w:sz w:val="32"/>
          <w:szCs w:val="32"/>
          <w:lang w:eastAsia="zh-CN" w:bidi="ar-SA"/>
        </w:rPr>
        <w:t>开标一览表</w:t>
      </w:r>
    </w:p>
    <w:p w14:paraId="65FF8037" w14:textId="63ECD0C9" w:rsidR="00FA6544" w:rsidRPr="00B76745" w:rsidRDefault="00FA6544" w:rsidP="00FA6544">
      <w:pPr>
        <w:rPr>
          <w:lang w:eastAsia="zh-CN" w:bidi="ar-SA"/>
        </w:rPr>
      </w:pPr>
      <w:r w:rsidRPr="00B76745">
        <w:rPr>
          <w:rFonts w:hint="eastAsia"/>
          <w:lang w:eastAsia="zh-CN" w:bidi="ar-SA"/>
        </w:rPr>
        <w:t>项目名称：</w:t>
      </w:r>
      <w:r w:rsidRPr="00B76745">
        <w:rPr>
          <w:u w:val="single"/>
          <w:lang w:eastAsia="zh-CN" w:bidi="ar-SA"/>
        </w:rPr>
        <w:t xml:space="preserve"> </w:t>
      </w:r>
      <w:r w:rsidR="00444341" w:rsidRPr="00B76745">
        <w:rPr>
          <w:rFonts w:hint="eastAsia"/>
          <w:u w:val="single"/>
          <w:lang w:eastAsia="zh-CN" w:bidi="ar-SA"/>
        </w:rPr>
        <w:t xml:space="preserve">   </w:t>
      </w:r>
      <w:r w:rsidR="00B258C1" w:rsidRPr="00B76745">
        <w:rPr>
          <w:rFonts w:hint="eastAsia"/>
          <w:b/>
          <w:bCs/>
          <w:u w:val="single"/>
          <w:lang w:eastAsia="zh-CN" w:bidi="ar-SA"/>
        </w:rPr>
        <w:t>大连石化公司</w:t>
      </w:r>
      <w:r w:rsidR="00B258C1" w:rsidRPr="00B76745">
        <w:rPr>
          <w:b/>
          <w:bCs/>
          <w:u w:val="single"/>
          <w:lang w:eastAsia="zh-CN" w:bidi="ar-SA"/>
        </w:rPr>
        <w:t>2024年化验耗材采购招标</w:t>
      </w:r>
      <w:r w:rsidR="00444341" w:rsidRPr="00B76745">
        <w:rPr>
          <w:rFonts w:hint="eastAsia"/>
          <w:b/>
          <w:bCs/>
          <w:u w:val="single"/>
          <w:lang w:eastAsia="zh-CN" w:bidi="ar-SA"/>
        </w:rPr>
        <w:t xml:space="preserve">   </w:t>
      </w:r>
      <w:r w:rsidRPr="00B76745">
        <w:rPr>
          <w:u w:val="single"/>
          <w:lang w:eastAsia="zh-CN" w:bidi="ar-SA"/>
        </w:rPr>
        <w:t xml:space="preserve"> </w:t>
      </w:r>
      <w:r w:rsidRPr="00B76745">
        <w:rPr>
          <w:lang w:eastAsia="zh-CN" w:bidi="ar-SA"/>
        </w:rPr>
        <w:t xml:space="preserve"> </w:t>
      </w:r>
      <w:r w:rsidR="000F17E0" w:rsidRPr="00B76745">
        <w:rPr>
          <w:rFonts w:hint="eastAsia"/>
          <w:lang w:eastAsia="zh-CN" w:bidi="ar-SA"/>
        </w:rPr>
        <w:t xml:space="preserve"> </w:t>
      </w:r>
      <w:r w:rsidR="002E195D" w:rsidRPr="00B76745">
        <w:rPr>
          <w:rFonts w:hint="eastAsia"/>
          <w:lang w:eastAsia="zh-CN" w:bidi="ar-SA"/>
        </w:rPr>
        <w:t xml:space="preserve">                           </w:t>
      </w:r>
      <w:r w:rsidRPr="00B76745">
        <w:rPr>
          <w:lang w:eastAsia="zh-CN" w:bidi="ar-SA"/>
        </w:rPr>
        <w:t>招标编号：</w:t>
      </w:r>
      <w:r w:rsidRPr="00B76745">
        <w:rPr>
          <w:u w:val="single"/>
          <w:lang w:eastAsia="zh-CN" w:bidi="ar-SA"/>
        </w:rPr>
        <w:t xml:space="preserve"> </w:t>
      </w:r>
      <w:r w:rsidR="00444341" w:rsidRPr="00B76745">
        <w:rPr>
          <w:rFonts w:hint="eastAsia"/>
          <w:u w:val="single"/>
          <w:lang w:eastAsia="zh-CN" w:bidi="ar-SA"/>
        </w:rPr>
        <w:t xml:space="preserve">   </w:t>
      </w:r>
      <w:r w:rsidR="00B258C1" w:rsidRPr="00B76745">
        <w:rPr>
          <w:b/>
          <w:bCs/>
          <w:u w:val="single"/>
          <w:lang w:eastAsia="zh-CN" w:bidi="ar-SA"/>
        </w:rPr>
        <w:t>ZY24-SY11-WZ028</w:t>
      </w:r>
      <w:r w:rsidR="00444341" w:rsidRPr="00B76745">
        <w:rPr>
          <w:rFonts w:hint="eastAsia"/>
          <w:b/>
          <w:bCs/>
          <w:u w:val="single"/>
          <w:lang w:eastAsia="zh-CN" w:bidi="ar-SA"/>
        </w:rPr>
        <w:t xml:space="preserve">   </w:t>
      </w:r>
      <w:r w:rsidRPr="00B76745">
        <w:rPr>
          <w:u w:val="single"/>
          <w:lang w:eastAsia="zh-CN" w:bidi="ar-SA"/>
        </w:rPr>
        <w:t xml:space="preserve"> </w:t>
      </w:r>
    </w:p>
    <w:p w14:paraId="15E6AC34" w14:textId="6BED9173" w:rsidR="00FA6544" w:rsidRPr="00B76745" w:rsidRDefault="00FA6544" w:rsidP="00FA6544">
      <w:pPr>
        <w:rPr>
          <w:lang w:eastAsia="zh-CN" w:bidi="ar-SA"/>
        </w:rPr>
      </w:pPr>
      <w:r w:rsidRPr="00B76745">
        <w:rPr>
          <w:rFonts w:hint="eastAsia"/>
          <w:lang w:eastAsia="zh-CN" w:bidi="ar-SA"/>
        </w:rPr>
        <w:t>投标货币：</w:t>
      </w:r>
      <w:r w:rsidR="000F17E0" w:rsidRPr="00B76745">
        <w:rPr>
          <w:rFonts w:hint="eastAsia"/>
          <w:u w:val="single"/>
          <w:lang w:eastAsia="zh-CN" w:bidi="ar-SA"/>
        </w:rPr>
        <w:t xml:space="preserve">  </w:t>
      </w:r>
      <w:r w:rsidR="00444341" w:rsidRPr="00B76745">
        <w:rPr>
          <w:rFonts w:hint="eastAsia"/>
          <w:u w:val="single"/>
          <w:lang w:eastAsia="zh-CN" w:bidi="ar-SA"/>
        </w:rPr>
        <w:t xml:space="preserve">  </w:t>
      </w:r>
      <w:r w:rsidRPr="00B76745">
        <w:rPr>
          <w:u w:val="single"/>
          <w:lang w:eastAsia="zh-CN" w:bidi="ar-SA"/>
        </w:rPr>
        <w:t>人民币</w:t>
      </w:r>
      <w:r w:rsidR="00444341" w:rsidRPr="00B76745">
        <w:rPr>
          <w:rFonts w:hint="eastAsia"/>
          <w:u w:val="single"/>
          <w:lang w:eastAsia="zh-CN" w:bidi="ar-SA"/>
        </w:rPr>
        <w:t xml:space="preserve">  </w:t>
      </w:r>
      <w:r w:rsidRPr="00B76745">
        <w:rPr>
          <w:u w:val="single"/>
          <w:lang w:eastAsia="zh-CN" w:bidi="ar-SA"/>
        </w:rPr>
        <w:t xml:space="preserve">  </w:t>
      </w:r>
      <w:r w:rsidR="000F17E0" w:rsidRPr="00B76745">
        <w:rPr>
          <w:rFonts w:hint="eastAsia"/>
          <w:lang w:eastAsia="zh-CN" w:bidi="ar-SA"/>
        </w:rPr>
        <w:t xml:space="preserve">   </w:t>
      </w:r>
      <w:r w:rsidR="00444341" w:rsidRPr="00B76745">
        <w:rPr>
          <w:rFonts w:hint="eastAsia"/>
          <w:lang w:eastAsia="zh-CN" w:bidi="ar-SA"/>
        </w:rPr>
        <w:t xml:space="preserve">            </w:t>
      </w:r>
      <w:r w:rsidR="002E195D" w:rsidRPr="00B76745">
        <w:rPr>
          <w:rFonts w:hint="eastAsia"/>
          <w:lang w:eastAsia="zh-CN" w:bidi="ar-SA"/>
        </w:rPr>
        <w:t xml:space="preserve">                                         </w:t>
      </w:r>
      <w:r w:rsidR="00444341" w:rsidRPr="00B76745">
        <w:rPr>
          <w:rFonts w:hint="eastAsia"/>
          <w:lang w:eastAsia="zh-CN" w:bidi="ar-SA"/>
        </w:rPr>
        <w:t xml:space="preserve"> </w:t>
      </w:r>
      <w:r w:rsidRPr="00B76745">
        <w:rPr>
          <w:lang w:eastAsia="zh-CN" w:bidi="ar-SA"/>
        </w:rPr>
        <w:t>货币单位：</w:t>
      </w:r>
      <w:r w:rsidRPr="00B76745">
        <w:rPr>
          <w:u w:val="single"/>
          <w:lang w:eastAsia="zh-CN" w:bidi="ar-SA"/>
        </w:rPr>
        <w:t xml:space="preserve"> </w:t>
      </w:r>
      <w:r w:rsidR="000F17E0" w:rsidRPr="00B76745">
        <w:rPr>
          <w:rFonts w:hint="eastAsia"/>
          <w:u w:val="single"/>
          <w:lang w:eastAsia="zh-CN" w:bidi="ar-SA"/>
        </w:rPr>
        <w:t xml:space="preserve"> </w:t>
      </w:r>
      <w:r w:rsidR="00444341" w:rsidRPr="00B76745">
        <w:rPr>
          <w:rFonts w:hint="eastAsia"/>
          <w:u w:val="single"/>
          <w:lang w:eastAsia="zh-CN" w:bidi="ar-SA"/>
        </w:rPr>
        <w:t xml:space="preserve">  </w:t>
      </w:r>
      <w:r w:rsidRPr="00B76745">
        <w:rPr>
          <w:u w:val="single"/>
          <w:lang w:eastAsia="zh-CN" w:bidi="ar-SA"/>
        </w:rPr>
        <w:t>元</w:t>
      </w:r>
      <w:r w:rsidR="00444341" w:rsidRPr="00B76745">
        <w:rPr>
          <w:rFonts w:hint="eastAsia"/>
          <w:u w:val="single"/>
          <w:lang w:eastAsia="zh-CN" w:bidi="ar-SA"/>
        </w:rPr>
        <w:t xml:space="preserve">  </w:t>
      </w:r>
      <w:r w:rsidR="000F17E0" w:rsidRPr="00B76745">
        <w:rPr>
          <w:rFonts w:hint="eastAsia"/>
          <w:u w:val="single"/>
          <w:lang w:eastAsia="zh-CN" w:bidi="ar-SA"/>
        </w:rPr>
        <w:t xml:space="preserve"> </w:t>
      </w:r>
      <w:r w:rsidRPr="00B76745">
        <w:rPr>
          <w:u w:val="single"/>
          <w:lang w:eastAsia="zh-CN" w:bidi="ar-SA"/>
        </w:rPr>
        <w:t xml:space="preserve">  </w:t>
      </w:r>
      <w:r w:rsidRPr="00B76745">
        <w:rPr>
          <w:lang w:eastAsia="zh-CN" w:bidi="ar-S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9"/>
        <w:gridCol w:w="2820"/>
        <w:gridCol w:w="2067"/>
        <w:gridCol w:w="1506"/>
        <w:gridCol w:w="1506"/>
        <w:gridCol w:w="2385"/>
        <w:gridCol w:w="1565"/>
      </w:tblGrid>
      <w:tr w:rsidR="00102347" w:rsidRPr="00B76745" w14:paraId="488D076D" w14:textId="77777777" w:rsidTr="00A47B0F">
        <w:trPr>
          <w:trHeight w:val="687"/>
          <w:jc w:val="center"/>
        </w:trPr>
        <w:tc>
          <w:tcPr>
            <w:tcW w:w="752" w:type="pct"/>
            <w:vAlign w:val="center"/>
          </w:tcPr>
          <w:p w14:paraId="3F459C21" w14:textId="77777777" w:rsidR="00102347" w:rsidRPr="00B76745" w:rsidRDefault="00102347" w:rsidP="00A47B0F">
            <w:pPr>
              <w:spacing w:line="320" w:lineRule="atLeast"/>
              <w:jc w:val="center"/>
              <w:rPr>
                <w:spacing w:val="2"/>
              </w:rPr>
            </w:pPr>
            <w:r w:rsidRPr="00B76745">
              <w:rPr>
                <w:rFonts w:hint="eastAsia"/>
                <w:spacing w:val="2"/>
                <w:lang w:eastAsia="zh-CN"/>
              </w:rPr>
              <w:t>投标人名称</w:t>
            </w:r>
          </w:p>
        </w:tc>
        <w:tc>
          <w:tcPr>
            <w:tcW w:w="1011" w:type="pct"/>
            <w:vAlign w:val="center"/>
          </w:tcPr>
          <w:p w14:paraId="6C83720E" w14:textId="2F6B4AD7" w:rsidR="00102347" w:rsidRPr="00B76745" w:rsidRDefault="00102347" w:rsidP="00A47B0F">
            <w:pPr>
              <w:spacing w:line="320" w:lineRule="atLeast"/>
              <w:jc w:val="center"/>
              <w:rPr>
                <w:spacing w:val="2"/>
                <w:lang w:eastAsia="zh-CN"/>
              </w:rPr>
            </w:pPr>
            <w:r w:rsidRPr="00B76745">
              <w:rPr>
                <w:rFonts w:hint="eastAsia"/>
                <w:spacing w:val="2"/>
              </w:rPr>
              <w:t>价格条件</w:t>
            </w:r>
          </w:p>
        </w:tc>
        <w:tc>
          <w:tcPr>
            <w:tcW w:w="741" w:type="pct"/>
            <w:vAlign w:val="center"/>
          </w:tcPr>
          <w:p w14:paraId="09BB7BA6" w14:textId="77777777" w:rsidR="00102347" w:rsidRPr="00B76745" w:rsidRDefault="00102347" w:rsidP="00A47B0F">
            <w:pPr>
              <w:spacing w:line="320" w:lineRule="atLeast"/>
              <w:jc w:val="center"/>
              <w:rPr>
                <w:spacing w:val="2"/>
                <w:lang w:eastAsia="zh-CN"/>
              </w:rPr>
            </w:pPr>
            <w:r w:rsidRPr="00B76745">
              <w:rPr>
                <w:rFonts w:hint="eastAsia"/>
                <w:spacing w:val="2"/>
                <w:lang w:eastAsia="zh-CN"/>
              </w:rPr>
              <w:t>到货总价（元）</w:t>
            </w:r>
          </w:p>
        </w:tc>
        <w:tc>
          <w:tcPr>
            <w:tcW w:w="540" w:type="pct"/>
            <w:vAlign w:val="center"/>
          </w:tcPr>
          <w:p w14:paraId="78834CD1" w14:textId="77777777" w:rsidR="00102347" w:rsidRPr="00B76745" w:rsidRDefault="00102347" w:rsidP="00A47B0F">
            <w:pPr>
              <w:spacing w:line="320" w:lineRule="atLeast"/>
              <w:jc w:val="center"/>
              <w:rPr>
                <w:spacing w:val="2"/>
                <w:lang w:eastAsia="zh-CN"/>
              </w:rPr>
            </w:pPr>
            <w:r w:rsidRPr="00B76745">
              <w:rPr>
                <w:rFonts w:hint="eastAsia"/>
                <w:spacing w:val="2"/>
                <w:lang w:eastAsia="zh-CN"/>
              </w:rPr>
              <w:t>投标有效期</w:t>
            </w:r>
          </w:p>
        </w:tc>
        <w:tc>
          <w:tcPr>
            <w:tcW w:w="540" w:type="pct"/>
            <w:vAlign w:val="center"/>
          </w:tcPr>
          <w:p w14:paraId="6026F2FF" w14:textId="77777777" w:rsidR="00102347" w:rsidRPr="00B76745" w:rsidRDefault="00102347" w:rsidP="00A47B0F">
            <w:pPr>
              <w:spacing w:line="320" w:lineRule="atLeast"/>
              <w:jc w:val="center"/>
              <w:rPr>
                <w:spacing w:val="2"/>
                <w:lang w:eastAsia="zh-CN"/>
              </w:rPr>
            </w:pPr>
            <w:r w:rsidRPr="00B76745">
              <w:rPr>
                <w:rFonts w:hint="eastAsia"/>
                <w:spacing w:val="2"/>
                <w:lang w:eastAsia="zh-CN"/>
              </w:rPr>
              <w:t>投标保证金</w:t>
            </w:r>
          </w:p>
        </w:tc>
        <w:tc>
          <w:tcPr>
            <w:tcW w:w="855" w:type="pct"/>
            <w:vAlign w:val="center"/>
          </w:tcPr>
          <w:p w14:paraId="51451141" w14:textId="77777777" w:rsidR="00102347" w:rsidRPr="00B76745" w:rsidRDefault="00102347" w:rsidP="00A47B0F">
            <w:pPr>
              <w:spacing w:line="320" w:lineRule="atLeast"/>
              <w:jc w:val="center"/>
              <w:rPr>
                <w:spacing w:val="2"/>
                <w:lang w:eastAsia="zh-CN"/>
              </w:rPr>
            </w:pPr>
            <w:r w:rsidRPr="00B76745">
              <w:rPr>
                <w:rFonts w:hint="eastAsia"/>
                <w:spacing w:val="2"/>
                <w:lang w:eastAsia="zh-CN"/>
              </w:rPr>
              <w:t>交货期</w:t>
            </w:r>
          </w:p>
        </w:tc>
        <w:tc>
          <w:tcPr>
            <w:tcW w:w="562" w:type="pct"/>
            <w:vAlign w:val="center"/>
          </w:tcPr>
          <w:p w14:paraId="61B3C4AD" w14:textId="77777777" w:rsidR="00102347" w:rsidRPr="00B76745" w:rsidRDefault="00102347" w:rsidP="00A47B0F">
            <w:pPr>
              <w:spacing w:line="320" w:lineRule="atLeast"/>
              <w:ind w:rightChars="-52" w:right="-115"/>
              <w:jc w:val="center"/>
              <w:rPr>
                <w:spacing w:val="2"/>
                <w:lang w:eastAsia="zh-CN"/>
              </w:rPr>
            </w:pPr>
            <w:r w:rsidRPr="00B76745">
              <w:rPr>
                <w:rFonts w:hint="eastAsia"/>
                <w:spacing w:val="2"/>
                <w:lang w:eastAsia="zh-CN"/>
              </w:rPr>
              <w:t>备注</w:t>
            </w:r>
          </w:p>
        </w:tc>
      </w:tr>
      <w:tr w:rsidR="00102347" w:rsidRPr="00B76745" w14:paraId="2A65D6F2" w14:textId="77777777" w:rsidTr="00A47B0F">
        <w:trPr>
          <w:trHeight w:val="669"/>
          <w:jc w:val="center"/>
        </w:trPr>
        <w:tc>
          <w:tcPr>
            <w:tcW w:w="752" w:type="pct"/>
            <w:vAlign w:val="center"/>
          </w:tcPr>
          <w:p w14:paraId="6562AD9F" w14:textId="59C8BF22" w:rsidR="00102347" w:rsidRPr="00B76745" w:rsidRDefault="00102347" w:rsidP="00A47B0F">
            <w:pPr>
              <w:spacing w:line="320" w:lineRule="atLeast"/>
              <w:jc w:val="center"/>
              <w:rPr>
                <w:b/>
                <w:bCs/>
                <w:spacing w:val="2"/>
                <w:szCs w:val="21"/>
              </w:rPr>
            </w:pPr>
            <w:r w:rsidRPr="00B76745">
              <w:rPr>
                <w:rFonts w:hint="eastAsia"/>
                <w:b/>
                <w:bCs/>
                <w:spacing w:val="2"/>
                <w:szCs w:val="21"/>
              </w:rPr>
              <w:t>合肥新度科技有限公司</w:t>
            </w:r>
          </w:p>
        </w:tc>
        <w:tc>
          <w:tcPr>
            <w:tcW w:w="1011" w:type="pct"/>
            <w:vAlign w:val="center"/>
          </w:tcPr>
          <w:p w14:paraId="15ABA27A" w14:textId="444198F2" w:rsidR="00102347" w:rsidRPr="00B76745" w:rsidRDefault="00102347" w:rsidP="00A47B0F">
            <w:pPr>
              <w:spacing w:line="320" w:lineRule="atLeast"/>
              <w:jc w:val="center"/>
              <w:rPr>
                <w:spacing w:val="2"/>
                <w:szCs w:val="21"/>
                <w:lang w:eastAsia="zh-CN"/>
              </w:rPr>
            </w:pPr>
            <w:r w:rsidRPr="00B76745">
              <w:rPr>
                <w:rFonts w:hint="eastAsia"/>
                <w:spacing w:val="2"/>
                <w:szCs w:val="21"/>
                <w:lang w:eastAsia="zh-CN"/>
              </w:rPr>
              <w:t>含13%增值税、运费、保险费和其他税费</w:t>
            </w:r>
          </w:p>
        </w:tc>
        <w:tc>
          <w:tcPr>
            <w:tcW w:w="741" w:type="pct"/>
            <w:vAlign w:val="center"/>
          </w:tcPr>
          <w:p w14:paraId="7484E381" w14:textId="13102479" w:rsidR="00102347" w:rsidRPr="00B76745" w:rsidRDefault="004C0FE2" w:rsidP="004C0FE2">
            <w:pPr>
              <w:spacing w:line="240" w:lineRule="auto"/>
              <w:jc w:val="center"/>
              <w:rPr>
                <w:b/>
                <w:bCs/>
                <w:lang w:eastAsia="zh-CN"/>
              </w:rPr>
            </w:pPr>
            <w:r w:rsidRPr="00B76745">
              <w:rPr>
                <w:rFonts w:hint="eastAsia"/>
                <w:b/>
                <w:bCs/>
                <w:lang w:eastAsia="zh-CN"/>
              </w:rPr>
              <w:t>1302000.</w:t>
            </w:r>
            <w:r w:rsidRPr="00B76745">
              <w:rPr>
                <w:b/>
                <w:bCs/>
                <w:lang w:eastAsia="zh-CN"/>
              </w:rPr>
              <w:t>00</w:t>
            </w:r>
          </w:p>
        </w:tc>
        <w:tc>
          <w:tcPr>
            <w:tcW w:w="540" w:type="pct"/>
            <w:vAlign w:val="center"/>
          </w:tcPr>
          <w:p w14:paraId="2918CD1E" w14:textId="77777777" w:rsidR="00102347" w:rsidRPr="00B76745" w:rsidRDefault="00102347" w:rsidP="00A47B0F">
            <w:pPr>
              <w:jc w:val="center"/>
              <w:rPr>
                <w:b/>
                <w:bCs/>
                <w:lang w:eastAsia="zh-CN"/>
              </w:rPr>
            </w:pPr>
            <w:r w:rsidRPr="00B76745">
              <w:rPr>
                <w:rFonts w:hint="eastAsia"/>
                <w:b/>
                <w:bCs/>
                <w:lang w:eastAsia="zh-CN"/>
              </w:rPr>
              <w:t>开标之日起</w:t>
            </w:r>
            <w:r w:rsidRPr="00B76745">
              <w:rPr>
                <w:b/>
                <w:bCs/>
                <w:lang w:eastAsia="zh-CN"/>
              </w:rPr>
              <w:t>90个日历天。</w:t>
            </w:r>
          </w:p>
        </w:tc>
        <w:tc>
          <w:tcPr>
            <w:tcW w:w="540" w:type="pct"/>
            <w:vAlign w:val="center"/>
          </w:tcPr>
          <w:p w14:paraId="3781B81D" w14:textId="77777777" w:rsidR="00102347" w:rsidRPr="00B76745" w:rsidRDefault="00102347" w:rsidP="00A47B0F">
            <w:pPr>
              <w:jc w:val="center"/>
              <w:rPr>
                <w:b/>
                <w:bCs/>
                <w:lang w:eastAsia="zh-CN"/>
              </w:rPr>
            </w:pPr>
            <w:r w:rsidRPr="00B76745">
              <w:rPr>
                <w:rFonts w:hint="eastAsia"/>
                <w:b/>
                <w:bCs/>
                <w:lang w:eastAsia="zh-CN"/>
              </w:rPr>
              <w:t>15000</w:t>
            </w:r>
          </w:p>
        </w:tc>
        <w:tc>
          <w:tcPr>
            <w:tcW w:w="855" w:type="pct"/>
            <w:vAlign w:val="center"/>
          </w:tcPr>
          <w:p w14:paraId="0680FD91" w14:textId="77777777" w:rsidR="00102347" w:rsidRPr="00B76745" w:rsidRDefault="00102347" w:rsidP="00A47B0F">
            <w:pPr>
              <w:jc w:val="center"/>
              <w:rPr>
                <w:b/>
                <w:bCs/>
                <w:lang w:eastAsia="zh-CN"/>
              </w:rPr>
            </w:pPr>
            <w:r w:rsidRPr="00B76745">
              <w:rPr>
                <w:rFonts w:hint="eastAsia"/>
                <w:b/>
                <w:bCs/>
                <w:lang w:eastAsia="zh-CN"/>
              </w:rPr>
              <w:t>国产耗材在接到买方计划后二个月内到货，进口耗材在接到买方计划后六个月内到货。具体时间以买方电话、传真等通知为准</w:t>
            </w:r>
            <w:r w:rsidRPr="00B76745">
              <w:rPr>
                <w:b/>
                <w:bCs/>
                <w:lang w:eastAsia="zh-CN"/>
              </w:rPr>
              <w:t>(接到买方通知后15日内必须到货)</w:t>
            </w:r>
          </w:p>
        </w:tc>
        <w:tc>
          <w:tcPr>
            <w:tcW w:w="562" w:type="pct"/>
            <w:vAlign w:val="center"/>
          </w:tcPr>
          <w:p w14:paraId="1D8C4CAA" w14:textId="77777777" w:rsidR="00102347" w:rsidRPr="00B76745" w:rsidRDefault="00102347" w:rsidP="00A47B0F">
            <w:pPr>
              <w:jc w:val="center"/>
              <w:rPr>
                <w:b/>
                <w:bCs/>
                <w:lang w:eastAsia="zh-CN"/>
              </w:rPr>
            </w:pPr>
            <w:r w:rsidRPr="00B76745">
              <w:rPr>
                <w:rFonts w:hint="eastAsia"/>
                <w:b/>
                <w:bCs/>
                <w:lang w:eastAsia="zh-CN"/>
              </w:rPr>
              <w:t>/</w:t>
            </w:r>
          </w:p>
        </w:tc>
      </w:tr>
    </w:tbl>
    <w:p w14:paraId="7BF73C59" w14:textId="58FD287F" w:rsidR="00E63345" w:rsidRPr="00B76745" w:rsidRDefault="00E63345" w:rsidP="00FA6544">
      <w:pPr>
        <w:rPr>
          <w:lang w:eastAsia="zh-CN" w:bidi="ar-SA"/>
        </w:rPr>
      </w:pPr>
    </w:p>
    <w:p w14:paraId="1D12DE00" w14:textId="0B5D3CCB" w:rsidR="00FA6544" w:rsidRPr="00B76745" w:rsidRDefault="000F4451" w:rsidP="009D79F0">
      <w:pPr>
        <w:pStyle w:val="2"/>
      </w:pPr>
      <w:bookmarkStart w:id="4" w:name="_Toc170318454"/>
      <w:r>
        <w:rPr>
          <w:b w:val="0"/>
          <w:bCs w:val="0"/>
          <w:noProof/>
        </w:rPr>
        <w:lastRenderedPageBreak/>
        <w:drawing>
          <wp:anchor distT="0" distB="0" distL="114300" distR="114300" simplePos="0" relativeHeight="251662336" behindDoc="0" locked="0" layoutInCell="1" allowOverlap="1" wp14:anchorId="3F3CD44F" wp14:editId="71628D8F">
            <wp:simplePos x="0" y="0"/>
            <wp:positionH relativeFrom="column">
              <wp:posOffset>1341120</wp:posOffset>
            </wp:positionH>
            <wp:positionV relativeFrom="paragraph">
              <wp:posOffset>-121920</wp:posOffset>
            </wp:positionV>
            <wp:extent cx="1501775" cy="1511935"/>
            <wp:effectExtent l="0" t="0" r="3175" b="0"/>
            <wp:wrapNone/>
            <wp:docPr id="3" name="图片 3" descr="C:\Users\Adminis\AppData\Local\Microsoft\Windows\INetCache\Content.Word\bad1730d-0606-4418-b815-04477a1b15b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AppData\Local\Microsoft\Windows\INetCache\Content.Word\bad1730d-0606-4418-b815-04477a1b15bd.jpg"/>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01775" cy="1511935"/>
                    </a:xfrm>
                    <a:prstGeom prst="rect">
                      <a:avLst/>
                    </a:prstGeom>
                    <a:noFill/>
                    <a:ln>
                      <a:noFill/>
                    </a:ln>
                  </pic:spPr>
                </pic:pic>
              </a:graphicData>
            </a:graphic>
            <wp14:sizeRelH relativeFrom="page">
              <wp14:pctWidth>0</wp14:pctWidth>
            </wp14:sizeRelH>
            <wp14:sizeRelV relativeFrom="page">
              <wp14:pctHeight>0</wp14:pctHeight>
            </wp14:sizeRelV>
          </wp:anchor>
        </w:drawing>
      </w:r>
      <w:r w:rsidR="0030604E" w:rsidRPr="00B76745">
        <w:rPr>
          <w:rFonts w:hint="eastAsia"/>
        </w:rPr>
        <w:t>详细报价表</w:t>
      </w:r>
      <w:bookmarkEnd w:id="4"/>
    </w:p>
    <w:p w14:paraId="26D7CEE1" w14:textId="77777777" w:rsidR="00102347" w:rsidRPr="00B76745" w:rsidRDefault="00102347" w:rsidP="00102347">
      <w:pPr>
        <w:rPr>
          <w:lang w:eastAsia="zh-CN" w:bidi="ar-SA"/>
        </w:rPr>
      </w:pPr>
      <w:r w:rsidRPr="00B76745">
        <w:rPr>
          <w:rFonts w:hint="eastAsia"/>
          <w:lang w:eastAsia="zh-CN" w:bidi="ar-SA"/>
        </w:rPr>
        <w:t>项目名称：</w:t>
      </w:r>
      <w:r w:rsidRPr="00B76745">
        <w:rPr>
          <w:rFonts w:hint="eastAsia"/>
          <w:u w:val="single"/>
          <w:lang w:eastAsia="zh-CN" w:bidi="ar-SA"/>
        </w:rPr>
        <w:t xml:space="preserve"> 大连石化公司</w:t>
      </w:r>
      <w:r w:rsidRPr="00B76745">
        <w:rPr>
          <w:u w:val="single"/>
          <w:lang w:eastAsia="zh-CN" w:bidi="ar-SA"/>
        </w:rPr>
        <w:t>2024年化验耗材采购招标</w:t>
      </w:r>
      <w:r w:rsidRPr="00B76745">
        <w:rPr>
          <w:rFonts w:hint="eastAsia"/>
          <w:u w:val="single"/>
          <w:lang w:eastAsia="zh-CN" w:bidi="ar-SA"/>
        </w:rPr>
        <w:t xml:space="preserve"> </w:t>
      </w:r>
      <w:r w:rsidRPr="00B76745">
        <w:rPr>
          <w:rFonts w:hint="eastAsia"/>
          <w:lang w:eastAsia="zh-CN" w:bidi="ar-SA"/>
        </w:rPr>
        <w:t xml:space="preserve">                                     招标编号：</w:t>
      </w:r>
      <w:r w:rsidRPr="00B76745">
        <w:rPr>
          <w:rFonts w:hint="eastAsia"/>
          <w:u w:val="single"/>
          <w:lang w:eastAsia="zh-CN" w:bidi="ar-SA"/>
        </w:rPr>
        <w:t xml:space="preserve"> </w:t>
      </w:r>
      <w:r w:rsidRPr="00B76745">
        <w:rPr>
          <w:u w:val="single"/>
          <w:lang w:eastAsia="zh-CN" w:bidi="ar-SA"/>
        </w:rPr>
        <w:t>ZY24-SY11-WZ028</w:t>
      </w:r>
      <w:r w:rsidRPr="00B76745">
        <w:rPr>
          <w:rFonts w:hint="eastAsia"/>
          <w:u w:val="single"/>
          <w:lang w:eastAsia="zh-CN" w:bidi="ar-SA"/>
        </w:rPr>
        <w:t xml:space="preserve"> </w:t>
      </w:r>
    </w:p>
    <w:p w14:paraId="40285598" w14:textId="77777777" w:rsidR="00102347" w:rsidRPr="00B76745" w:rsidRDefault="00102347" w:rsidP="00102347">
      <w:pPr>
        <w:rPr>
          <w:lang w:eastAsia="zh-CN" w:bidi="ar-SA"/>
        </w:rPr>
      </w:pPr>
      <w:r w:rsidRPr="00B76745">
        <w:rPr>
          <w:rFonts w:hint="eastAsia"/>
          <w:lang w:eastAsia="zh-CN" w:bidi="ar-SA"/>
        </w:rPr>
        <w:t>投标货币：</w:t>
      </w:r>
      <w:r w:rsidRPr="00B76745">
        <w:rPr>
          <w:rFonts w:hint="eastAsia"/>
          <w:u w:val="single"/>
          <w:lang w:eastAsia="zh-CN" w:bidi="ar-SA"/>
        </w:rPr>
        <w:t xml:space="preserve">    人民币    </w:t>
      </w:r>
      <w:r w:rsidRPr="00B76745">
        <w:rPr>
          <w:rFonts w:hint="eastAsia"/>
          <w:lang w:eastAsia="zh-CN" w:bidi="ar-SA"/>
        </w:rPr>
        <w:t xml:space="preserve">                                                           货币单位：</w:t>
      </w:r>
      <w:r w:rsidRPr="00B76745">
        <w:rPr>
          <w:rFonts w:hint="eastAsia"/>
          <w:u w:val="single"/>
          <w:lang w:eastAsia="zh-CN" w:bidi="ar-SA"/>
        </w:rPr>
        <w:t xml:space="preserve">    元    </w:t>
      </w:r>
    </w:p>
    <w:tbl>
      <w:tblPr>
        <w:tblW w:w="14260" w:type="dxa"/>
        <w:tblLook w:val="04A0" w:firstRow="1" w:lastRow="0" w:firstColumn="1" w:lastColumn="0" w:noHBand="0" w:noVBand="1"/>
      </w:tblPr>
      <w:tblGrid>
        <w:gridCol w:w="990"/>
        <w:gridCol w:w="1791"/>
        <w:gridCol w:w="3859"/>
        <w:gridCol w:w="1012"/>
        <w:gridCol w:w="1000"/>
        <w:gridCol w:w="1009"/>
        <w:gridCol w:w="1017"/>
        <w:gridCol w:w="1247"/>
        <w:gridCol w:w="1353"/>
        <w:gridCol w:w="982"/>
      </w:tblGrid>
      <w:tr w:rsidR="004C0FE2" w:rsidRPr="004C0FE2" w14:paraId="2EA90829" w14:textId="77777777" w:rsidTr="004C0FE2">
        <w:trPr>
          <w:trHeight w:val="499"/>
        </w:trPr>
        <w:tc>
          <w:tcPr>
            <w:tcW w:w="101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21A804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序号</w:t>
            </w:r>
          </w:p>
        </w:tc>
        <w:tc>
          <w:tcPr>
            <w:tcW w:w="1605" w:type="dxa"/>
            <w:tcBorders>
              <w:top w:val="single" w:sz="8" w:space="0" w:color="000000"/>
              <w:left w:val="nil"/>
              <w:bottom w:val="single" w:sz="8" w:space="0" w:color="000000"/>
              <w:right w:val="single" w:sz="8" w:space="0" w:color="000000"/>
            </w:tcBorders>
            <w:shd w:val="clear" w:color="auto" w:fill="auto"/>
            <w:vAlign w:val="center"/>
            <w:hideMark/>
          </w:tcPr>
          <w:p w14:paraId="6DB8D71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名称</w:t>
            </w:r>
          </w:p>
        </w:tc>
        <w:tc>
          <w:tcPr>
            <w:tcW w:w="3868" w:type="dxa"/>
            <w:tcBorders>
              <w:top w:val="single" w:sz="8" w:space="0" w:color="000000"/>
              <w:left w:val="nil"/>
              <w:bottom w:val="single" w:sz="8" w:space="0" w:color="000000"/>
              <w:right w:val="single" w:sz="8" w:space="0" w:color="000000"/>
            </w:tcBorders>
            <w:shd w:val="clear" w:color="auto" w:fill="auto"/>
            <w:vAlign w:val="center"/>
            <w:hideMark/>
          </w:tcPr>
          <w:p w14:paraId="671FCA38" w14:textId="25BAD3D4"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型号</w:t>
            </w:r>
          </w:p>
        </w:tc>
        <w:tc>
          <w:tcPr>
            <w:tcW w:w="1012" w:type="dxa"/>
            <w:tcBorders>
              <w:top w:val="single" w:sz="8" w:space="0" w:color="000000"/>
              <w:left w:val="nil"/>
              <w:bottom w:val="single" w:sz="8" w:space="0" w:color="000000"/>
              <w:right w:val="single" w:sz="8" w:space="0" w:color="000000"/>
            </w:tcBorders>
            <w:shd w:val="clear" w:color="auto" w:fill="auto"/>
            <w:vAlign w:val="center"/>
            <w:hideMark/>
          </w:tcPr>
          <w:p w14:paraId="499DA9C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单位</w:t>
            </w:r>
          </w:p>
        </w:tc>
        <w:tc>
          <w:tcPr>
            <w:tcW w:w="1023" w:type="dxa"/>
            <w:tcBorders>
              <w:top w:val="single" w:sz="8" w:space="0" w:color="000000"/>
              <w:left w:val="nil"/>
              <w:bottom w:val="single" w:sz="8" w:space="0" w:color="000000"/>
              <w:right w:val="single" w:sz="8" w:space="0" w:color="000000"/>
            </w:tcBorders>
            <w:shd w:val="clear" w:color="auto" w:fill="auto"/>
            <w:vAlign w:val="center"/>
            <w:hideMark/>
          </w:tcPr>
          <w:p w14:paraId="4086EC3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全年总量</w:t>
            </w:r>
          </w:p>
        </w:tc>
        <w:tc>
          <w:tcPr>
            <w:tcW w:w="1029" w:type="dxa"/>
            <w:tcBorders>
              <w:top w:val="single" w:sz="8" w:space="0" w:color="000000"/>
              <w:left w:val="nil"/>
              <w:bottom w:val="single" w:sz="8" w:space="0" w:color="000000"/>
              <w:right w:val="single" w:sz="8" w:space="0" w:color="000000"/>
            </w:tcBorders>
            <w:shd w:val="clear" w:color="auto" w:fill="auto"/>
            <w:vAlign w:val="center"/>
            <w:hideMark/>
          </w:tcPr>
          <w:p w14:paraId="131FF6C9" w14:textId="6D65BF5D"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最高限价单价</w:t>
            </w:r>
          </w:p>
        </w:tc>
        <w:tc>
          <w:tcPr>
            <w:tcW w:w="1034" w:type="dxa"/>
            <w:tcBorders>
              <w:top w:val="single" w:sz="8" w:space="0" w:color="000000"/>
              <w:left w:val="nil"/>
              <w:bottom w:val="single" w:sz="8" w:space="0" w:color="000000"/>
              <w:right w:val="single" w:sz="8" w:space="0" w:color="000000"/>
            </w:tcBorders>
            <w:shd w:val="clear" w:color="auto" w:fill="auto"/>
            <w:vAlign w:val="center"/>
            <w:hideMark/>
          </w:tcPr>
          <w:p w14:paraId="4C4B2E7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最高限价总价</w:t>
            </w:r>
          </w:p>
        </w:tc>
        <w:tc>
          <w:tcPr>
            <w:tcW w:w="1275" w:type="dxa"/>
            <w:tcBorders>
              <w:top w:val="single" w:sz="8" w:space="0" w:color="000000"/>
              <w:left w:val="nil"/>
              <w:bottom w:val="single" w:sz="8" w:space="0" w:color="000000"/>
              <w:right w:val="single" w:sz="8" w:space="0" w:color="000000"/>
            </w:tcBorders>
            <w:shd w:val="clear" w:color="auto" w:fill="auto"/>
            <w:vAlign w:val="center"/>
            <w:hideMark/>
          </w:tcPr>
          <w:p w14:paraId="7B42AD4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单价（元）</w:t>
            </w:r>
          </w:p>
        </w:tc>
        <w:tc>
          <w:tcPr>
            <w:tcW w:w="1386" w:type="dxa"/>
            <w:tcBorders>
              <w:top w:val="single" w:sz="8" w:space="0" w:color="000000"/>
              <w:left w:val="nil"/>
              <w:bottom w:val="single" w:sz="8" w:space="0" w:color="000000"/>
              <w:right w:val="single" w:sz="8" w:space="0" w:color="000000"/>
            </w:tcBorders>
            <w:shd w:val="clear" w:color="auto" w:fill="auto"/>
            <w:vAlign w:val="center"/>
            <w:hideMark/>
          </w:tcPr>
          <w:p w14:paraId="47FF388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总价（元）</w:t>
            </w:r>
          </w:p>
        </w:tc>
        <w:tc>
          <w:tcPr>
            <w:tcW w:w="1012" w:type="dxa"/>
            <w:tcBorders>
              <w:top w:val="single" w:sz="8" w:space="0" w:color="000000"/>
              <w:left w:val="nil"/>
              <w:bottom w:val="single" w:sz="8" w:space="0" w:color="000000"/>
              <w:right w:val="single" w:sz="8" w:space="0" w:color="000000"/>
            </w:tcBorders>
            <w:shd w:val="clear" w:color="auto" w:fill="auto"/>
            <w:vAlign w:val="center"/>
            <w:hideMark/>
          </w:tcPr>
          <w:p w14:paraId="2528F0C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备注</w:t>
            </w:r>
          </w:p>
        </w:tc>
      </w:tr>
      <w:tr w:rsidR="004C0FE2" w:rsidRPr="004C0FE2" w14:paraId="1AC12BB7"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25AAE3E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605" w:type="dxa"/>
            <w:tcBorders>
              <w:top w:val="nil"/>
              <w:left w:val="nil"/>
              <w:bottom w:val="single" w:sz="8" w:space="0" w:color="000000"/>
              <w:right w:val="single" w:sz="8" w:space="0" w:color="000000"/>
            </w:tcBorders>
            <w:shd w:val="clear" w:color="auto" w:fill="auto"/>
            <w:vAlign w:val="center"/>
            <w:hideMark/>
          </w:tcPr>
          <w:p w14:paraId="27F550E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进样针</w:t>
            </w:r>
          </w:p>
        </w:tc>
        <w:tc>
          <w:tcPr>
            <w:tcW w:w="3868" w:type="dxa"/>
            <w:tcBorders>
              <w:top w:val="nil"/>
              <w:left w:val="nil"/>
              <w:bottom w:val="single" w:sz="8" w:space="0" w:color="000000"/>
              <w:right w:val="single" w:sz="8" w:space="0" w:color="000000"/>
            </w:tcBorders>
            <w:shd w:val="clear" w:color="auto" w:fill="auto"/>
            <w:vAlign w:val="center"/>
            <w:hideMark/>
          </w:tcPr>
          <w:p w14:paraId="092CCAA4" w14:textId="52343CD8"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10mL进样针【气密性注射器10ml,51mmPS2（针头不可更换）】TCL-2100V配套使用紫外荧光硫测定仪TS3000配套使用1支/盒</w:t>
            </w:r>
          </w:p>
        </w:tc>
        <w:tc>
          <w:tcPr>
            <w:tcW w:w="1012" w:type="dxa"/>
            <w:tcBorders>
              <w:top w:val="nil"/>
              <w:left w:val="nil"/>
              <w:bottom w:val="single" w:sz="8" w:space="0" w:color="000000"/>
              <w:right w:val="single" w:sz="8" w:space="0" w:color="000000"/>
            </w:tcBorders>
            <w:shd w:val="clear" w:color="auto" w:fill="auto"/>
            <w:vAlign w:val="center"/>
            <w:hideMark/>
          </w:tcPr>
          <w:p w14:paraId="1666B592" w14:textId="1321B330"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支</w:t>
            </w:r>
          </w:p>
        </w:tc>
        <w:tc>
          <w:tcPr>
            <w:tcW w:w="1023" w:type="dxa"/>
            <w:tcBorders>
              <w:top w:val="nil"/>
              <w:left w:val="nil"/>
              <w:bottom w:val="single" w:sz="8" w:space="0" w:color="000000"/>
              <w:right w:val="single" w:sz="8" w:space="0" w:color="000000"/>
            </w:tcBorders>
            <w:shd w:val="clear" w:color="auto" w:fill="auto"/>
            <w:vAlign w:val="center"/>
            <w:hideMark/>
          </w:tcPr>
          <w:p w14:paraId="7D505A28" w14:textId="15280A51"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w:t>
            </w:r>
          </w:p>
        </w:tc>
        <w:tc>
          <w:tcPr>
            <w:tcW w:w="1029" w:type="dxa"/>
            <w:tcBorders>
              <w:top w:val="nil"/>
              <w:left w:val="nil"/>
              <w:bottom w:val="single" w:sz="8" w:space="0" w:color="000000"/>
              <w:right w:val="single" w:sz="8" w:space="0" w:color="000000"/>
            </w:tcBorders>
            <w:shd w:val="clear" w:color="auto" w:fill="auto"/>
            <w:vAlign w:val="center"/>
            <w:hideMark/>
          </w:tcPr>
          <w:p w14:paraId="0E9FB29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900</w:t>
            </w:r>
          </w:p>
        </w:tc>
        <w:tc>
          <w:tcPr>
            <w:tcW w:w="1034" w:type="dxa"/>
            <w:tcBorders>
              <w:top w:val="nil"/>
              <w:left w:val="nil"/>
              <w:bottom w:val="single" w:sz="8" w:space="0" w:color="000000"/>
              <w:right w:val="single" w:sz="8" w:space="0" w:color="000000"/>
            </w:tcBorders>
            <w:shd w:val="clear" w:color="auto" w:fill="auto"/>
            <w:vAlign w:val="center"/>
            <w:hideMark/>
          </w:tcPr>
          <w:p w14:paraId="1F93CAB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5400</w:t>
            </w:r>
          </w:p>
        </w:tc>
        <w:tc>
          <w:tcPr>
            <w:tcW w:w="1275" w:type="dxa"/>
            <w:tcBorders>
              <w:top w:val="nil"/>
              <w:left w:val="nil"/>
              <w:bottom w:val="single" w:sz="8" w:space="0" w:color="000000"/>
              <w:right w:val="single" w:sz="8" w:space="0" w:color="000000"/>
            </w:tcBorders>
            <w:shd w:val="clear" w:color="auto" w:fill="auto"/>
            <w:vAlign w:val="center"/>
            <w:hideMark/>
          </w:tcPr>
          <w:p w14:paraId="03D573C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850</w:t>
            </w:r>
          </w:p>
        </w:tc>
        <w:tc>
          <w:tcPr>
            <w:tcW w:w="1386" w:type="dxa"/>
            <w:tcBorders>
              <w:top w:val="nil"/>
              <w:left w:val="nil"/>
              <w:bottom w:val="single" w:sz="8" w:space="0" w:color="000000"/>
              <w:right w:val="single" w:sz="8" w:space="0" w:color="000000"/>
            </w:tcBorders>
            <w:shd w:val="clear" w:color="auto" w:fill="auto"/>
            <w:vAlign w:val="center"/>
            <w:hideMark/>
          </w:tcPr>
          <w:p w14:paraId="2EC6645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5100</w:t>
            </w:r>
          </w:p>
        </w:tc>
        <w:tc>
          <w:tcPr>
            <w:tcW w:w="1012" w:type="dxa"/>
            <w:tcBorders>
              <w:top w:val="nil"/>
              <w:left w:val="nil"/>
              <w:bottom w:val="single" w:sz="8" w:space="0" w:color="000000"/>
              <w:right w:val="single" w:sz="8" w:space="0" w:color="000000"/>
            </w:tcBorders>
            <w:shd w:val="clear" w:color="auto" w:fill="auto"/>
            <w:vAlign w:val="center"/>
            <w:hideMark/>
          </w:tcPr>
          <w:p w14:paraId="0C04446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05340A66"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7FB6CE7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w:t>
            </w:r>
          </w:p>
        </w:tc>
        <w:tc>
          <w:tcPr>
            <w:tcW w:w="1605" w:type="dxa"/>
            <w:tcBorders>
              <w:top w:val="nil"/>
              <w:left w:val="nil"/>
              <w:bottom w:val="single" w:sz="8" w:space="0" w:color="000000"/>
              <w:right w:val="single" w:sz="8" w:space="0" w:color="000000"/>
            </w:tcBorders>
            <w:shd w:val="clear" w:color="auto" w:fill="auto"/>
            <w:vAlign w:val="center"/>
            <w:hideMark/>
          </w:tcPr>
          <w:p w14:paraId="231B93E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自动进样针</w:t>
            </w:r>
          </w:p>
        </w:tc>
        <w:tc>
          <w:tcPr>
            <w:tcW w:w="3868" w:type="dxa"/>
            <w:tcBorders>
              <w:top w:val="nil"/>
              <w:left w:val="nil"/>
              <w:bottom w:val="single" w:sz="8" w:space="0" w:color="000000"/>
              <w:right w:val="single" w:sz="8" w:space="0" w:color="000000"/>
            </w:tcBorders>
            <w:shd w:val="clear" w:color="auto" w:fill="auto"/>
            <w:vAlign w:val="center"/>
            <w:hideMark/>
          </w:tcPr>
          <w:p w14:paraId="7405FBAD" w14:textId="2BEBC730"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0.5μL，气相色谱仪7890B配套使用，1支/盒</w:t>
            </w:r>
          </w:p>
        </w:tc>
        <w:tc>
          <w:tcPr>
            <w:tcW w:w="1012" w:type="dxa"/>
            <w:tcBorders>
              <w:top w:val="nil"/>
              <w:left w:val="nil"/>
              <w:bottom w:val="single" w:sz="8" w:space="0" w:color="000000"/>
              <w:right w:val="single" w:sz="8" w:space="0" w:color="000000"/>
            </w:tcBorders>
            <w:shd w:val="clear" w:color="auto" w:fill="auto"/>
            <w:vAlign w:val="center"/>
            <w:hideMark/>
          </w:tcPr>
          <w:p w14:paraId="2495183B" w14:textId="23CA1BAC"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支</w:t>
            </w:r>
          </w:p>
        </w:tc>
        <w:tc>
          <w:tcPr>
            <w:tcW w:w="1023" w:type="dxa"/>
            <w:tcBorders>
              <w:top w:val="nil"/>
              <w:left w:val="nil"/>
              <w:bottom w:val="single" w:sz="8" w:space="0" w:color="000000"/>
              <w:right w:val="single" w:sz="8" w:space="0" w:color="000000"/>
            </w:tcBorders>
            <w:shd w:val="clear" w:color="auto" w:fill="auto"/>
            <w:vAlign w:val="center"/>
            <w:hideMark/>
          </w:tcPr>
          <w:p w14:paraId="06CF56F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w:t>
            </w:r>
          </w:p>
        </w:tc>
        <w:tc>
          <w:tcPr>
            <w:tcW w:w="1029" w:type="dxa"/>
            <w:tcBorders>
              <w:top w:val="nil"/>
              <w:left w:val="nil"/>
              <w:bottom w:val="single" w:sz="8" w:space="0" w:color="000000"/>
              <w:right w:val="single" w:sz="8" w:space="0" w:color="000000"/>
            </w:tcBorders>
            <w:shd w:val="clear" w:color="auto" w:fill="auto"/>
            <w:vAlign w:val="center"/>
            <w:hideMark/>
          </w:tcPr>
          <w:p w14:paraId="5B4913A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750</w:t>
            </w:r>
          </w:p>
        </w:tc>
        <w:tc>
          <w:tcPr>
            <w:tcW w:w="1034" w:type="dxa"/>
            <w:tcBorders>
              <w:top w:val="nil"/>
              <w:left w:val="nil"/>
              <w:bottom w:val="single" w:sz="8" w:space="0" w:color="000000"/>
              <w:right w:val="single" w:sz="8" w:space="0" w:color="000000"/>
            </w:tcBorders>
            <w:shd w:val="clear" w:color="auto" w:fill="auto"/>
            <w:vAlign w:val="center"/>
            <w:hideMark/>
          </w:tcPr>
          <w:p w14:paraId="1D83F58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3750</w:t>
            </w:r>
          </w:p>
        </w:tc>
        <w:tc>
          <w:tcPr>
            <w:tcW w:w="1275" w:type="dxa"/>
            <w:tcBorders>
              <w:top w:val="nil"/>
              <w:left w:val="nil"/>
              <w:bottom w:val="single" w:sz="8" w:space="0" w:color="000000"/>
              <w:right w:val="single" w:sz="8" w:space="0" w:color="000000"/>
            </w:tcBorders>
            <w:shd w:val="clear" w:color="auto" w:fill="auto"/>
            <w:vAlign w:val="center"/>
            <w:hideMark/>
          </w:tcPr>
          <w:p w14:paraId="6A6E887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720</w:t>
            </w:r>
          </w:p>
        </w:tc>
        <w:tc>
          <w:tcPr>
            <w:tcW w:w="1386" w:type="dxa"/>
            <w:tcBorders>
              <w:top w:val="nil"/>
              <w:left w:val="nil"/>
              <w:bottom w:val="single" w:sz="8" w:space="0" w:color="000000"/>
              <w:right w:val="single" w:sz="8" w:space="0" w:color="000000"/>
            </w:tcBorders>
            <w:shd w:val="clear" w:color="auto" w:fill="auto"/>
            <w:vAlign w:val="center"/>
            <w:hideMark/>
          </w:tcPr>
          <w:p w14:paraId="2D7724D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3600</w:t>
            </w:r>
          </w:p>
        </w:tc>
        <w:tc>
          <w:tcPr>
            <w:tcW w:w="1012" w:type="dxa"/>
            <w:tcBorders>
              <w:top w:val="nil"/>
              <w:left w:val="nil"/>
              <w:bottom w:val="single" w:sz="8" w:space="0" w:color="000000"/>
              <w:right w:val="single" w:sz="8" w:space="0" w:color="000000"/>
            </w:tcBorders>
            <w:shd w:val="clear" w:color="auto" w:fill="auto"/>
            <w:vAlign w:val="center"/>
            <w:hideMark/>
          </w:tcPr>
          <w:p w14:paraId="4ECC0DA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131E3C79"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387F98E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w:t>
            </w:r>
          </w:p>
        </w:tc>
        <w:tc>
          <w:tcPr>
            <w:tcW w:w="1605" w:type="dxa"/>
            <w:tcBorders>
              <w:top w:val="nil"/>
              <w:left w:val="nil"/>
              <w:bottom w:val="single" w:sz="8" w:space="0" w:color="000000"/>
              <w:right w:val="single" w:sz="8" w:space="0" w:color="000000"/>
            </w:tcBorders>
            <w:shd w:val="clear" w:color="auto" w:fill="auto"/>
            <w:vAlign w:val="center"/>
            <w:hideMark/>
          </w:tcPr>
          <w:p w14:paraId="121A02C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自动进样针</w:t>
            </w:r>
          </w:p>
        </w:tc>
        <w:tc>
          <w:tcPr>
            <w:tcW w:w="3868" w:type="dxa"/>
            <w:tcBorders>
              <w:top w:val="nil"/>
              <w:left w:val="nil"/>
              <w:bottom w:val="single" w:sz="8" w:space="0" w:color="000000"/>
              <w:right w:val="single" w:sz="8" w:space="0" w:color="000000"/>
            </w:tcBorders>
            <w:shd w:val="clear" w:color="auto" w:fill="auto"/>
            <w:vAlign w:val="center"/>
            <w:hideMark/>
          </w:tcPr>
          <w:p w14:paraId="0AE967DC" w14:textId="70A1568D"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1μL，气相色谱仪7890B配套使用，1支/盒</w:t>
            </w:r>
          </w:p>
        </w:tc>
        <w:tc>
          <w:tcPr>
            <w:tcW w:w="1012" w:type="dxa"/>
            <w:tcBorders>
              <w:top w:val="nil"/>
              <w:left w:val="nil"/>
              <w:bottom w:val="single" w:sz="8" w:space="0" w:color="000000"/>
              <w:right w:val="single" w:sz="8" w:space="0" w:color="000000"/>
            </w:tcBorders>
            <w:shd w:val="clear" w:color="auto" w:fill="auto"/>
            <w:vAlign w:val="center"/>
            <w:hideMark/>
          </w:tcPr>
          <w:p w14:paraId="3742150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支</w:t>
            </w:r>
          </w:p>
        </w:tc>
        <w:tc>
          <w:tcPr>
            <w:tcW w:w="1023" w:type="dxa"/>
            <w:tcBorders>
              <w:top w:val="nil"/>
              <w:left w:val="nil"/>
              <w:bottom w:val="single" w:sz="8" w:space="0" w:color="000000"/>
              <w:right w:val="single" w:sz="8" w:space="0" w:color="000000"/>
            </w:tcBorders>
            <w:shd w:val="clear" w:color="auto" w:fill="auto"/>
            <w:vAlign w:val="center"/>
            <w:hideMark/>
          </w:tcPr>
          <w:p w14:paraId="7D2E5B0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w:t>
            </w:r>
          </w:p>
        </w:tc>
        <w:tc>
          <w:tcPr>
            <w:tcW w:w="1029" w:type="dxa"/>
            <w:tcBorders>
              <w:top w:val="nil"/>
              <w:left w:val="nil"/>
              <w:bottom w:val="single" w:sz="8" w:space="0" w:color="000000"/>
              <w:right w:val="single" w:sz="8" w:space="0" w:color="000000"/>
            </w:tcBorders>
            <w:shd w:val="clear" w:color="auto" w:fill="auto"/>
            <w:vAlign w:val="center"/>
            <w:hideMark/>
          </w:tcPr>
          <w:p w14:paraId="7667FEE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1650</w:t>
            </w:r>
          </w:p>
        </w:tc>
        <w:tc>
          <w:tcPr>
            <w:tcW w:w="1034" w:type="dxa"/>
            <w:tcBorders>
              <w:top w:val="nil"/>
              <w:left w:val="nil"/>
              <w:bottom w:val="single" w:sz="8" w:space="0" w:color="000000"/>
              <w:right w:val="single" w:sz="8" w:space="0" w:color="000000"/>
            </w:tcBorders>
            <w:shd w:val="clear" w:color="auto" w:fill="auto"/>
            <w:vAlign w:val="center"/>
            <w:hideMark/>
          </w:tcPr>
          <w:p w14:paraId="0EABB80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6600</w:t>
            </w:r>
          </w:p>
        </w:tc>
        <w:tc>
          <w:tcPr>
            <w:tcW w:w="1275" w:type="dxa"/>
            <w:tcBorders>
              <w:top w:val="nil"/>
              <w:left w:val="nil"/>
              <w:bottom w:val="single" w:sz="8" w:space="0" w:color="000000"/>
              <w:right w:val="single" w:sz="8" w:space="0" w:color="000000"/>
            </w:tcBorders>
            <w:shd w:val="clear" w:color="auto" w:fill="auto"/>
            <w:vAlign w:val="center"/>
            <w:hideMark/>
          </w:tcPr>
          <w:p w14:paraId="6CBF5D4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1450</w:t>
            </w:r>
          </w:p>
        </w:tc>
        <w:tc>
          <w:tcPr>
            <w:tcW w:w="1386" w:type="dxa"/>
            <w:tcBorders>
              <w:top w:val="nil"/>
              <w:left w:val="nil"/>
              <w:bottom w:val="single" w:sz="8" w:space="0" w:color="000000"/>
              <w:right w:val="single" w:sz="8" w:space="0" w:color="000000"/>
            </w:tcBorders>
            <w:shd w:val="clear" w:color="auto" w:fill="auto"/>
            <w:vAlign w:val="center"/>
            <w:hideMark/>
          </w:tcPr>
          <w:p w14:paraId="046A2EE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5800</w:t>
            </w:r>
          </w:p>
        </w:tc>
        <w:tc>
          <w:tcPr>
            <w:tcW w:w="1012" w:type="dxa"/>
            <w:tcBorders>
              <w:top w:val="nil"/>
              <w:left w:val="nil"/>
              <w:bottom w:val="single" w:sz="8" w:space="0" w:color="000000"/>
              <w:right w:val="single" w:sz="8" w:space="0" w:color="000000"/>
            </w:tcBorders>
            <w:shd w:val="clear" w:color="auto" w:fill="auto"/>
            <w:vAlign w:val="center"/>
            <w:hideMark/>
          </w:tcPr>
          <w:p w14:paraId="78954FA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125FAA80"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0A02B06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w:t>
            </w:r>
          </w:p>
        </w:tc>
        <w:tc>
          <w:tcPr>
            <w:tcW w:w="1605" w:type="dxa"/>
            <w:tcBorders>
              <w:top w:val="nil"/>
              <w:left w:val="nil"/>
              <w:bottom w:val="single" w:sz="8" w:space="0" w:color="000000"/>
              <w:right w:val="single" w:sz="8" w:space="0" w:color="000000"/>
            </w:tcBorders>
            <w:shd w:val="clear" w:color="auto" w:fill="auto"/>
            <w:vAlign w:val="center"/>
            <w:hideMark/>
          </w:tcPr>
          <w:p w14:paraId="2436D72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进样针</w:t>
            </w:r>
          </w:p>
        </w:tc>
        <w:tc>
          <w:tcPr>
            <w:tcW w:w="3868" w:type="dxa"/>
            <w:tcBorders>
              <w:top w:val="nil"/>
              <w:left w:val="nil"/>
              <w:bottom w:val="single" w:sz="8" w:space="0" w:color="000000"/>
              <w:right w:val="single" w:sz="8" w:space="0" w:color="000000"/>
            </w:tcBorders>
            <w:shd w:val="clear" w:color="auto" w:fill="auto"/>
            <w:vAlign w:val="center"/>
            <w:hideMark/>
          </w:tcPr>
          <w:p w14:paraId="66E7FA28" w14:textId="6A7E15E0"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进样针25μL（配有长针头），LABTS型紫外荧光硫配套用，1支/盒</w:t>
            </w:r>
          </w:p>
        </w:tc>
        <w:tc>
          <w:tcPr>
            <w:tcW w:w="1012" w:type="dxa"/>
            <w:tcBorders>
              <w:top w:val="nil"/>
              <w:left w:val="nil"/>
              <w:bottom w:val="single" w:sz="8" w:space="0" w:color="000000"/>
              <w:right w:val="single" w:sz="8" w:space="0" w:color="000000"/>
            </w:tcBorders>
            <w:shd w:val="clear" w:color="auto" w:fill="auto"/>
            <w:vAlign w:val="center"/>
            <w:hideMark/>
          </w:tcPr>
          <w:p w14:paraId="6C74C35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支</w:t>
            </w:r>
          </w:p>
        </w:tc>
        <w:tc>
          <w:tcPr>
            <w:tcW w:w="1023" w:type="dxa"/>
            <w:tcBorders>
              <w:top w:val="nil"/>
              <w:left w:val="nil"/>
              <w:bottom w:val="single" w:sz="8" w:space="0" w:color="000000"/>
              <w:right w:val="single" w:sz="8" w:space="0" w:color="000000"/>
            </w:tcBorders>
            <w:shd w:val="clear" w:color="auto" w:fill="auto"/>
            <w:vAlign w:val="center"/>
            <w:hideMark/>
          </w:tcPr>
          <w:p w14:paraId="5676051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08AF322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1000</w:t>
            </w:r>
          </w:p>
        </w:tc>
        <w:tc>
          <w:tcPr>
            <w:tcW w:w="1034" w:type="dxa"/>
            <w:tcBorders>
              <w:top w:val="nil"/>
              <w:left w:val="nil"/>
              <w:bottom w:val="single" w:sz="8" w:space="0" w:color="000000"/>
              <w:right w:val="single" w:sz="8" w:space="0" w:color="000000"/>
            </w:tcBorders>
            <w:shd w:val="clear" w:color="auto" w:fill="auto"/>
            <w:vAlign w:val="center"/>
            <w:hideMark/>
          </w:tcPr>
          <w:p w14:paraId="4422FAD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1000</w:t>
            </w:r>
          </w:p>
        </w:tc>
        <w:tc>
          <w:tcPr>
            <w:tcW w:w="1275" w:type="dxa"/>
            <w:tcBorders>
              <w:top w:val="nil"/>
              <w:left w:val="nil"/>
              <w:bottom w:val="single" w:sz="8" w:space="0" w:color="000000"/>
              <w:right w:val="single" w:sz="8" w:space="0" w:color="000000"/>
            </w:tcBorders>
            <w:shd w:val="clear" w:color="auto" w:fill="auto"/>
            <w:vAlign w:val="center"/>
            <w:hideMark/>
          </w:tcPr>
          <w:p w14:paraId="0CFE2F0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900</w:t>
            </w:r>
          </w:p>
        </w:tc>
        <w:tc>
          <w:tcPr>
            <w:tcW w:w="1386" w:type="dxa"/>
            <w:tcBorders>
              <w:top w:val="nil"/>
              <w:left w:val="nil"/>
              <w:bottom w:val="single" w:sz="8" w:space="0" w:color="000000"/>
              <w:right w:val="single" w:sz="8" w:space="0" w:color="000000"/>
            </w:tcBorders>
            <w:shd w:val="clear" w:color="auto" w:fill="auto"/>
            <w:vAlign w:val="center"/>
            <w:hideMark/>
          </w:tcPr>
          <w:p w14:paraId="0E5ECB0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900</w:t>
            </w:r>
          </w:p>
        </w:tc>
        <w:tc>
          <w:tcPr>
            <w:tcW w:w="1012" w:type="dxa"/>
            <w:tcBorders>
              <w:top w:val="nil"/>
              <w:left w:val="nil"/>
              <w:bottom w:val="single" w:sz="8" w:space="0" w:color="000000"/>
              <w:right w:val="single" w:sz="8" w:space="0" w:color="000000"/>
            </w:tcBorders>
            <w:shd w:val="clear" w:color="auto" w:fill="auto"/>
            <w:vAlign w:val="center"/>
            <w:hideMark/>
          </w:tcPr>
          <w:p w14:paraId="659EA65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1F03CE36"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7B1CBD0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w:t>
            </w:r>
          </w:p>
        </w:tc>
        <w:tc>
          <w:tcPr>
            <w:tcW w:w="1605" w:type="dxa"/>
            <w:tcBorders>
              <w:top w:val="nil"/>
              <w:left w:val="nil"/>
              <w:bottom w:val="single" w:sz="8" w:space="0" w:color="000000"/>
              <w:right w:val="single" w:sz="8" w:space="0" w:color="000000"/>
            </w:tcBorders>
            <w:shd w:val="clear" w:color="auto" w:fill="auto"/>
            <w:vAlign w:val="center"/>
            <w:hideMark/>
          </w:tcPr>
          <w:p w14:paraId="188B944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气密注射器</w:t>
            </w:r>
          </w:p>
        </w:tc>
        <w:tc>
          <w:tcPr>
            <w:tcW w:w="3868" w:type="dxa"/>
            <w:tcBorders>
              <w:top w:val="nil"/>
              <w:left w:val="nil"/>
              <w:bottom w:val="single" w:sz="8" w:space="0" w:color="000000"/>
              <w:right w:val="single" w:sz="8" w:space="0" w:color="000000"/>
            </w:tcBorders>
            <w:shd w:val="clear" w:color="auto" w:fill="auto"/>
            <w:vAlign w:val="center"/>
            <w:hideMark/>
          </w:tcPr>
          <w:p w14:paraId="3DC505A5" w14:textId="7165F08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5mL，微量蒸气压测定仪81000-2U配套使用，1支/盒</w:t>
            </w:r>
          </w:p>
        </w:tc>
        <w:tc>
          <w:tcPr>
            <w:tcW w:w="1012" w:type="dxa"/>
            <w:tcBorders>
              <w:top w:val="nil"/>
              <w:left w:val="nil"/>
              <w:bottom w:val="single" w:sz="8" w:space="0" w:color="000000"/>
              <w:right w:val="single" w:sz="8" w:space="0" w:color="000000"/>
            </w:tcBorders>
            <w:shd w:val="clear" w:color="auto" w:fill="auto"/>
            <w:vAlign w:val="center"/>
            <w:hideMark/>
          </w:tcPr>
          <w:p w14:paraId="4A76633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支</w:t>
            </w:r>
          </w:p>
        </w:tc>
        <w:tc>
          <w:tcPr>
            <w:tcW w:w="1023" w:type="dxa"/>
            <w:tcBorders>
              <w:top w:val="nil"/>
              <w:left w:val="nil"/>
              <w:bottom w:val="single" w:sz="8" w:space="0" w:color="000000"/>
              <w:right w:val="single" w:sz="8" w:space="0" w:color="000000"/>
            </w:tcBorders>
            <w:shd w:val="clear" w:color="auto" w:fill="auto"/>
            <w:vAlign w:val="center"/>
            <w:hideMark/>
          </w:tcPr>
          <w:p w14:paraId="3AC8C10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w:t>
            </w:r>
          </w:p>
        </w:tc>
        <w:tc>
          <w:tcPr>
            <w:tcW w:w="1029" w:type="dxa"/>
            <w:tcBorders>
              <w:top w:val="nil"/>
              <w:left w:val="nil"/>
              <w:bottom w:val="single" w:sz="8" w:space="0" w:color="000000"/>
              <w:right w:val="single" w:sz="8" w:space="0" w:color="000000"/>
            </w:tcBorders>
            <w:shd w:val="clear" w:color="auto" w:fill="auto"/>
            <w:vAlign w:val="center"/>
            <w:hideMark/>
          </w:tcPr>
          <w:p w14:paraId="42A2A63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3000</w:t>
            </w:r>
          </w:p>
        </w:tc>
        <w:tc>
          <w:tcPr>
            <w:tcW w:w="1034" w:type="dxa"/>
            <w:tcBorders>
              <w:top w:val="nil"/>
              <w:left w:val="nil"/>
              <w:bottom w:val="single" w:sz="8" w:space="0" w:color="000000"/>
              <w:right w:val="single" w:sz="8" w:space="0" w:color="000000"/>
            </w:tcBorders>
            <w:shd w:val="clear" w:color="auto" w:fill="auto"/>
            <w:vAlign w:val="center"/>
            <w:hideMark/>
          </w:tcPr>
          <w:p w14:paraId="74CEDF3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15000</w:t>
            </w:r>
          </w:p>
        </w:tc>
        <w:tc>
          <w:tcPr>
            <w:tcW w:w="1275" w:type="dxa"/>
            <w:tcBorders>
              <w:top w:val="nil"/>
              <w:left w:val="nil"/>
              <w:bottom w:val="single" w:sz="8" w:space="0" w:color="000000"/>
              <w:right w:val="single" w:sz="8" w:space="0" w:color="000000"/>
            </w:tcBorders>
            <w:shd w:val="clear" w:color="auto" w:fill="auto"/>
            <w:vAlign w:val="center"/>
            <w:hideMark/>
          </w:tcPr>
          <w:p w14:paraId="3F57633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2800</w:t>
            </w:r>
          </w:p>
        </w:tc>
        <w:tc>
          <w:tcPr>
            <w:tcW w:w="1386" w:type="dxa"/>
            <w:tcBorders>
              <w:top w:val="nil"/>
              <w:left w:val="nil"/>
              <w:bottom w:val="single" w:sz="8" w:space="0" w:color="000000"/>
              <w:right w:val="single" w:sz="8" w:space="0" w:color="000000"/>
            </w:tcBorders>
            <w:shd w:val="clear" w:color="auto" w:fill="auto"/>
            <w:vAlign w:val="center"/>
            <w:hideMark/>
          </w:tcPr>
          <w:p w14:paraId="1686A54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14000</w:t>
            </w:r>
          </w:p>
        </w:tc>
        <w:tc>
          <w:tcPr>
            <w:tcW w:w="1012" w:type="dxa"/>
            <w:tcBorders>
              <w:top w:val="nil"/>
              <w:left w:val="nil"/>
              <w:bottom w:val="single" w:sz="8" w:space="0" w:color="000000"/>
              <w:right w:val="single" w:sz="8" w:space="0" w:color="000000"/>
            </w:tcBorders>
            <w:shd w:val="clear" w:color="auto" w:fill="auto"/>
            <w:vAlign w:val="center"/>
            <w:hideMark/>
          </w:tcPr>
          <w:p w14:paraId="467F5C4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4F2D21C0"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700AACD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w:t>
            </w:r>
          </w:p>
        </w:tc>
        <w:tc>
          <w:tcPr>
            <w:tcW w:w="1605" w:type="dxa"/>
            <w:tcBorders>
              <w:top w:val="nil"/>
              <w:left w:val="nil"/>
              <w:bottom w:val="single" w:sz="8" w:space="0" w:color="000000"/>
              <w:right w:val="single" w:sz="8" w:space="0" w:color="000000"/>
            </w:tcBorders>
            <w:shd w:val="clear" w:color="auto" w:fill="auto"/>
            <w:vAlign w:val="center"/>
            <w:hideMark/>
          </w:tcPr>
          <w:p w14:paraId="6496331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自动进样针</w:t>
            </w:r>
          </w:p>
        </w:tc>
        <w:tc>
          <w:tcPr>
            <w:tcW w:w="3868" w:type="dxa"/>
            <w:tcBorders>
              <w:top w:val="nil"/>
              <w:left w:val="nil"/>
              <w:bottom w:val="single" w:sz="8" w:space="0" w:color="000000"/>
              <w:right w:val="single" w:sz="8" w:space="0" w:color="000000"/>
            </w:tcBorders>
            <w:shd w:val="clear" w:color="auto" w:fill="auto"/>
            <w:vAlign w:val="center"/>
            <w:hideMark/>
          </w:tcPr>
          <w:p w14:paraId="7132B1A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10μL ，GC450色谱仪配套使用,气体采样针，1个/盒</w:t>
            </w:r>
          </w:p>
        </w:tc>
        <w:tc>
          <w:tcPr>
            <w:tcW w:w="1012" w:type="dxa"/>
            <w:tcBorders>
              <w:top w:val="nil"/>
              <w:left w:val="nil"/>
              <w:bottom w:val="single" w:sz="8" w:space="0" w:color="000000"/>
              <w:right w:val="single" w:sz="8" w:space="0" w:color="000000"/>
            </w:tcBorders>
            <w:shd w:val="clear" w:color="auto" w:fill="auto"/>
            <w:vAlign w:val="center"/>
            <w:hideMark/>
          </w:tcPr>
          <w:p w14:paraId="40D530C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4DBCFA4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w:t>
            </w:r>
          </w:p>
        </w:tc>
        <w:tc>
          <w:tcPr>
            <w:tcW w:w="1029" w:type="dxa"/>
            <w:tcBorders>
              <w:top w:val="nil"/>
              <w:left w:val="nil"/>
              <w:bottom w:val="single" w:sz="8" w:space="0" w:color="000000"/>
              <w:right w:val="single" w:sz="8" w:space="0" w:color="000000"/>
            </w:tcBorders>
            <w:shd w:val="clear" w:color="auto" w:fill="auto"/>
            <w:vAlign w:val="center"/>
            <w:hideMark/>
          </w:tcPr>
          <w:p w14:paraId="65D9D07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800</w:t>
            </w:r>
          </w:p>
        </w:tc>
        <w:tc>
          <w:tcPr>
            <w:tcW w:w="1034" w:type="dxa"/>
            <w:tcBorders>
              <w:top w:val="nil"/>
              <w:left w:val="nil"/>
              <w:bottom w:val="single" w:sz="8" w:space="0" w:color="000000"/>
              <w:right w:val="single" w:sz="8" w:space="0" w:color="000000"/>
            </w:tcBorders>
            <w:shd w:val="clear" w:color="auto" w:fill="auto"/>
            <w:vAlign w:val="center"/>
            <w:hideMark/>
          </w:tcPr>
          <w:p w14:paraId="701FC6F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1600</w:t>
            </w:r>
          </w:p>
        </w:tc>
        <w:tc>
          <w:tcPr>
            <w:tcW w:w="1275" w:type="dxa"/>
            <w:tcBorders>
              <w:top w:val="nil"/>
              <w:left w:val="nil"/>
              <w:bottom w:val="single" w:sz="8" w:space="0" w:color="000000"/>
              <w:right w:val="single" w:sz="8" w:space="0" w:color="000000"/>
            </w:tcBorders>
            <w:shd w:val="clear" w:color="auto" w:fill="auto"/>
            <w:vAlign w:val="center"/>
            <w:hideMark/>
          </w:tcPr>
          <w:p w14:paraId="0E21BC9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750</w:t>
            </w:r>
          </w:p>
        </w:tc>
        <w:tc>
          <w:tcPr>
            <w:tcW w:w="1386" w:type="dxa"/>
            <w:tcBorders>
              <w:top w:val="nil"/>
              <w:left w:val="nil"/>
              <w:bottom w:val="single" w:sz="8" w:space="0" w:color="000000"/>
              <w:right w:val="single" w:sz="8" w:space="0" w:color="000000"/>
            </w:tcBorders>
            <w:shd w:val="clear" w:color="auto" w:fill="auto"/>
            <w:vAlign w:val="center"/>
            <w:hideMark/>
          </w:tcPr>
          <w:p w14:paraId="3F4DB1A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1500</w:t>
            </w:r>
          </w:p>
        </w:tc>
        <w:tc>
          <w:tcPr>
            <w:tcW w:w="1012" w:type="dxa"/>
            <w:tcBorders>
              <w:top w:val="nil"/>
              <w:left w:val="nil"/>
              <w:bottom w:val="single" w:sz="8" w:space="0" w:color="000000"/>
              <w:right w:val="single" w:sz="8" w:space="0" w:color="000000"/>
            </w:tcBorders>
            <w:shd w:val="clear" w:color="auto" w:fill="auto"/>
            <w:vAlign w:val="center"/>
            <w:hideMark/>
          </w:tcPr>
          <w:p w14:paraId="22A5D6C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5FEFF7F0"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1174A8F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7</w:t>
            </w:r>
          </w:p>
        </w:tc>
        <w:tc>
          <w:tcPr>
            <w:tcW w:w="1605" w:type="dxa"/>
            <w:tcBorders>
              <w:top w:val="nil"/>
              <w:left w:val="nil"/>
              <w:bottom w:val="single" w:sz="8" w:space="0" w:color="000000"/>
              <w:right w:val="single" w:sz="8" w:space="0" w:color="000000"/>
            </w:tcBorders>
            <w:shd w:val="clear" w:color="auto" w:fill="auto"/>
            <w:vAlign w:val="center"/>
            <w:hideMark/>
          </w:tcPr>
          <w:p w14:paraId="4382693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自动进样针</w:t>
            </w:r>
          </w:p>
        </w:tc>
        <w:tc>
          <w:tcPr>
            <w:tcW w:w="3868" w:type="dxa"/>
            <w:tcBorders>
              <w:top w:val="nil"/>
              <w:left w:val="nil"/>
              <w:bottom w:val="single" w:sz="8" w:space="0" w:color="000000"/>
              <w:right w:val="single" w:sz="8" w:space="0" w:color="000000"/>
            </w:tcBorders>
            <w:shd w:val="clear" w:color="auto" w:fill="auto"/>
            <w:vAlign w:val="center"/>
            <w:hideMark/>
          </w:tcPr>
          <w:p w14:paraId="7D0A3A6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自动进样针10μL7890B色谱仪配套使用，1个/盒</w:t>
            </w:r>
          </w:p>
        </w:tc>
        <w:tc>
          <w:tcPr>
            <w:tcW w:w="1012" w:type="dxa"/>
            <w:tcBorders>
              <w:top w:val="nil"/>
              <w:left w:val="nil"/>
              <w:bottom w:val="single" w:sz="8" w:space="0" w:color="000000"/>
              <w:right w:val="single" w:sz="8" w:space="0" w:color="000000"/>
            </w:tcBorders>
            <w:shd w:val="clear" w:color="auto" w:fill="auto"/>
            <w:vAlign w:val="center"/>
            <w:hideMark/>
          </w:tcPr>
          <w:p w14:paraId="0C6EF40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1793B6F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20</w:t>
            </w:r>
          </w:p>
        </w:tc>
        <w:tc>
          <w:tcPr>
            <w:tcW w:w="1029" w:type="dxa"/>
            <w:tcBorders>
              <w:top w:val="nil"/>
              <w:left w:val="nil"/>
              <w:bottom w:val="single" w:sz="8" w:space="0" w:color="000000"/>
              <w:right w:val="single" w:sz="8" w:space="0" w:color="000000"/>
            </w:tcBorders>
            <w:shd w:val="clear" w:color="auto" w:fill="auto"/>
            <w:vAlign w:val="center"/>
            <w:hideMark/>
          </w:tcPr>
          <w:p w14:paraId="18DDD03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730</w:t>
            </w:r>
          </w:p>
        </w:tc>
        <w:tc>
          <w:tcPr>
            <w:tcW w:w="1034" w:type="dxa"/>
            <w:tcBorders>
              <w:top w:val="nil"/>
              <w:left w:val="nil"/>
              <w:bottom w:val="single" w:sz="8" w:space="0" w:color="000000"/>
              <w:right w:val="single" w:sz="8" w:space="0" w:color="000000"/>
            </w:tcBorders>
            <w:shd w:val="clear" w:color="auto" w:fill="auto"/>
            <w:vAlign w:val="center"/>
            <w:hideMark/>
          </w:tcPr>
          <w:p w14:paraId="108A465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14600</w:t>
            </w:r>
          </w:p>
        </w:tc>
        <w:tc>
          <w:tcPr>
            <w:tcW w:w="1275" w:type="dxa"/>
            <w:tcBorders>
              <w:top w:val="nil"/>
              <w:left w:val="nil"/>
              <w:bottom w:val="single" w:sz="8" w:space="0" w:color="000000"/>
              <w:right w:val="single" w:sz="8" w:space="0" w:color="000000"/>
            </w:tcBorders>
            <w:shd w:val="clear" w:color="auto" w:fill="auto"/>
            <w:vAlign w:val="center"/>
            <w:hideMark/>
          </w:tcPr>
          <w:p w14:paraId="23BA634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690</w:t>
            </w:r>
          </w:p>
        </w:tc>
        <w:tc>
          <w:tcPr>
            <w:tcW w:w="1386" w:type="dxa"/>
            <w:tcBorders>
              <w:top w:val="nil"/>
              <w:left w:val="nil"/>
              <w:bottom w:val="single" w:sz="8" w:space="0" w:color="000000"/>
              <w:right w:val="single" w:sz="8" w:space="0" w:color="000000"/>
            </w:tcBorders>
            <w:shd w:val="clear" w:color="auto" w:fill="auto"/>
            <w:vAlign w:val="center"/>
            <w:hideMark/>
          </w:tcPr>
          <w:p w14:paraId="40809B6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13800</w:t>
            </w:r>
          </w:p>
        </w:tc>
        <w:tc>
          <w:tcPr>
            <w:tcW w:w="1012" w:type="dxa"/>
            <w:tcBorders>
              <w:top w:val="nil"/>
              <w:left w:val="nil"/>
              <w:bottom w:val="single" w:sz="8" w:space="0" w:color="000000"/>
              <w:right w:val="single" w:sz="8" w:space="0" w:color="000000"/>
            </w:tcBorders>
            <w:shd w:val="clear" w:color="auto" w:fill="auto"/>
            <w:vAlign w:val="center"/>
            <w:hideMark/>
          </w:tcPr>
          <w:p w14:paraId="20D67FC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3BE58577"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1407907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8</w:t>
            </w:r>
          </w:p>
        </w:tc>
        <w:tc>
          <w:tcPr>
            <w:tcW w:w="1605" w:type="dxa"/>
            <w:tcBorders>
              <w:top w:val="nil"/>
              <w:left w:val="nil"/>
              <w:bottom w:val="single" w:sz="8" w:space="0" w:color="000000"/>
              <w:right w:val="single" w:sz="8" w:space="0" w:color="000000"/>
            </w:tcBorders>
            <w:shd w:val="clear" w:color="auto" w:fill="auto"/>
            <w:vAlign w:val="center"/>
            <w:hideMark/>
          </w:tcPr>
          <w:p w14:paraId="013D529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微量注射器</w:t>
            </w:r>
          </w:p>
        </w:tc>
        <w:tc>
          <w:tcPr>
            <w:tcW w:w="3868" w:type="dxa"/>
            <w:tcBorders>
              <w:top w:val="nil"/>
              <w:left w:val="nil"/>
              <w:bottom w:val="single" w:sz="8" w:space="0" w:color="000000"/>
              <w:right w:val="single" w:sz="8" w:space="0" w:color="000000"/>
            </w:tcBorders>
            <w:shd w:val="clear" w:color="auto" w:fill="auto"/>
            <w:vAlign w:val="center"/>
            <w:hideMark/>
          </w:tcPr>
          <w:p w14:paraId="289610E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微量注射器100μL，氯含量测定仪ECS3000配套使用，1个/盒</w:t>
            </w:r>
          </w:p>
        </w:tc>
        <w:tc>
          <w:tcPr>
            <w:tcW w:w="1012" w:type="dxa"/>
            <w:tcBorders>
              <w:top w:val="nil"/>
              <w:left w:val="nil"/>
              <w:bottom w:val="single" w:sz="8" w:space="0" w:color="000000"/>
              <w:right w:val="single" w:sz="8" w:space="0" w:color="000000"/>
            </w:tcBorders>
            <w:shd w:val="clear" w:color="auto" w:fill="auto"/>
            <w:vAlign w:val="center"/>
            <w:hideMark/>
          </w:tcPr>
          <w:p w14:paraId="2013EBB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37461FB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w:t>
            </w:r>
          </w:p>
        </w:tc>
        <w:tc>
          <w:tcPr>
            <w:tcW w:w="1029" w:type="dxa"/>
            <w:tcBorders>
              <w:top w:val="nil"/>
              <w:left w:val="nil"/>
              <w:bottom w:val="single" w:sz="8" w:space="0" w:color="000000"/>
              <w:right w:val="single" w:sz="8" w:space="0" w:color="000000"/>
            </w:tcBorders>
            <w:shd w:val="clear" w:color="auto" w:fill="auto"/>
            <w:vAlign w:val="center"/>
            <w:hideMark/>
          </w:tcPr>
          <w:p w14:paraId="183A631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2700</w:t>
            </w:r>
          </w:p>
        </w:tc>
        <w:tc>
          <w:tcPr>
            <w:tcW w:w="1034" w:type="dxa"/>
            <w:tcBorders>
              <w:top w:val="nil"/>
              <w:left w:val="nil"/>
              <w:bottom w:val="single" w:sz="8" w:space="0" w:color="000000"/>
              <w:right w:val="single" w:sz="8" w:space="0" w:color="000000"/>
            </w:tcBorders>
            <w:shd w:val="clear" w:color="auto" w:fill="auto"/>
            <w:vAlign w:val="center"/>
            <w:hideMark/>
          </w:tcPr>
          <w:p w14:paraId="12F92C4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5400</w:t>
            </w:r>
          </w:p>
        </w:tc>
        <w:tc>
          <w:tcPr>
            <w:tcW w:w="1275" w:type="dxa"/>
            <w:tcBorders>
              <w:top w:val="nil"/>
              <w:left w:val="nil"/>
              <w:bottom w:val="single" w:sz="8" w:space="0" w:color="000000"/>
              <w:right w:val="single" w:sz="8" w:space="0" w:color="000000"/>
            </w:tcBorders>
            <w:shd w:val="clear" w:color="auto" w:fill="auto"/>
            <w:vAlign w:val="center"/>
            <w:hideMark/>
          </w:tcPr>
          <w:p w14:paraId="7C25348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2650</w:t>
            </w:r>
          </w:p>
        </w:tc>
        <w:tc>
          <w:tcPr>
            <w:tcW w:w="1386" w:type="dxa"/>
            <w:tcBorders>
              <w:top w:val="nil"/>
              <w:left w:val="nil"/>
              <w:bottom w:val="single" w:sz="8" w:space="0" w:color="000000"/>
              <w:right w:val="single" w:sz="8" w:space="0" w:color="000000"/>
            </w:tcBorders>
            <w:shd w:val="clear" w:color="auto" w:fill="auto"/>
            <w:vAlign w:val="center"/>
            <w:hideMark/>
          </w:tcPr>
          <w:p w14:paraId="3A5C0AF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5300</w:t>
            </w:r>
          </w:p>
        </w:tc>
        <w:tc>
          <w:tcPr>
            <w:tcW w:w="1012" w:type="dxa"/>
            <w:tcBorders>
              <w:top w:val="nil"/>
              <w:left w:val="nil"/>
              <w:bottom w:val="single" w:sz="8" w:space="0" w:color="000000"/>
              <w:right w:val="single" w:sz="8" w:space="0" w:color="000000"/>
            </w:tcBorders>
            <w:shd w:val="clear" w:color="auto" w:fill="auto"/>
            <w:vAlign w:val="center"/>
            <w:hideMark/>
          </w:tcPr>
          <w:p w14:paraId="781E426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0D41F6DC"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6F3DF46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9</w:t>
            </w:r>
          </w:p>
        </w:tc>
        <w:tc>
          <w:tcPr>
            <w:tcW w:w="1605" w:type="dxa"/>
            <w:tcBorders>
              <w:top w:val="nil"/>
              <w:left w:val="nil"/>
              <w:bottom w:val="single" w:sz="8" w:space="0" w:color="000000"/>
              <w:right w:val="single" w:sz="8" w:space="0" w:color="000000"/>
            </w:tcBorders>
            <w:shd w:val="clear" w:color="auto" w:fill="auto"/>
            <w:vAlign w:val="center"/>
            <w:hideMark/>
          </w:tcPr>
          <w:p w14:paraId="36D5186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过滤进样针</w:t>
            </w:r>
          </w:p>
        </w:tc>
        <w:tc>
          <w:tcPr>
            <w:tcW w:w="3868" w:type="dxa"/>
            <w:tcBorders>
              <w:top w:val="nil"/>
              <w:left w:val="nil"/>
              <w:bottom w:val="single" w:sz="8" w:space="0" w:color="000000"/>
              <w:right w:val="single" w:sz="8" w:space="0" w:color="000000"/>
            </w:tcBorders>
            <w:shd w:val="clear" w:color="auto" w:fill="auto"/>
            <w:vAlign w:val="center"/>
            <w:hideMark/>
          </w:tcPr>
          <w:p w14:paraId="28155E3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过滤进样针发射光谱仪Prodigy7配套使用，5根/套,长度约20cm</w:t>
            </w:r>
          </w:p>
        </w:tc>
        <w:tc>
          <w:tcPr>
            <w:tcW w:w="1012" w:type="dxa"/>
            <w:tcBorders>
              <w:top w:val="nil"/>
              <w:left w:val="nil"/>
              <w:bottom w:val="single" w:sz="8" w:space="0" w:color="000000"/>
              <w:right w:val="single" w:sz="8" w:space="0" w:color="000000"/>
            </w:tcBorders>
            <w:shd w:val="clear" w:color="auto" w:fill="auto"/>
            <w:vAlign w:val="center"/>
            <w:hideMark/>
          </w:tcPr>
          <w:p w14:paraId="56CC2C0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套</w:t>
            </w:r>
          </w:p>
        </w:tc>
        <w:tc>
          <w:tcPr>
            <w:tcW w:w="1023" w:type="dxa"/>
            <w:tcBorders>
              <w:top w:val="nil"/>
              <w:left w:val="nil"/>
              <w:bottom w:val="single" w:sz="8" w:space="0" w:color="000000"/>
              <w:right w:val="single" w:sz="8" w:space="0" w:color="000000"/>
            </w:tcBorders>
            <w:shd w:val="clear" w:color="auto" w:fill="auto"/>
            <w:vAlign w:val="center"/>
            <w:hideMark/>
          </w:tcPr>
          <w:p w14:paraId="71C3319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685318A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7500</w:t>
            </w:r>
          </w:p>
        </w:tc>
        <w:tc>
          <w:tcPr>
            <w:tcW w:w="1034" w:type="dxa"/>
            <w:tcBorders>
              <w:top w:val="nil"/>
              <w:left w:val="nil"/>
              <w:bottom w:val="single" w:sz="8" w:space="0" w:color="000000"/>
              <w:right w:val="single" w:sz="8" w:space="0" w:color="000000"/>
            </w:tcBorders>
            <w:shd w:val="clear" w:color="auto" w:fill="auto"/>
            <w:vAlign w:val="center"/>
            <w:hideMark/>
          </w:tcPr>
          <w:p w14:paraId="56E640A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7500</w:t>
            </w:r>
          </w:p>
        </w:tc>
        <w:tc>
          <w:tcPr>
            <w:tcW w:w="1275" w:type="dxa"/>
            <w:tcBorders>
              <w:top w:val="nil"/>
              <w:left w:val="nil"/>
              <w:bottom w:val="single" w:sz="8" w:space="0" w:color="000000"/>
              <w:right w:val="single" w:sz="8" w:space="0" w:color="000000"/>
            </w:tcBorders>
            <w:shd w:val="clear" w:color="auto" w:fill="auto"/>
            <w:vAlign w:val="center"/>
            <w:hideMark/>
          </w:tcPr>
          <w:p w14:paraId="5A4AE2B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7450</w:t>
            </w:r>
          </w:p>
        </w:tc>
        <w:tc>
          <w:tcPr>
            <w:tcW w:w="1386" w:type="dxa"/>
            <w:tcBorders>
              <w:top w:val="nil"/>
              <w:left w:val="nil"/>
              <w:bottom w:val="single" w:sz="8" w:space="0" w:color="000000"/>
              <w:right w:val="single" w:sz="8" w:space="0" w:color="000000"/>
            </w:tcBorders>
            <w:shd w:val="clear" w:color="auto" w:fill="auto"/>
            <w:vAlign w:val="center"/>
            <w:hideMark/>
          </w:tcPr>
          <w:p w14:paraId="05E7779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7450</w:t>
            </w:r>
          </w:p>
        </w:tc>
        <w:tc>
          <w:tcPr>
            <w:tcW w:w="1012" w:type="dxa"/>
            <w:tcBorders>
              <w:top w:val="nil"/>
              <w:left w:val="nil"/>
              <w:bottom w:val="single" w:sz="8" w:space="0" w:color="000000"/>
              <w:right w:val="single" w:sz="8" w:space="0" w:color="000000"/>
            </w:tcBorders>
            <w:shd w:val="clear" w:color="auto" w:fill="auto"/>
            <w:vAlign w:val="center"/>
            <w:hideMark/>
          </w:tcPr>
          <w:p w14:paraId="1BE3CD2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698CFBE5"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36A8176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w:t>
            </w:r>
          </w:p>
        </w:tc>
        <w:tc>
          <w:tcPr>
            <w:tcW w:w="1605" w:type="dxa"/>
            <w:tcBorders>
              <w:top w:val="nil"/>
              <w:left w:val="nil"/>
              <w:bottom w:val="single" w:sz="8" w:space="0" w:color="000000"/>
              <w:right w:val="single" w:sz="8" w:space="0" w:color="000000"/>
            </w:tcBorders>
            <w:shd w:val="clear" w:color="auto" w:fill="auto"/>
            <w:vAlign w:val="center"/>
            <w:hideMark/>
          </w:tcPr>
          <w:p w14:paraId="6996E78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液体进样针</w:t>
            </w:r>
          </w:p>
        </w:tc>
        <w:tc>
          <w:tcPr>
            <w:tcW w:w="3868" w:type="dxa"/>
            <w:tcBorders>
              <w:top w:val="nil"/>
              <w:left w:val="nil"/>
              <w:bottom w:val="single" w:sz="8" w:space="0" w:color="000000"/>
              <w:right w:val="single" w:sz="8" w:space="0" w:color="000000"/>
            </w:tcBorders>
            <w:shd w:val="clear" w:color="auto" w:fill="auto"/>
            <w:vAlign w:val="center"/>
            <w:hideMark/>
          </w:tcPr>
          <w:p w14:paraId="5D3D958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液体进样针100μL，硫含量测定仪TCL-100V配套使用</w:t>
            </w:r>
          </w:p>
        </w:tc>
        <w:tc>
          <w:tcPr>
            <w:tcW w:w="1012" w:type="dxa"/>
            <w:tcBorders>
              <w:top w:val="nil"/>
              <w:left w:val="nil"/>
              <w:bottom w:val="single" w:sz="8" w:space="0" w:color="000000"/>
              <w:right w:val="single" w:sz="8" w:space="0" w:color="000000"/>
            </w:tcBorders>
            <w:shd w:val="clear" w:color="auto" w:fill="auto"/>
            <w:vAlign w:val="center"/>
            <w:hideMark/>
          </w:tcPr>
          <w:p w14:paraId="1E9DB08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支</w:t>
            </w:r>
          </w:p>
        </w:tc>
        <w:tc>
          <w:tcPr>
            <w:tcW w:w="1023" w:type="dxa"/>
            <w:tcBorders>
              <w:top w:val="nil"/>
              <w:left w:val="nil"/>
              <w:bottom w:val="single" w:sz="8" w:space="0" w:color="000000"/>
              <w:right w:val="single" w:sz="8" w:space="0" w:color="000000"/>
            </w:tcBorders>
            <w:shd w:val="clear" w:color="auto" w:fill="auto"/>
            <w:vAlign w:val="center"/>
            <w:hideMark/>
          </w:tcPr>
          <w:p w14:paraId="228956F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09DA6FF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2500</w:t>
            </w:r>
          </w:p>
        </w:tc>
        <w:tc>
          <w:tcPr>
            <w:tcW w:w="1034" w:type="dxa"/>
            <w:tcBorders>
              <w:top w:val="nil"/>
              <w:left w:val="nil"/>
              <w:bottom w:val="single" w:sz="8" w:space="0" w:color="000000"/>
              <w:right w:val="single" w:sz="8" w:space="0" w:color="000000"/>
            </w:tcBorders>
            <w:shd w:val="clear" w:color="auto" w:fill="auto"/>
            <w:vAlign w:val="center"/>
            <w:hideMark/>
          </w:tcPr>
          <w:p w14:paraId="1C05301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2500</w:t>
            </w:r>
          </w:p>
        </w:tc>
        <w:tc>
          <w:tcPr>
            <w:tcW w:w="1275" w:type="dxa"/>
            <w:tcBorders>
              <w:top w:val="nil"/>
              <w:left w:val="nil"/>
              <w:bottom w:val="single" w:sz="8" w:space="0" w:color="000000"/>
              <w:right w:val="single" w:sz="8" w:space="0" w:color="000000"/>
            </w:tcBorders>
            <w:shd w:val="clear" w:color="auto" w:fill="auto"/>
            <w:vAlign w:val="center"/>
            <w:hideMark/>
          </w:tcPr>
          <w:p w14:paraId="0E12BD6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2480</w:t>
            </w:r>
          </w:p>
        </w:tc>
        <w:tc>
          <w:tcPr>
            <w:tcW w:w="1386" w:type="dxa"/>
            <w:tcBorders>
              <w:top w:val="nil"/>
              <w:left w:val="nil"/>
              <w:bottom w:val="single" w:sz="8" w:space="0" w:color="000000"/>
              <w:right w:val="single" w:sz="8" w:space="0" w:color="000000"/>
            </w:tcBorders>
            <w:shd w:val="clear" w:color="auto" w:fill="auto"/>
            <w:vAlign w:val="center"/>
            <w:hideMark/>
          </w:tcPr>
          <w:p w14:paraId="7FF899C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2480</w:t>
            </w:r>
          </w:p>
        </w:tc>
        <w:tc>
          <w:tcPr>
            <w:tcW w:w="1012" w:type="dxa"/>
            <w:tcBorders>
              <w:top w:val="nil"/>
              <w:left w:val="nil"/>
              <w:bottom w:val="single" w:sz="8" w:space="0" w:color="000000"/>
              <w:right w:val="single" w:sz="8" w:space="0" w:color="000000"/>
            </w:tcBorders>
            <w:shd w:val="clear" w:color="auto" w:fill="auto"/>
            <w:vAlign w:val="center"/>
            <w:hideMark/>
          </w:tcPr>
          <w:p w14:paraId="7F2FD86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3D99B336"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60A8675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lastRenderedPageBreak/>
              <w:t>11</w:t>
            </w:r>
          </w:p>
        </w:tc>
        <w:tc>
          <w:tcPr>
            <w:tcW w:w="1605" w:type="dxa"/>
            <w:tcBorders>
              <w:top w:val="nil"/>
              <w:left w:val="nil"/>
              <w:bottom w:val="single" w:sz="8" w:space="0" w:color="000000"/>
              <w:right w:val="single" w:sz="8" w:space="0" w:color="000000"/>
            </w:tcBorders>
            <w:shd w:val="clear" w:color="auto" w:fill="auto"/>
            <w:vAlign w:val="center"/>
            <w:hideMark/>
          </w:tcPr>
          <w:p w14:paraId="37925F8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液体进样针</w:t>
            </w:r>
          </w:p>
        </w:tc>
        <w:tc>
          <w:tcPr>
            <w:tcW w:w="3868" w:type="dxa"/>
            <w:tcBorders>
              <w:top w:val="nil"/>
              <w:left w:val="nil"/>
              <w:bottom w:val="single" w:sz="8" w:space="0" w:color="000000"/>
              <w:right w:val="single" w:sz="8" w:space="0" w:color="000000"/>
            </w:tcBorders>
            <w:shd w:val="clear" w:color="auto" w:fill="auto"/>
            <w:vAlign w:val="center"/>
            <w:hideMark/>
          </w:tcPr>
          <w:p w14:paraId="0568C5B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液体进样针50μL，硫含量测定仪TCL-100V配套使用</w:t>
            </w:r>
          </w:p>
        </w:tc>
        <w:tc>
          <w:tcPr>
            <w:tcW w:w="1012" w:type="dxa"/>
            <w:tcBorders>
              <w:top w:val="nil"/>
              <w:left w:val="nil"/>
              <w:bottom w:val="single" w:sz="8" w:space="0" w:color="000000"/>
              <w:right w:val="single" w:sz="8" w:space="0" w:color="000000"/>
            </w:tcBorders>
            <w:shd w:val="clear" w:color="auto" w:fill="auto"/>
            <w:vAlign w:val="center"/>
            <w:hideMark/>
          </w:tcPr>
          <w:p w14:paraId="1F7501D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支</w:t>
            </w:r>
          </w:p>
        </w:tc>
        <w:tc>
          <w:tcPr>
            <w:tcW w:w="1023" w:type="dxa"/>
            <w:tcBorders>
              <w:top w:val="nil"/>
              <w:left w:val="nil"/>
              <w:bottom w:val="single" w:sz="8" w:space="0" w:color="000000"/>
              <w:right w:val="single" w:sz="8" w:space="0" w:color="000000"/>
            </w:tcBorders>
            <w:shd w:val="clear" w:color="auto" w:fill="auto"/>
            <w:vAlign w:val="center"/>
            <w:hideMark/>
          </w:tcPr>
          <w:p w14:paraId="66D4C6E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0BDFB3C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2500</w:t>
            </w:r>
          </w:p>
        </w:tc>
        <w:tc>
          <w:tcPr>
            <w:tcW w:w="1034" w:type="dxa"/>
            <w:tcBorders>
              <w:top w:val="nil"/>
              <w:left w:val="nil"/>
              <w:bottom w:val="single" w:sz="8" w:space="0" w:color="000000"/>
              <w:right w:val="single" w:sz="8" w:space="0" w:color="000000"/>
            </w:tcBorders>
            <w:shd w:val="clear" w:color="auto" w:fill="auto"/>
            <w:vAlign w:val="center"/>
            <w:hideMark/>
          </w:tcPr>
          <w:p w14:paraId="1FFFEE8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2500</w:t>
            </w:r>
          </w:p>
        </w:tc>
        <w:tc>
          <w:tcPr>
            <w:tcW w:w="1275" w:type="dxa"/>
            <w:tcBorders>
              <w:top w:val="nil"/>
              <w:left w:val="nil"/>
              <w:bottom w:val="single" w:sz="8" w:space="0" w:color="000000"/>
              <w:right w:val="single" w:sz="8" w:space="0" w:color="000000"/>
            </w:tcBorders>
            <w:shd w:val="clear" w:color="auto" w:fill="auto"/>
            <w:vAlign w:val="center"/>
            <w:hideMark/>
          </w:tcPr>
          <w:p w14:paraId="386E446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2480</w:t>
            </w:r>
          </w:p>
        </w:tc>
        <w:tc>
          <w:tcPr>
            <w:tcW w:w="1386" w:type="dxa"/>
            <w:tcBorders>
              <w:top w:val="nil"/>
              <w:left w:val="nil"/>
              <w:bottom w:val="single" w:sz="8" w:space="0" w:color="000000"/>
              <w:right w:val="single" w:sz="8" w:space="0" w:color="000000"/>
            </w:tcBorders>
            <w:shd w:val="clear" w:color="auto" w:fill="auto"/>
            <w:vAlign w:val="center"/>
            <w:hideMark/>
          </w:tcPr>
          <w:p w14:paraId="7941EB7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2480</w:t>
            </w:r>
          </w:p>
        </w:tc>
        <w:tc>
          <w:tcPr>
            <w:tcW w:w="1012" w:type="dxa"/>
            <w:tcBorders>
              <w:top w:val="nil"/>
              <w:left w:val="nil"/>
              <w:bottom w:val="single" w:sz="8" w:space="0" w:color="000000"/>
              <w:right w:val="single" w:sz="8" w:space="0" w:color="000000"/>
            </w:tcBorders>
            <w:shd w:val="clear" w:color="auto" w:fill="auto"/>
            <w:vAlign w:val="center"/>
            <w:hideMark/>
          </w:tcPr>
          <w:p w14:paraId="70F3373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08DEB6CD"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4C7CF90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w:t>
            </w:r>
          </w:p>
        </w:tc>
        <w:tc>
          <w:tcPr>
            <w:tcW w:w="1605" w:type="dxa"/>
            <w:tcBorders>
              <w:top w:val="nil"/>
              <w:left w:val="nil"/>
              <w:bottom w:val="single" w:sz="8" w:space="0" w:color="000000"/>
              <w:right w:val="single" w:sz="8" w:space="0" w:color="000000"/>
            </w:tcBorders>
            <w:shd w:val="clear" w:color="auto" w:fill="auto"/>
            <w:vAlign w:val="center"/>
            <w:hideMark/>
          </w:tcPr>
          <w:p w14:paraId="716B712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石蜡针入度标准针</w:t>
            </w:r>
          </w:p>
        </w:tc>
        <w:tc>
          <w:tcPr>
            <w:tcW w:w="3868" w:type="dxa"/>
            <w:tcBorders>
              <w:top w:val="nil"/>
              <w:left w:val="nil"/>
              <w:bottom w:val="single" w:sz="8" w:space="0" w:color="000000"/>
              <w:right w:val="single" w:sz="8" w:space="0" w:color="000000"/>
            </w:tcBorders>
            <w:shd w:val="clear" w:color="auto" w:fill="auto"/>
            <w:vAlign w:val="center"/>
            <w:hideMark/>
          </w:tcPr>
          <w:p w14:paraId="41E050D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石蜡针入度标准针GB/T4985中5.3，针长约８３ｍｍ，整个锥体长度的锥角应在８°５５′～９°２５′范围内，1支/盒</w:t>
            </w:r>
          </w:p>
        </w:tc>
        <w:tc>
          <w:tcPr>
            <w:tcW w:w="1012" w:type="dxa"/>
            <w:tcBorders>
              <w:top w:val="nil"/>
              <w:left w:val="nil"/>
              <w:bottom w:val="single" w:sz="8" w:space="0" w:color="000000"/>
              <w:right w:val="single" w:sz="8" w:space="0" w:color="000000"/>
            </w:tcBorders>
            <w:shd w:val="clear" w:color="auto" w:fill="auto"/>
            <w:vAlign w:val="center"/>
            <w:hideMark/>
          </w:tcPr>
          <w:p w14:paraId="558AFF9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支</w:t>
            </w:r>
          </w:p>
        </w:tc>
        <w:tc>
          <w:tcPr>
            <w:tcW w:w="1023" w:type="dxa"/>
            <w:tcBorders>
              <w:top w:val="nil"/>
              <w:left w:val="nil"/>
              <w:bottom w:val="single" w:sz="8" w:space="0" w:color="000000"/>
              <w:right w:val="single" w:sz="8" w:space="0" w:color="000000"/>
            </w:tcBorders>
            <w:shd w:val="clear" w:color="auto" w:fill="auto"/>
            <w:vAlign w:val="center"/>
            <w:hideMark/>
          </w:tcPr>
          <w:p w14:paraId="507BD40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w:t>
            </w:r>
          </w:p>
        </w:tc>
        <w:tc>
          <w:tcPr>
            <w:tcW w:w="1029" w:type="dxa"/>
            <w:tcBorders>
              <w:top w:val="nil"/>
              <w:left w:val="nil"/>
              <w:bottom w:val="single" w:sz="8" w:space="0" w:color="000000"/>
              <w:right w:val="single" w:sz="8" w:space="0" w:color="000000"/>
            </w:tcBorders>
            <w:shd w:val="clear" w:color="auto" w:fill="auto"/>
            <w:vAlign w:val="center"/>
            <w:hideMark/>
          </w:tcPr>
          <w:p w14:paraId="3982667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550</w:t>
            </w:r>
          </w:p>
        </w:tc>
        <w:tc>
          <w:tcPr>
            <w:tcW w:w="1034" w:type="dxa"/>
            <w:tcBorders>
              <w:top w:val="nil"/>
              <w:left w:val="nil"/>
              <w:bottom w:val="single" w:sz="8" w:space="0" w:color="000000"/>
              <w:right w:val="single" w:sz="8" w:space="0" w:color="000000"/>
            </w:tcBorders>
            <w:shd w:val="clear" w:color="auto" w:fill="auto"/>
            <w:vAlign w:val="center"/>
            <w:hideMark/>
          </w:tcPr>
          <w:p w14:paraId="5AA1AD1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2750</w:t>
            </w:r>
          </w:p>
        </w:tc>
        <w:tc>
          <w:tcPr>
            <w:tcW w:w="1275" w:type="dxa"/>
            <w:tcBorders>
              <w:top w:val="nil"/>
              <w:left w:val="nil"/>
              <w:bottom w:val="single" w:sz="8" w:space="0" w:color="000000"/>
              <w:right w:val="single" w:sz="8" w:space="0" w:color="000000"/>
            </w:tcBorders>
            <w:shd w:val="clear" w:color="auto" w:fill="auto"/>
            <w:vAlign w:val="center"/>
            <w:hideMark/>
          </w:tcPr>
          <w:p w14:paraId="077AE8C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520</w:t>
            </w:r>
          </w:p>
        </w:tc>
        <w:tc>
          <w:tcPr>
            <w:tcW w:w="1386" w:type="dxa"/>
            <w:tcBorders>
              <w:top w:val="nil"/>
              <w:left w:val="nil"/>
              <w:bottom w:val="single" w:sz="8" w:space="0" w:color="000000"/>
              <w:right w:val="single" w:sz="8" w:space="0" w:color="000000"/>
            </w:tcBorders>
            <w:shd w:val="clear" w:color="auto" w:fill="auto"/>
            <w:vAlign w:val="center"/>
            <w:hideMark/>
          </w:tcPr>
          <w:p w14:paraId="11402F4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2600</w:t>
            </w:r>
          </w:p>
        </w:tc>
        <w:tc>
          <w:tcPr>
            <w:tcW w:w="1012" w:type="dxa"/>
            <w:tcBorders>
              <w:top w:val="nil"/>
              <w:left w:val="nil"/>
              <w:bottom w:val="single" w:sz="8" w:space="0" w:color="000000"/>
              <w:right w:val="single" w:sz="8" w:space="0" w:color="000000"/>
            </w:tcBorders>
            <w:shd w:val="clear" w:color="auto" w:fill="auto"/>
            <w:vAlign w:val="center"/>
            <w:hideMark/>
          </w:tcPr>
          <w:p w14:paraId="666341C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54EE2EA3"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63178B9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13</w:t>
            </w:r>
          </w:p>
        </w:tc>
        <w:tc>
          <w:tcPr>
            <w:tcW w:w="1605" w:type="dxa"/>
            <w:tcBorders>
              <w:top w:val="nil"/>
              <w:left w:val="nil"/>
              <w:bottom w:val="single" w:sz="8" w:space="0" w:color="000000"/>
              <w:right w:val="single" w:sz="8" w:space="0" w:color="000000"/>
            </w:tcBorders>
            <w:shd w:val="clear" w:color="auto" w:fill="auto"/>
            <w:vAlign w:val="center"/>
            <w:hideMark/>
          </w:tcPr>
          <w:p w14:paraId="19533E1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71mm针头</w:t>
            </w:r>
          </w:p>
        </w:tc>
        <w:tc>
          <w:tcPr>
            <w:tcW w:w="3868" w:type="dxa"/>
            <w:tcBorders>
              <w:top w:val="nil"/>
              <w:left w:val="nil"/>
              <w:bottom w:val="single" w:sz="8" w:space="0" w:color="000000"/>
              <w:right w:val="single" w:sz="8" w:space="0" w:color="000000"/>
            </w:tcBorders>
            <w:shd w:val="clear" w:color="auto" w:fill="auto"/>
            <w:vAlign w:val="center"/>
            <w:hideMark/>
          </w:tcPr>
          <w:p w14:paraId="29825D4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71mm针头氯含量分析仪TX6000、紫外硫分析仪TS3000均可使用，3根/盒</w:t>
            </w:r>
          </w:p>
        </w:tc>
        <w:tc>
          <w:tcPr>
            <w:tcW w:w="1012" w:type="dxa"/>
            <w:tcBorders>
              <w:top w:val="nil"/>
              <w:left w:val="nil"/>
              <w:bottom w:val="single" w:sz="8" w:space="0" w:color="000000"/>
              <w:right w:val="single" w:sz="8" w:space="0" w:color="000000"/>
            </w:tcBorders>
            <w:shd w:val="clear" w:color="auto" w:fill="auto"/>
            <w:vAlign w:val="center"/>
            <w:hideMark/>
          </w:tcPr>
          <w:p w14:paraId="0940A9D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盒</w:t>
            </w:r>
          </w:p>
        </w:tc>
        <w:tc>
          <w:tcPr>
            <w:tcW w:w="1023" w:type="dxa"/>
            <w:tcBorders>
              <w:top w:val="nil"/>
              <w:left w:val="nil"/>
              <w:bottom w:val="single" w:sz="8" w:space="0" w:color="000000"/>
              <w:right w:val="single" w:sz="8" w:space="0" w:color="000000"/>
            </w:tcBorders>
            <w:shd w:val="clear" w:color="auto" w:fill="auto"/>
            <w:vAlign w:val="center"/>
            <w:hideMark/>
          </w:tcPr>
          <w:p w14:paraId="10BF353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1268DEE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3400</w:t>
            </w:r>
          </w:p>
        </w:tc>
        <w:tc>
          <w:tcPr>
            <w:tcW w:w="1034" w:type="dxa"/>
            <w:tcBorders>
              <w:top w:val="nil"/>
              <w:left w:val="nil"/>
              <w:bottom w:val="single" w:sz="8" w:space="0" w:color="000000"/>
              <w:right w:val="single" w:sz="8" w:space="0" w:color="000000"/>
            </w:tcBorders>
            <w:shd w:val="clear" w:color="auto" w:fill="auto"/>
            <w:vAlign w:val="center"/>
            <w:hideMark/>
          </w:tcPr>
          <w:p w14:paraId="5C3C745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3400</w:t>
            </w:r>
          </w:p>
        </w:tc>
        <w:tc>
          <w:tcPr>
            <w:tcW w:w="1275" w:type="dxa"/>
            <w:tcBorders>
              <w:top w:val="nil"/>
              <w:left w:val="nil"/>
              <w:bottom w:val="single" w:sz="8" w:space="0" w:color="000000"/>
              <w:right w:val="single" w:sz="8" w:space="0" w:color="000000"/>
            </w:tcBorders>
            <w:shd w:val="clear" w:color="auto" w:fill="auto"/>
            <w:vAlign w:val="center"/>
            <w:hideMark/>
          </w:tcPr>
          <w:p w14:paraId="164957A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3300</w:t>
            </w:r>
          </w:p>
        </w:tc>
        <w:tc>
          <w:tcPr>
            <w:tcW w:w="1386" w:type="dxa"/>
            <w:tcBorders>
              <w:top w:val="nil"/>
              <w:left w:val="nil"/>
              <w:bottom w:val="single" w:sz="8" w:space="0" w:color="000000"/>
              <w:right w:val="single" w:sz="8" w:space="0" w:color="000000"/>
            </w:tcBorders>
            <w:shd w:val="clear" w:color="auto" w:fill="auto"/>
            <w:vAlign w:val="center"/>
            <w:hideMark/>
          </w:tcPr>
          <w:p w14:paraId="16B44DC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3300</w:t>
            </w:r>
          </w:p>
        </w:tc>
        <w:tc>
          <w:tcPr>
            <w:tcW w:w="1012" w:type="dxa"/>
            <w:tcBorders>
              <w:top w:val="nil"/>
              <w:left w:val="nil"/>
              <w:bottom w:val="single" w:sz="8" w:space="0" w:color="000000"/>
              <w:right w:val="single" w:sz="8" w:space="0" w:color="000000"/>
            </w:tcBorders>
            <w:shd w:val="clear" w:color="auto" w:fill="auto"/>
            <w:vAlign w:val="center"/>
            <w:hideMark/>
          </w:tcPr>
          <w:p w14:paraId="1E198AC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1C8D6B31"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5080197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14</w:t>
            </w:r>
          </w:p>
        </w:tc>
        <w:tc>
          <w:tcPr>
            <w:tcW w:w="1605" w:type="dxa"/>
            <w:tcBorders>
              <w:top w:val="nil"/>
              <w:left w:val="nil"/>
              <w:bottom w:val="single" w:sz="8" w:space="0" w:color="000000"/>
              <w:right w:val="single" w:sz="8" w:space="0" w:color="000000"/>
            </w:tcBorders>
            <w:shd w:val="clear" w:color="auto" w:fill="auto"/>
            <w:vAlign w:val="center"/>
            <w:hideMark/>
          </w:tcPr>
          <w:p w14:paraId="5D5D42B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注射器</w:t>
            </w:r>
          </w:p>
        </w:tc>
        <w:tc>
          <w:tcPr>
            <w:tcW w:w="3868" w:type="dxa"/>
            <w:tcBorders>
              <w:top w:val="nil"/>
              <w:left w:val="nil"/>
              <w:bottom w:val="single" w:sz="8" w:space="0" w:color="000000"/>
              <w:right w:val="single" w:sz="8" w:space="0" w:color="000000"/>
            </w:tcBorders>
            <w:shd w:val="clear" w:color="auto" w:fill="auto"/>
            <w:vAlign w:val="center"/>
            <w:hideMark/>
          </w:tcPr>
          <w:p w14:paraId="5DD6576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注射器100μL,71mm，氯含量分析仪TX6000、紫外硫分析仪TS3000均可使用，1个/盒</w:t>
            </w:r>
          </w:p>
        </w:tc>
        <w:tc>
          <w:tcPr>
            <w:tcW w:w="1012" w:type="dxa"/>
            <w:tcBorders>
              <w:top w:val="nil"/>
              <w:left w:val="nil"/>
              <w:bottom w:val="single" w:sz="8" w:space="0" w:color="000000"/>
              <w:right w:val="single" w:sz="8" w:space="0" w:color="000000"/>
            </w:tcBorders>
            <w:shd w:val="clear" w:color="auto" w:fill="auto"/>
            <w:vAlign w:val="center"/>
            <w:hideMark/>
          </w:tcPr>
          <w:p w14:paraId="02E4D9B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208161F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w:t>
            </w:r>
          </w:p>
        </w:tc>
        <w:tc>
          <w:tcPr>
            <w:tcW w:w="1029" w:type="dxa"/>
            <w:tcBorders>
              <w:top w:val="nil"/>
              <w:left w:val="nil"/>
              <w:bottom w:val="single" w:sz="8" w:space="0" w:color="000000"/>
              <w:right w:val="single" w:sz="8" w:space="0" w:color="000000"/>
            </w:tcBorders>
            <w:shd w:val="clear" w:color="auto" w:fill="auto"/>
            <w:vAlign w:val="center"/>
            <w:hideMark/>
          </w:tcPr>
          <w:p w14:paraId="1E98908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2700</w:t>
            </w:r>
          </w:p>
        </w:tc>
        <w:tc>
          <w:tcPr>
            <w:tcW w:w="1034" w:type="dxa"/>
            <w:tcBorders>
              <w:top w:val="nil"/>
              <w:left w:val="nil"/>
              <w:bottom w:val="single" w:sz="8" w:space="0" w:color="000000"/>
              <w:right w:val="single" w:sz="8" w:space="0" w:color="000000"/>
            </w:tcBorders>
            <w:shd w:val="clear" w:color="auto" w:fill="auto"/>
            <w:vAlign w:val="center"/>
            <w:hideMark/>
          </w:tcPr>
          <w:p w14:paraId="5DECB02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16200</w:t>
            </w:r>
          </w:p>
        </w:tc>
        <w:tc>
          <w:tcPr>
            <w:tcW w:w="1275" w:type="dxa"/>
            <w:tcBorders>
              <w:top w:val="nil"/>
              <w:left w:val="nil"/>
              <w:bottom w:val="single" w:sz="8" w:space="0" w:color="000000"/>
              <w:right w:val="single" w:sz="8" w:space="0" w:color="000000"/>
            </w:tcBorders>
            <w:shd w:val="clear" w:color="auto" w:fill="auto"/>
            <w:vAlign w:val="center"/>
            <w:hideMark/>
          </w:tcPr>
          <w:p w14:paraId="5C2EBBB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2600</w:t>
            </w:r>
          </w:p>
        </w:tc>
        <w:tc>
          <w:tcPr>
            <w:tcW w:w="1386" w:type="dxa"/>
            <w:tcBorders>
              <w:top w:val="nil"/>
              <w:left w:val="nil"/>
              <w:bottom w:val="single" w:sz="8" w:space="0" w:color="000000"/>
              <w:right w:val="single" w:sz="8" w:space="0" w:color="000000"/>
            </w:tcBorders>
            <w:shd w:val="clear" w:color="auto" w:fill="auto"/>
            <w:vAlign w:val="center"/>
            <w:hideMark/>
          </w:tcPr>
          <w:p w14:paraId="07E3EC0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15600</w:t>
            </w:r>
          </w:p>
        </w:tc>
        <w:tc>
          <w:tcPr>
            <w:tcW w:w="1012" w:type="dxa"/>
            <w:tcBorders>
              <w:top w:val="nil"/>
              <w:left w:val="nil"/>
              <w:bottom w:val="single" w:sz="8" w:space="0" w:color="000000"/>
              <w:right w:val="single" w:sz="8" w:space="0" w:color="000000"/>
            </w:tcBorders>
            <w:shd w:val="clear" w:color="auto" w:fill="auto"/>
            <w:vAlign w:val="center"/>
            <w:hideMark/>
          </w:tcPr>
          <w:p w14:paraId="4DE31AF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34D1C038"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7855EFE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15</w:t>
            </w:r>
          </w:p>
        </w:tc>
        <w:tc>
          <w:tcPr>
            <w:tcW w:w="1605" w:type="dxa"/>
            <w:tcBorders>
              <w:top w:val="nil"/>
              <w:left w:val="nil"/>
              <w:bottom w:val="single" w:sz="8" w:space="0" w:color="000000"/>
              <w:right w:val="single" w:sz="8" w:space="0" w:color="000000"/>
            </w:tcBorders>
            <w:shd w:val="clear" w:color="auto" w:fill="auto"/>
            <w:vAlign w:val="center"/>
            <w:hideMark/>
          </w:tcPr>
          <w:p w14:paraId="13E10DC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注射器</w:t>
            </w:r>
          </w:p>
        </w:tc>
        <w:tc>
          <w:tcPr>
            <w:tcW w:w="3868" w:type="dxa"/>
            <w:tcBorders>
              <w:top w:val="nil"/>
              <w:left w:val="nil"/>
              <w:bottom w:val="single" w:sz="8" w:space="0" w:color="000000"/>
              <w:right w:val="single" w:sz="8" w:space="0" w:color="000000"/>
            </w:tcBorders>
            <w:shd w:val="clear" w:color="auto" w:fill="auto"/>
            <w:vAlign w:val="center"/>
            <w:hideMark/>
          </w:tcPr>
          <w:p w14:paraId="3BD9EF7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注射器50μL,71mm，氯含量分析仪TX6000、紫外硫分析仪TS3000均可配套使用，1个/盒</w:t>
            </w:r>
          </w:p>
        </w:tc>
        <w:tc>
          <w:tcPr>
            <w:tcW w:w="1012" w:type="dxa"/>
            <w:tcBorders>
              <w:top w:val="nil"/>
              <w:left w:val="nil"/>
              <w:bottom w:val="single" w:sz="8" w:space="0" w:color="000000"/>
              <w:right w:val="single" w:sz="8" w:space="0" w:color="000000"/>
            </w:tcBorders>
            <w:shd w:val="clear" w:color="auto" w:fill="auto"/>
            <w:vAlign w:val="center"/>
            <w:hideMark/>
          </w:tcPr>
          <w:p w14:paraId="32C5A61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6380A63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5975E6E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2700</w:t>
            </w:r>
          </w:p>
        </w:tc>
        <w:tc>
          <w:tcPr>
            <w:tcW w:w="1034" w:type="dxa"/>
            <w:tcBorders>
              <w:top w:val="nil"/>
              <w:left w:val="nil"/>
              <w:bottom w:val="single" w:sz="8" w:space="0" w:color="000000"/>
              <w:right w:val="single" w:sz="8" w:space="0" w:color="000000"/>
            </w:tcBorders>
            <w:shd w:val="clear" w:color="auto" w:fill="auto"/>
            <w:vAlign w:val="center"/>
            <w:hideMark/>
          </w:tcPr>
          <w:p w14:paraId="1B28BC2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2700</w:t>
            </w:r>
          </w:p>
        </w:tc>
        <w:tc>
          <w:tcPr>
            <w:tcW w:w="1275" w:type="dxa"/>
            <w:tcBorders>
              <w:top w:val="nil"/>
              <w:left w:val="nil"/>
              <w:bottom w:val="single" w:sz="8" w:space="0" w:color="000000"/>
              <w:right w:val="single" w:sz="8" w:space="0" w:color="000000"/>
            </w:tcBorders>
            <w:shd w:val="clear" w:color="auto" w:fill="auto"/>
            <w:vAlign w:val="center"/>
            <w:hideMark/>
          </w:tcPr>
          <w:p w14:paraId="04C63A6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2600</w:t>
            </w:r>
          </w:p>
        </w:tc>
        <w:tc>
          <w:tcPr>
            <w:tcW w:w="1386" w:type="dxa"/>
            <w:tcBorders>
              <w:top w:val="nil"/>
              <w:left w:val="nil"/>
              <w:bottom w:val="single" w:sz="8" w:space="0" w:color="000000"/>
              <w:right w:val="single" w:sz="8" w:space="0" w:color="000000"/>
            </w:tcBorders>
            <w:shd w:val="clear" w:color="auto" w:fill="auto"/>
            <w:vAlign w:val="center"/>
            <w:hideMark/>
          </w:tcPr>
          <w:p w14:paraId="43BA161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2600</w:t>
            </w:r>
          </w:p>
        </w:tc>
        <w:tc>
          <w:tcPr>
            <w:tcW w:w="1012" w:type="dxa"/>
            <w:tcBorders>
              <w:top w:val="nil"/>
              <w:left w:val="nil"/>
              <w:bottom w:val="single" w:sz="8" w:space="0" w:color="000000"/>
              <w:right w:val="single" w:sz="8" w:space="0" w:color="000000"/>
            </w:tcBorders>
            <w:shd w:val="clear" w:color="auto" w:fill="auto"/>
            <w:vAlign w:val="center"/>
            <w:hideMark/>
          </w:tcPr>
          <w:p w14:paraId="54ED75E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17CF05C2"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6DC7E3E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16</w:t>
            </w:r>
          </w:p>
        </w:tc>
        <w:tc>
          <w:tcPr>
            <w:tcW w:w="1605" w:type="dxa"/>
            <w:tcBorders>
              <w:top w:val="nil"/>
              <w:left w:val="nil"/>
              <w:bottom w:val="single" w:sz="8" w:space="0" w:color="000000"/>
              <w:right w:val="single" w:sz="8" w:space="0" w:color="000000"/>
            </w:tcBorders>
            <w:shd w:val="clear" w:color="auto" w:fill="auto"/>
            <w:vAlign w:val="center"/>
            <w:hideMark/>
          </w:tcPr>
          <w:p w14:paraId="287E302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Prodigy7发射光谱仪有机进样针</w:t>
            </w:r>
          </w:p>
        </w:tc>
        <w:tc>
          <w:tcPr>
            <w:tcW w:w="3868" w:type="dxa"/>
            <w:tcBorders>
              <w:top w:val="nil"/>
              <w:left w:val="nil"/>
              <w:bottom w:val="single" w:sz="8" w:space="0" w:color="000000"/>
              <w:right w:val="single" w:sz="8" w:space="0" w:color="000000"/>
            </w:tcBorders>
            <w:shd w:val="clear" w:color="auto" w:fill="auto"/>
            <w:vAlign w:val="center"/>
            <w:hideMark/>
          </w:tcPr>
          <w:p w14:paraId="0C09A33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Prodigy7发射光谱仪有机进样针，发射光谱仪Prodigy7配套使用，长度约20cm，1个/盒</w:t>
            </w:r>
          </w:p>
        </w:tc>
        <w:tc>
          <w:tcPr>
            <w:tcW w:w="1012" w:type="dxa"/>
            <w:tcBorders>
              <w:top w:val="nil"/>
              <w:left w:val="nil"/>
              <w:bottom w:val="single" w:sz="8" w:space="0" w:color="000000"/>
              <w:right w:val="single" w:sz="8" w:space="0" w:color="000000"/>
            </w:tcBorders>
            <w:shd w:val="clear" w:color="auto" w:fill="auto"/>
            <w:vAlign w:val="center"/>
            <w:hideMark/>
          </w:tcPr>
          <w:p w14:paraId="68C7D33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54FEDB7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50355E8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2600</w:t>
            </w:r>
          </w:p>
        </w:tc>
        <w:tc>
          <w:tcPr>
            <w:tcW w:w="1034" w:type="dxa"/>
            <w:tcBorders>
              <w:top w:val="nil"/>
              <w:left w:val="nil"/>
              <w:bottom w:val="single" w:sz="8" w:space="0" w:color="000000"/>
              <w:right w:val="single" w:sz="8" w:space="0" w:color="000000"/>
            </w:tcBorders>
            <w:shd w:val="clear" w:color="auto" w:fill="auto"/>
            <w:vAlign w:val="center"/>
            <w:hideMark/>
          </w:tcPr>
          <w:p w14:paraId="2A796BF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2600</w:t>
            </w:r>
          </w:p>
        </w:tc>
        <w:tc>
          <w:tcPr>
            <w:tcW w:w="1275" w:type="dxa"/>
            <w:tcBorders>
              <w:top w:val="nil"/>
              <w:left w:val="nil"/>
              <w:bottom w:val="single" w:sz="8" w:space="0" w:color="000000"/>
              <w:right w:val="single" w:sz="8" w:space="0" w:color="000000"/>
            </w:tcBorders>
            <w:shd w:val="clear" w:color="auto" w:fill="auto"/>
            <w:vAlign w:val="center"/>
            <w:hideMark/>
          </w:tcPr>
          <w:p w14:paraId="0F30B32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2500</w:t>
            </w:r>
          </w:p>
        </w:tc>
        <w:tc>
          <w:tcPr>
            <w:tcW w:w="1386" w:type="dxa"/>
            <w:tcBorders>
              <w:top w:val="nil"/>
              <w:left w:val="nil"/>
              <w:bottom w:val="single" w:sz="8" w:space="0" w:color="000000"/>
              <w:right w:val="single" w:sz="8" w:space="0" w:color="000000"/>
            </w:tcBorders>
            <w:shd w:val="clear" w:color="auto" w:fill="auto"/>
            <w:vAlign w:val="center"/>
            <w:hideMark/>
          </w:tcPr>
          <w:p w14:paraId="5A55F51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2500</w:t>
            </w:r>
          </w:p>
        </w:tc>
        <w:tc>
          <w:tcPr>
            <w:tcW w:w="1012" w:type="dxa"/>
            <w:tcBorders>
              <w:top w:val="nil"/>
              <w:left w:val="nil"/>
              <w:bottom w:val="single" w:sz="8" w:space="0" w:color="000000"/>
              <w:right w:val="single" w:sz="8" w:space="0" w:color="000000"/>
            </w:tcBorders>
            <w:shd w:val="clear" w:color="auto" w:fill="auto"/>
            <w:vAlign w:val="center"/>
            <w:hideMark/>
          </w:tcPr>
          <w:p w14:paraId="2EA8ABA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574E9C4D"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7C1CAB4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17</w:t>
            </w:r>
          </w:p>
        </w:tc>
        <w:tc>
          <w:tcPr>
            <w:tcW w:w="1605" w:type="dxa"/>
            <w:tcBorders>
              <w:top w:val="nil"/>
              <w:left w:val="nil"/>
              <w:bottom w:val="single" w:sz="8" w:space="0" w:color="000000"/>
              <w:right w:val="single" w:sz="8" w:space="0" w:color="000000"/>
            </w:tcBorders>
            <w:shd w:val="clear" w:color="auto" w:fill="auto"/>
            <w:vAlign w:val="center"/>
            <w:hideMark/>
          </w:tcPr>
          <w:p w14:paraId="72E2DD4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取样毛细管</w:t>
            </w:r>
          </w:p>
        </w:tc>
        <w:tc>
          <w:tcPr>
            <w:tcW w:w="3868" w:type="dxa"/>
            <w:tcBorders>
              <w:top w:val="nil"/>
              <w:left w:val="nil"/>
              <w:bottom w:val="single" w:sz="8" w:space="0" w:color="000000"/>
              <w:right w:val="single" w:sz="8" w:space="0" w:color="000000"/>
            </w:tcBorders>
            <w:shd w:val="clear" w:color="auto" w:fill="auto"/>
            <w:vAlign w:val="center"/>
            <w:hideMark/>
          </w:tcPr>
          <w:p w14:paraId="044F4EE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FurnaceSamplingProbe金属部分长约5cm，原子吸收光谱仪PinAAcle900T配套使用，1支/盒</w:t>
            </w:r>
          </w:p>
        </w:tc>
        <w:tc>
          <w:tcPr>
            <w:tcW w:w="1012" w:type="dxa"/>
            <w:tcBorders>
              <w:top w:val="nil"/>
              <w:left w:val="nil"/>
              <w:bottom w:val="single" w:sz="8" w:space="0" w:color="000000"/>
              <w:right w:val="single" w:sz="8" w:space="0" w:color="000000"/>
            </w:tcBorders>
            <w:shd w:val="clear" w:color="auto" w:fill="auto"/>
            <w:vAlign w:val="center"/>
            <w:hideMark/>
          </w:tcPr>
          <w:p w14:paraId="7192954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支</w:t>
            </w:r>
          </w:p>
        </w:tc>
        <w:tc>
          <w:tcPr>
            <w:tcW w:w="1023" w:type="dxa"/>
            <w:tcBorders>
              <w:top w:val="nil"/>
              <w:left w:val="nil"/>
              <w:bottom w:val="single" w:sz="8" w:space="0" w:color="000000"/>
              <w:right w:val="single" w:sz="8" w:space="0" w:color="000000"/>
            </w:tcBorders>
            <w:shd w:val="clear" w:color="auto" w:fill="auto"/>
            <w:vAlign w:val="center"/>
            <w:hideMark/>
          </w:tcPr>
          <w:p w14:paraId="1F74FEA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w:t>
            </w:r>
          </w:p>
        </w:tc>
        <w:tc>
          <w:tcPr>
            <w:tcW w:w="1029" w:type="dxa"/>
            <w:tcBorders>
              <w:top w:val="nil"/>
              <w:left w:val="nil"/>
              <w:bottom w:val="single" w:sz="8" w:space="0" w:color="000000"/>
              <w:right w:val="single" w:sz="8" w:space="0" w:color="000000"/>
            </w:tcBorders>
            <w:shd w:val="clear" w:color="auto" w:fill="auto"/>
            <w:vAlign w:val="center"/>
            <w:hideMark/>
          </w:tcPr>
          <w:p w14:paraId="665A72A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4300</w:t>
            </w:r>
          </w:p>
        </w:tc>
        <w:tc>
          <w:tcPr>
            <w:tcW w:w="1034" w:type="dxa"/>
            <w:tcBorders>
              <w:top w:val="nil"/>
              <w:left w:val="nil"/>
              <w:bottom w:val="single" w:sz="8" w:space="0" w:color="000000"/>
              <w:right w:val="single" w:sz="8" w:space="0" w:color="000000"/>
            </w:tcBorders>
            <w:shd w:val="clear" w:color="auto" w:fill="auto"/>
            <w:vAlign w:val="center"/>
            <w:hideMark/>
          </w:tcPr>
          <w:p w14:paraId="36EC978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8600</w:t>
            </w:r>
          </w:p>
        </w:tc>
        <w:tc>
          <w:tcPr>
            <w:tcW w:w="1275" w:type="dxa"/>
            <w:tcBorders>
              <w:top w:val="nil"/>
              <w:left w:val="nil"/>
              <w:bottom w:val="single" w:sz="8" w:space="0" w:color="000000"/>
              <w:right w:val="single" w:sz="8" w:space="0" w:color="000000"/>
            </w:tcBorders>
            <w:shd w:val="clear" w:color="auto" w:fill="auto"/>
            <w:vAlign w:val="center"/>
            <w:hideMark/>
          </w:tcPr>
          <w:p w14:paraId="2D7D03D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4200</w:t>
            </w:r>
          </w:p>
        </w:tc>
        <w:tc>
          <w:tcPr>
            <w:tcW w:w="1386" w:type="dxa"/>
            <w:tcBorders>
              <w:top w:val="nil"/>
              <w:left w:val="nil"/>
              <w:bottom w:val="single" w:sz="8" w:space="0" w:color="000000"/>
              <w:right w:val="single" w:sz="8" w:space="0" w:color="000000"/>
            </w:tcBorders>
            <w:shd w:val="clear" w:color="auto" w:fill="auto"/>
            <w:vAlign w:val="center"/>
            <w:hideMark/>
          </w:tcPr>
          <w:p w14:paraId="3009DA2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8400</w:t>
            </w:r>
          </w:p>
        </w:tc>
        <w:tc>
          <w:tcPr>
            <w:tcW w:w="1012" w:type="dxa"/>
            <w:tcBorders>
              <w:top w:val="nil"/>
              <w:left w:val="nil"/>
              <w:bottom w:val="single" w:sz="8" w:space="0" w:color="000000"/>
              <w:right w:val="single" w:sz="8" w:space="0" w:color="000000"/>
            </w:tcBorders>
            <w:shd w:val="clear" w:color="auto" w:fill="auto"/>
            <w:vAlign w:val="center"/>
            <w:hideMark/>
          </w:tcPr>
          <w:p w14:paraId="0502CBB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23369F68"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7DCF07D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18</w:t>
            </w:r>
          </w:p>
        </w:tc>
        <w:tc>
          <w:tcPr>
            <w:tcW w:w="1605" w:type="dxa"/>
            <w:tcBorders>
              <w:top w:val="nil"/>
              <w:left w:val="nil"/>
              <w:bottom w:val="single" w:sz="8" w:space="0" w:color="000000"/>
              <w:right w:val="single" w:sz="8" w:space="0" w:color="000000"/>
            </w:tcBorders>
            <w:shd w:val="clear" w:color="auto" w:fill="auto"/>
            <w:vAlign w:val="center"/>
            <w:hideMark/>
          </w:tcPr>
          <w:p w14:paraId="0A6DBDF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纤维素酯膜滤膜</w:t>
            </w:r>
          </w:p>
        </w:tc>
        <w:tc>
          <w:tcPr>
            <w:tcW w:w="3868" w:type="dxa"/>
            <w:tcBorders>
              <w:top w:val="nil"/>
              <w:left w:val="nil"/>
              <w:bottom w:val="single" w:sz="8" w:space="0" w:color="000000"/>
              <w:right w:val="single" w:sz="8" w:space="0" w:color="000000"/>
            </w:tcBorders>
            <w:shd w:val="clear" w:color="auto" w:fill="auto"/>
            <w:vAlign w:val="center"/>
            <w:hideMark/>
          </w:tcPr>
          <w:p w14:paraId="2F1CAEC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纤维素酯膜滤膜直径47mm，公称孔径0.7µm总污染物含量测定仪JH060802配套使用，100片/盒</w:t>
            </w:r>
          </w:p>
        </w:tc>
        <w:tc>
          <w:tcPr>
            <w:tcW w:w="1012" w:type="dxa"/>
            <w:tcBorders>
              <w:top w:val="nil"/>
              <w:left w:val="nil"/>
              <w:bottom w:val="single" w:sz="8" w:space="0" w:color="000000"/>
              <w:right w:val="single" w:sz="8" w:space="0" w:color="000000"/>
            </w:tcBorders>
            <w:shd w:val="clear" w:color="auto" w:fill="auto"/>
            <w:vAlign w:val="center"/>
            <w:hideMark/>
          </w:tcPr>
          <w:p w14:paraId="7A69D52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盒</w:t>
            </w:r>
          </w:p>
        </w:tc>
        <w:tc>
          <w:tcPr>
            <w:tcW w:w="1023" w:type="dxa"/>
            <w:tcBorders>
              <w:top w:val="nil"/>
              <w:left w:val="nil"/>
              <w:bottom w:val="single" w:sz="8" w:space="0" w:color="000000"/>
              <w:right w:val="single" w:sz="8" w:space="0" w:color="000000"/>
            </w:tcBorders>
            <w:shd w:val="clear" w:color="auto" w:fill="auto"/>
            <w:vAlign w:val="center"/>
            <w:hideMark/>
          </w:tcPr>
          <w:p w14:paraId="4923BA6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7AB2A48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1500</w:t>
            </w:r>
          </w:p>
        </w:tc>
        <w:tc>
          <w:tcPr>
            <w:tcW w:w="1034" w:type="dxa"/>
            <w:tcBorders>
              <w:top w:val="nil"/>
              <w:left w:val="nil"/>
              <w:bottom w:val="single" w:sz="8" w:space="0" w:color="000000"/>
              <w:right w:val="single" w:sz="8" w:space="0" w:color="000000"/>
            </w:tcBorders>
            <w:shd w:val="clear" w:color="auto" w:fill="auto"/>
            <w:vAlign w:val="center"/>
            <w:hideMark/>
          </w:tcPr>
          <w:p w14:paraId="325FE30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1500</w:t>
            </w:r>
          </w:p>
        </w:tc>
        <w:tc>
          <w:tcPr>
            <w:tcW w:w="1275" w:type="dxa"/>
            <w:tcBorders>
              <w:top w:val="nil"/>
              <w:left w:val="nil"/>
              <w:bottom w:val="single" w:sz="8" w:space="0" w:color="000000"/>
              <w:right w:val="single" w:sz="8" w:space="0" w:color="000000"/>
            </w:tcBorders>
            <w:shd w:val="clear" w:color="auto" w:fill="auto"/>
            <w:vAlign w:val="center"/>
            <w:hideMark/>
          </w:tcPr>
          <w:p w14:paraId="2396798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1300</w:t>
            </w:r>
          </w:p>
        </w:tc>
        <w:tc>
          <w:tcPr>
            <w:tcW w:w="1386" w:type="dxa"/>
            <w:tcBorders>
              <w:top w:val="nil"/>
              <w:left w:val="nil"/>
              <w:bottom w:val="single" w:sz="8" w:space="0" w:color="000000"/>
              <w:right w:val="single" w:sz="8" w:space="0" w:color="000000"/>
            </w:tcBorders>
            <w:shd w:val="clear" w:color="auto" w:fill="auto"/>
            <w:vAlign w:val="center"/>
            <w:hideMark/>
          </w:tcPr>
          <w:p w14:paraId="5EC05FD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1300</w:t>
            </w:r>
          </w:p>
        </w:tc>
        <w:tc>
          <w:tcPr>
            <w:tcW w:w="1012" w:type="dxa"/>
            <w:tcBorders>
              <w:top w:val="nil"/>
              <w:left w:val="nil"/>
              <w:bottom w:val="single" w:sz="8" w:space="0" w:color="000000"/>
              <w:right w:val="single" w:sz="8" w:space="0" w:color="000000"/>
            </w:tcBorders>
            <w:shd w:val="clear" w:color="auto" w:fill="auto"/>
            <w:vAlign w:val="center"/>
            <w:hideMark/>
          </w:tcPr>
          <w:p w14:paraId="152ABA3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6A7346D6"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018E20F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19</w:t>
            </w:r>
          </w:p>
        </w:tc>
        <w:tc>
          <w:tcPr>
            <w:tcW w:w="1605" w:type="dxa"/>
            <w:tcBorders>
              <w:top w:val="nil"/>
              <w:left w:val="nil"/>
              <w:bottom w:val="single" w:sz="8" w:space="0" w:color="000000"/>
              <w:right w:val="single" w:sz="8" w:space="0" w:color="000000"/>
            </w:tcBorders>
            <w:shd w:val="clear" w:color="auto" w:fill="auto"/>
            <w:vAlign w:val="center"/>
            <w:hideMark/>
          </w:tcPr>
          <w:p w14:paraId="44926DF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纤维素酯膜滤膜</w:t>
            </w:r>
          </w:p>
        </w:tc>
        <w:tc>
          <w:tcPr>
            <w:tcW w:w="3868" w:type="dxa"/>
            <w:tcBorders>
              <w:top w:val="nil"/>
              <w:left w:val="nil"/>
              <w:bottom w:val="single" w:sz="8" w:space="0" w:color="000000"/>
              <w:right w:val="single" w:sz="8" w:space="0" w:color="000000"/>
            </w:tcBorders>
            <w:shd w:val="clear" w:color="auto" w:fill="auto"/>
            <w:vAlign w:val="center"/>
            <w:hideMark/>
          </w:tcPr>
          <w:p w14:paraId="4091108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纤维素酯膜滤膜直径47mm，公称孔径0.45µm总污染物含量测定仪JH060802配套使用，100片/盒</w:t>
            </w:r>
          </w:p>
        </w:tc>
        <w:tc>
          <w:tcPr>
            <w:tcW w:w="1012" w:type="dxa"/>
            <w:tcBorders>
              <w:top w:val="nil"/>
              <w:left w:val="nil"/>
              <w:bottom w:val="single" w:sz="8" w:space="0" w:color="000000"/>
              <w:right w:val="single" w:sz="8" w:space="0" w:color="000000"/>
            </w:tcBorders>
            <w:shd w:val="clear" w:color="auto" w:fill="auto"/>
            <w:vAlign w:val="center"/>
            <w:hideMark/>
          </w:tcPr>
          <w:p w14:paraId="18338C5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盒</w:t>
            </w:r>
          </w:p>
        </w:tc>
        <w:tc>
          <w:tcPr>
            <w:tcW w:w="1023" w:type="dxa"/>
            <w:tcBorders>
              <w:top w:val="nil"/>
              <w:left w:val="nil"/>
              <w:bottom w:val="single" w:sz="8" w:space="0" w:color="000000"/>
              <w:right w:val="single" w:sz="8" w:space="0" w:color="000000"/>
            </w:tcBorders>
            <w:shd w:val="clear" w:color="auto" w:fill="auto"/>
            <w:vAlign w:val="center"/>
            <w:hideMark/>
          </w:tcPr>
          <w:p w14:paraId="0C9ADCA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2C0F318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1500</w:t>
            </w:r>
          </w:p>
        </w:tc>
        <w:tc>
          <w:tcPr>
            <w:tcW w:w="1034" w:type="dxa"/>
            <w:tcBorders>
              <w:top w:val="nil"/>
              <w:left w:val="nil"/>
              <w:bottom w:val="single" w:sz="8" w:space="0" w:color="000000"/>
              <w:right w:val="single" w:sz="8" w:space="0" w:color="000000"/>
            </w:tcBorders>
            <w:shd w:val="clear" w:color="auto" w:fill="auto"/>
            <w:vAlign w:val="center"/>
            <w:hideMark/>
          </w:tcPr>
          <w:p w14:paraId="5DECF45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1500</w:t>
            </w:r>
          </w:p>
        </w:tc>
        <w:tc>
          <w:tcPr>
            <w:tcW w:w="1275" w:type="dxa"/>
            <w:tcBorders>
              <w:top w:val="nil"/>
              <w:left w:val="nil"/>
              <w:bottom w:val="single" w:sz="8" w:space="0" w:color="000000"/>
              <w:right w:val="single" w:sz="8" w:space="0" w:color="000000"/>
            </w:tcBorders>
            <w:shd w:val="clear" w:color="auto" w:fill="auto"/>
            <w:vAlign w:val="center"/>
            <w:hideMark/>
          </w:tcPr>
          <w:p w14:paraId="6666B30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1300</w:t>
            </w:r>
          </w:p>
        </w:tc>
        <w:tc>
          <w:tcPr>
            <w:tcW w:w="1386" w:type="dxa"/>
            <w:tcBorders>
              <w:top w:val="nil"/>
              <w:left w:val="nil"/>
              <w:bottom w:val="single" w:sz="8" w:space="0" w:color="000000"/>
              <w:right w:val="single" w:sz="8" w:space="0" w:color="000000"/>
            </w:tcBorders>
            <w:shd w:val="clear" w:color="auto" w:fill="auto"/>
            <w:vAlign w:val="center"/>
            <w:hideMark/>
          </w:tcPr>
          <w:p w14:paraId="0CEFE6D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1300</w:t>
            </w:r>
          </w:p>
        </w:tc>
        <w:tc>
          <w:tcPr>
            <w:tcW w:w="1012" w:type="dxa"/>
            <w:tcBorders>
              <w:top w:val="nil"/>
              <w:left w:val="nil"/>
              <w:bottom w:val="single" w:sz="8" w:space="0" w:color="000000"/>
              <w:right w:val="single" w:sz="8" w:space="0" w:color="000000"/>
            </w:tcBorders>
            <w:shd w:val="clear" w:color="auto" w:fill="auto"/>
            <w:vAlign w:val="center"/>
            <w:hideMark/>
          </w:tcPr>
          <w:p w14:paraId="6A76CBB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72170C46"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6371618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20</w:t>
            </w:r>
          </w:p>
        </w:tc>
        <w:tc>
          <w:tcPr>
            <w:tcW w:w="1605" w:type="dxa"/>
            <w:tcBorders>
              <w:top w:val="nil"/>
              <w:left w:val="nil"/>
              <w:bottom w:val="single" w:sz="8" w:space="0" w:color="000000"/>
              <w:right w:val="single" w:sz="8" w:space="0" w:color="000000"/>
            </w:tcBorders>
            <w:shd w:val="clear" w:color="auto" w:fill="auto"/>
            <w:vAlign w:val="center"/>
            <w:hideMark/>
          </w:tcPr>
          <w:p w14:paraId="0FB72D1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纤维素酯膜滤膜</w:t>
            </w:r>
          </w:p>
        </w:tc>
        <w:tc>
          <w:tcPr>
            <w:tcW w:w="3868" w:type="dxa"/>
            <w:tcBorders>
              <w:top w:val="nil"/>
              <w:left w:val="nil"/>
              <w:bottom w:val="single" w:sz="8" w:space="0" w:color="000000"/>
              <w:right w:val="single" w:sz="8" w:space="0" w:color="000000"/>
            </w:tcBorders>
            <w:shd w:val="clear" w:color="auto" w:fill="auto"/>
            <w:vAlign w:val="center"/>
            <w:hideMark/>
          </w:tcPr>
          <w:p w14:paraId="0149BC4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纤维素酯膜滤膜直径47mm，公称孔径0.8µm(100片/盒)柴油氧化安定性测定仪HK-0175A配套使用</w:t>
            </w:r>
          </w:p>
        </w:tc>
        <w:tc>
          <w:tcPr>
            <w:tcW w:w="1012" w:type="dxa"/>
            <w:tcBorders>
              <w:top w:val="nil"/>
              <w:left w:val="nil"/>
              <w:bottom w:val="single" w:sz="8" w:space="0" w:color="000000"/>
              <w:right w:val="single" w:sz="8" w:space="0" w:color="000000"/>
            </w:tcBorders>
            <w:shd w:val="clear" w:color="auto" w:fill="auto"/>
            <w:vAlign w:val="center"/>
            <w:hideMark/>
          </w:tcPr>
          <w:p w14:paraId="04C8990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盒</w:t>
            </w:r>
          </w:p>
        </w:tc>
        <w:tc>
          <w:tcPr>
            <w:tcW w:w="1023" w:type="dxa"/>
            <w:tcBorders>
              <w:top w:val="nil"/>
              <w:left w:val="nil"/>
              <w:bottom w:val="single" w:sz="8" w:space="0" w:color="000000"/>
              <w:right w:val="single" w:sz="8" w:space="0" w:color="000000"/>
            </w:tcBorders>
            <w:shd w:val="clear" w:color="auto" w:fill="auto"/>
            <w:vAlign w:val="center"/>
            <w:hideMark/>
          </w:tcPr>
          <w:p w14:paraId="1EA2917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5DB30F8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1500</w:t>
            </w:r>
          </w:p>
        </w:tc>
        <w:tc>
          <w:tcPr>
            <w:tcW w:w="1034" w:type="dxa"/>
            <w:tcBorders>
              <w:top w:val="nil"/>
              <w:left w:val="nil"/>
              <w:bottom w:val="single" w:sz="8" w:space="0" w:color="000000"/>
              <w:right w:val="single" w:sz="8" w:space="0" w:color="000000"/>
            </w:tcBorders>
            <w:shd w:val="clear" w:color="auto" w:fill="auto"/>
            <w:vAlign w:val="center"/>
            <w:hideMark/>
          </w:tcPr>
          <w:p w14:paraId="3967765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1500</w:t>
            </w:r>
          </w:p>
        </w:tc>
        <w:tc>
          <w:tcPr>
            <w:tcW w:w="1275" w:type="dxa"/>
            <w:tcBorders>
              <w:top w:val="nil"/>
              <w:left w:val="nil"/>
              <w:bottom w:val="single" w:sz="8" w:space="0" w:color="000000"/>
              <w:right w:val="single" w:sz="8" w:space="0" w:color="000000"/>
            </w:tcBorders>
            <w:shd w:val="clear" w:color="auto" w:fill="auto"/>
            <w:vAlign w:val="center"/>
            <w:hideMark/>
          </w:tcPr>
          <w:p w14:paraId="5132A92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1300</w:t>
            </w:r>
          </w:p>
        </w:tc>
        <w:tc>
          <w:tcPr>
            <w:tcW w:w="1386" w:type="dxa"/>
            <w:tcBorders>
              <w:top w:val="nil"/>
              <w:left w:val="nil"/>
              <w:bottom w:val="single" w:sz="8" w:space="0" w:color="000000"/>
              <w:right w:val="single" w:sz="8" w:space="0" w:color="000000"/>
            </w:tcBorders>
            <w:shd w:val="clear" w:color="auto" w:fill="auto"/>
            <w:vAlign w:val="center"/>
            <w:hideMark/>
          </w:tcPr>
          <w:p w14:paraId="1F8F87E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1300</w:t>
            </w:r>
          </w:p>
        </w:tc>
        <w:tc>
          <w:tcPr>
            <w:tcW w:w="1012" w:type="dxa"/>
            <w:tcBorders>
              <w:top w:val="nil"/>
              <w:left w:val="nil"/>
              <w:bottom w:val="single" w:sz="8" w:space="0" w:color="000000"/>
              <w:right w:val="single" w:sz="8" w:space="0" w:color="000000"/>
            </w:tcBorders>
            <w:shd w:val="clear" w:color="auto" w:fill="auto"/>
            <w:vAlign w:val="center"/>
            <w:hideMark/>
          </w:tcPr>
          <w:p w14:paraId="605D306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07BD04E9"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793EDB5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21</w:t>
            </w:r>
          </w:p>
        </w:tc>
        <w:tc>
          <w:tcPr>
            <w:tcW w:w="1605" w:type="dxa"/>
            <w:tcBorders>
              <w:top w:val="nil"/>
              <w:left w:val="nil"/>
              <w:bottom w:val="single" w:sz="8" w:space="0" w:color="000000"/>
              <w:right w:val="single" w:sz="8" w:space="0" w:color="000000"/>
            </w:tcBorders>
            <w:shd w:val="clear" w:color="auto" w:fill="auto"/>
            <w:vAlign w:val="center"/>
            <w:hideMark/>
          </w:tcPr>
          <w:p w14:paraId="7B720AB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玻璃纤维素滤膜</w:t>
            </w:r>
          </w:p>
        </w:tc>
        <w:tc>
          <w:tcPr>
            <w:tcW w:w="3868" w:type="dxa"/>
            <w:tcBorders>
              <w:top w:val="nil"/>
              <w:left w:val="nil"/>
              <w:bottom w:val="single" w:sz="8" w:space="0" w:color="000000"/>
              <w:right w:val="single" w:sz="8" w:space="0" w:color="000000"/>
            </w:tcBorders>
            <w:shd w:val="clear" w:color="auto" w:fill="auto"/>
            <w:vAlign w:val="center"/>
            <w:hideMark/>
          </w:tcPr>
          <w:p w14:paraId="61114A5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玻璃纤维素滤膜(50片/包)紫外荧光硫测定仪TS3000配套使用</w:t>
            </w:r>
          </w:p>
        </w:tc>
        <w:tc>
          <w:tcPr>
            <w:tcW w:w="1012" w:type="dxa"/>
            <w:tcBorders>
              <w:top w:val="nil"/>
              <w:left w:val="nil"/>
              <w:bottom w:val="single" w:sz="8" w:space="0" w:color="000000"/>
              <w:right w:val="single" w:sz="8" w:space="0" w:color="000000"/>
            </w:tcBorders>
            <w:shd w:val="clear" w:color="auto" w:fill="auto"/>
            <w:vAlign w:val="center"/>
            <w:hideMark/>
          </w:tcPr>
          <w:p w14:paraId="6F5EF42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包</w:t>
            </w:r>
          </w:p>
        </w:tc>
        <w:tc>
          <w:tcPr>
            <w:tcW w:w="1023" w:type="dxa"/>
            <w:tcBorders>
              <w:top w:val="nil"/>
              <w:left w:val="nil"/>
              <w:bottom w:val="single" w:sz="8" w:space="0" w:color="000000"/>
              <w:right w:val="single" w:sz="8" w:space="0" w:color="000000"/>
            </w:tcBorders>
            <w:shd w:val="clear" w:color="auto" w:fill="auto"/>
            <w:vAlign w:val="center"/>
            <w:hideMark/>
          </w:tcPr>
          <w:p w14:paraId="28C96D9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527ED3C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12500</w:t>
            </w:r>
          </w:p>
        </w:tc>
        <w:tc>
          <w:tcPr>
            <w:tcW w:w="1034" w:type="dxa"/>
            <w:tcBorders>
              <w:top w:val="nil"/>
              <w:left w:val="nil"/>
              <w:bottom w:val="single" w:sz="8" w:space="0" w:color="000000"/>
              <w:right w:val="single" w:sz="8" w:space="0" w:color="000000"/>
            </w:tcBorders>
            <w:shd w:val="clear" w:color="auto" w:fill="auto"/>
            <w:vAlign w:val="center"/>
            <w:hideMark/>
          </w:tcPr>
          <w:p w14:paraId="669099B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12500</w:t>
            </w:r>
          </w:p>
        </w:tc>
        <w:tc>
          <w:tcPr>
            <w:tcW w:w="1275" w:type="dxa"/>
            <w:tcBorders>
              <w:top w:val="nil"/>
              <w:left w:val="nil"/>
              <w:bottom w:val="single" w:sz="8" w:space="0" w:color="000000"/>
              <w:right w:val="single" w:sz="8" w:space="0" w:color="000000"/>
            </w:tcBorders>
            <w:shd w:val="clear" w:color="auto" w:fill="auto"/>
            <w:vAlign w:val="center"/>
            <w:hideMark/>
          </w:tcPr>
          <w:p w14:paraId="5466FD4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11500</w:t>
            </w:r>
          </w:p>
        </w:tc>
        <w:tc>
          <w:tcPr>
            <w:tcW w:w="1386" w:type="dxa"/>
            <w:tcBorders>
              <w:top w:val="nil"/>
              <w:left w:val="nil"/>
              <w:bottom w:val="single" w:sz="8" w:space="0" w:color="000000"/>
              <w:right w:val="single" w:sz="8" w:space="0" w:color="000000"/>
            </w:tcBorders>
            <w:shd w:val="clear" w:color="auto" w:fill="auto"/>
            <w:vAlign w:val="center"/>
            <w:hideMark/>
          </w:tcPr>
          <w:p w14:paraId="0E0FF5F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11500</w:t>
            </w:r>
          </w:p>
        </w:tc>
        <w:tc>
          <w:tcPr>
            <w:tcW w:w="1012" w:type="dxa"/>
            <w:tcBorders>
              <w:top w:val="nil"/>
              <w:left w:val="nil"/>
              <w:bottom w:val="single" w:sz="8" w:space="0" w:color="000000"/>
              <w:right w:val="single" w:sz="8" w:space="0" w:color="000000"/>
            </w:tcBorders>
            <w:shd w:val="clear" w:color="auto" w:fill="auto"/>
            <w:vAlign w:val="center"/>
            <w:hideMark/>
          </w:tcPr>
          <w:p w14:paraId="155C0F2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13F4799E"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797220A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22</w:t>
            </w:r>
          </w:p>
        </w:tc>
        <w:tc>
          <w:tcPr>
            <w:tcW w:w="1605" w:type="dxa"/>
            <w:tcBorders>
              <w:top w:val="nil"/>
              <w:left w:val="nil"/>
              <w:bottom w:val="single" w:sz="8" w:space="0" w:color="000000"/>
              <w:right w:val="single" w:sz="8" w:space="0" w:color="000000"/>
            </w:tcBorders>
            <w:shd w:val="clear" w:color="auto" w:fill="auto"/>
            <w:vAlign w:val="center"/>
            <w:hideMark/>
          </w:tcPr>
          <w:p w14:paraId="2A5BA7D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过氯乙烯滤膜</w:t>
            </w:r>
          </w:p>
        </w:tc>
        <w:tc>
          <w:tcPr>
            <w:tcW w:w="3868" w:type="dxa"/>
            <w:tcBorders>
              <w:top w:val="nil"/>
              <w:left w:val="nil"/>
              <w:bottom w:val="single" w:sz="8" w:space="0" w:color="000000"/>
              <w:right w:val="single" w:sz="8" w:space="0" w:color="000000"/>
            </w:tcBorders>
            <w:shd w:val="clear" w:color="auto" w:fill="auto"/>
            <w:vAlign w:val="center"/>
            <w:hideMark/>
          </w:tcPr>
          <w:p w14:paraId="1942E90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过氯乙烯滤膜40mm，BSF-50双头粉尘采样器配套使用，50张/盒</w:t>
            </w:r>
          </w:p>
        </w:tc>
        <w:tc>
          <w:tcPr>
            <w:tcW w:w="1012" w:type="dxa"/>
            <w:tcBorders>
              <w:top w:val="nil"/>
              <w:left w:val="nil"/>
              <w:bottom w:val="single" w:sz="8" w:space="0" w:color="000000"/>
              <w:right w:val="single" w:sz="8" w:space="0" w:color="000000"/>
            </w:tcBorders>
            <w:shd w:val="clear" w:color="auto" w:fill="auto"/>
            <w:vAlign w:val="center"/>
            <w:hideMark/>
          </w:tcPr>
          <w:p w14:paraId="36F1958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张</w:t>
            </w:r>
          </w:p>
        </w:tc>
        <w:tc>
          <w:tcPr>
            <w:tcW w:w="1023" w:type="dxa"/>
            <w:tcBorders>
              <w:top w:val="nil"/>
              <w:left w:val="nil"/>
              <w:bottom w:val="single" w:sz="8" w:space="0" w:color="000000"/>
              <w:right w:val="single" w:sz="8" w:space="0" w:color="000000"/>
            </w:tcBorders>
            <w:shd w:val="clear" w:color="auto" w:fill="auto"/>
            <w:vAlign w:val="center"/>
            <w:hideMark/>
          </w:tcPr>
          <w:p w14:paraId="6D02C89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200</w:t>
            </w:r>
          </w:p>
        </w:tc>
        <w:tc>
          <w:tcPr>
            <w:tcW w:w="1029" w:type="dxa"/>
            <w:tcBorders>
              <w:top w:val="nil"/>
              <w:left w:val="nil"/>
              <w:bottom w:val="single" w:sz="8" w:space="0" w:color="000000"/>
              <w:right w:val="single" w:sz="8" w:space="0" w:color="000000"/>
            </w:tcBorders>
            <w:shd w:val="clear" w:color="auto" w:fill="auto"/>
            <w:vAlign w:val="center"/>
            <w:hideMark/>
          </w:tcPr>
          <w:p w14:paraId="1ED6338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w:t>
            </w:r>
          </w:p>
        </w:tc>
        <w:tc>
          <w:tcPr>
            <w:tcW w:w="1034" w:type="dxa"/>
            <w:tcBorders>
              <w:top w:val="nil"/>
              <w:left w:val="nil"/>
              <w:bottom w:val="single" w:sz="8" w:space="0" w:color="000000"/>
              <w:right w:val="single" w:sz="8" w:space="0" w:color="000000"/>
            </w:tcBorders>
            <w:shd w:val="clear" w:color="auto" w:fill="auto"/>
            <w:vAlign w:val="center"/>
            <w:hideMark/>
          </w:tcPr>
          <w:p w14:paraId="1A849B3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1000</w:t>
            </w:r>
          </w:p>
        </w:tc>
        <w:tc>
          <w:tcPr>
            <w:tcW w:w="1275" w:type="dxa"/>
            <w:tcBorders>
              <w:top w:val="nil"/>
              <w:left w:val="nil"/>
              <w:bottom w:val="single" w:sz="8" w:space="0" w:color="000000"/>
              <w:right w:val="single" w:sz="8" w:space="0" w:color="000000"/>
            </w:tcBorders>
            <w:shd w:val="clear" w:color="auto" w:fill="auto"/>
            <w:vAlign w:val="center"/>
            <w:hideMark/>
          </w:tcPr>
          <w:p w14:paraId="6C44460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w:t>
            </w:r>
          </w:p>
        </w:tc>
        <w:tc>
          <w:tcPr>
            <w:tcW w:w="1386" w:type="dxa"/>
            <w:tcBorders>
              <w:top w:val="nil"/>
              <w:left w:val="nil"/>
              <w:bottom w:val="single" w:sz="8" w:space="0" w:color="000000"/>
              <w:right w:val="single" w:sz="8" w:space="0" w:color="000000"/>
            </w:tcBorders>
            <w:shd w:val="clear" w:color="auto" w:fill="auto"/>
            <w:vAlign w:val="center"/>
            <w:hideMark/>
          </w:tcPr>
          <w:p w14:paraId="123F76B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600</w:t>
            </w:r>
          </w:p>
        </w:tc>
        <w:tc>
          <w:tcPr>
            <w:tcW w:w="1012" w:type="dxa"/>
            <w:tcBorders>
              <w:top w:val="nil"/>
              <w:left w:val="nil"/>
              <w:bottom w:val="single" w:sz="8" w:space="0" w:color="000000"/>
              <w:right w:val="single" w:sz="8" w:space="0" w:color="000000"/>
            </w:tcBorders>
            <w:shd w:val="clear" w:color="auto" w:fill="auto"/>
            <w:vAlign w:val="center"/>
            <w:hideMark/>
          </w:tcPr>
          <w:p w14:paraId="27B98A1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76FB941C"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24EA584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lastRenderedPageBreak/>
              <w:t>23</w:t>
            </w:r>
          </w:p>
        </w:tc>
        <w:tc>
          <w:tcPr>
            <w:tcW w:w="1605" w:type="dxa"/>
            <w:tcBorders>
              <w:top w:val="nil"/>
              <w:left w:val="nil"/>
              <w:bottom w:val="single" w:sz="8" w:space="0" w:color="000000"/>
              <w:right w:val="single" w:sz="8" w:space="0" w:color="000000"/>
            </w:tcBorders>
            <w:shd w:val="clear" w:color="auto" w:fill="auto"/>
            <w:vAlign w:val="center"/>
            <w:hideMark/>
          </w:tcPr>
          <w:p w14:paraId="4D493FE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聚酯薄膜</w:t>
            </w:r>
          </w:p>
        </w:tc>
        <w:tc>
          <w:tcPr>
            <w:tcW w:w="3868" w:type="dxa"/>
            <w:tcBorders>
              <w:top w:val="nil"/>
              <w:left w:val="nil"/>
              <w:bottom w:val="single" w:sz="8" w:space="0" w:color="000000"/>
              <w:right w:val="single" w:sz="8" w:space="0" w:color="000000"/>
            </w:tcBorders>
            <w:shd w:val="clear" w:color="auto" w:fill="auto"/>
            <w:vAlign w:val="center"/>
            <w:hideMark/>
          </w:tcPr>
          <w:p w14:paraId="0E25964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(100片/盒)Clora单波长X荧光氯含量分析仪配套使用</w:t>
            </w:r>
          </w:p>
        </w:tc>
        <w:tc>
          <w:tcPr>
            <w:tcW w:w="1012" w:type="dxa"/>
            <w:tcBorders>
              <w:top w:val="nil"/>
              <w:left w:val="nil"/>
              <w:bottom w:val="single" w:sz="8" w:space="0" w:color="000000"/>
              <w:right w:val="single" w:sz="8" w:space="0" w:color="000000"/>
            </w:tcBorders>
            <w:shd w:val="clear" w:color="auto" w:fill="auto"/>
            <w:vAlign w:val="center"/>
            <w:hideMark/>
          </w:tcPr>
          <w:p w14:paraId="5301EF7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盒</w:t>
            </w:r>
          </w:p>
        </w:tc>
        <w:tc>
          <w:tcPr>
            <w:tcW w:w="1023" w:type="dxa"/>
            <w:tcBorders>
              <w:top w:val="nil"/>
              <w:left w:val="nil"/>
              <w:bottom w:val="single" w:sz="8" w:space="0" w:color="000000"/>
              <w:right w:val="single" w:sz="8" w:space="0" w:color="000000"/>
            </w:tcBorders>
            <w:shd w:val="clear" w:color="auto" w:fill="auto"/>
            <w:vAlign w:val="center"/>
            <w:hideMark/>
          </w:tcPr>
          <w:p w14:paraId="0C4C766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w:t>
            </w:r>
          </w:p>
        </w:tc>
        <w:tc>
          <w:tcPr>
            <w:tcW w:w="1029" w:type="dxa"/>
            <w:tcBorders>
              <w:top w:val="nil"/>
              <w:left w:val="nil"/>
              <w:bottom w:val="single" w:sz="8" w:space="0" w:color="000000"/>
              <w:right w:val="single" w:sz="8" w:space="0" w:color="000000"/>
            </w:tcBorders>
            <w:shd w:val="clear" w:color="auto" w:fill="auto"/>
            <w:vAlign w:val="center"/>
            <w:hideMark/>
          </w:tcPr>
          <w:p w14:paraId="6C66526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1300</w:t>
            </w:r>
          </w:p>
        </w:tc>
        <w:tc>
          <w:tcPr>
            <w:tcW w:w="1034" w:type="dxa"/>
            <w:tcBorders>
              <w:top w:val="nil"/>
              <w:left w:val="nil"/>
              <w:bottom w:val="single" w:sz="8" w:space="0" w:color="000000"/>
              <w:right w:val="single" w:sz="8" w:space="0" w:color="000000"/>
            </w:tcBorders>
            <w:shd w:val="clear" w:color="auto" w:fill="auto"/>
            <w:vAlign w:val="center"/>
            <w:hideMark/>
          </w:tcPr>
          <w:p w14:paraId="2C73701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6500</w:t>
            </w:r>
          </w:p>
        </w:tc>
        <w:tc>
          <w:tcPr>
            <w:tcW w:w="1275" w:type="dxa"/>
            <w:tcBorders>
              <w:top w:val="nil"/>
              <w:left w:val="nil"/>
              <w:bottom w:val="single" w:sz="8" w:space="0" w:color="000000"/>
              <w:right w:val="single" w:sz="8" w:space="0" w:color="000000"/>
            </w:tcBorders>
            <w:shd w:val="clear" w:color="auto" w:fill="auto"/>
            <w:vAlign w:val="center"/>
            <w:hideMark/>
          </w:tcPr>
          <w:p w14:paraId="639EF66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1200</w:t>
            </w:r>
          </w:p>
        </w:tc>
        <w:tc>
          <w:tcPr>
            <w:tcW w:w="1386" w:type="dxa"/>
            <w:tcBorders>
              <w:top w:val="nil"/>
              <w:left w:val="nil"/>
              <w:bottom w:val="single" w:sz="8" w:space="0" w:color="000000"/>
              <w:right w:val="single" w:sz="8" w:space="0" w:color="000000"/>
            </w:tcBorders>
            <w:shd w:val="clear" w:color="auto" w:fill="auto"/>
            <w:vAlign w:val="center"/>
            <w:hideMark/>
          </w:tcPr>
          <w:p w14:paraId="645F5FB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6000</w:t>
            </w:r>
          </w:p>
        </w:tc>
        <w:tc>
          <w:tcPr>
            <w:tcW w:w="1012" w:type="dxa"/>
            <w:tcBorders>
              <w:top w:val="nil"/>
              <w:left w:val="nil"/>
              <w:bottom w:val="single" w:sz="8" w:space="0" w:color="000000"/>
              <w:right w:val="single" w:sz="8" w:space="0" w:color="000000"/>
            </w:tcBorders>
            <w:shd w:val="clear" w:color="auto" w:fill="auto"/>
            <w:vAlign w:val="center"/>
            <w:hideMark/>
          </w:tcPr>
          <w:p w14:paraId="39E73C2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45ACD686"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2C6DDE4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24</w:t>
            </w:r>
          </w:p>
        </w:tc>
        <w:tc>
          <w:tcPr>
            <w:tcW w:w="1605" w:type="dxa"/>
            <w:tcBorders>
              <w:top w:val="nil"/>
              <w:left w:val="nil"/>
              <w:bottom w:val="single" w:sz="8" w:space="0" w:color="000000"/>
              <w:right w:val="single" w:sz="8" w:space="0" w:color="000000"/>
            </w:tcBorders>
            <w:shd w:val="clear" w:color="auto" w:fill="auto"/>
            <w:vAlign w:val="center"/>
            <w:hideMark/>
          </w:tcPr>
          <w:p w14:paraId="0DF3FC4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X荧光氯样品杯</w:t>
            </w:r>
          </w:p>
        </w:tc>
        <w:tc>
          <w:tcPr>
            <w:tcW w:w="3868" w:type="dxa"/>
            <w:tcBorders>
              <w:top w:val="nil"/>
              <w:left w:val="nil"/>
              <w:bottom w:val="single" w:sz="8" w:space="0" w:color="000000"/>
              <w:right w:val="single" w:sz="8" w:space="0" w:color="000000"/>
            </w:tcBorders>
            <w:shd w:val="clear" w:color="auto" w:fill="auto"/>
            <w:vAlign w:val="center"/>
            <w:hideMark/>
          </w:tcPr>
          <w:p w14:paraId="64218D5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(100个/包)Clora单波长X荧光氯含量分析仪配套使用</w:t>
            </w:r>
          </w:p>
        </w:tc>
        <w:tc>
          <w:tcPr>
            <w:tcW w:w="1012" w:type="dxa"/>
            <w:tcBorders>
              <w:top w:val="nil"/>
              <w:left w:val="nil"/>
              <w:bottom w:val="single" w:sz="8" w:space="0" w:color="000000"/>
              <w:right w:val="single" w:sz="8" w:space="0" w:color="000000"/>
            </w:tcBorders>
            <w:shd w:val="clear" w:color="auto" w:fill="auto"/>
            <w:vAlign w:val="center"/>
            <w:hideMark/>
          </w:tcPr>
          <w:p w14:paraId="7637941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包</w:t>
            </w:r>
          </w:p>
        </w:tc>
        <w:tc>
          <w:tcPr>
            <w:tcW w:w="1023" w:type="dxa"/>
            <w:tcBorders>
              <w:top w:val="nil"/>
              <w:left w:val="nil"/>
              <w:bottom w:val="single" w:sz="8" w:space="0" w:color="000000"/>
              <w:right w:val="single" w:sz="8" w:space="0" w:color="000000"/>
            </w:tcBorders>
            <w:shd w:val="clear" w:color="auto" w:fill="auto"/>
            <w:vAlign w:val="center"/>
            <w:hideMark/>
          </w:tcPr>
          <w:p w14:paraId="4D387E7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w:t>
            </w:r>
          </w:p>
        </w:tc>
        <w:tc>
          <w:tcPr>
            <w:tcW w:w="1029" w:type="dxa"/>
            <w:tcBorders>
              <w:top w:val="nil"/>
              <w:left w:val="nil"/>
              <w:bottom w:val="single" w:sz="8" w:space="0" w:color="000000"/>
              <w:right w:val="single" w:sz="8" w:space="0" w:color="000000"/>
            </w:tcBorders>
            <w:shd w:val="clear" w:color="auto" w:fill="auto"/>
            <w:vAlign w:val="center"/>
            <w:hideMark/>
          </w:tcPr>
          <w:p w14:paraId="0B583B8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1000</w:t>
            </w:r>
          </w:p>
        </w:tc>
        <w:tc>
          <w:tcPr>
            <w:tcW w:w="1034" w:type="dxa"/>
            <w:tcBorders>
              <w:top w:val="nil"/>
              <w:left w:val="nil"/>
              <w:bottom w:val="single" w:sz="8" w:space="0" w:color="000000"/>
              <w:right w:val="single" w:sz="8" w:space="0" w:color="000000"/>
            </w:tcBorders>
            <w:shd w:val="clear" w:color="auto" w:fill="auto"/>
            <w:vAlign w:val="center"/>
            <w:hideMark/>
          </w:tcPr>
          <w:p w14:paraId="52F0688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5000</w:t>
            </w:r>
          </w:p>
        </w:tc>
        <w:tc>
          <w:tcPr>
            <w:tcW w:w="1275" w:type="dxa"/>
            <w:tcBorders>
              <w:top w:val="nil"/>
              <w:left w:val="nil"/>
              <w:bottom w:val="single" w:sz="8" w:space="0" w:color="000000"/>
              <w:right w:val="single" w:sz="8" w:space="0" w:color="000000"/>
            </w:tcBorders>
            <w:shd w:val="clear" w:color="auto" w:fill="auto"/>
            <w:vAlign w:val="center"/>
            <w:hideMark/>
          </w:tcPr>
          <w:p w14:paraId="6BE715F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800</w:t>
            </w:r>
          </w:p>
        </w:tc>
        <w:tc>
          <w:tcPr>
            <w:tcW w:w="1386" w:type="dxa"/>
            <w:tcBorders>
              <w:top w:val="nil"/>
              <w:left w:val="nil"/>
              <w:bottom w:val="single" w:sz="8" w:space="0" w:color="000000"/>
              <w:right w:val="single" w:sz="8" w:space="0" w:color="000000"/>
            </w:tcBorders>
            <w:shd w:val="clear" w:color="auto" w:fill="auto"/>
            <w:vAlign w:val="center"/>
            <w:hideMark/>
          </w:tcPr>
          <w:p w14:paraId="1B42F93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4000</w:t>
            </w:r>
          </w:p>
        </w:tc>
        <w:tc>
          <w:tcPr>
            <w:tcW w:w="1012" w:type="dxa"/>
            <w:tcBorders>
              <w:top w:val="nil"/>
              <w:left w:val="nil"/>
              <w:bottom w:val="single" w:sz="8" w:space="0" w:color="000000"/>
              <w:right w:val="single" w:sz="8" w:space="0" w:color="000000"/>
            </w:tcBorders>
            <w:shd w:val="clear" w:color="auto" w:fill="auto"/>
            <w:vAlign w:val="center"/>
            <w:hideMark/>
          </w:tcPr>
          <w:p w14:paraId="7360050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55ED8B46"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12AEA08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25</w:t>
            </w:r>
          </w:p>
        </w:tc>
        <w:tc>
          <w:tcPr>
            <w:tcW w:w="1605" w:type="dxa"/>
            <w:tcBorders>
              <w:top w:val="nil"/>
              <w:left w:val="nil"/>
              <w:bottom w:val="single" w:sz="8" w:space="0" w:color="000000"/>
              <w:right w:val="single" w:sz="8" w:space="0" w:color="000000"/>
            </w:tcBorders>
            <w:shd w:val="clear" w:color="auto" w:fill="auto"/>
            <w:vAlign w:val="center"/>
            <w:hideMark/>
          </w:tcPr>
          <w:p w14:paraId="505150A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荧光硫杯</w:t>
            </w:r>
          </w:p>
        </w:tc>
        <w:tc>
          <w:tcPr>
            <w:tcW w:w="3868" w:type="dxa"/>
            <w:tcBorders>
              <w:top w:val="nil"/>
              <w:left w:val="nil"/>
              <w:bottom w:val="single" w:sz="8" w:space="0" w:color="000000"/>
              <w:right w:val="single" w:sz="8" w:space="0" w:color="000000"/>
            </w:tcBorders>
            <w:shd w:val="clear" w:color="auto" w:fill="auto"/>
            <w:vAlign w:val="center"/>
            <w:hideMark/>
          </w:tcPr>
          <w:p w14:paraId="5A9103C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荧光硫杯A*B国产替代进口，与日本堀场X荧光定硫仪SLFA-2800或SLFA-6800配套使用</w:t>
            </w:r>
          </w:p>
        </w:tc>
        <w:tc>
          <w:tcPr>
            <w:tcW w:w="1012" w:type="dxa"/>
            <w:tcBorders>
              <w:top w:val="nil"/>
              <w:left w:val="nil"/>
              <w:bottom w:val="single" w:sz="8" w:space="0" w:color="000000"/>
              <w:right w:val="single" w:sz="8" w:space="0" w:color="000000"/>
            </w:tcBorders>
            <w:shd w:val="clear" w:color="auto" w:fill="auto"/>
            <w:vAlign w:val="center"/>
            <w:hideMark/>
          </w:tcPr>
          <w:p w14:paraId="084B61C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套</w:t>
            </w:r>
          </w:p>
        </w:tc>
        <w:tc>
          <w:tcPr>
            <w:tcW w:w="1023" w:type="dxa"/>
            <w:tcBorders>
              <w:top w:val="nil"/>
              <w:left w:val="nil"/>
              <w:bottom w:val="single" w:sz="8" w:space="0" w:color="000000"/>
              <w:right w:val="single" w:sz="8" w:space="0" w:color="000000"/>
            </w:tcBorders>
            <w:shd w:val="clear" w:color="auto" w:fill="auto"/>
            <w:vAlign w:val="center"/>
            <w:hideMark/>
          </w:tcPr>
          <w:p w14:paraId="4EF20F3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4800</w:t>
            </w:r>
          </w:p>
        </w:tc>
        <w:tc>
          <w:tcPr>
            <w:tcW w:w="1029" w:type="dxa"/>
            <w:tcBorders>
              <w:top w:val="nil"/>
              <w:left w:val="nil"/>
              <w:bottom w:val="single" w:sz="8" w:space="0" w:color="000000"/>
              <w:right w:val="single" w:sz="8" w:space="0" w:color="000000"/>
            </w:tcBorders>
            <w:shd w:val="clear" w:color="auto" w:fill="auto"/>
            <w:vAlign w:val="center"/>
            <w:hideMark/>
          </w:tcPr>
          <w:p w14:paraId="373F871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w:t>
            </w:r>
          </w:p>
        </w:tc>
        <w:tc>
          <w:tcPr>
            <w:tcW w:w="1034" w:type="dxa"/>
            <w:tcBorders>
              <w:top w:val="nil"/>
              <w:left w:val="nil"/>
              <w:bottom w:val="single" w:sz="8" w:space="0" w:color="000000"/>
              <w:right w:val="single" w:sz="8" w:space="0" w:color="000000"/>
            </w:tcBorders>
            <w:shd w:val="clear" w:color="auto" w:fill="auto"/>
            <w:vAlign w:val="center"/>
            <w:hideMark/>
          </w:tcPr>
          <w:p w14:paraId="1B2ED88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48000</w:t>
            </w:r>
          </w:p>
        </w:tc>
        <w:tc>
          <w:tcPr>
            <w:tcW w:w="1275" w:type="dxa"/>
            <w:tcBorders>
              <w:top w:val="nil"/>
              <w:left w:val="nil"/>
              <w:bottom w:val="single" w:sz="8" w:space="0" w:color="000000"/>
              <w:right w:val="single" w:sz="8" w:space="0" w:color="000000"/>
            </w:tcBorders>
            <w:shd w:val="clear" w:color="auto" w:fill="auto"/>
            <w:vAlign w:val="center"/>
            <w:hideMark/>
          </w:tcPr>
          <w:p w14:paraId="6F354B9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8</w:t>
            </w:r>
          </w:p>
        </w:tc>
        <w:tc>
          <w:tcPr>
            <w:tcW w:w="1386" w:type="dxa"/>
            <w:tcBorders>
              <w:top w:val="nil"/>
              <w:left w:val="nil"/>
              <w:bottom w:val="single" w:sz="8" w:space="0" w:color="000000"/>
              <w:right w:val="single" w:sz="8" w:space="0" w:color="000000"/>
            </w:tcBorders>
            <w:shd w:val="clear" w:color="auto" w:fill="auto"/>
            <w:vAlign w:val="center"/>
            <w:hideMark/>
          </w:tcPr>
          <w:p w14:paraId="6AA2DC6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38400</w:t>
            </w:r>
          </w:p>
        </w:tc>
        <w:tc>
          <w:tcPr>
            <w:tcW w:w="1012" w:type="dxa"/>
            <w:tcBorders>
              <w:top w:val="nil"/>
              <w:left w:val="nil"/>
              <w:bottom w:val="single" w:sz="8" w:space="0" w:color="000000"/>
              <w:right w:val="single" w:sz="8" w:space="0" w:color="000000"/>
            </w:tcBorders>
            <w:shd w:val="clear" w:color="auto" w:fill="auto"/>
            <w:vAlign w:val="center"/>
            <w:hideMark/>
          </w:tcPr>
          <w:p w14:paraId="04EEBDA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1C02B7F1"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1504E8B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26</w:t>
            </w:r>
          </w:p>
        </w:tc>
        <w:tc>
          <w:tcPr>
            <w:tcW w:w="1605" w:type="dxa"/>
            <w:tcBorders>
              <w:top w:val="nil"/>
              <w:left w:val="nil"/>
              <w:bottom w:val="single" w:sz="8" w:space="0" w:color="000000"/>
              <w:right w:val="single" w:sz="8" w:space="0" w:color="000000"/>
            </w:tcBorders>
            <w:shd w:val="clear" w:color="auto" w:fill="auto"/>
            <w:vAlign w:val="center"/>
            <w:hideMark/>
          </w:tcPr>
          <w:p w14:paraId="786006E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荧光硫池膜</w:t>
            </w:r>
          </w:p>
        </w:tc>
        <w:tc>
          <w:tcPr>
            <w:tcW w:w="3868" w:type="dxa"/>
            <w:tcBorders>
              <w:top w:val="nil"/>
              <w:left w:val="nil"/>
              <w:bottom w:val="single" w:sz="8" w:space="0" w:color="000000"/>
              <w:right w:val="single" w:sz="8" w:space="0" w:color="000000"/>
            </w:tcBorders>
            <w:shd w:val="clear" w:color="auto" w:fill="auto"/>
            <w:vAlign w:val="center"/>
            <w:hideMark/>
          </w:tcPr>
          <w:p w14:paraId="16F67B2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荧光硫池膜100张/盒，与日本堀场X荧光定硫仪SLFA-2800或SLFA-6800配套使用</w:t>
            </w:r>
          </w:p>
        </w:tc>
        <w:tc>
          <w:tcPr>
            <w:tcW w:w="1012" w:type="dxa"/>
            <w:tcBorders>
              <w:top w:val="nil"/>
              <w:left w:val="nil"/>
              <w:bottom w:val="single" w:sz="8" w:space="0" w:color="000000"/>
              <w:right w:val="single" w:sz="8" w:space="0" w:color="000000"/>
            </w:tcBorders>
            <w:shd w:val="clear" w:color="auto" w:fill="auto"/>
            <w:vAlign w:val="center"/>
            <w:hideMark/>
          </w:tcPr>
          <w:p w14:paraId="08DF64E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盒</w:t>
            </w:r>
          </w:p>
        </w:tc>
        <w:tc>
          <w:tcPr>
            <w:tcW w:w="1023" w:type="dxa"/>
            <w:tcBorders>
              <w:top w:val="nil"/>
              <w:left w:val="nil"/>
              <w:bottom w:val="single" w:sz="8" w:space="0" w:color="000000"/>
              <w:right w:val="single" w:sz="8" w:space="0" w:color="000000"/>
            </w:tcBorders>
            <w:shd w:val="clear" w:color="auto" w:fill="auto"/>
            <w:vAlign w:val="center"/>
            <w:hideMark/>
          </w:tcPr>
          <w:p w14:paraId="7D2ED4A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48</w:t>
            </w:r>
          </w:p>
        </w:tc>
        <w:tc>
          <w:tcPr>
            <w:tcW w:w="1029" w:type="dxa"/>
            <w:tcBorders>
              <w:top w:val="nil"/>
              <w:left w:val="nil"/>
              <w:bottom w:val="single" w:sz="8" w:space="0" w:color="000000"/>
              <w:right w:val="single" w:sz="8" w:space="0" w:color="000000"/>
            </w:tcBorders>
            <w:shd w:val="clear" w:color="auto" w:fill="auto"/>
            <w:vAlign w:val="center"/>
            <w:hideMark/>
          </w:tcPr>
          <w:p w14:paraId="08A1B3C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400</w:t>
            </w:r>
          </w:p>
        </w:tc>
        <w:tc>
          <w:tcPr>
            <w:tcW w:w="1034" w:type="dxa"/>
            <w:tcBorders>
              <w:top w:val="nil"/>
              <w:left w:val="nil"/>
              <w:bottom w:val="single" w:sz="8" w:space="0" w:color="000000"/>
              <w:right w:val="single" w:sz="8" w:space="0" w:color="000000"/>
            </w:tcBorders>
            <w:shd w:val="clear" w:color="auto" w:fill="auto"/>
            <w:vAlign w:val="center"/>
            <w:hideMark/>
          </w:tcPr>
          <w:p w14:paraId="3E79FB4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19200</w:t>
            </w:r>
          </w:p>
        </w:tc>
        <w:tc>
          <w:tcPr>
            <w:tcW w:w="1275" w:type="dxa"/>
            <w:tcBorders>
              <w:top w:val="nil"/>
              <w:left w:val="nil"/>
              <w:bottom w:val="single" w:sz="8" w:space="0" w:color="000000"/>
              <w:right w:val="single" w:sz="8" w:space="0" w:color="000000"/>
            </w:tcBorders>
            <w:shd w:val="clear" w:color="auto" w:fill="auto"/>
            <w:vAlign w:val="center"/>
            <w:hideMark/>
          </w:tcPr>
          <w:p w14:paraId="68A8EE6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350</w:t>
            </w:r>
          </w:p>
        </w:tc>
        <w:tc>
          <w:tcPr>
            <w:tcW w:w="1386" w:type="dxa"/>
            <w:tcBorders>
              <w:top w:val="nil"/>
              <w:left w:val="nil"/>
              <w:bottom w:val="single" w:sz="8" w:space="0" w:color="000000"/>
              <w:right w:val="single" w:sz="8" w:space="0" w:color="000000"/>
            </w:tcBorders>
            <w:shd w:val="clear" w:color="auto" w:fill="auto"/>
            <w:vAlign w:val="center"/>
            <w:hideMark/>
          </w:tcPr>
          <w:p w14:paraId="33CE3CE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16800</w:t>
            </w:r>
          </w:p>
        </w:tc>
        <w:tc>
          <w:tcPr>
            <w:tcW w:w="1012" w:type="dxa"/>
            <w:tcBorders>
              <w:top w:val="nil"/>
              <w:left w:val="nil"/>
              <w:bottom w:val="single" w:sz="8" w:space="0" w:color="000000"/>
              <w:right w:val="single" w:sz="8" w:space="0" w:color="000000"/>
            </w:tcBorders>
            <w:shd w:val="clear" w:color="auto" w:fill="auto"/>
            <w:vAlign w:val="center"/>
            <w:hideMark/>
          </w:tcPr>
          <w:p w14:paraId="0A0279A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17CD794C"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2F57671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27</w:t>
            </w:r>
          </w:p>
        </w:tc>
        <w:tc>
          <w:tcPr>
            <w:tcW w:w="1605" w:type="dxa"/>
            <w:tcBorders>
              <w:top w:val="nil"/>
              <w:left w:val="nil"/>
              <w:bottom w:val="single" w:sz="8" w:space="0" w:color="000000"/>
              <w:right w:val="single" w:sz="8" w:space="0" w:color="000000"/>
            </w:tcBorders>
            <w:shd w:val="clear" w:color="auto" w:fill="auto"/>
            <w:vAlign w:val="center"/>
            <w:hideMark/>
          </w:tcPr>
          <w:p w14:paraId="471A2B8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过滤片</w:t>
            </w:r>
          </w:p>
        </w:tc>
        <w:tc>
          <w:tcPr>
            <w:tcW w:w="3868" w:type="dxa"/>
            <w:tcBorders>
              <w:top w:val="nil"/>
              <w:left w:val="nil"/>
              <w:bottom w:val="single" w:sz="8" w:space="0" w:color="000000"/>
              <w:right w:val="single" w:sz="8" w:space="0" w:color="000000"/>
            </w:tcBorders>
            <w:shd w:val="clear" w:color="auto" w:fill="auto"/>
            <w:vAlign w:val="center"/>
            <w:hideMark/>
          </w:tcPr>
          <w:p w14:paraId="5204BBE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XP-3180型氧气浓度计（便携）配套使用，10片/包</w:t>
            </w:r>
          </w:p>
        </w:tc>
        <w:tc>
          <w:tcPr>
            <w:tcW w:w="1012" w:type="dxa"/>
            <w:tcBorders>
              <w:top w:val="nil"/>
              <w:left w:val="nil"/>
              <w:bottom w:val="single" w:sz="8" w:space="0" w:color="000000"/>
              <w:right w:val="single" w:sz="8" w:space="0" w:color="000000"/>
            </w:tcBorders>
            <w:shd w:val="clear" w:color="auto" w:fill="auto"/>
            <w:vAlign w:val="center"/>
            <w:hideMark/>
          </w:tcPr>
          <w:p w14:paraId="1AA948F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包</w:t>
            </w:r>
          </w:p>
        </w:tc>
        <w:tc>
          <w:tcPr>
            <w:tcW w:w="1023" w:type="dxa"/>
            <w:tcBorders>
              <w:top w:val="nil"/>
              <w:left w:val="nil"/>
              <w:bottom w:val="single" w:sz="8" w:space="0" w:color="000000"/>
              <w:right w:val="single" w:sz="8" w:space="0" w:color="000000"/>
            </w:tcBorders>
            <w:shd w:val="clear" w:color="auto" w:fill="auto"/>
            <w:vAlign w:val="center"/>
            <w:hideMark/>
          </w:tcPr>
          <w:p w14:paraId="6B5FE59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58F8D4B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400</w:t>
            </w:r>
          </w:p>
        </w:tc>
        <w:tc>
          <w:tcPr>
            <w:tcW w:w="1034" w:type="dxa"/>
            <w:tcBorders>
              <w:top w:val="nil"/>
              <w:left w:val="nil"/>
              <w:bottom w:val="single" w:sz="8" w:space="0" w:color="000000"/>
              <w:right w:val="single" w:sz="8" w:space="0" w:color="000000"/>
            </w:tcBorders>
            <w:shd w:val="clear" w:color="auto" w:fill="auto"/>
            <w:vAlign w:val="center"/>
            <w:hideMark/>
          </w:tcPr>
          <w:p w14:paraId="5D051CC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400</w:t>
            </w:r>
          </w:p>
        </w:tc>
        <w:tc>
          <w:tcPr>
            <w:tcW w:w="1275" w:type="dxa"/>
            <w:tcBorders>
              <w:top w:val="nil"/>
              <w:left w:val="nil"/>
              <w:bottom w:val="single" w:sz="8" w:space="0" w:color="000000"/>
              <w:right w:val="single" w:sz="8" w:space="0" w:color="000000"/>
            </w:tcBorders>
            <w:shd w:val="clear" w:color="auto" w:fill="auto"/>
            <w:vAlign w:val="center"/>
            <w:hideMark/>
          </w:tcPr>
          <w:p w14:paraId="282D4C1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350</w:t>
            </w:r>
          </w:p>
        </w:tc>
        <w:tc>
          <w:tcPr>
            <w:tcW w:w="1386" w:type="dxa"/>
            <w:tcBorders>
              <w:top w:val="nil"/>
              <w:left w:val="nil"/>
              <w:bottom w:val="single" w:sz="8" w:space="0" w:color="000000"/>
              <w:right w:val="single" w:sz="8" w:space="0" w:color="000000"/>
            </w:tcBorders>
            <w:shd w:val="clear" w:color="auto" w:fill="auto"/>
            <w:vAlign w:val="center"/>
            <w:hideMark/>
          </w:tcPr>
          <w:p w14:paraId="6CCCF3B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350</w:t>
            </w:r>
          </w:p>
        </w:tc>
        <w:tc>
          <w:tcPr>
            <w:tcW w:w="1012" w:type="dxa"/>
            <w:tcBorders>
              <w:top w:val="nil"/>
              <w:left w:val="nil"/>
              <w:bottom w:val="single" w:sz="8" w:space="0" w:color="000000"/>
              <w:right w:val="single" w:sz="8" w:space="0" w:color="000000"/>
            </w:tcBorders>
            <w:shd w:val="clear" w:color="auto" w:fill="auto"/>
            <w:vAlign w:val="center"/>
            <w:hideMark/>
          </w:tcPr>
          <w:p w14:paraId="0DAF43E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0744F17F"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40B313C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28</w:t>
            </w:r>
          </w:p>
        </w:tc>
        <w:tc>
          <w:tcPr>
            <w:tcW w:w="1605" w:type="dxa"/>
            <w:tcBorders>
              <w:top w:val="nil"/>
              <w:left w:val="nil"/>
              <w:bottom w:val="single" w:sz="8" w:space="0" w:color="000000"/>
              <w:right w:val="single" w:sz="8" w:space="0" w:color="000000"/>
            </w:tcBorders>
            <w:shd w:val="clear" w:color="auto" w:fill="auto"/>
            <w:vAlign w:val="center"/>
            <w:hideMark/>
          </w:tcPr>
          <w:p w14:paraId="310B8C5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紫外荧光硫进样垫</w:t>
            </w:r>
          </w:p>
        </w:tc>
        <w:tc>
          <w:tcPr>
            <w:tcW w:w="3868" w:type="dxa"/>
            <w:tcBorders>
              <w:top w:val="nil"/>
              <w:left w:val="nil"/>
              <w:bottom w:val="single" w:sz="8" w:space="0" w:color="000000"/>
              <w:right w:val="single" w:sz="8" w:space="0" w:color="000000"/>
            </w:tcBorders>
            <w:shd w:val="clear" w:color="auto" w:fill="auto"/>
            <w:vAlign w:val="center"/>
            <w:hideMark/>
          </w:tcPr>
          <w:p w14:paraId="2313E2E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紫外荧光硫测定仪TS3000配套使用，10个/盒</w:t>
            </w:r>
          </w:p>
        </w:tc>
        <w:tc>
          <w:tcPr>
            <w:tcW w:w="1012" w:type="dxa"/>
            <w:tcBorders>
              <w:top w:val="nil"/>
              <w:left w:val="nil"/>
              <w:bottom w:val="single" w:sz="8" w:space="0" w:color="000000"/>
              <w:right w:val="single" w:sz="8" w:space="0" w:color="000000"/>
            </w:tcBorders>
            <w:shd w:val="clear" w:color="auto" w:fill="auto"/>
            <w:vAlign w:val="center"/>
            <w:hideMark/>
          </w:tcPr>
          <w:p w14:paraId="4CF3ECE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44D4ADA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150</w:t>
            </w:r>
          </w:p>
        </w:tc>
        <w:tc>
          <w:tcPr>
            <w:tcW w:w="1029" w:type="dxa"/>
            <w:tcBorders>
              <w:top w:val="nil"/>
              <w:left w:val="nil"/>
              <w:bottom w:val="single" w:sz="8" w:space="0" w:color="000000"/>
              <w:right w:val="single" w:sz="8" w:space="0" w:color="000000"/>
            </w:tcBorders>
            <w:shd w:val="clear" w:color="auto" w:fill="auto"/>
            <w:vAlign w:val="center"/>
            <w:hideMark/>
          </w:tcPr>
          <w:p w14:paraId="2E1738B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90</w:t>
            </w:r>
          </w:p>
        </w:tc>
        <w:tc>
          <w:tcPr>
            <w:tcW w:w="1034" w:type="dxa"/>
            <w:tcBorders>
              <w:top w:val="nil"/>
              <w:left w:val="nil"/>
              <w:bottom w:val="single" w:sz="8" w:space="0" w:color="000000"/>
              <w:right w:val="single" w:sz="8" w:space="0" w:color="000000"/>
            </w:tcBorders>
            <w:shd w:val="clear" w:color="auto" w:fill="auto"/>
            <w:vAlign w:val="center"/>
            <w:hideMark/>
          </w:tcPr>
          <w:p w14:paraId="4BE8664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13500</w:t>
            </w:r>
          </w:p>
        </w:tc>
        <w:tc>
          <w:tcPr>
            <w:tcW w:w="1275" w:type="dxa"/>
            <w:tcBorders>
              <w:top w:val="nil"/>
              <w:left w:val="nil"/>
              <w:bottom w:val="single" w:sz="8" w:space="0" w:color="000000"/>
              <w:right w:val="single" w:sz="8" w:space="0" w:color="000000"/>
            </w:tcBorders>
            <w:shd w:val="clear" w:color="auto" w:fill="auto"/>
            <w:vAlign w:val="center"/>
            <w:hideMark/>
          </w:tcPr>
          <w:p w14:paraId="2DA9884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60</w:t>
            </w:r>
          </w:p>
        </w:tc>
        <w:tc>
          <w:tcPr>
            <w:tcW w:w="1386" w:type="dxa"/>
            <w:tcBorders>
              <w:top w:val="nil"/>
              <w:left w:val="nil"/>
              <w:bottom w:val="single" w:sz="8" w:space="0" w:color="000000"/>
              <w:right w:val="single" w:sz="8" w:space="0" w:color="000000"/>
            </w:tcBorders>
            <w:shd w:val="clear" w:color="auto" w:fill="auto"/>
            <w:vAlign w:val="center"/>
            <w:hideMark/>
          </w:tcPr>
          <w:p w14:paraId="5BDE636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9000</w:t>
            </w:r>
          </w:p>
        </w:tc>
        <w:tc>
          <w:tcPr>
            <w:tcW w:w="1012" w:type="dxa"/>
            <w:tcBorders>
              <w:top w:val="nil"/>
              <w:left w:val="nil"/>
              <w:bottom w:val="single" w:sz="8" w:space="0" w:color="000000"/>
              <w:right w:val="single" w:sz="8" w:space="0" w:color="000000"/>
            </w:tcBorders>
            <w:shd w:val="clear" w:color="auto" w:fill="auto"/>
            <w:vAlign w:val="center"/>
            <w:hideMark/>
          </w:tcPr>
          <w:p w14:paraId="7D99906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2A432D6F"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7AF14C3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29</w:t>
            </w:r>
          </w:p>
        </w:tc>
        <w:tc>
          <w:tcPr>
            <w:tcW w:w="1605" w:type="dxa"/>
            <w:tcBorders>
              <w:top w:val="nil"/>
              <w:left w:val="nil"/>
              <w:bottom w:val="single" w:sz="8" w:space="0" w:color="000000"/>
              <w:right w:val="single" w:sz="8" w:space="0" w:color="000000"/>
            </w:tcBorders>
            <w:shd w:val="clear" w:color="auto" w:fill="auto"/>
            <w:vAlign w:val="center"/>
            <w:hideMark/>
          </w:tcPr>
          <w:p w14:paraId="16057A8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AC色谱进样垫</w:t>
            </w:r>
          </w:p>
        </w:tc>
        <w:tc>
          <w:tcPr>
            <w:tcW w:w="3868" w:type="dxa"/>
            <w:tcBorders>
              <w:top w:val="nil"/>
              <w:left w:val="nil"/>
              <w:bottom w:val="single" w:sz="8" w:space="0" w:color="000000"/>
              <w:right w:val="single" w:sz="8" w:space="0" w:color="000000"/>
            </w:tcBorders>
            <w:shd w:val="clear" w:color="auto" w:fill="auto"/>
            <w:vAlign w:val="center"/>
            <w:hideMark/>
          </w:tcPr>
          <w:p w14:paraId="6B39540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φ11mm，气相色谱仪7890B配套使用(50个/包)</w:t>
            </w:r>
          </w:p>
        </w:tc>
        <w:tc>
          <w:tcPr>
            <w:tcW w:w="1012" w:type="dxa"/>
            <w:tcBorders>
              <w:top w:val="nil"/>
              <w:left w:val="nil"/>
              <w:bottom w:val="single" w:sz="8" w:space="0" w:color="000000"/>
              <w:right w:val="single" w:sz="8" w:space="0" w:color="000000"/>
            </w:tcBorders>
            <w:shd w:val="clear" w:color="auto" w:fill="auto"/>
            <w:vAlign w:val="center"/>
            <w:hideMark/>
          </w:tcPr>
          <w:p w14:paraId="115A182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485CF78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50</w:t>
            </w:r>
          </w:p>
        </w:tc>
        <w:tc>
          <w:tcPr>
            <w:tcW w:w="1029" w:type="dxa"/>
            <w:tcBorders>
              <w:top w:val="nil"/>
              <w:left w:val="nil"/>
              <w:bottom w:val="single" w:sz="8" w:space="0" w:color="000000"/>
              <w:right w:val="single" w:sz="8" w:space="0" w:color="000000"/>
            </w:tcBorders>
            <w:shd w:val="clear" w:color="auto" w:fill="auto"/>
            <w:vAlign w:val="center"/>
            <w:hideMark/>
          </w:tcPr>
          <w:p w14:paraId="3190660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23</w:t>
            </w:r>
          </w:p>
        </w:tc>
        <w:tc>
          <w:tcPr>
            <w:tcW w:w="1034" w:type="dxa"/>
            <w:tcBorders>
              <w:top w:val="nil"/>
              <w:left w:val="nil"/>
              <w:bottom w:val="single" w:sz="8" w:space="0" w:color="000000"/>
              <w:right w:val="single" w:sz="8" w:space="0" w:color="000000"/>
            </w:tcBorders>
            <w:shd w:val="clear" w:color="auto" w:fill="auto"/>
            <w:vAlign w:val="center"/>
            <w:hideMark/>
          </w:tcPr>
          <w:p w14:paraId="0BA6398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1150</w:t>
            </w:r>
          </w:p>
        </w:tc>
        <w:tc>
          <w:tcPr>
            <w:tcW w:w="1275" w:type="dxa"/>
            <w:tcBorders>
              <w:top w:val="nil"/>
              <w:left w:val="nil"/>
              <w:bottom w:val="single" w:sz="8" w:space="0" w:color="000000"/>
              <w:right w:val="single" w:sz="8" w:space="0" w:color="000000"/>
            </w:tcBorders>
            <w:shd w:val="clear" w:color="auto" w:fill="auto"/>
            <w:vAlign w:val="center"/>
            <w:hideMark/>
          </w:tcPr>
          <w:p w14:paraId="02F927D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18</w:t>
            </w:r>
          </w:p>
        </w:tc>
        <w:tc>
          <w:tcPr>
            <w:tcW w:w="1386" w:type="dxa"/>
            <w:tcBorders>
              <w:top w:val="nil"/>
              <w:left w:val="nil"/>
              <w:bottom w:val="single" w:sz="8" w:space="0" w:color="000000"/>
              <w:right w:val="single" w:sz="8" w:space="0" w:color="000000"/>
            </w:tcBorders>
            <w:shd w:val="clear" w:color="auto" w:fill="auto"/>
            <w:vAlign w:val="center"/>
            <w:hideMark/>
          </w:tcPr>
          <w:p w14:paraId="2B792C8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900</w:t>
            </w:r>
          </w:p>
        </w:tc>
        <w:tc>
          <w:tcPr>
            <w:tcW w:w="1012" w:type="dxa"/>
            <w:tcBorders>
              <w:top w:val="nil"/>
              <w:left w:val="nil"/>
              <w:bottom w:val="single" w:sz="8" w:space="0" w:color="000000"/>
              <w:right w:val="single" w:sz="8" w:space="0" w:color="000000"/>
            </w:tcBorders>
            <w:shd w:val="clear" w:color="auto" w:fill="auto"/>
            <w:vAlign w:val="center"/>
            <w:hideMark/>
          </w:tcPr>
          <w:p w14:paraId="62AD37D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4108BDD3"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6E32D35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30</w:t>
            </w:r>
          </w:p>
        </w:tc>
        <w:tc>
          <w:tcPr>
            <w:tcW w:w="1605" w:type="dxa"/>
            <w:tcBorders>
              <w:top w:val="nil"/>
              <w:left w:val="nil"/>
              <w:bottom w:val="single" w:sz="8" w:space="0" w:color="000000"/>
              <w:right w:val="single" w:sz="8" w:space="0" w:color="000000"/>
            </w:tcBorders>
            <w:shd w:val="clear" w:color="auto" w:fill="auto"/>
            <w:vAlign w:val="center"/>
            <w:hideMark/>
          </w:tcPr>
          <w:p w14:paraId="2EE3810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进样垫</w:t>
            </w:r>
          </w:p>
        </w:tc>
        <w:tc>
          <w:tcPr>
            <w:tcW w:w="3868" w:type="dxa"/>
            <w:tcBorders>
              <w:top w:val="nil"/>
              <w:left w:val="nil"/>
              <w:bottom w:val="single" w:sz="8" w:space="0" w:color="000000"/>
              <w:right w:val="single" w:sz="8" w:space="0" w:color="000000"/>
            </w:tcBorders>
            <w:shd w:val="clear" w:color="auto" w:fill="auto"/>
            <w:vAlign w:val="center"/>
            <w:hideMark/>
          </w:tcPr>
          <w:p w14:paraId="68D9FF9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进样垫φ11mm，气相色谱仪7890配套使用（50个/包）</w:t>
            </w:r>
          </w:p>
        </w:tc>
        <w:tc>
          <w:tcPr>
            <w:tcW w:w="1012" w:type="dxa"/>
            <w:tcBorders>
              <w:top w:val="nil"/>
              <w:left w:val="nil"/>
              <w:bottom w:val="single" w:sz="8" w:space="0" w:color="000000"/>
              <w:right w:val="single" w:sz="8" w:space="0" w:color="000000"/>
            </w:tcBorders>
            <w:shd w:val="clear" w:color="auto" w:fill="auto"/>
            <w:vAlign w:val="center"/>
            <w:hideMark/>
          </w:tcPr>
          <w:p w14:paraId="0E30704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7350DEE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1000</w:t>
            </w:r>
          </w:p>
        </w:tc>
        <w:tc>
          <w:tcPr>
            <w:tcW w:w="1029" w:type="dxa"/>
            <w:tcBorders>
              <w:top w:val="nil"/>
              <w:left w:val="nil"/>
              <w:bottom w:val="single" w:sz="8" w:space="0" w:color="000000"/>
              <w:right w:val="single" w:sz="8" w:space="0" w:color="000000"/>
            </w:tcBorders>
            <w:shd w:val="clear" w:color="auto" w:fill="auto"/>
            <w:vAlign w:val="center"/>
            <w:hideMark/>
          </w:tcPr>
          <w:p w14:paraId="00847F8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23</w:t>
            </w:r>
          </w:p>
        </w:tc>
        <w:tc>
          <w:tcPr>
            <w:tcW w:w="1034" w:type="dxa"/>
            <w:tcBorders>
              <w:top w:val="nil"/>
              <w:left w:val="nil"/>
              <w:bottom w:val="single" w:sz="8" w:space="0" w:color="000000"/>
              <w:right w:val="single" w:sz="8" w:space="0" w:color="000000"/>
            </w:tcBorders>
            <w:shd w:val="clear" w:color="auto" w:fill="auto"/>
            <w:vAlign w:val="center"/>
            <w:hideMark/>
          </w:tcPr>
          <w:p w14:paraId="761DA46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23000</w:t>
            </w:r>
          </w:p>
        </w:tc>
        <w:tc>
          <w:tcPr>
            <w:tcW w:w="1275" w:type="dxa"/>
            <w:tcBorders>
              <w:top w:val="nil"/>
              <w:left w:val="nil"/>
              <w:bottom w:val="single" w:sz="8" w:space="0" w:color="000000"/>
              <w:right w:val="single" w:sz="8" w:space="0" w:color="000000"/>
            </w:tcBorders>
            <w:shd w:val="clear" w:color="auto" w:fill="auto"/>
            <w:vAlign w:val="center"/>
            <w:hideMark/>
          </w:tcPr>
          <w:p w14:paraId="6A37EF8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20</w:t>
            </w:r>
          </w:p>
        </w:tc>
        <w:tc>
          <w:tcPr>
            <w:tcW w:w="1386" w:type="dxa"/>
            <w:tcBorders>
              <w:top w:val="nil"/>
              <w:left w:val="nil"/>
              <w:bottom w:val="single" w:sz="8" w:space="0" w:color="000000"/>
              <w:right w:val="single" w:sz="8" w:space="0" w:color="000000"/>
            </w:tcBorders>
            <w:shd w:val="clear" w:color="auto" w:fill="auto"/>
            <w:vAlign w:val="center"/>
            <w:hideMark/>
          </w:tcPr>
          <w:p w14:paraId="7EEC448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20000</w:t>
            </w:r>
          </w:p>
        </w:tc>
        <w:tc>
          <w:tcPr>
            <w:tcW w:w="1012" w:type="dxa"/>
            <w:tcBorders>
              <w:top w:val="nil"/>
              <w:left w:val="nil"/>
              <w:bottom w:val="single" w:sz="8" w:space="0" w:color="000000"/>
              <w:right w:val="single" w:sz="8" w:space="0" w:color="000000"/>
            </w:tcBorders>
            <w:shd w:val="clear" w:color="auto" w:fill="auto"/>
            <w:vAlign w:val="center"/>
            <w:hideMark/>
          </w:tcPr>
          <w:p w14:paraId="490E34B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5512F3CC"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076718B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31</w:t>
            </w:r>
          </w:p>
        </w:tc>
        <w:tc>
          <w:tcPr>
            <w:tcW w:w="1605" w:type="dxa"/>
            <w:tcBorders>
              <w:top w:val="nil"/>
              <w:left w:val="nil"/>
              <w:bottom w:val="single" w:sz="8" w:space="0" w:color="000000"/>
              <w:right w:val="single" w:sz="8" w:space="0" w:color="000000"/>
            </w:tcBorders>
            <w:shd w:val="clear" w:color="auto" w:fill="auto"/>
            <w:vAlign w:val="center"/>
            <w:hideMark/>
          </w:tcPr>
          <w:p w14:paraId="192C5F9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进样垫</w:t>
            </w:r>
          </w:p>
        </w:tc>
        <w:tc>
          <w:tcPr>
            <w:tcW w:w="3868" w:type="dxa"/>
            <w:tcBorders>
              <w:top w:val="nil"/>
              <w:left w:val="nil"/>
              <w:bottom w:val="single" w:sz="8" w:space="0" w:color="000000"/>
              <w:right w:val="single" w:sz="8" w:space="0" w:color="000000"/>
            </w:tcBorders>
            <w:shd w:val="clear" w:color="auto" w:fill="auto"/>
            <w:vAlign w:val="center"/>
            <w:hideMark/>
          </w:tcPr>
          <w:p w14:paraId="565B799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进样垫φ9mm，红白气相色谱仪7890配套使用，100个/包</w:t>
            </w:r>
          </w:p>
        </w:tc>
        <w:tc>
          <w:tcPr>
            <w:tcW w:w="1012" w:type="dxa"/>
            <w:tcBorders>
              <w:top w:val="nil"/>
              <w:left w:val="nil"/>
              <w:bottom w:val="single" w:sz="8" w:space="0" w:color="000000"/>
              <w:right w:val="single" w:sz="8" w:space="0" w:color="000000"/>
            </w:tcBorders>
            <w:shd w:val="clear" w:color="auto" w:fill="auto"/>
            <w:vAlign w:val="center"/>
            <w:hideMark/>
          </w:tcPr>
          <w:p w14:paraId="0E54AB5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613DEA6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400</w:t>
            </w:r>
          </w:p>
        </w:tc>
        <w:tc>
          <w:tcPr>
            <w:tcW w:w="1029" w:type="dxa"/>
            <w:tcBorders>
              <w:top w:val="nil"/>
              <w:left w:val="nil"/>
              <w:bottom w:val="single" w:sz="8" w:space="0" w:color="000000"/>
              <w:right w:val="single" w:sz="8" w:space="0" w:color="000000"/>
            </w:tcBorders>
            <w:shd w:val="clear" w:color="auto" w:fill="auto"/>
            <w:vAlign w:val="center"/>
            <w:hideMark/>
          </w:tcPr>
          <w:p w14:paraId="1F55EA9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w:t>
            </w:r>
          </w:p>
        </w:tc>
        <w:tc>
          <w:tcPr>
            <w:tcW w:w="1034" w:type="dxa"/>
            <w:tcBorders>
              <w:top w:val="nil"/>
              <w:left w:val="nil"/>
              <w:bottom w:val="single" w:sz="8" w:space="0" w:color="000000"/>
              <w:right w:val="single" w:sz="8" w:space="0" w:color="000000"/>
            </w:tcBorders>
            <w:shd w:val="clear" w:color="auto" w:fill="auto"/>
            <w:vAlign w:val="center"/>
            <w:hideMark/>
          </w:tcPr>
          <w:p w14:paraId="3E15DB7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800</w:t>
            </w:r>
          </w:p>
        </w:tc>
        <w:tc>
          <w:tcPr>
            <w:tcW w:w="1275" w:type="dxa"/>
            <w:tcBorders>
              <w:top w:val="nil"/>
              <w:left w:val="nil"/>
              <w:bottom w:val="single" w:sz="8" w:space="0" w:color="000000"/>
              <w:right w:val="single" w:sz="8" w:space="0" w:color="000000"/>
            </w:tcBorders>
            <w:shd w:val="clear" w:color="auto" w:fill="auto"/>
            <w:vAlign w:val="center"/>
            <w:hideMark/>
          </w:tcPr>
          <w:p w14:paraId="6791C6B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1.5</w:t>
            </w:r>
          </w:p>
        </w:tc>
        <w:tc>
          <w:tcPr>
            <w:tcW w:w="1386" w:type="dxa"/>
            <w:tcBorders>
              <w:top w:val="nil"/>
              <w:left w:val="nil"/>
              <w:bottom w:val="single" w:sz="8" w:space="0" w:color="000000"/>
              <w:right w:val="single" w:sz="8" w:space="0" w:color="000000"/>
            </w:tcBorders>
            <w:shd w:val="clear" w:color="auto" w:fill="auto"/>
            <w:vAlign w:val="center"/>
            <w:hideMark/>
          </w:tcPr>
          <w:p w14:paraId="5E821E5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600</w:t>
            </w:r>
          </w:p>
        </w:tc>
        <w:tc>
          <w:tcPr>
            <w:tcW w:w="1012" w:type="dxa"/>
            <w:tcBorders>
              <w:top w:val="nil"/>
              <w:left w:val="nil"/>
              <w:bottom w:val="single" w:sz="8" w:space="0" w:color="000000"/>
              <w:right w:val="single" w:sz="8" w:space="0" w:color="000000"/>
            </w:tcBorders>
            <w:shd w:val="clear" w:color="auto" w:fill="auto"/>
            <w:vAlign w:val="center"/>
            <w:hideMark/>
          </w:tcPr>
          <w:p w14:paraId="40D20B9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715A650E"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531FBA7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32</w:t>
            </w:r>
          </w:p>
        </w:tc>
        <w:tc>
          <w:tcPr>
            <w:tcW w:w="1605" w:type="dxa"/>
            <w:tcBorders>
              <w:top w:val="nil"/>
              <w:left w:val="nil"/>
              <w:bottom w:val="single" w:sz="8" w:space="0" w:color="000000"/>
              <w:right w:val="single" w:sz="8" w:space="0" w:color="000000"/>
            </w:tcBorders>
            <w:shd w:val="clear" w:color="auto" w:fill="auto"/>
            <w:vAlign w:val="center"/>
            <w:hideMark/>
          </w:tcPr>
          <w:p w14:paraId="0340590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进样垫</w:t>
            </w:r>
          </w:p>
        </w:tc>
        <w:tc>
          <w:tcPr>
            <w:tcW w:w="3868" w:type="dxa"/>
            <w:tcBorders>
              <w:top w:val="nil"/>
              <w:left w:val="nil"/>
              <w:bottom w:val="single" w:sz="8" w:space="0" w:color="000000"/>
              <w:right w:val="single" w:sz="8" w:space="0" w:color="000000"/>
            </w:tcBorders>
            <w:shd w:val="clear" w:color="auto" w:fill="auto"/>
            <w:vAlign w:val="center"/>
            <w:hideMark/>
          </w:tcPr>
          <w:p w14:paraId="56A3D1B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12.7mm，氮含量分析仪MultitekN配套使用，100个/包</w:t>
            </w:r>
          </w:p>
        </w:tc>
        <w:tc>
          <w:tcPr>
            <w:tcW w:w="1012" w:type="dxa"/>
            <w:tcBorders>
              <w:top w:val="nil"/>
              <w:left w:val="nil"/>
              <w:bottom w:val="single" w:sz="8" w:space="0" w:color="000000"/>
              <w:right w:val="single" w:sz="8" w:space="0" w:color="000000"/>
            </w:tcBorders>
            <w:shd w:val="clear" w:color="auto" w:fill="auto"/>
            <w:vAlign w:val="center"/>
            <w:hideMark/>
          </w:tcPr>
          <w:p w14:paraId="65B1E6A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包</w:t>
            </w:r>
          </w:p>
        </w:tc>
        <w:tc>
          <w:tcPr>
            <w:tcW w:w="1023" w:type="dxa"/>
            <w:tcBorders>
              <w:top w:val="nil"/>
              <w:left w:val="nil"/>
              <w:bottom w:val="single" w:sz="8" w:space="0" w:color="000000"/>
              <w:right w:val="single" w:sz="8" w:space="0" w:color="000000"/>
            </w:tcBorders>
            <w:shd w:val="clear" w:color="auto" w:fill="auto"/>
            <w:vAlign w:val="center"/>
            <w:hideMark/>
          </w:tcPr>
          <w:p w14:paraId="74E963F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w:t>
            </w:r>
          </w:p>
        </w:tc>
        <w:tc>
          <w:tcPr>
            <w:tcW w:w="1029" w:type="dxa"/>
            <w:tcBorders>
              <w:top w:val="nil"/>
              <w:left w:val="nil"/>
              <w:bottom w:val="single" w:sz="8" w:space="0" w:color="000000"/>
              <w:right w:val="single" w:sz="8" w:space="0" w:color="000000"/>
            </w:tcBorders>
            <w:shd w:val="clear" w:color="auto" w:fill="auto"/>
            <w:vAlign w:val="center"/>
            <w:hideMark/>
          </w:tcPr>
          <w:p w14:paraId="38ADAEE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1800</w:t>
            </w:r>
          </w:p>
        </w:tc>
        <w:tc>
          <w:tcPr>
            <w:tcW w:w="1034" w:type="dxa"/>
            <w:tcBorders>
              <w:top w:val="nil"/>
              <w:left w:val="nil"/>
              <w:bottom w:val="single" w:sz="8" w:space="0" w:color="000000"/>
              <w:right w:val="single" w:sz="8" w:space="0" w:color="000000"/>
            </w:tcBorders>
            <w:shd w:val="clear" w:color="auto" w:fill="auto"/>
            <w:vAlign w:val="center"/>
            <w:hideMark/>
          </w:tcPr>
          <w:p w14:paraId="7A1BFDE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3600</w:t>
            </w:r>
          </w:p>
        </w:tc>
        <w:tc>
          <w:tcPr>
            <w:tcW w:w="1275" w:type="dxa"/>
            <w:tcBorders>
              <w:top w:val="nil"/>
              <w:left w:val="nil"/>
              <w:bottom w:val="single" w:sz="8" w:space="0" w:color="000000"/>
              <w:right w:val="single" w:sz="8" w:space="0" w:color="000000"/>
            </w:tcBorders>
            <w:shd w:val="clear" w:color="auto" w:fill="auto"/>
            <w:vAlign w:val="center"/>
            <w:hideMark/>
          </w:tcPr>
          <w:p w14:paraId="1EE972C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1600</w:t>
            </w:r>
          </w:p>
        </w:tc>
        <w:tc>
          <w:tcPr>
            <w:tcW w:w="1386" w:type="dxa"/>
            <w:tcBorders>
              <w:top w:val="nil"/>
              <w:left w:val="nil"/>
              <w:bottom w:val="single" w:sz="8" w:space="0" w:color="000000"/>
              <w:right w:val="single" w:sz="8" w:space="0" w:color="000000"/>
            </w:tcBorders>
            <w:shd w:val="clear" w:color="auto" w:fill="auto"/>
            <w:vAlign w:val="center"/>
            <w:hideMark/>
          </w:tcPr>
          <w:p w14:paraId="7CE4CB3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3200</w:t>
            </w:r>
          </w:p>
        </w:tc>
        <w:tc>
          <w:tcPr>
            <w:tcW w:w="1012" w:type="dxa"/>
            <w:tcBorders>
              <w:top w:val="nil"/>
              <w:left w:val="nil"/>
              <w:bottom w:val="single" w:sz="8" w:space="0" w:color="000000"/>
              <w:right w:val="single" w:sz="8" w:space="0" w:color="000000"/>
            </w:tcBorders>
            <w:shd w:val="clear" w:color="auto" w:fill="auto"/>
            <w:vAlign w:val="center"/>
            <w:hideMark/>
          </w:tcPr>
          <w:p w14:paraId="7054695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63AC2373"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33E3AF5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33</w:t>
            </w:r>
          </w:p>
        </w:tc>
        <w:tc>
          <w:tcPr>
            <w:tcW w:w="1605" w:type="dxa"/>
            <w:tcBorders>
              <w:top w:val="nil"/>
              <w:left w:val="nil"/>
              <w:bottom w:val="single" w:sz="8" w:space="0" w:color="000000"/>
              <w:right w:val="single" w:sz="8" w:space="0" w:color="000000"/>
            </w:tcBorders>
            <w:shd w:val="clear" w:color="auto" w:fill="auto"/>
            <w:vAlign w:val="center"/>
            <w:hideMark/>
          </w:tcPr>
          <w:p w14:paraId="40C9793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样品瓶</w:t>
            </w:r>
          </w:p>
        </w:tc>
        <w:tc>
          <w:tcPr>
            <w:tcW w:w="3868" w:type="dxa"/>
            <w:tcBorders>
              <w:top w:val="nil"/>
              <w:left w:val="nil"/>
              <w:bottom w:val="single" w:sz="8" w:space="0" w:color="000000"/>
              <w:right w:val="single" w:sz="8" w:space="0" w:color="000000"/>
            </w:tcBorders>
            <w:shd w:val="clear" w:color="auto" w:fill="auto"/>
            <w:vAlign w:val="center"/>
            <w:hideMark/>
          </w:tcPr>
          <w:p w14:paraId="0C3AFA3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样品瓶氮含量分析仪compEAct配套使用2mL（卡扣瓶），100个/盒</w:t>
            </w:r>
          </w:p>
        </w:tc>
        <w:tc>
          <w:tcPr>
            <w:tcW w:w="1012" w:type="dxa"/>
            <w:tcBorders>
              <w:top w:val="nil"/>
              <w:left w:val="nil"/>
              <w:bottom w:val="single" w:sz="8" w:space="0" w:color="000000"/>
              <w:right w:val="single" w:sz="8" w:space="0" w:color="000000"/>
            </w:tcBorders>
            <w:shd w:val="clear" w:color="auto" w:fill="auto"/>
            <w:vAlign w:val="center"/>
            <w:hideMark/>
          </w:tcPr>
          <w:p w14:paraId="4D9D9FF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330DAE7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100</w:t>
            </w:r>
          </w:p>
        </w:tc>
        <w:tc>
          <w:tcPr>
            <w:tcW w:w="1029" w:type="dxa"/>
            <w:tcBorders>
              <w:top w:val="nil"/>
              <w:left w:val="nil"/>
              <w:bottom w:val="single" w:sz="8" w:space="0" w:color="000000"/>
              <w:right w:val="single" w:sz="8" w:space="0" w:color="000000"/>
            </w:tcBorders>
            <w:shd w:val="clear" w:color="auto" w:fill="auto"/>
            <w:vAlign w:val="center"/>
            <w:hideMark/>
          </w:tcPr>
          <w:p w14:paraId="2EEB549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w:t>
            </w:r>
          </w:p>
        </w:tc>
        <w:tc>
          <w:tcPr>
            <w:tcW w:w="1034" w:type="dxa"/>
            <w:tcBorders>
              <w:top w:val="nil"/>
              <w:left w:val="nil"/>
              <w:bottom w:val="single" w:sz="8" w:space="0" w:color="000000"/>
              <w:right w:val="single" w:sz="8" w:space="0" w:color="000000"/>
            </w:tcBorders>
            <w:shd w:val="clear" w:color="auto" w:fill="auto"/>
            <w:vAlign w:val="center"/>
            <w:hideMark/>
          </w:tcPr>
          <w:p w14:paraId="1517F4C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400</w:t>
            </w:r>
          </w:p>
        </w:tc>
        <w:tc>
          <w:tcPr>
            <w:tcW w:w="1275" w:type="dxa"/>
            <w:tcBorders>
              <w:top w:val="nil"/>
              <w:left w:val="nil"/>
              <w:bottom w:val="single" w:sz="8" w:space="0" w:color="000000"/>
              <w:right w:val="single" w:sz="8" w:space="0" w:color="000000"/>
            </w:tcBorders>
            <w:shd w:val="clear" w:color="auto" w:fill="auto"/>
            <w:vAlign w:val="center"/>
            <w:hideMark/>
          </w:tcPr>
          <w:p w14:paraId="53162F5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w:t>
            </w:r>
          </w:p>
        </w:tc>
        <w:tc>
          <w:tcPr>
            <w:tcW w:w="1386" w:type="dxa"/>
            <w:tcBorders>
              <w:top w:val="nil"/>
              <w:left w:val="nil"/>
              <w:bottom w:val="single" w:sz="8" w:space="0" w:color="000000"/>
              <w:right w:val="single" w:sz="8" w:space="0" w:color="000000"/>
            </w:tcBorders>
            <w:shd w:val="clear" w:color="auto" w:fill="auto"/>
            <w:vAlign w:val="center"/>
            <w:hideMark/>
          </w:tcPr>
          <w:p w14:paraId="1521F2A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200</w:t>
            </w:r>
          </w:p>
        </w:tc>
        <w:tc>
          <w:tcPr>
            <w:tcW w:w="1012" w:type="dxa"/>
            <w:tcBorders>
              <w:top w:val="nil"/>
              <w:left w:val="nil"/>
              <w:bottom w:val="single" w:sz="8" w:space="0" w:color="000000"/>
              <w:right w:val="single" w:sz="8" w:space="0" w:color="000000"/>
            </w:tcBorders>
            <w:shd w:val="clear" w:color="auto" w:fill="auto"/>
            <w:vAlign w:val="center"/>
            <w:hideMark/>
          </w:tcPr>
          <w:p w14:paraId="5267657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49658610"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5DD8ECD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34</w:t>
            </w:r>
          </w:p>
        </w:tc>
        <w:tc>
          <w:tcPr>
            <w:tcW w:w="1605" w:type="dxa"/>
            <w:tcBorders>
              <w:top w:val="nil"/>
              <w:left w:val="nil"/>
              <w:bottom w:val="single" w:sz="8" w:space="0" w:color="000000"/>
              <w:right w:val="single" w:sz="8" w:space="0" w:color="000000"/>
            </w:tcBorders>
            <w:shd w:val="clear" w:color="auto" w:fill="auto"/>
            <w:vAlign w:val="center"/>
            <w:hideMark/>
          </w:tcPr>
          <w:p w14:paraId="6602A37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样品瓶盖和垫</w:t>
            </w:r>
          </w:p>
        </w:tc>
        <w:tc>
          <w:tcPr>
            <w:tcW w:w="3868" w:type="dxa"/>
            <w:tcBorders>
              <w:top w:val="nil"/>
              <w:left w:val="nil"/>
              <w:bottom w:val="single" w:sz="8" w:space="0" w:color="000000"/>
              <w:right w:val="single" w:sz="8" w:space="0" w:color="000000"/>
            </w:tcBorders>
            <w:shd w:val="clear" w:color="auto" w:fill="auto"/>
            <w:vAlign w:val="center"/>
            <w:hideMark/>
          </w:tcPr>
          <w:p w14:paraId="0E45B7E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样品瓶盖和垫氮含量分析仪compEAct配套使用，2mL（卡扣盖和垫），100个/盒</w:t>
            </w:r>
          </w:p>
        </w:tc>
        <w:tc>
          <w:tcPr>
            <w:tcW w:w="1012" w:type="dxa"/>
            <w:tcBorders>
              <w:top w:val="nil"/>
              <w:left w:val="nil"/>
              <w:bottom w:val="single" w:sz="8" w:space="0" w:color="000000"/>
              <w:right w:val="single" w:sz="8" w:space="0" w:color="000000"/>
            </w:tcBorders>
            <w:shd w:val="clear" w:color="auto" w:fill="auto"/>
            <w:vAlign w:val="center"/>
            <w:hideMark/>
          </w:tcPr>
          <w:p w14:paraId="23AD61E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4D90AE5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200</w:t>
            </w:r>
          </w:p>
        </w:tc>
        <w:tc>
          <w:tcPr>
            <w:tcW w:w="1029" w:type="dxa"/>
            <w:tcBorders>
              <w:top w:val="nil"/>
              <w:left w:val="nil"/>
              <w:bottom w:val="single" w:sz="8" w:space="0" w:color="000000"/>
              <w:right w:val="single" w:sz="8" w:space="0" w:color="000000"/>
            </w:tcBorders>
            <w:shd w:val="clear" w:color="auto" w:fill="auto"/>
            <w:vAlign w:val="center"/>
            <w:hideMark/>
          </w:tcPr>
          <w:p w14:paraId="427DCD0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w:t>
            </w:r>
          </w:p>
        </w:tc>
        <w:tc>
          <w:tcPr>
            <w:tcW w:w="1034" w:type="dxa"/>
            <w:tcBorders>
              <w:top w:val="nil"/>
              <w:left w:val="nil"/>
              <w:bottom w:val="single" w:sz="8" w:space="0" w:color="000000"/>
              <w:right w:val="single" w:sz="8" w:space="0" w:color="000000"/>
            </w:tcBorders>
            <w:shd w:val="clear" w:color="auto" w:fill="auto"/>
            <w:vAlign w:val="center"/>
            <w:hideMark/>
          </w:tcPr>
          <w:p w14:paraId="6F30261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1000</w:t>
            </w:r>
          </w:p>
        </w:tc>
        <w:tc>
          <w:tcPr>
            <w:tcW w:w="1275" w:type="dxa"/>
            <w:tcBorders>
              <w:top w:val="nil"/>
              <w:left w:val="nil"/>
              <w:bottom w:val="single" w:sz="8" w:space="0" w:color="000000"/>
              <w:right w:val="single" w:sz="8" w:space="0" w:color="000000"/>
            </w:tcBorders>
            <w:shd w:val="clear" w:color="auto" w:fill="auto"/>
            <w:vAlign w:val="center"/>
            <w:hideMark/>
          </w:tcPr>
          <w:p w14:paraId="25322D4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w:t>
            </w:r>
          </w:p>
        </w:tc>
        <w:tc>
          <w:tcPr>
            <w:tcW w:w="1386" w:type="dxa"/>
            <w:tcBorders>
              <w:top w:val="nil"/>
              <w:left w:val="nil"/>
              <w:bottom w:val="single" w:sz="8" w:space="0" w:color="000000"/>
              <w:right w:val="single" w:sz="8" w:space="0" w:color="000000"/>
            </w:tcBorders>
            <w:shd w:val="clear" w:color="auto" w:fill="auto"/>
            <w:vAlign w:val="center"/>
            <w:hideMark/>
          </w:tcPr>
          <w:p w14:paraId="1100C10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600</w:t>
            </w:r>
          </w:p>
        </w:tc>
        <w:tc>
          <w:tcPr>
            <w:tcW w:w="1012" w:type="dxa"/>
            <w:tcBorders>
              <w:top w:val="nil"/>
              <w:left w:val="nil"/>
              <w:bottom w:val="single" w:sz="8" w:space="0" w:color="000000"/>
              <w:right w:val="single" w:sz="8" w:space="0" w:color="000000"/>
            </w:tcBorders>
            <w:shd w:val="clear" w:color="auto" w:fill="auto"/>
            <w:vAlign w:val="center"/>
            <w:hideMark/>
          </w:tcPr>
          <w:p w14:paraId="64F941F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37C8BF2D"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56D4F70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35</w:t>
            </w:r>
          </w:p>
        </w:tc>
        <w:tc>
          <w:tcPr>
            <w:tcW w:w="1605" w:type="dxa"/>
            <w:tcBorders>
              <w:top w:val="nil"/>
              <w:left w:val="nil"/>
              <w:bottom w:val="single" w:sz="8" w:space="0" w:color="000000"/>
              <w:right w:val="single" w:sz="8" w:space="0" w:color="000000"/>
            </w:tcBorders>
            <w:shd w:val="clear" w:color="auto" w:fill="auto"/>
            <w:vAlign w:val="center"/>
            <w:hideMark/>
          </w:tcPr>
          <w:p w14:paraId="4315412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色谱样品瓶垫和盖</w:t>
            </w:r>
          </w:p>
        </w:tc>
        <w:tc>
          <w:tcPr>
            <w:tcW w:w="3868" w:type="dxa"/>
            <w:tcBorders>
              <w:top w:val="nil"/>
              <w:left w:val="nil"/>
              <w:bottom w:val="single" w:sz="8" w:space="0" w:color="000000"/>
              <w:right w:val="single" w:sz="8" w:space="0" w:color="000000"/>
            </w:tcBorders>
            <w:shd w:val="clear" w:color="auto" w:fill="auto"/>
            <w:vAlign w:val="center"/>
            <w:hideMark/>
          </w:tcPr>
          <w:p w14:paraId="2172245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2mL瓶用，100个/包,气相色谱仪7890B配套使用</w:t>
            </w:r>
          </w:p>
        </w:tc>
        <w:tc>
          <w:tcPr>
            <w:tcW w:w="1012" w:type="dxa"/>
            <w:tcBorders>
              <w:top w:val="nil"/>
              <w:left w:val="nil"/>
              <w:bottom w:val="single" w:sz="8" w:space="0" w:color="000000"/>
              <w:right w:val="single" w:sz="8" w:space="0" w:color="000000"/>
            </w:tcBorders>
            <w:shd w:val="clear" w:color="auto" w:fill="auto"/>
            <w:vAlign w:val="center"/>
            <w:hideMark/>
          </w:tcPr>
          <w:p w14:paraId="32E8813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1CB1AE2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400</w:t>
            </w:r>
          </w:p>
        </w:tc>
        <w:tc>
          <w:tcPr>
            <w:tcW w:w="1029" w:type="dxa"/>
            <w:tcBorders>
              <w:top w:val="nil"/>
              <w:left w:val="nil"/>
              <w:bottom w:val="single" w:sz="8" w:space="0" w:color="000000"/>
              <w:right w:val="single" w:sz="8" w:space="0" w:color="000000"/>
            </w:tcBorders>
            <w:shd w:val="clear" w:color="auto" w:fill="auto"/>
            <w:vAlign w:val="center"/>
            <w:hideMark/>
          </w:tcPr>
          <w:p w14:paraId="677347E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w:t>
            </w:r>
          </w:p>
        </w:tc>
        <w:tc>
          <w:tcPr>
            <w:tcW w:w="1034" w:type="dxa"/>
            <w:tcBorders>
              <w:top w:val="nil"/>
              <w:left w:val="nil"/>
              <w:bottom w:val="single" w:sz="8" w:space="0" w:color="000000"/>
              <w:right w:val="single" w:sz="8" w:space="0" w:color="000000"/>
            </w:tcBorders>
            <w:shd w:val="clear" w:color="auto" w:fill="auto"/>
            <w:vAlign w:val="center"/>
            <w:hideMark/>
          </w:tcPr>
          <w:p w14:paraId="4C9AC0D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1600</w:t>
            </w:r>
          </w:p>
        </w:tc>
        <w:tc>
          <w:tcPr>
            <w:tcW w:w="1275" w:type="dxa"/>
            <w:tcBorders>
              <w:top w:val="nil"/>
              <w:left w:val="nil"/>
              <w:bottom w:val="single" w:sz="8" w:space="0" w:color="000000"/>
              <w:right w:val="single" w:sz="8" w:space="0" w:color="000000"/>
            </w:tcBorders>
            <w:shd w:val="clear" w:color="auto" w:fill="auto"/>
            <w:vAlign w:val="center"/>
            <w:hideMark/>
          </w:tcPr>
          <w:p w14:paraId="67E5A47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w:t>
            </w:r>
          </w:p>
        </w:tc>
        <w:tc>
          <w:tcPr>
            <w:tcW w:w="1386" w:type="dxa"/>
            <w:tcBorders>
              <w:top w:val="nil"/>
              <w:left w:val="nil"/>
              <w:bottom w:val="single" w:sz="8" w:space="0" w:color="000000"/>
              <w:right w:val="single" w:sz="8" w:space="0" w:color="000000"/>
            </w:tcBorders>
            <w:shd w:val="clear" w:color="auto" w:fill="auto"/>
            <w:vAlign w:val="center"/>
            <w:hideMark/>
          </w:tcPr>
          <w:p w14:paraId="6FE4572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800</w:t>
            </w:r>
          </w:p>
        </w:tc>
        <w:tc>
          <w:tcPr>
            <w:tcW w:w="1012" w:type="dxa"/>
            <w:tcBorders>
              <w:top w:val="nil"/>
              <w:left w:val="nil"/>
              <w:bottom w:val="single" w:sz="8" w:space="0" w:color="000000"/>
              <w:right w:val="single" w:sz="8" w:space="0" w:color="000000"/>
            </w:tcBorders>
            <w:shd w:val="clear" w:color="auto" w:fill="auto"/>
            <w:vAlign w:val="center"/>
            <w:hideMark/>
          </w:tcPr>
          <w:p w14:paraId="25F15EA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650BE419"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2B5AF60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36</w:t>
            </w:r>
          </w:p>
        </w:tc>
        <w:tc>
          <w:tcPr>
            <w:tcW w:w="1605" w:type="dxa"/>
            <w:tcBorders>
              <w:top w:val="nil"/>
              <w:left w:val="nil"/>
              <w:bottom w:val="single" w:sz="8" w:space="0" w:color="000000"/>
              <w:right w:val="single" w:sz="8" w:space="0" w:color="000000"/>
            </w:tcBorders>
            <w:shd w:val="clear" w:color="auto" w:fill="auto"/>
            <w:vAlign w:val="center"/>
            <w:hideMark/>
          </w:tcPr>
          <w:p w14:paraId="5B9CDB0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冷滤点过滤铜环</w:t>
            </w:r>
          </w:p>
        </w:tc>
        <w:tc>
          <w:tcPr>
            <w:tcW w:w="3868" w:type="dxa"/>
            <w:tcBorders>
              <w:top w:val="nil"/>
              <w:left w:val="nil"/>
              <w:bottom w:val="single" w:sz="8" w:space="0" w:color="000000"/>
              <w:right w:val="single" w:sz="8" w:space="0" w:color="000000"/>
            </w:tcBorders>
            <w:shd w:val="clear" w:color="auto" w:fill="auto"/>
            <w:vAlign w:val="center"/>
            <w:hideMark/>
          </w:tcPr>
          <w:p w14:paraId="2B8BAB1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1个/盒，内径10mm，外径12mm，网内径10mm，环宽1.5mm</w:t>
            </w:r>
          </w:p>
        </w:tc>
        <w:tc>
          <w:tcPr>
            <w:tcW w:w="1012" w:type="dxa"/>
            <w:tcBorders>
              <w:top w:val="nil"/>
              <w:left w:val="nil"/>
              <w:bottom w:val="single" w:sz="8" w:space="0" w:color="000000"/>
              <w:right w:val="single" w:sz="8" w:space="0" w:color="000000"/>
            </w:tcBorders>
            <w:shd w:val="clear" w:color="auto" w:fill="auto"/>
            <w:vAlign w:val="center"/>
            <w:hideMark/>
          </w:tcPr>
          <w:p w14:paraId="2830058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5551A46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8</w:t>
            </w:r>
          </w:p>
        </w:tc>
        <w:tc>
          <w:tcPr>
            <w:tcW w:w="1029" w:type="dxa"/>
            <w:tcBorders>
              <w:top w:val="nil"/>
              <w:left w:val="nil"/>
              <w:bottom w:val="single" w:sz="8" w:space="0" w:color="000000"/>
              <w:right w:val="single" w:sz="8" w:space="0" w:color="000000"/>
            </w:tcBorders>
            <w:shd w:val="clear" w:color="auto" w:fill="auto"/>
            <w:vAlign w:val="center"/>
            <w:hideMark/>
          </w:tcPr>
          <w:p w14:paraId="381DB7E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30</w:t>
            </w:r>
          </w:p>
        </w:tc>
        <w:tc>
          <w:tcPr>
            <w:tcW w:w="1034" w:type="dxa"/>
            <w:tcBorders>
              <w:top w:val="nil"/>
              <w:left w:val="nil"/>
              <w:bottom w:val="single" w:sz="8" w:space="0" w:color="000000"/>
              <w:right w:val="single" w:sz="8" w:space="0" w:color="000000"/>
            </w:tcBorders>
            <w:shd w:val="clear" w:color="auto" w:fill="auto"/>
            <w:vAlign w:val="center"/>
            <w:hideMark/>
          </w:tcPr>
          <w:p w14:paraId="6724C54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240</w:t>
            </w:r>
          </w:p>
        </w:tc>
        <w:tc>
          <w:tcPr>
            <w:tcW w:w="1275" w:type="dxa"/>
            <w:tcBorders>
              <w:top w:val="nil"/>
              <w:left w:val="nil"/>
              <w:bottom w:val="single" w:sz="8" w:space="0" w:color="000000"/>
              <w:right w:val="single" w:sz="8" w:space="0" w:color="000000"/>
            </w:tcBorders>
            <w:shd w:val="clear" w:color="auto" w:fill="auto"/>
            <w:vAlign w:val="center"/>
            <w:hideMark/>
          </w:tcPr>
          <w:p w14:paraId="08B0FCA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18</w:t>
            </w:r>
          </w:p>
        </w:tc>
        <w:tc>
          <w:tcPr>
            <w:tcW w:w="1386" w:type="dxa"/>
            <w:tcBorders>
              <w:top w:val="nil"/>
              <w:left w:val="nil"/>
              <w:bottom w:val="single" w:sz="8" w:space="0" w:color="000000"/>
              <w:right w:val="single" w:sz="8" w:space="0" w:color="000000"/>
            </w:tcBorders>
            <w:shd w:val="clear" w:color="auto" w:fill="auto"/>
            <w:vAlign w:val="center"/>
            <w:hideMark/>
          </w:tcPr>
          <w:p w14:paraId="08D94D9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144</w:t>
            </w:r>
          </w:p>
        </w:tc>
        <w:tc>
          <w:tcPr>
            <w:tcW w:w="1012" w:type="dxa"/>
            <w:tcBorders>
              <w:top w:val="nil"/>
              <w:left w:val="nil"/>
              <w:bottom w:val="single" w:sz="8" w:space="0" w:color="000000"/>
              <w:right w:val="single" w:sz="8" w:space="0" w:color="000000"/>
            </w:tcBorders>
            <w:shd w:val="clear" w:color="auto" w:fill="auto"/>
            <w:vAlign w:val="center"/>
            <w:hideMark/>
          </w:tcPr>
          <w:p w14:paraId="13815E5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0E531198"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143A866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lastRenderedPageBreak/>
              <w:t>37</w:t>
            </w:r>
          </w:p>
        </w:tc>
        <w:tc>
          <w:tcPr>
            <w:tcW w:w="1605" w:type="dxa"/>
            <w:tcBorders>
              <w:top w:val="nil"/>
              <w:left w:val="nil"/>
              <w:bottom w:val="single" w:sz="8" w:space="0" w:color="000000"/>
              <w:right w:val="single" w:sz="8" w:space="0" w:color="000000"/>
            </w:tcBorders>
            <w:shd w:val="clear" w:color="auto" w:fill="auto"/>
            <w:vAlign w:val="center"/>
            <w:hideMark/>
          </w:tcPr>
          <w:p w14:paraId="2442BF7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石英棉</w:t>
            </w:r>
          </w:p>
        </w:tc>
        <w:tc>
          <w:tcPr>
            <w:tcW w:w="3868" w:type="dxa"/>
            <w:tcBorders>
              <w:top w:val="nil"/>
              <w:left w:val="nil"/>
              <w:bottom w:val="single" w:sz="8" w:space="0" w:color="000000"/>
              <w:right w:val="single" w:sz="8" w:space="0" w:color="000000"/>
            </w:tcBorders>
            <w:shd w:val="clear" w:color="auto" w:fill="auto"/>
            <w:vAlign w:val="center"/>
            <w:hideMark/>
          </w:tcPr>
          <w:p w14:paraId="2FB6F0F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耐460度高温，10g/包</w:t>
            </w:r>
          </w:p>
        </w:tc>
        <w:tc>
          <w:tcPr>
            <w:tcW w:w="1012" w:type="dxa"/>
            <w:tcBorders>
              <w:top w:val="nil"/>
              <w:left w:val="nil"/>
              <w:bottom w:val="single" w:sz="8" w:space="0" w:color="000000"/>
              <w:right w:val="single" w:sz="8" w:space="0" w:color="000000"/>
            </w:tcBorders>
            <w:shd w:val="clear" w:color="auto" w:fill="auto"/>
            <w:vAlign w:val="center"/>
            <w:hideMark/>
          </w:tcPr>
          <w:p w14:paraId="1848412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包</w:t>
            </w:r>
          </w:p>
        </w:tc>
        <w:tc>
          <w:tcPr>
            <w:tcW w:w="1023" w:type="dxa"/>
            <w:tcBorders>
              <w:top w:val="nil"/>
              <w:left w:val="nil"/>
              <w:bottom w:val="single" w:sz="8" w:space="0" w:color="000000"/>
              <w:right w:val="single" w:sz="8" w:space="0" w:color="000000"/>
            </w:tcBorders>
            <w:shd w:val="clear" w:color="auto" w:fill="auto"/>
            <w:vAlign w:val="center"/>
            <w:hideMark/>
          </w:tcPr>
          <w:p w14:paraId="26F838D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w:t>
            </w:r>
          </w:p>
        </w:tc>
        <w:tc>
          <w:tcPr>
            <w:tcW w:w="1029" w:type="dxa"/>
            <w:tcBorders>
              <w:top w:val="nil"/>
              <w:left w:val="nil"/>
              <w:bottom w:val="single" w:sz="8" w:space="0" w:color="000000"/>
              <w:right w:val="single" w:sz="8" w:space="0" w:color="000000"/>
            </w:tcBorders>
            <w:shd w:val="clear" w:color="auto" w:fill="auto"/>
            <w:vAlign w:val="center"/>
            <w:hideMark/>
          </w:tcPr>
          <w:p w14:paraId="1BA8F7A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15</w:t>
            </w:r>
          </w:p>
        </w:tc>
        <w:tc>
          <w:tcPr>
            <w:tcW w:w="1034" w:type="dxa"/>
            <w:tcBorders>
              <w:top w:val="nil"/>
              <w:left w:val="nil"/>
              <w:bottom w:val="single" w:sz="8" w:space="0" w:color="000000"/>
              <w:right w:val="single" w:sz="8" w:space="0" w:color="000000"/>
            </w:tcBorders>
            <w:shd w:val="clear" w:color="auto" w:fill="auto"/>
            <w:vAlign w:val="center"/>
            <w:hideMark/>
          </w:tcPr>
          <w:p w14:paraId="3C329FC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90</w:t>
            </w:r>
          </w:p>
        </w:tc>
        <w:tc>
          <w:tcPr>
            <w:tcW w:w="1275" w:type="dxa"/>
            <w:tcBorders>
              <w:top w:val="nil"/>
              <w:left w:val="nil"/>
              <w:bottom w:val="single" w:sz="8" w:space="0" w:color="000000"/>
              <w:right w:val="single" w:sz="8" w:space="0" w:color="000000"/>
            </w:tcBorders>
            <w:shd w:val="clear" w:color="auto" w:fill="auto"/>
            <w:vAlign w:val="center"/>
            <w:hideMark/>
          </w:tcPr>
          <w:p w14:paraId="7D299A9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9</w:t>
            </w:r>
          </w:p>
        </w:tc>
        <w:tc>
          <w:tcPr>
            <w:tcW w:w="1386" w:type="dxa"/>
            <w:tcBorders>
              <w:top w:val="nil"/>
              <w:left w:val="nil"/>
              <w:bottom w:val="single" w:sz="8" w:space="0" w:color="000000"/>
              <w:right w:val="single" w:sz="8" w:space="0" w:color="000000"/>
            </w:tcBorders>
            <w:shd w:val="clear" w:color="auto" w:fill="auto"/>
            <w:vAlign w:val="center"/>
            <w:hideMark/>
          </w:tcPr>
          <w:p w14:paraId="401D981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54</w:t>
            </w:r>
          </w:p>
        </w:tc>
        <w:tc>
          <w:tcPr>
            <w:tcW w:w="1012" w:type="dxa"/>
            <w:tcBorders>
              <w:top w:val="nil"/>
              <w:left w:val="nil"/>
              <w:bottom w:val="single" w:sz="8" w:space="0" w:color="000000"/>
              <w:right w:val="single" w:sz="8" w:space="0" w:color="000000"/>
            </w:tcBorders>
            <w:shd w:val="clear" w:color="auto" w:fill="auto"/>
            <w:vAlign w:val="center"/>
            <w:hideMark/>
          </w:tcPr>
          <w:p w14:paraId="4A6135A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3337562B"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23D6BF3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38</w:t>
            </w:r>
          </w:p>
        </w:tc>
        <w:tc>
          <w:tcPr>
            <w:tcW w:w="1605" w:type="dxa"/>
            <w:tcBorders>
              <w:top w:val="nil"/>
              <w:left w:val="nil"/>
              <w:bottom w:val="single" w:sz="8" w:space="0" w:color="000000"/>
              <w:right w:val="single" w:sz="8" w:space="0" w:color="000000"/>
            </w:tcBorders>
            <w:shd w:val="clear" w:color="auto" w:fill="auto"/>
            <w:vAlign w:val="center"/>
            <w:hideMark/>
          </w:tcPr>
          <w:p w14:paraId="0072C0B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石英裂解管</w:t>
            </w:r>
          </w:p>
        </w:tc>
        <w:tc>
          <w:tcPr>
            <w:tcW w:w="3868" w:type="dxa"/>
            <w:tcBorders>
              <w:top w:val="nil"/>
              <w:left w:val="nil"/>
              <w:bottom w:val="single" w:sz="8" w:space="0" w:color="000000"/>
              <w:right w:val="single" w:sz="8" w:space="0" w:color="000000"/>
            </w:tcBorders>
            <w:shd w:val="clear" w:color="auto" w:fill="auto"/>
            <w:vAlign w:val="center"/>
            <w:hideMark/>
          </w:tcPr>
          <w:p w14:paraId="4D58834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紫外荧光硫测定仪TS3000配套使用</w:t>
            </w:r>
          </w:p>
        </w:tc>
        <w:tc>
          <w:tcPr>
            <w:tcW w:w="1012" w:type="dxa"/>
            <w:tcBorders>
              <w:top w:val="nil"/>
              <w:left w:val="nil"/>
              <w:bottom w:val="single" w:sz="8" w:space="0" w:color="000000"/>
              <w:right w:val="single" w:sz="8" w:space="0" w:color="000000"/>
            </w:tcBorders>
            <w:shd w:val="clear" w:color="auto" w:fill="auto"/>
            <w:vAlign w:val="center"/>
            <w:hideMark/>
          </w:tcPr>
          <w:p w14:paraId="57B1F1B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支</w:t>
            </w:r>
          </w:p>
        </w:tc>
        <w:tc>
          <w:tcPr>
            <w:tcW w:w="1023" w:type="dxa"/>
            <w:tcBorders>
              <w:top w:val="nil"/>
              <w:left w:val="nil"/>
              <w:bottom w:val="single" w:sz="8" w:space="0" w:color="000000"/>
              <w:right w:val="single" w:sz="8" w:space="0" w:color="000000"/>
            </w:tcBorders>
            <w:shd w:val="clear" w:color="auto" w:fill="auto"/>
            <w:vAlign w:val="center"/>
            <w:hideMark/>
          </w:tcPr>
          <w:p w14:paraId="60940A5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2A5DC9A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27500</w:t>
            </w:r>
          </w:p>
        </w:tc>
        <w:tc>
          <w:tcPr>
            <w:tcW w:w="1034" w:type="dxa"/>
            <w:tcBorders>
              <w:top w:val="nil"/>
              <w:left w:val="nil"/>
              <w:bottom w:val="single" w:sz="8" w:space="0" w:color="000000"/>
              <w:right w:val="single" w:sz="8" w:space="0" w:color="000000"/>
            </w:tcBorders>
            <w:shd w:val="clear" w:color="auto" w:fill="auto"/>
            <w:vAlign w:val="center"/>
            <w:hideMark/>
          </w:tcPr>
          <w:p w14:paraId="6B0D026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27500</w:t>
            </w:r>
          </w:p>
        </w:tc>
        <w:tc>
          <w:tcPr>
            <w:tcW w:w="1275" w:type="dxa"/>
            <w:tcBorders>
              <w:top w:val="nil"/>
              <w:left w:val="nil"/>
              <w:bottom w:val="single" w:sz="8" w:space="0" w:color="000000"/>
              <w:right w:val="single" w:sz="8" w:space="0" w:color="000000"/>
            </w:tcBorders>
            <w:shd w:val="clear" w:color="auto" w:fill="auto"/>
            <w:vAlign w:val="center"/>
            <w:hideMark/>
          </w:tcPr>
          <w:p w14:paraId="6D21E5E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27200</w:t>
            </w:r>
          </w:p>
        </w:tc>
        <w:tc>
          <w:tcPr>
            <w:tcW w:w="1386" w:type="dxa"/>
            <w:tcBorders>
              <w:top w:val="nil"/>
              <w:left w:val="nil"/>
              <w:bottom w:val="single" w:sz="8" w:space="0" w:color="000000"/>
              <w:right w:val="single" w:sz="8" w:space="0" w:color="000000"/>
            </w:tcBorders>
            <w:shd w:val="clear" w:color="auto" w:fill="auto"/>
            <w:vAlign w:val="center"/>
            <w:hideMark/>
          </w:tcPr>
          <w:p w14:paraId="487CFF6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27200</w:t>
            </w:r>
          </w:p>
        </w:tc>
        <w:tc>
          <w:tcPr>
            <w:tcW w:w="1012" w:type="dxa"/>
            <w:tcBorders>
              <w:top w:val="nil"/>
              <w:left w:val="nil"/>
              <w:bottom w:val="single" w:sz="8" w:space="0" w:color="000000"/>
              <w:right w:val="single" w:sz="8" w:space="0" w:color="000000"/>
            </w:tcBorders>
            <w:shd w:val="clear" w:color="auto" w:fill="auto"/>
            <w:vAlign w:val="center"/>
            <w:hideMark/>
          </w:tcPr>
          <w:p w14:paraId="7E5F907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51A32C93"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6CF1772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39</w:t>
            </w:r>
          </w:p>
        </w:tc>
        <w:tc>
          <w:tcPr>
            <w:tcW w:w="1605" w:type="dxa"/>
            <w:tcBorders>
              <w:top w:val="nil"/>
              <w:left w:val="nil"/>
              <w:bottom w:val="single" w:sz="8" w:space="0" w:color="000000"/>
              <w:right w:val="single" w:sz="8" w:space="0" w:color="000000"/>
            </w:tcBorders>
            <w:shd w:val="clear" w:color="auto" w:fill="auto"/>
            <w:vAlign w:val="center"/>
            <w:hideMark/>
          </w:tcPr>
          <w:p w14:paraId="0675E51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Samplecup样品杯</w:t>
            </w:r>
          </w:p>
        </w:tc>
        <w:tc>
          <w:tcPr>
            <w:tcW w:w="3868" w:type="dxa"/>
            <w:tcBorders>
              <w:top w:val="nil"/>
              <w:left w:val="nil"/>
              <w:bottom w:val="single" w:sz="8" w:space="0" w:color="000000"/>
              <w:right w:val="single" w:sz="8" w:space="0" w:color="000000"/>
            </w:tcBorders>
            <w:shd w:val="clear" w:color="auto" w:fill="auto"/>
            <w:vAlign w:val="center"/>
            <w:hideMark/>
          </w:tcPr>
          <w:p w14:paraId="73E2AB5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Samplecup样品杯2.5ml，1000个/包原子吸收光谱仪PinAAcle900T配套使用</w:t>
            </w:r>
          </w:p>
        </w:tc>
        <w:tc>
          <w:tcPr>
            <w:tcW w:w="1012" w:type="dxa"/>
            <w:tcBorders>
              <w:top w:val="nil"/>
              <w:left w:val="nil"/>
              <w:bottom w:val="single" w:sz="8" w:space="0" w:color="000000"/>
              <w:right w:val="single" w:sz="8" w:space="0" w:color="000000"/>
            </w:tcBorders>
            <w:shd w:val="clear" w:color="auto" w:fill="auto"/>
            <w:vAlign w:val="center"/>
            <w:hideMark/>
          </w:tcPr>
          <w:p w14:paraId="59D4692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包</w:t>
            </w:r>
          </w:p>
        </w:tc>
        <w:tc>
          <w:tcPr>
            <w:tcW w:w="1023" w:type="dxa"/>
            <w:tcBorders>
              <w:top w:val="nil"/>
              <w:left w:val="nil"/>
              <w:bottom w:val="single" w:sz="8" w:space="0" w:color="000000"/>
              <w:right w:val="single" w:sz="8" w:space="0" w:color="000000"/>
            </w:tcBorders>
            <w:shd w:val="clear" w:color="auto" w:fill="auto"/>
            <w:vAlign w:val="center"/>
            <w:hideMark/>
          </w:tcPr>
          <w:p w14:paraId="44D38FE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03457A3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1300</w:t>
            </w:r>
          </w:p>
        </w:tc>
        <w:tc>
          <w:tcPr>
            <w:tcW w:w="1034" w:type="dxa"/>
            <w:tcBorders>
              <w:top w:val="nil"/>
              <w:left w:val="nil"/>
              <w:bottom w:val="single" w:sz="8" w:space="0" w:color="000000"/>
              <w:right w:val="single" w:sz="8" w:space="0" w:color="000000"/>
            </w:tcBorders>
            <w:shd w:val="clear" w:color="auto" w:fill="auto"/>
            <w:vAlign w:val="center"/>
            <w:hideMark/>
          </w:tcPr>
          <w:p w14:paraId="1B6EB19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1300</w:t>
            </w:r>
          </w:p>
        </w:tc>
        <w:tc>
          <w:tcPr>
            <w:tcW w:w="1275" w:type="dxa"/>
            <w:tcBorders>
              <w:top w:val="nil"/>
              <w:left w:val="nil"/>
              <w:bottom w:val="single" w:sz="8" w:space="0" w:color="000000"/>
              <w:right w:val="single" w:sz="8" w:space="0" w:color="000000"/>
            </w:tcBorders>
            <w:shd w:val="clear" w:color="auto" w:fill="auto"/>
            <w:vAlign w:val="center"/>
            <w:hideMark/>
          </w:tcPr>
          <w:p w14:paraId="00A0331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1280</w:t>
            </w:r>
          </w:p>
        </w:tc>
        <w:tc>
          <w:tcPr>
            <w:tcW w:w="1386" w:type="dxa"/>
            <w:tcBorders>
              <w:top w:val="nil"/>
              <w:left w:val="nil"/>
              <w:bottom w:val="single" w:sz="8" w:space="0" w:color="000000"/>
              <w:right w:val="single" w:sz="8" w:space="0" w:color="000000"/>
            </w:tcBorders>
            <w:shd w:val="clear" w:color="auto" w:fill="auto"/>
            <w:vAlign w:val="center"/>
            <w:hideMark/>
          </w:tcPr>
          <w:p w14:paraId="1CD4070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1280</w:t>
            </w:r>
          </w:p>
        </w:tc>
        <w:tc>
          <w:tcPr>
            <w:tcW w:w="1012" w:type="dxa"/>
            <w:tcBorders>
              <w:top w:val="nil"/>
              <w:left w:val="nil"/>
              <w:bottom w:val="single" w:sz="8" w:space="0" w:color="000000"/>
              <w:right w:val="single" w:sz="8" w:space="0" w:color="000000"/>
            </w:tcBorders>
            <w:shd w:val="clear" w:color="auto" w:fill="auto"/>
            <w:vAlign w:val="center"/>
            <w:hideMark/>
          </w:tcPr>
          <w:p w14:paraId="0D1DF74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51B04220"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7BF1EF2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40</w:t>
            </w:r>
          </w:p>
        </w:tc>
        <w:tc>
          <w:tcPr>
            <w:tcW w:w="1605" w:type="dxa"/>
            <w:tcBorders>
              <w:top w:val="nil"/>
              <w:left w:val="nil"/>
              <w:bottom w:val="single" w:sz="8" w:space="0" w:color="000000"/>
              <w:right w:val="single" w:sz="8" w:space="0" w:color="000000"/>
            </w:tcBorders>
            <w:shd w:val="clear" w:color="auto" w:fill="auto"/>
            <w:vAlign w:val="center"/>
            <w:hideMark/>
          </w:tcPr>
          <w:p w14:paraId="0B71D64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磨片夹具</w:t>
            </w:r>
          </w:p>
        </w:tc>
        <w:tc>
          <w:tcPr>
            <w:tcW w:w="3868" w:type="dxa"/>
            <w:tcBorders>
              <w:top w:val="nil"/>
              <w:left w:val="nil"/>
              <w:bottom w:val="single" w:sz="8" w:space="0" w:color="000000"/>
              <w:right w:val="single" w:sz="8" w:space="0" w:color="000000"/>
            </w:tcBorders>
            <w:shd w:val="clear" w:color="auto" w:fill="auto"/>
            <w:vAlign w:val="center"/>
            <w:hideMark/>
          </w:tcPr>
          <w:p w14:paraId="2935894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铜片、银片腐蚀使用，磨片时能牢固地夹住铜片、银片，而不破坏其边缘</w:t>
            </w:r>
          </w:p>
        </w:tc>
        <w:tc>
          <w:tcPr>
            <w:tcW w:w="1012" w:type="dxa"/>
            <w:tcBorders>
              <w:top w:val="nil"/>
              <w:left w:val="nil"/>
              <w:bottom w:val="single" w:sz="8" w:space="0" w:color="000000"/>
              <w:right w:val="single" w:sz="8" w:space="0" w:color="000000"/>
            </w:tcBorders>
            <w:shd w:val="clear" w:color="auto" w:fill="auto"/>
            <w:vAlign w:val="center"/>
            <w:hideMark/>
          </w:tcPr>
          <w:p w14:paraId="05E13B5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2CAD854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17DF532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320</w:t>
            </w:r>
          </w:p>
        </w:tc>
        <w:tc>
          <w:tcPr>
            <w:tcW w:w="1034" w:type="dxa"/>
            <w:tcBorders>
              <w:top w:val="nil"/>
              <w:left w:val="nil"/>
              <w:bottom w:val="single" w:sz="8" w:space="0" w:color="000000"/>
              <w:right w:val="single" w:sz="8" w:space="0" w:color="000000"/>
            </w:tcBorders>
            <w:shd w:val="clear" w:color="auto" w:fill="auto"/>
            <w:vAlign w:val="center"/>
            <w:hideMark/>
          </w:tcPr>
          <w:p w14:paraId="6D86E9B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320</w:t>
            </w:r>
          </w:p>
        </w:tc>
        <w:tc>
          <w:tcPr>
            <w:tcW w:w="1275" w:type="dxa"/>
            <w:tcBorders>
              <w:top w:val="nil"/>
              <w:left w:val="nil"/>
              <w:bottom w:val="single" w:sz="8" w:space="0" w:color="000000"/>
              <w:right w:val="single" w:sz="8" w:space="0" w:color="000000"/>
            </w:tcBorders>
            <w:shd w:val="clear" w:color="auto" w:fill="auto"/>
            <w:vAlign w:val="center"/>
            <w:hideMark/>
          </w:tcPr>
          <w:p w14:paraId="6BC21CA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300</w:t>
            </w:r>
          </w:p>
        </w:tc>
        <w:tc>
          <w:tcPr>
            <w:tcW w:w="1386" w:type="dxa"/>
            <w:tcBorders>
              <w:top w:val="nil"/>
              <w:left w:val="nil"/>
              <w:bottom w:val="single" w:sz="8" w:space="0" w:color="000000"/>
              <w:right w:val="single" w:sz="8" w:space="0" w:color="000000"/>
            </w:tcBorders>
            <w:shd w:val="clear" w:color="auto" w:fill="auto"/>
            <w:vAlign w:val="center"/>
            <w:hideMark/>
          </w:tcPr>
          <w:p w14:paraId="10D20B9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300</w:t>
            </w:r>
          </w:p>
        </w:tc>
        <w:tc>
          <w:tcPr>
            <w:tcW w:w="1012" w:type="dxa"/>
            <w:tcBorders>
              <w:top w:val="nil"/>
              <w:left w:val="nil"/>
              <w:bottom w:val="single" w:sz="8" w:space="0" w:color="000000"/>
              <w:right w:val="single" w:sz="8" w:space="0" w:color="000000"/>
            </w:tcBorders>
            <w:shd w:val="clear" w:color="auto" w:fill="auto"/>
            <w:vAlign w:val="center"/>
            <w:hideMark/>
          </w:tcPr>
          <w:p w14:paraId="65142A8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5BAE1B55"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71E5B19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41</w:t>
            </w:r>
          </w:p>
        </w:tc>
        <w:tc>
          <w:tcPr>
            <w:tcW w:w="1605" w:type="dxa"/>
            <w:tcBorders>
              <w:top w:val="nil"/>
              <w:left w:val="nil"/>
              <w:bottom w:val="single" w:sz="8" w:space="0" w:color="000000"/>
              <w:right w:val="single" w:sz="8" w:space="0" w:color="000000"/>
            </w:tcBorders>
            <w:shd w:val="clear" w:color="auto" w:fill="auto"/>
            <w:vAlign w:val="center"/>
            <w:hideMark/>
          </w:tcPr>
          <w:p w14:paraId="13DB0A9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灯芯</w:t>
            </w:r>
          </w:p>
        </w:tc>
        <w:tc>
          <w:tcPr>
            <w:tcW w:w="3868" w:type="dxa"/>
            <w:tcBorders>
              <w:top w:val="nil"/>
              <w:left w:val="nil"/>
              <w:bottom w:val="single" w:sz="8" w:space="0" w:color="000000"/>
              <w:right w:val="single" w:sz="8" w:space="0" w:color="000000"/>
            </w:tcBorders>
            <w:shd w:val="clear" w:color="auto" w:fill="auto"/>
            <w:vAlign w:val="center"/>
            <w:hideMark/>
          </w:tcPr>
          <w:p w14:paraId="5532B5D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用普通等级的棉纱编织成密实的圆条,具有下列性质：a)面径纱17根,3股66支纱；b)内径纱9根,4股100支纱；c)纬纱2股40支纱；d)纬密6根/cm。（100根/包）</w:t>
            </w:r>
          </w:p>
        </w:tc>
        <w:tc>
          <w:tcPr>
            <w:tcW w:w="1012" w:type="dxa"/>
            <w:tcBorders>
              <w:top w:val="nil"/>
              <w:left w:val="nil"/>
              <w:bottom w:val="single" w:sz="8" w:space="0" w:color="000000"/>
              <w:right w:val="single" w:sz="8" w:space="0" w:color="000000"/>
            </w:tcBorders>
            <w:shd w:val="clear" w:color="auto" w:fill="auto"/>
            <w:vAlign w:val="center"/>
            <w:hideMark/>
          </w:tcPr>
          <w:p w14:paraId="157721F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包</w:t>
            </w:r>
          </w:p>
        </w:tc>
        <w:tc>
          <w:tcPr>
            <w:tcW w:w="1023" w:type="dxa"/>
            <w:tcBorders>
              <w:top w:val="nil"/>
              <w:left w:val="nil"/>
              <w:bottom w:val="single" w:sz="8" w:space="0" w:color="000000"/>
              <w:right w:val="single" w:sz="8" w:space="0" w:color="000000"/>
            </w:tcBorders>
            <w:shd w:val="clear" w:color="auto" w:fill="auto"/>
            <w:vAlign w:val="center"/>
            <w:hideMark/>
          </w:tcPr>
          <w:p w14:paraId="165FF72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7A99398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2700</w:t>
            </w:r>
          </w:p>
        </w:tc>
        <w:tc>
          <w:tcPr>
            <w:tcW w:w="1034" w:type="dxa"/>
            <w:tcBorders>
              <w:top w:val="nil"/>
              <w:left w:val="nil"/>
              <w:bottom w:val="single" w:sz="8" w:space="0" w:color="000000"/>
              <w:right w:val="single" w:sz="8" w:space="0" w:color="000000"/>
            </w:tcBorders>
            <w:shd w:val="clear" w:color="auto" w:fill="auto"/>
            <w:vAlign w:val="center"/>
            <w:hideMark/>
          </w:tcPr>
          <w:p w14:paraId="6340F03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2700</w:t>
            </w:r>
          </w:p>
        </w:tc>
        <w:tc>
          <w:tcPr>
            <w:tcW w:w="1275" w:type="dxa"/>
            <w:tcBorders>
              <w:top w:val="nil"/>
              <w:left w:val="nil"/>
              <w:bottom w:val="single" w:sz="8" w:space="0" w:color="000000"/>
              <w:right w:val="single" w:sz="8" w:space="0" w:color="000000"/>
            </w:tcBorders>
            <w:shd w:val="clear" w:color="auto" w:fill="auto"/>
            <w:vAlign w:val="center"/>
            <w:hideMark/>
          </w:tcPr>
          <w:p w14:paraId="4D4D72A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2500</w:t>
            </w:r>
          </w:p>
        </w:tc>
        <w:tc>
          <w:tcPr>
            <w:tcW w:w="1386" w:type="dxa"/>
            <w:tcBorders>
              <w:top w:val="nil"/>
              <w:left w:val="nil"/>
              <w:bottom w:val="single" w:sz="8" w:space="0" w:color="000000"/>
              <w:right w:val="single" w:sz="8" w:space="0" w:color="000000"/>
            </w:tcBorders>
            <w:shd w:val="clear" w:color="auto" w:fill="auto"/>
            <w:vAlign w:val="center"/>
            <w:hideMark/>
          </w:tcPr>
          <w:p w14:paraId="2F33913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2500</w:t>
            </w:r>
          </w:p>
        </w:tc>
        <w:tc>
          <w:tcPr>
            <w:tcW w:w="1012" w:type="dxa"/>
            <w:tcBorders>
              <w:top w:val="nil"/>
              <w:left w:val="nil"/>
              <w:bottom w:val="single" w:sz="8" w:space="0" w:color="000000"/>
              <w:right w:val="single" w:sz="8" w:space="0" w:color="000000"/>
            </w:tcBorders>
            <w:shd w:val="clear" w:color="auto" w:fill="auto"/>
            <w:vAlign w:val="center"/>
            <w:hideMark/>
          </w:tcPr>
          <w:p w14:paraId="68568EB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7A05BC3E"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415B7AB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42</w:t>
            </w:r>
          </w:p>
        </w:tc>
        <w:tc>
          <w:tcPr>
            <w:tcW w:w="1605" w:type="dxa"/>
            <w:tcBorders>
              <w:top w:val="nil"/>
              <w:left w:val="nil"/>
              <w:bottom w:val="single" w:sz="8" w:space="0" w:color="000000"/>
              <w:right w:val="single" w:sz="8" w:space="0" w:color="000000"/>
            </w:tcBorders>
            <w:shd w:val="clear" w:color="auto" w:fill="auto"/>
            <w:vAlign w:val="center"/>
            <w:hideMark/>
          </w:tcPr>
          <w:p w14:paraId="6D7EF14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灯芯剪组件</w:t>
            </w:r>
          </w:p>
        </w:tc>
        <w:tc>
          <w:tcPr>
            <w:tcW w:w="3868" w:type="dxa"/>
            <w:tcBorders>
              <w:top w:val="nil"/>
              <w:left w:val="nil"/>
              <w:bottom w:val="single" w:sz="8" w:space="0" w:color="000000"/>
              <w:right w:val="single" w:sz="8" w:space="0" w:color="000000"/>
            </w:tcBorders>
            <w:shd w:val="clear" w:color="auto" w:fill="auto"/>
            <w:vAlign w:val="center"/>
            <w:hideMark/>
          </w:tcPr>
          <w:p w14:paraId="39FC13B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灯芯剪组件,与烟点测定配套使用，1个/套</w:t>
            </w:r>
          </w:p>
        </w:tc>
        <w:tc>
          <w:tcPr>
            <w:tcW w:w="1012" w:type="dxa"/>
            <w:tcBorders>
              <w:top w:val="nil"/>
              <w:left w:val="nil"/>
              <w:bottom w:val="single" w:sz="8" w:space="0" w:color="000000"/>
              <w:right w:val="single" w:sz="8" w:space="0" w:color="000000"/>
            </w:tcBorders>
            <w:shd w:val="clear" w:color="auto" w:fill="auto"/>
            <w:vAlign w:val="center"/>
            <w:hideMark/>
          </w:tcPr>
          <w:p w14:paraId="168DB10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套</w:t>
            </w:r>
          </w:p>
        </w:tc>
        <w:tc>
          <w:tcPr>
            <w:tcW w:w="1023" w:type="dxa"/>
            <w:tcBorders>
              <w:top w:val="nil"/>
              <w:left w:val="nil"/>
              <w:bottom w:val="single" w:sz="8" w:space="0" w:color="000000"/>
              <w:right w:val="single" w:sz="8" w:space="0" w:color="000000"/>
            </w:tcBorders>
            <w:shd w:val="clear" w:color="auto" w:fill="auto"/>
            <w:vAlign w:val="center"/>
            <w:hideMark/>
          </w:tcPr>
          <w:p w14:paraId="54CDD11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76DBD80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11500</w:t>
            </w:r>
          </w:p>
        </w:tc>
        <w:tc>
          <w:tcPr>
            <w:tcW w:w="1034" w:type="dxa"/>
            <w:tcBorders>
              <w:top w:val="nil"/>
              <w:left w:val="nil"/>
              <w:bottom w:val="single" w:sz="8" w:space="0" w:color="000000"/>
              <w:right w:val="single" w:sz="8" w:space="0" w:color="000000"/>
            </w:tcBorders>
            <w:shd w:val="clear" w:color="auto" w:fill="auto"/>
            <w:vAlign w:val="center"/>
            <w:hideMark/>
          </w:tcPr>
          <w:p w14:paraId="6AFBF2A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11500</w:t>
            </w:r>
          </w:p>
        </w:tc>
        <w:tc>
          <w:tcPr>
            <w:tcW w:w="1275" w:type="dxa"/>
            <w:tcBorders>
              <w:top w:val="nil"/>
              <w:left w:val="nil"/>
              <w:bottom w:val="single" w:sz="8" w:space="0" w:color="000000"/>
              <w:right w:val="single" w:sz="8" w:space="0" w:color="000000"/>
            </w:tcBorders>
            <w:shd w:val="clear" w:color="auto" w:fill="auto"/>
            <w:vAlign w:val="center"/>
            <w:hideMark/>
          </w:tcPr>
          <w:p w14:paraId="5E99477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11200</w:t>
            </w:r>
          </w:p>
        </w:tc>
        <w:tc>
          <w:tcPr>
            <w:tcW w:w="1386" w:type="dxa"/>
            <w:tcBorders>
              <w:top w:val="nil"/>
              <w:left w:val="nil"/>
              <w:bottom w:val="single" w:sz="8" w:space="0" w:color="000000"/>
              <w:right w:val="single" w:sz="8" w:space="0" w:color="000000"/>
            </w:tcBorders>
            <w:shd w:val="clear" w:color="auto" w:fill="auto"/>
            <w:vAlign w:val="center"/>
            <w:hideMark/>
          </w:tcPr>
          <w:p w14:paraId="3958574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11200</w:t>
            </w:r>
          </w:p>
        </w:tc>
        <w:tc>
          <w:tcPr>
            <w:tcW w:w="1012" w:type="dxa"/>
            <w:tcBorders>
              <w:top w:val="nil"/>
              <w:left w:val="nil"/>
              <w:bottom w:val="single" w:sz="8" w:space="0" w:color="000000"/>
              <w:right w:val="single" w:sz="8" w:space="0" w:color="000000"/>
            </w:tcBorders>
            <w:shd w:val="clear" w:color="auto" w:fill="auto"/>
            <w:vAlign w:val="center"/>
            <w:hideMark/>
          </w:tcPr>
          <w:p w14:paraId="0D18587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1AB79887"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4913848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43</w:t>
            </w:r>
          </w:p>
        </w:tc>
        <w:tc>
          <w:tcPr>
            <w:tcW w:w="1605" w:type="dxa"/>
            <w:tcBorders>
              <w:top w:val="nil"/>
              <w:left w:val="nil"/>
              <w:bottom w:val="single" w:sz="8" w:space="0" w:color="000000"/>
              <w:right w:val="single" w:sz="8" w:space="0" w:color="000000"/>
            </w:tcBorders>
            <w:shd w:val="clear" w:color="auto" w:fill="auto"/>
            <w:vAlign w:val="center"/>
            <w:hideMark/>
          </w:tcPr>
          <w:p w14:paraId="0CCFAEA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低流失隔膜垫</w:t>
            </w:r>
          </w:p>
        </w:tc>
        <w:tc>
          <w:tcPr>
            <w:tcW w:w="3868" w:type="dxa"/>
            <w:tcBorders>
              <w:top w:val="nil"/>
              <w:left w:val="nil"/>
              <w:bottom w:val="single" w:sz="8" w:space="0" w:color="000000"/>
              <w:right w:val="single" w:sz="8" w:space="0" w:color="000000"/>
            </w:tcBorders>
            <w:shd w:val="clear" w:color="auto" w:fill="auto"/>
            <w:vAlign w:val="center"/>
            <w:hideMark/>
          </w:tcPr>
          <w:p w14:paraId="166CB37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低流失隔膜垫（40ml样品瓶用）有机碳分析仪Lotix配套使用，100个/包</w:t>
            </w:r>
          </w:p>
        </w:tc>
        <w:tc>
          <w:tcPr>
            <w:tcW w:w="1012" w:type="dxa"/>
            <w:tcBorders>
              <w:top w:val="nil"/>
              <w:left w:val="nil"/>
              <w:bottom w:val="single" w:sz="8" w:space="0" w:color="000000"/>
              <w:right w:val="single" w:sz="8" w:space="0" w:color="000000"/>
            </w:tcBorders>
            <w:shd w:val="clear" w:color="auto" w:fill="auto"/>
            <w:vAlign w:val="center"/>
            <w:hideMark/>
          </w:tcPr>
          <w:p w14:paraId="632E5BF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包</w:t>
            </w:r>
          </w:p>
        </w:tc>
        <w:tc>
          <w:tcPr>
            <w:tcW w:w="1023" w:type="dxa"/>
            <w:tcBorders>
              <w:top w:val="nil"/>
              <w:left w:val="nil"/>
              <w:bottom w:val="single" w:sz="8" w:space="0" w:color="000000"/>
              <w:right w:val="single" w:sz="8" w:space="0" w:color="000000"/>
            </w:tcBorders>
            <w:shd w:val="clear" w:color="auto" w:fill="auto"/>
            <w:vAlign w:val="center"/>
            <w:hideMark/>
          </w:tcPr>
          <w:p w14:paraId="048AC3E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w:t>
            </w:r>
          </w:p>
        </w:tc>
        <w:tc>
          <w:tcPr>
            <w:tcW w:w="1029" w:type="dxa"/>
            <w:tcBorders>
              <w:top w:val="nil"/>
              <w:left w:val="nil"/>
              <w:bottom w:val="single" w:sz="8" w:space="0" w:color="000000"/>
              <w:right w:val="single" w:sz="8" w:space="0" w:color="000000"/>
            </w:tcBorders>
            <w:shd w:val="clear" w:color="auto" w:fill="auto"/>
            <w:vAlign w:val="center"/>
            <w:hideMark/>
          </w:tcPr>
          <w:p w14:paraId="5A8994E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1300</w:t>
            </w:r>
          </w:p>
        </w:tc>
        <w:tc>
          <w:tcPr>
            <w:tcW w:w="1034" w:type="dxa"/>
            <w:tcBorders>
              <w:top w:val="nil"/>
              <w:left w:val="nil"/>
              <w:bottom w:val="single" w:sz="8" w:space="0" w:color="000000"/>
              <w:right w:val="single" w:sz="8" w:space="0" w:color="000000"/>
            </w:tcBorders>
            <w:shd w:val="clear" w:color="auto" w:fill="auto"/>
            <w:vAlign w:val="center"/>
            <w:hideMark/>
          </w:tcPr>
          <w:p w14:paraId="6B237AE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2600</w:t>
            </w:r>
          </w:p>
        </w:tc>
        <w:tc>
          <w:tcPr>
            <w:tcW w:w="1275" w:type="dxa"/>
            <w:tcBorders>
              <w:top w:val="nil"/>
              <w:left w:val="nil"/>
              <w:bottom w:val="single" w:sz="8" w:space="0" w:color="000000"/>
              <w:right w:val="single" w:sz="8" w:space="0" w:color="000000"/>
            </w:tcBorders>
            <w:shd w:val="clear" w:color="auto" w:fill="auto"/>
            <w:vAlign w:val="center"/>
            <w:hideMark/>
          </w:tcPr>
          <w:p w14:paraId="4B2DCC5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1200</w:t>
            </w:r>
          </w:p>
        </w:tc>
        <w:tc>
          <w:tcPr>
            <w:tcW w:w="1386" w:type="dxa"/>
            <w:tcBorders>
              <w:top w:val="nil"/>
              <w:left w:val="nil"/>
              <w:bottom w:val="single" w:sz="8" w:space="0" w:color="000000"/>
              <w:right w:val="single" w:sz="8" w:space="0" w:color="000000"/>
            </w:tcBorders>
            <w:shd w:val="clear" w:color="auto" w:fill="auto"/>
            <w:vAlign w:val="center"/>
            <w:hideMark/>
          </w:tcPr>
          <w:p w14:paraId="37055E9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2400</w:t>
            </w:r>
          </w:p>
        </w:tc>
        <w:tc>
          <w:tcPr>
            <w:tcW w:w="1012" w:type="dxa"/>
            <w:tcBorders>
              <w:top w:val="nil"/>
              <w:left w:val="nil"/>
              <w:bottom w:val="single" w:sz="8" w:space="0" w:color="000000"/>
              <w:right w:val="single" w:sz="8" w:space="0" w:color="000000"/>
            </w:tcBorders>
            <w:shd w:val="clear" w:color="auto" w:fill="auto"/>
            <w:vAlign w:val="center"/>
            <w:hideMark/>
          </w:tcPr>
          <w:p w14:paraId="640B25D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741111B3"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10632A5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44</w:t>
            </w:r>
          </w:p>
        </w:tc>
        <w:tc>
          <w:tcPr>
            <w:tcW w:w="1605" w:type="dxa"/>
            <w:tcBorders>
              <w:top w:val="nil"/>
              <w:left w:val="nil"/>
              <w:bottom w:val="single" w:sz="8" w:space="0" w:color="000000"/>
              <w:right w:val="single" w:sz="8" w:space="0" w:color="000000"/>
            </w:tcBorders>
            <w:shd w:val="clear" w:color="auto" w:fill="auto"/>
            <w:vAlign w:val="center"/>
            <w:hideMark/>
          </w:tcPr>
          <w:p w14:paraId="475C276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O型圈Oring6mmID2mmWviton</w:t>
            </w:r>
          </w:p>
        </w:tc>
        <w:tc>
          <w:tcPr>
            <w:tcW w:w="3868" w:type="dxa"/>
            <w:tcBorders>
              <w:top w:val="nil"/>
              <w:left w:val="nil"/>
              <w:bottom w:val="single" w:sz="8" w:space="0" w:color="000000"/>
              <w:right w:val="single" w:sz="8" w:space="0" w:color="000000"/>
            </w:tcBorders>
            <w:shd w:val="clear" w:color="auto" w:fill="auto"/>
            <w:vAlign w:val="center"/>
            <w:hideMark/>
          </w:tcPr>
          <w:p w14:paraId="356014B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Oring6mm，ID2mmProdigy7发射光谱仪配套使用</w:t>
            </w:r>
          </w:p>
        </w:tc>
        <w:tc>
          <w:tcPr>
            <w:tcW w:w="1012" w:type="dxa"/>
            <w:tcBorders>
              <w:top w:val="nil"/>
              <w:left w:val="nil"/>
              <w:bottom w:val="single" w:sz="8" w:space="0" w:color="000000"/>
              <w:right w:val="single" w:sz="8" w:space="0" w:color="000000"/>
            </w:tcBorders>
            <w:shd w:val="clear" w:color="auto" w:fill="auto"/>
            <w:vAlign w:val="center"/>
            <w:hideMark/>
          </w:tcPr>
          <w:p w14:paraId="4207DE8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42F12C1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39359E5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70</w:t>
            </w:r>
          </w:p>
        </w:tc>
        <w:tc>
          <w:tcPr>
            <w:tcW w:w="1034" w:type="dxa"/>
            <w:tcBorders>
              <w:top w:val="nil"/>
              <w:left w:val="nil"/>
              <w:bottom w:val="single" w:sz="8" w:space="0" w:color="000000"/>
              <w:right w:val="single" w:sz="8" w:space="0" w:color="000000"/>
            </w:tcBorders>
            <w:shd w:val="clear" w:color="auto" w:fill="auto"/>
            <w:vAlign w:val="center"/>
            <w:hideMark/>
          </w:tcPr>
          <w:p w14:paraId="5909231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70</w:t>
            </w:r>
          </w:p>
        </w:tc>
        <w:tc>
          <w:tcPr>
            <w:tcW w:w="1275" w:type="dxa"/>
            <w:tcBorders>
              <w:top w:val="nil"/>
              <w:left w:val="nil"/>
              <w:bottom w:val="single" w:sz="8" w:space="0" w:color="000000"/>
              <w:right w:val="single" w:sz="8" w:space="0" w:color="000000"/>
            </w:tcBorders>
            <w:shd w:val="clear" w:color="auto" w:fill="auto"/>
            <w:vAlign w:val="center"/>
            <w:hideMark/>
          </w:tcPr>
          <w:p w14:paraId="4E94D46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65</w:t>
            </w:r>
          </w:p>
        </w:tc>
        <w:tc>
          <w:tcPr>
            <w:tcW w:w="1386" w:type="dxa"/>
            <w:tcBorders>
              <w:top w:val="nil"/>
              <w:left w:val="nil"/>
              <w:bottom w:val="single" w:sz="8" w:space="0" w:color="000000"/>
              <w:right w:val="single" w:sz="8" w:space="0" w:color="000000"/>
            </w:tcBorders>
            <w:shd w:val="clear" w:color="auto" w:fill="auto"/>
            <w:vAlign w:val="center"/>
            <w:hideMark/>
          </w:tcPr>
          <w:p w14:paraId="3EA4FDC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65</w:t>
            </w:r>
          </w:p>
        </w:tc>
        <w:tc>
          <w:tcPr>
            <w:tcW w:w="1012" w:type="dxa"/>
            <w:tcBorders>
              <w:top w:val="nil"/>
              <w:left w:val="nil"/>
              <w:bottom w:val="single" w:sz="8" w:space="0" w:color="000000"/>
              <w:right w:val="single" w:sz="8" w:space="0" w:color="000000"/>
            </w:tcBorders>
            <w:shd w:val="clear" w:color="auto" w:fill="auto"/>
            <w:vAlign w:val="center"/>
            <w:hideMark/>
          </w:tcPr>
          <w:p w14:paraId="5AA7D7D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1C778E83"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4DE0E6C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45</w:t>
            </w:r>
          </w:p>
        </w:tc>
        <w:tc>
          <w:tcPr>
            <w:tcW w:w="1605" w:type="dxa"/>
            <w:tcBorders>
              <w:top w:val="nil"/>
              <w:left w:val="nil"/>
              <w:bottom w:val="single" w:sz="8" w:space="0" w:color="000000"/>
              <w:right w:val="single" w:sz="8" w:space="0" w:color="000000"/>
            </w:tcBorders>
            <w:shd w:val="clear" w:color="auto" w:fill="auto"/>
            <w:vAlign w:val="center"/>
            <w:hideMark/>
          </w:tcPr>
          <w:p w14:paraId="4801552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样品管</w:t>
            </w:r>
          </w:p>
        </w:tc>
        <w:tc>
          <w:tcPr>
            <w:tcW w:w="3868" w:type="dxa"/>
            <w:tcBorders>
              <w:top w:val="nil"/>
              <w:left w:val="nil"/>
              <w:bottom w:val="single" w:sz="8" w:space="0" w:color="000000"/>
              <w:right w:val="single" w:sz="8" w:space="0" w:color="000000"/>
            </w:tcBorders>
            <w:shd w:val="clear" w:color="auto" w:fill="auto"/>
            <w:vAlign w:val="center"/>
            <w:hideMark/>
          </w:tcPr>
          <w:p w14:paraId="762C873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样品管要求外径为12mm，高35mm，2ml，微量残炭仪MCRT－160配套使用，石英材质</w:t>
            </w:r>
          </w:p>
        </w:tc>
        <w:tc>
          <w:tcPr>
            <w:tcW w:w="1012" w:type="dxa"/>
            <w:tcBorders>
              <w:top w:val="nil"/>
              <w:left w:val="nil"/>
              <w:bottom w:val="single" w:sz="8" w:space="0" w:color="000000"/>
              <w:right w:val="single" w:sz="8" w:space="0" w:color="000000"/>
            </w:tcBorders>
            <w:shd w:val="clear" w:color="auto" w:fill="auto"/>
            <w:vAlign w:val="center"/>
            <w:hideMark/>
          </w:tcPr>
          <w:p w14:paraId="254D39B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1EAB82B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400</w:t>
            </w:r>
          </w:p>
        </w:tc>
        <w:tc>
          <w:tcPr>
            <w:tcW w:w="1029" w:type="dxa"/>
            <w:tcBorders>
              <w:top w:val="nil"/>
              <w:left w:val="nil"/>
              <w:bottom w:val="single" w:sz="8" w:space="0" w:color="000000"/>
              <w:right w:val="single" w:sz="8" w:space="0" w:color="000000"/>
            </w:tcBorders>
            <w:shd w:val="clear" w:color="auto" w:fill="auto"/>
            <w:vAlign w:val="center"/>
            <w:hideMark/>
          </w:tcPr>
          <w:p w14:paraId="34C15AA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9</w:t>
            </w:r>
          </w:p>
        </w:tc>
        <w:tc>
          <w:tcPr>
            <w:tcW w:w="1034" w:type="dxa"/>
            <w:tcBorders>
              <w:top w:val="nil"/>
              <w:left w:val="nil"/>
              <w:bottom w:val="single" w:sz="8" w:space="0" w:color="000000"/>
              <w:right w:val="single" w:sz="8" w:space="0" w:color="000000"/>
            </w:tcBorders>
            <w:shd w:val="clear" w:color="auto" w:fill="auto"/>
            <w:vAlign w:val="center"/>
            <w:hideMark/>
          </w:tcPr>
          <w:p w14:paraId="78C0764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3600</w:t>
            </w:r>
          </w:p>
        </w:tc>
        <w:tc>
          <w:tcPr>
            <w:tcW w:w="1275" w:type="dxa"/>
            <w:tcBorders>
              <w:top w:val="nil"/>
              <w:left w:val="nil"/>
              <w:bottom w:val="single" w:sz="8" w:space="0" w:color="000000"/>
              <w:right w:val="single" w:sz="8" w:space="0" w:color="000000"/>
            </w:tcBorders>
            <w:shd w:val="clear" w:color="auto" w:fill="auto"/>
            <w:vAlign w:val="center"/>
            <w:hideMark/>
          </w:tcPr>
          <w:p w14:paraId="0A86CDC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w:t>
            </w:r>
          </w:p>
        </w:tc>
        <w:tc>
          <w:tcPr>
            <w:tcW w:w="1386" w:type="dxa"/>
            <w:tcBorders>
              <w:top w:val="nil"/>
              <w:left w:val="nil"/>
              <w:bottom w:val="single" w:sz="8" w:space="0" w:color="000000"/>
              <w:right w:val="single" w:sz="8" w:space="0" w:color="000000"/>
            </w:tcBorders>
            <w:shd w:val="clear" w:color="auto" w:fill="auto"/>
            <w:vAlign w:val="center"/>
            <w:hideMark/>
          </w:tcPr>
          <w:p w14:paraId="709002B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2000</w:t>
            </w:r>
          </w:p>
        </w:tc>
        <w:tc>
          <w:tcPr>
            <w:tcW w:w="1012" w:type="dxa"/>
            <w:tcBorders>
              <w:top w:val="nil"/>
              <w:left w:val="nil"/>
              <w:bottom w:val="single" w:sz="8" w:space="0" w:color="000000"/>
              <w:right w:val="single" w:sz="8" w:space="0" w:color="000000"/>
            </w:tcBorders>
            <w:shd w:val="clear" w:color="auto" w:fill="auto"/>
            <w:vAlign w:val="center"/>
            <w:hideMark/>
          </w:tcPr>
          <w:p w14:paraId="5FC4D04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6DBF1DF5"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31A2F31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46</w:t>
            </w:r>
          </w:p>
        </w:tc>
        <w:tc>
          <w:tcPr>
            <w:tcW w:w="1605" w:type="dxa"/>
            <w:tcBorders>
              <w:top w:val="nil"/>
              <w:left w:val="nil"/>
              <w:bottom w:val="single" w:sz="8" w:space="0" w:color="000000"/>
              <w:right w:val="single" w:sz="8" w:space="0" w:color="000000"/>
            </w:tcBorders>
            <w:shd w:val="clear" w:color="auto" w:fill="auto"/>
            <w:vAlign w:val="center"/>
            <w:hideMark/>
          </w:tcPr>
          <w:p w14:paraId="53544F0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样品管</w:t>
            </w:r>
          </w:p>
        </w:tc>
        <w:tc>
          <w:tcPr>
            <w:tcW w:w="3868" w:type="dxa"/>
            <w:tcBorders>
              <w:top w:val="nil"/>
              <w:left w:val="nil"/>
              <w:bottom w:val="single" w:sz="8" w:space="0" w:color="000000"/>
              <w:right w:val="single" w:sz="8" w:space="0" w:color="000000"/>
            </w:tcBorders>
            <w:shd w:val="clear" w:color="auto" w:fill="auto"/>
            <w:vAlign w:val="center"/>
            <w:hideMark/>
          </w:tcPr>
          <w:p w14:paraId="6467EC8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样品管要求外径为12mm，高约72mm，4ml，微量残炭仪MCRT－160配套使用，石英材质</w:t>
            </w:r>
          </w:p>
        </w:tc>
        <w:tc>
          <w:tcPr>
            <w:tcW w:w="1012" w:type="dxa"/>
            <w:tcBorders>
              <w:top w:val="nil"/>
              <w:left w:val="nil"/>
              <w:bottom w:val="single" w:sz="8" w:space="0" w:color="000000"/>
              <w:right w:val="single" w:sz="8" w:space="0" w:color="000000"/>
            </w:tcBorders>
            <w:shd w:val="clear" w:color="auto" w:fill="auto"/>
            <w:vAlign w:val="center"/>
            <w:hideMark/>
          </w:tcPr>
          <w:p w14:paraId="01E9A0A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7AC4130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200</w:t>
            </w:r>
          </w:p>
        </w:tc>
        <w:tc>
          <w:tcPr>
            <w:tcW w:w="1029" w:type="dxa"/>
            <w:tcBorders>
              <w:top w:val="nil"/>
              <w:left w:val="nil"/>
              <w:bottom w:val="single" w:sz="8" w:space="0" w:color="000000"/>
              <w:right w:val="single" w:sz="8" w:space="0" w:color="000000"/>
            </w:tcBorders>
            <w:shd w:val="clear" w:color="auto" w:fill="auto"/>
            <w:vAlign w:val="center"/>
            <w:hideMark/>
          </w:tcPr>
          <w:p w14:paraId="4F1C06B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9</w:t>
            </w:r>
          </w:p>
        </w:tc>
        <w:tc>
          <w:tcPr>
            <w:tcW w:w="1034" w:type="dxa"/>
            <w:tcBorders>
              <w:top w:val="nil"/>
              <w:left w:val="nil"/>
              <w:bottom w:val="single" w:sz="8" w:space="0" w:color="000000"/>
              <w:right w:val="single" w:sz="8" w:space="0" w:color="000000"/>
            </w:tcBorders>
            <w:shd w:val="clear" w:color="auto" w:fill="auto"/>
            <w:vAlign w:val="center"/>
            <w:hideMark/>
          </w:tcPr>
          <w:p w14:paraId="013B347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1800</w:t>
            </w:r>
          </w:p>
        </w:tc>
        <w:tc>
          <w:tcPr>
            <w:tcW w:w="1275" w:type="dxa"/>
            <w:tcBorders>
              <w:top w:val="nil"/>
              <w:left w:val="nil"/>
              <w:bottom w:val="single" w:sz="8" w:space="0" w:color="000000"/>
              <w:right w:val="single" w:sz="8" w:space="0" w:color="000000"/>
            </w:tcBorders>
            <w:shd w:val="clear" w:color="auto" w:fill="auto"/>
            <w:vAlign w:val="center"/>
            <w:hideMark/>
          </w:tcPr>
          <w:p w14:paraId="575773D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w:t>
            </w:r>
          </w:p>
        </w:tc>
        <w:tc>
          <w:tcPr>
            <w:tcW w:w="1386" w:type="dxa"/>
            <w:tcBorders>
              <w:top w:val="nil"/>
              <w:left w:val="nil"/>
              <w:bottom w:val="single" w:sz="8" w:space="0" w:color="000000"/>
              <w:right w:val="single" w:sz="8" w:space="0" w:color="000000"/>
            </w:tcBorders>
            <w:shd w:val="clear" w:color="auto" w:fill="auto"/>
            <w:vAlign w:val="center"/>
            <w:hideMark/>
          </w:tcPr>
          <w:p w14:paraId="5104FAE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1000</w:t>
            </w:r>
          </w:p>
        </w:tc>
        <w:tc>
          <w:tcPr>
            <w:tcW w:w="1012" w:type="dxa"/>
            <w:tcBorders>
              <w:top w:val="nil"/>
              <w:left w:val="nil"/>
              <w:bottom w:val="single" w:sz="8" w:space="0" w:color="000000"/>
              <w:right w:val="single" w:sz="8" w:space="0" w:color="000000"/>
            </w:tcBorders>
            <w:shd w:val="clear" w:color="auto" w:fill="auto"/>
            <w:vAlign w:val="center"/>
            <w:hideMark/>
          </w:tcPr>
          <w:p w14:paraId="471AE48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10D6783A"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57ED424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47</w:t>
            </w:r>
          </w:p>
        </w:tc>
        <w:tc>
          <w:tcPr>
            <w:tcW w:w="1605" w:type="dxa"/>
            <w:tcBorders>
              <w:top w:val="nil"/>
              <w:left w:val="nil"/>
              <w:bottom w:val="single" w:sz="8" w:space="0" w:color="000000"/>
              <w:right w:val="single" w:sz="8" w:space="0" w:color="000000"/>
            </w:tcBorders>
            <w:shd w:val="clear" w:color="auto" w:fill="auto"/>
            <w:vAlign w:val="center"/>
            <w:hideMark/>
          </w:tcPr>
          <w:p w14:paraId="44157F6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10ml活塞</w:t>
            </w:r>
          </w:p>
        </w:tc>
        <w:tc>
          <w:tcPr>
            <w:tcW w:w="3868" w:type="dxa"/>
            <w:tcBorders>
              <w:top w:val="nil"/>
              <w:left w:val="nil"/>
              <w:bottom w:val="single" w:sz="8" w:space="0" w:color="000000"/>
              <w:right w:val="single" w:sz="8" w:space="0" w:color="000000"/>
            </w:tcBorders>
            <w:shd w:val="clear" w:color="auto" w:fill="auto"/>
            <w:vAlign w:val="center"/>
            <w:hideMark/>
          </w:tcPr>
          <w:p w14:paraId="07C48C4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10ml活塞，滴定仪器785型配套使用</w:t>
            </w:r>
          </w:p>
        </w:tc>
        <w:tc>
          <w:tcPr>
            <w:tcW w:w="1012" w:type="dxa"/>
            <w:tcBorders>
              <w:top w:val="nil"/>
              <w:left w:val="nil"/>
              <w:bottom w:val="single" w:sz="8" w:space="0" w:color="000000"/>
              <w:right w:val="single" w:sz="8" w:space="0" w:color="000000"/>
            </w:tcBorders>
            <w:shd w:val="clear" w:color="auto" w:fill="auto"/>
            <w:vAlign w:val="center"/>
            <w:hideMark/>
          </w:tcPr>
          <w:p w14:paraId="1A47143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支</w:t>
            </w:r>
          </w:p>
        </w:tc>
        <w:tc>
          <w:tcPr>
            <w:tcW w:w="1023" w:type="dxa"/>
            <w:tcBorders>
              <w:top w:val="nil"/>
              <w:left w:val="nil"/>
              <w:bottom w:val="single" w:sz="8" w:space="0" w:color="000000"/>
              <w:right w:val="single" w:sz="8" w:space="0" w:color="000000"/>
            </w:tcBorders>
            <w:shd w:val="clear" w:color="auto" w:fill="auto"/>
            <w:vAlign w:val="center"/>
            <w:hideMark/>
          </w:tcPr>
          <w:p w14:paraId="33DEEB8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09FD7AD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1000</w:t>
            </w:r>
          </w:p>
        </w:tc>
        <w:tc>
          <w:tcPr>
            <w:tcW w:w="1034" w:type="dxa"/>
            <w:tcBorders>
              <w:top w:val="nil"/>
              <w:left w:val="nil"/>
              <w:bottom w:val="single" w:sz="8" w:space="0" w:color="000000"/>
              <w:right w:val="single" w:sz="8" w:space="0" w:color="000000"/>
            </w:tcBorders>
            <w:shd w:val="clear" w:color="auto" w:fill="auto"/>
            <w:vAlign w:val="center"/>
            <w:hideMark/>
          </w:tcPr>
          <w:p w14:paraId="5C5DA4A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1000</w:t>
            </w:r>
          </w:p>
        </w:tc>
        <w:tc>
          <w:tcPr>
            <w:tcW w:w="1275" w:type="dxa"/>
            <w:tcBorders>
              <w:top w:val="nil"/>
              <w:left w:val="nil"/>
              <w:bottom w:val="single" w:sz="8" w:space="0" w:color="000000"/>
              <w:right w:val="single" w:sz="8" w:space="0" w:color="000000"/>
            </w:tcBorders>
            <w:shd w:val="clear" w:color="auto" w:fill="auto"/>
            <w:vAlign w:val="center"/>
            <w:hideMark/>
          </w:tcPr>
          <w:p w14:paraId="0F8276C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900</w:t>
            </w:r>
          </w:p>
        </w:tc>
        <w:tc>
          <w:tcPr>
            <w:tcW w:w="1386" w:type="dxa"/>
            <w:tcBorders>
              <w:top w:val="nil"/>
              <w:left w:val="nil"/>
              <w:bottom w:val="single" w:sz="8" w:space="0" w:color="000000"/>
              <w:right w:val="single" w:sz="8" w:space="0" w:color="000000"/>
            </w:tcBorders>
            <w:shd w:val="clear" w:color="auto" w:fill="auto"/>
            <w:vAlign w:val="center"/>
            <w:hideMark/>
          </w:tcPr>
          <w:p w14:paraId="1B12AD0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900</w:t>
            </w:r>
          </w:p>
        </w:tc>
        <w:tc>
          <w:tcPr>
            <w:tcW w:w="1012" w:type="dxa"/>
            <w:tcBorders>
              <w:top w:val="nil"/>
              <w:left w:val="nil"/>
              <w:bottom w:val="single" w:sz="8" w:space="0" w:color="000000"/>
              <w:right w:val="single" w:sz="8" w:space="0" w:color="000000"/>
            </w:tcBorders>
            <w:shd w:val="clear" w:color="auto" w:fill="auto"/>
            <w:vAlign w:val="center"/>
            <w:hideMark/>
          </w:tcPr>
          <w:p w14:paraId="368469A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71F515BF"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0ECEF7E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48</w:t>
            </w:r>
          </w:p>
        </w:tc>
        <w:tc>
          <w:tcPr>
            <w:tcW w:w="1605" w:type="dxa"/>
            <w:tcBorders>
              <w:top w:val="nil"/>
              <w:left w:val="nil"/>
              <w:bottom w:val="single" w:sz="8" w:space="0" w:color="000000"/>
              <w:right w:val="single" w:sz="8" w:space="0" w:color="000000"/>
            </w:tcBorders>
            <w:shd w:val="clear" w:color="auto" w:fill="auto"/>
            <w:vAlign w:val="center"/>
            <w:hideMark/>
          </w:tcPr>
          <w:p w14:paraId="3509208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10ml计量管</w:t>
            </w:r>
          </w:p>
        </w:tc>
        <w:tc>
          <w:tcPr>
            <w:tcW w:w="3868" w:type="dxa"/>
            <w:tcBorders>
              <w:top w:val="nil"/>
              <w:left w:val="nil"/>
              <w:bottom w:val="single" w:sz="8" w:space="0" w:color="000000"/>
              <w:right w:val="single" w:sz="8" w:space="0" w:color="000000"/>
            </w:tcBorders>
            <w:shd w:val="clear" w:color="auto" w:fill="auto"/>
            <w:vAlign w:val="center"/>
            <w:hideMark/>
          </w:tcPr>
          <w:p w14:paraId="3A328D9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10ml计量管，滴定仪器785型配套使用</w:t>
            </w:r>
          </w:p>
        </w:tc>
        <w:tc>
          <w:tcPr>
            <w:tcW w:w="1012" w:type="dxa"/>
            <w:tcBorders>
              <w:top w:val="nil"/>
              <w:left w:val="nil"/>
              <w:bottom w:val="single" w:sz="8" w:space="0" w:color="000000"/>
              <w:right w:val="single" w:sz="8" w:space="0" w:color="000000"/>
            </w:tcBorders>
            <w:shd w:val="clear" w:color="auto" w:fill="auto"/>
            <w:vAlign w:val="center"/>
            <w:hideMark/>
          </w:tcPr>
          <w:p w14:paraId="406E1DC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5B78A81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3ED65E6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2500</w:t>
            </w:r>
          </w:p>
        </w:tc>
        <w:tc>
          <w:tcPr>
            <w:tcW w:w="1034" w:type="dxa"/>
            <w:tcBorders>
              <w:top w:val="nil"/>
              <w:left w:val="nil"/>
              <w:bottom w:val="single" w:sz="8" w:space="0" w:color="000000"/>
              <w:right w:val="single" w:sz="8" w:space="0" w:color="000000"/>
            </w:tcBorders>
            <w:shd w:val="clear" w:color="auto" w:fill="auto"/>
            <w:vAlign w:val="center"/>
            <w:hideMark/>
          </w:tcPr>
          <w:p w14:paraId="40F0E85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2500</w:t>
            </w:r>
          </w:p>
        </w:tc>
        <w:tc>
          <w:tcPr>
            <w:tcW w:w="1275" w:type="dxa"/>
            <w:tcBorders>
              <w:top w:val="nil"/>
              <w:left w:val="nil"/>
              <w:bottom w:val="single" w:sz="8" w:space="0" w:color="000000"/>
              <w:right w:val="single" w:sz="8" w:space="0" w:color="000000"/>
            </w:tcBorders>
            <w:shd w:val="clear" w:color="auto" w:fill="auto"/>
            <w:vAlign w:val="center"/>
            <w:hideMark/>
          </w:tcPr>
          <w:p w14:paraId="750E37A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2200</w:t>
            </w:r>
          </w:p>
        </w:tc>
        <w:tc>
          <w:tcPr>
            <w:tcW w:w="1386" w:type="dxa"/>
            <w:tcBorders>
              <w:top w:val="nil"/>
              <w:left w:val="nil"/>
              <w:bottom w:val="single" w:sz="8" w:space="0" w:color="000000"/>
              <w:right w:val="single" w:sz="8" w:space="0" w:color="000000"/>
            </w:tcBorders>
            <w:shd w:val="clear" w:color="auto" w:fill="auto"/>
            <w:vAlign w:val="center"/>
            <w:hideMark/>
          </w:tcPr>
          <w:p w14:paraId="3D7A110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2200</w:t>
            </w:r>
          </w:p>
        </w:tc>
        <w:tc>
          <w:tcPr>
            <w:tcW w:w="1012" w:type="dxa"/>
            <w:tcBorders>
              <w:top w:val="nil"/>
              <w:left w:val="nil"/>
              <w:bottom w:val="single" w:sz="8" w:space="0" w:color="000000"/>
              <w:right w:val="single" w:sz="8" w:space="0" w:color="000000"/>
            </w:tcBorders>
            <w:shd w:val="clear" w:color="auto" w:fill="auto"/>
            <w:vAlign w:val="center"/>
            <w:hideMark/>
          </w:tcPr>
          <w:p w14:paraId="0EEB3FA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798AA8E4"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62502FC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49</w:t>
            </w:r>
          </w:p>
        </w:tc>
        <w:tc>
          <w:tcPr>
            <w:tcW w:w="1605" w:type="dxa"/>
            <w:tcBorders>
              <w:top w:val="nil"/>
              <w:left w:val="nil"/>
              <w:bottom w:val="single" w:sz="8" w:space="0" w:color="000000"/>
              <w:right w:val="single" w:sz="8" w:space="0" w:color="000000"/>
            </w:tcBorders>
            <w:shd w:val="clear" w:color="auto" w:fill="auto"/>
            <w:vAlign w:val="center"/>
            <w:hideMark/>
          </w:tcPr>
          <w:p w14:paraId="3946CF9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标准筛</w:t>
            </w:r>
          </w:p>
        </w:tc>
        <w:tc>
          <w:tcPr>
            <w:tcW w:w="3868" w:type="dxa"/>
            <w:tcBorders>
              <w:top w:val="nil"/>
              <w:left w:val="nil"/>
              <w:bottom w:val="single" w:sz="8" w:space="0" w:color="000000"/>
              <w:right w:val="single" w:sz="8" w:space="0" w:color="000000"/>
            </w:tcBorders>
            <w:shd w:val="clear" w:color="auto" w:fill="auto"/>
            <w:vAlign w:val="center"/>
            <w:hideMark/>
          </w:tcPr>
          <w:p w14:paraId="6C95F6C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标准筛1.18mm，厂家检验合格、带编号</w:t>
            </w:r>
          </w:p>
        </w:tc>
        <w:tc>
          <w:tcPr>
            <w:tcW w:w="1012" w:type="dxa"/>
            <w:tcBorders>
              <w:top w:val="nil"/>
              <w:left w:val="nil"/>
              <w:bottom w:val="single" w:sz="8" w:space="0" w:color="000000"/>
              <w:right w:val="single" w:sz="8" w:space="0" w:color="000000"/>
            </w:tcBorders>
            <w:shd w:val="clear" w:color="auto" w:fill="auto"/>
            <w:vAlign w:val="center"/>
            <w:hideMark/>
          </w:tcPr>
          <w:p w14:paraId="5029B30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6AC5A89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3BE1D0F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150</w:t>
            </w:r>
          </w:p>
        </w:tc>
        <w:tc>
          <w:tcPr>
            <w:tcW w:w="1034" w:type="dxa"/>
            <w:tcBorders>
              <w:top w:val="nil"/>
              <w:left w:val="nil"/>
              <w:bottom w:val="single" w:sz="8" w:space="0" w:color="000000"/>
              <w:right w:val="single" w:sz="8" w:space="0" w:color="000000"/>
            </w:tcBorders>
            <w:shd w:val="clear" w:color="auto" w:fill="auto"/>
            <w:vAlign w:val="center"/>
            <w:hideMark/>
          </w:tcPr>
          <w:p w14:paraId="611B913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150</w:t>
            </w:r>
          </w:p>
        </w:tc>
        <w:tc>
          <w:tcPr>
            <w:tcW w:w="1275" w:type="dxa"/>
            <w:tcBorders>
              <w:top w:val="nil"/>
              <w:left w:val="nil"/>
              <w:bottom w:val="single" w:sz="8" w:space="0" w:color="000000"/>
              <w:right w:val="single" w:sz="8" w:space="0" w:color="000000"/>
            </w:tcBorders>
            <w:shd w:val="clear" w:color="auto" w:fill="auto"/>
            <w:vAlign w:val="center"/>
            <w:hideMark/>
          </w:tcPr>
          <w:p w14:paraId="799DD45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120</w:t>
            </w:r>
          </w:p>
        </w:tc>
        <w:tc>
          <w:tcPr>
            <w:tcW w:w="1386" w:type="dxa"/>
            <w:tcBorders>
              <w:top w:val="nil"/>
              <w:left w:val="nil"/>
              <w:bottom w:val="single" w:sz="8" w:space="0" w:color="000000"/>
              <w:right w:val="single" w:sz="8" w:space="0" w:color="000000"/>
            </w:tcBorders>
            <w:shd w:val="clear" w:color="auto" w:fill="auto"/>
            <w:vAlign w:val="center"/>
            <w:hideMark/>
          </w:tcPr>
          <w:p w14:paraId="36E93CF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120</w:t>
            </w:r>
          </w:p>
        </w:tc>
        <w:tc>
          <w:tcPr>
            <w:tcW w:w="1012" w:type="dxa"/>
            <w:tcBorders>
              <w:top w:val="nil"/>
              <w:left w:val="nil"/>
              <w:bottom w:val="single" w:sz="8" w:space="0" w:color="000000"/>
              <w:right w:val="single" w:sz="8" w:space="0" w:color="000000"/>
            </w:tcBorders>
            <w:shd w:val="clear" w:color="auto" w:fill="auto"/>
            <w:vAlign w:val="center"/>
            <w:hideMark/>
          </w:tcPr>
          <w:p w14:paraId="2CD4C4B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1DC29C15"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577E36E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lastRenderedPageBreak/>
              <w:t>50</w:t>
            </w:r>
          </w:p>
        </w:tc>
        <w:tc>
          <w:tcPr>
            <w:tcW w:w="1605" w:type="dxa"/>
            <w:tcBorders>
              <w:top w:val="nil"/>
              <w:left w:val="nil"/>
              <w:bottom w:val="single" w:sz="8" w:space="0" w:color="000000"/>
              <w:right w:val="single" w:sz="8" w:space="0" w:color="000000"/>
            </w:tcBorders>
            <w:shd w:val="clear" w:color="auto" w:fill="auto"/>
            <w:vAlign w:val="center"/>
            <w:hideMark/>
          </w:tcPr>
          <w:p w14:paraId="200E04E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标准筛</w:t>
            </w:r>
          </w:p>
        </w:tc>
        <w:tc>
          <w:tcPr>
            <w:tcW w:w="3868" w:type="dxa"/>
            <w:tcBorders>
              <w:top w:val="nil"/>
              <w:left w:val="nil"/>
              <w:bottom w:val="single" w:sz="8" w:space="0" w:color="000000"/>
              <w:right w:val="single" w:sz="8" w:space="0" w:color="000000"/>
            </w:tcBorders>
            <w:shd w:val="clear" w:color="auto" w:fill="auto"/>
            <w:vAlign w:val="center"/>
            <w:hideMark/>
          </w:tcPr>
          <w:p w14:paraId="54DFE85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标准筛0.9mm，厂家检验合格、带编号</w:t>
            </w:r>
          </w:p>
        </w:tc>
        <w:tc>
          <w:tcPr>
            <w:tcW w:w="1012" w:type="dxa"/>
            <w:tcBorders>
              <w:top w:val="nil"/>
              <w:left w:val="nil"/>
              <w:bottom w:val="single" w:sz="8" w:space="0" w:color="000000"/>
              <w:right w:val="single" w:sz="8" w:space="0" w:color="000000"/>
            </w:tcBorders>
            <w:shd w:val="clear" w:color="auto" w:fill="auto"/>
            <w:vAlign w:val="center"/>
            <w:hideMark/>
          </w:tcPr>
          <w:p w14:paraId="2CE12F3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55DC3F9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7D8181E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150</w:t>
            </w:r>
          </w:p>
        </w:tc>
        <w:tc>
          <w:tcPr>
            <w:tcW w:w="1034" w:type="dxa"/>
            <w:tcBorders>
              <w:top w:val="nil"/>
              <w:left w:val="nil"/>
              <w:bottom w:val="single" w:sz="8" w:space="0" w:color="000000"/>
              <w:right w:val="single" w:sz="8" w:space="0" w:color="000000"/>
            </w:tcBorders>
            <w:shd w:val="clear" w:color="auto" w:fill="auto"/>
            <w:vAlign w:val="center"/>
            <w:hideMark/>
          </w:tcPr>
          <w:p w14:paraId="6C61CEF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150</w:t>
            </w:r>
          </w:p>
        </w:tc>
        <w:tc>
          <w:tcPr>
            <w:tcW w:w="1275" w:type="dxa"/>
            <w:tcBorders>
              <w:top w:val="nil"/>
              <w:left w:val="nil"/>
              <w:bottom w:val="single" w:sz="8" w:space="0" w:color="000000"/>
              <w:right w:val="single" w:sz="8" w:space="0" w:color="000000"/>
            </w:tcBorders>
            <w:shd w:val="clear" w:color="auto" w:fill="auto"/>
            <w:vAlign w:val="center"/>
            <w:hideMark/>
          </w:tcPr>
          <w:p w14:paraId="7F4DB55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120</w:t>
            </w:r>
          </w:p>
        </w:tc>
        <w:tc>
          <w:tcPr>
            <w:tcW w:w="1386" w:type="dxa"/>
            <w:tcBorders>
              <w:top w:val="nil"/>
              <w:left w:val="nil"/>
              <w:bottom w:val="single" w:sz="8" w:space="0" w:color="000000"/>
              <w:right w:val="single" w:sz="8" w:space="0" w:color="000000"/>
            </w:tcBorders>
            <w:shd w:val="clear" w:color="auto" w:fill="auto"/>
            <w:vAlign w:val="center"/>
            <w:hideMark/>
          </w:tcPr>
          <w:p w14:paraId="6333B6A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120</w:t>
            </w:r>
          </w:p>
        </w:tc>
        <w:tc>
          <w:tcPr>
            <w:tcW w:w="1012" w:type="dxa"/>
            <w:tcBorders>
              <w:top w:val="nil"/>
              <w:left w:val="nil"/>
              <w:bottom w:val="single" w:sz="8" w:space="0" w:color="000000"/>
              <w:right w:val="single" w:sz="8" w:space="0" w:color="000000"/>
            </w:tcBorders>
            <w:shd w:val="clear" w:color="auto" w:fill="auto"/>
            <w:vAlign w:val="center"/>
            <w:hideMark/>
          </w:tcPr>
          <w:p w14:paraId="51F421D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4B4D9EF4"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4DEA91D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51</w:t>
            </w:r>
          </w:p>
        </w:tc>
        <w:tc>
          <w:tcPr>
            <w:tcW w:w="1605" w:type="dxa"/>
            <w:tcBorders>
              <w:top w:val="nil"/>
              <w:left w:val="nil"/>
              <w:bottom w:val="single" w:sz="8" w:space="0" w:color="000000"/>
              <w:right w:val="single" w:sz="8" w:space="0" w:color="000000"/>
            </w:tcBorders>
            <w:shd w:val="clear" w:color="auto" w:fill="auto"/>
            <w:vAlign w:val="center"/>
            <w:hideMark/>
          </w:tcPr>
          <w:p w14:paraId="3AE9D87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标准筛</w:t>
            </w:r>
          </w:p>
        </w:tc>
        <w:tc>
          <w:tcPr>
            <w:tcW w:w="3868" w:type="dxa"/>
            <w:tcBorders>
              <w:top w:val="nil"/>
              <w:left w:val="nil"/>
              <w:bottom w:val="single" w:sz="8" w:space="0" w:color="000000"/>
              <w:right w:val="single" w:sz="8" w:space="0" w:color="000000"/>
            </w:tcBorders>
            <w:shd w:val="clear" w:color="auto" w:fill="auto"/>
            <w:vAlign w:val="center"/>
            <w:hideMark/>
          </w:tcPr>
          <w:p w14:paraId="38234F7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标准筛0.3mm，厂家检验合格、带编号</w:t>
            </w:r>
          </w:p>
        </w:tc>
        <w:tc>
          <w:tcPr>
            <w:tcW w:w="1012" w:type="dxa"/>
            <w:tcBorders>
              <w:top w:val="nil"/>
              <w:left w:val="nil"/>
              <w:bottom w:val="single" w:sz="8" w:space="0" w:color="000000"/>
              <w:right w:val="single" w:sz="8" w:space="0" w:color="000000"/>
            </w:tcBorders>
            <w:shd w:val="clear" w:color="auto" w:fill="auto"/>
            <w:vAlign w:val="center"/>
            <w:hideMark/>
          </w:tcPr>
          <w:p w14:paraId="3DAD2F9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3807DB7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207B711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150</w:t>
            </w:r>
          </w:p>
        </w:tc>
        <w:tc>
          <w:tcPr>
            <w:tcW w:w="1034" w:type="dxa"/>
            <w:tcBorders>
              <w:top w:val="nil"/>
              <w:left w:val="nil"/>
              <w:bottom w:val="single" w:sz="8" w:space="0" w:color="000000"/>
              <w:right w:val="single" w:sz="8" w:space="0" w:color="000000"/>
            </w:tcBorders>
            <w:shd w:val="clear" w:color="auto" w:fill="auto"/>
            <w:vAlign w:val="center"/>
            <w:hideMark/>
          </w:tcPr>
          <w:p w14:paraId="3AAE922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150</w:t>
            </w:r>
          </w:p>
        </w:tc>
        <w:tc>
          <w:tcPr>
            <w:tcW w:w="1275" w:type="dxa"/>
            <w:tcBorders>
              <w:top w:val="nil"/>
              <w:left w:val="nil"/>
              <w:bottom w:val="single" w:sz="8" w:space="0" w:color="000000"/>
              <w:right w:val="single" w:sz="8" w:space="0" w:color="000000"/>
            </w:tcBorders>
            <w:shd w:val="clear" w:color="auto" w:fill="auto"/>
            <w:vAlign w:val="center"/>
            <w:hideMark/>
          </w:tcPr>
          <w:p w14:paraId="5629428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120</w:t>
            </w:r>
          </w:p>
        </w:tc>
        <w:tc>
          <w:tcPr>
            <w:tcW w:w="1386" w:type="dxa"/>
            <w:tcBorders>
              <w:top w:val="nil"/>
              <w:left w:val="nil"/>
              <w:bottom w:val="single" w:sz="8" w:space="0" w:color="000000"/>
              <w:right w:val="single" w:sz="8" w:space="0" w:color="000000"/>
            </w:tcBorders>
            <w:shd w:val="clear" w:color="auto" w:fill="auto"/>
            <w:vAlign w:val="center"/>
            <w:hideMark/>
          </w:tcPr>
          <w:p w14:paraId="07EADC0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120</w:t>
            </w:r>
          </w:p>
        </w:tc>
        <w:tc>
          <w:tcPr>
            <w:tcW w:w="1012" w:type="dxa"/>
            <w:tcBorders>
              <w:top w:val="nil"/>
              <w:left w:val="nil"/>
              <w:bottom w:val="single" w:sz="8" w:space="0" w:color="000000"/>
              <w:right w:val="single" w:sz="8" w:space="0" w:color="000000"/>
            </w:tcBorders>
            <w:shd w:val="clear" w:color="auto" w:fill="auto"/>
            <w:vAlign w:val="center"/>
            <w:hideMark/>
          </w:tcPr>
          <w:p w14:paraId="580823A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772BFC9A"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7BD7E12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52</w:t>
            </w:r>
          </w:p>
        </w:tc>
        <w:tc>
          <w:tcPr>
            <w:tcW w:w="1605" w:type="dxa"/>
            <w:tcBorders>
              <w:top w:val="nil"/>
              <w:left w:val="nil"/>
              <w:bottom w:val="single" w:sz="8" w:space="0" w:color="000000"/>
              <w:right w:val="single" w:sz="8" w:space="0" w:color="000000"/>
            </w:tcBorders>
            <w:shd w:val="clear" w:color="auto" w:fill="auto"/>
            <w:vAlign w:val="center"/>
            <w:hideMark/>
          </w:tcPr>
          <w:p w14:paraId="23E6D38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标准筛</w:t>
            </w:r>
          </w:p>
        </w:tc>
        <w:tc>
          <w:tcPr>
            <w:tcW w:w="3868" w:type="dxa"/>
            <w:tcBorders>
              <w:top w:val="nil"/>
              <w:left w:val="nil"/>
              <w:bottom w:val="single" w:sz="8" w:space="0" w:color="000000"/>
              <w:right w:val="single" w:sz="8" w:space="0" w:color="000000"/>
            </w:tcBorders>
            <w:shd w:val="clear" w:color="auto" w:fill="auto"/>
            <w:vAlign w:val="center"/>
            <w:hideMark/>
          </w:tcPr>
          <w:p w14:paraId="694D4A2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标准筛0.425mm，厂家检验合格、带编号</w:t>
            </w:r>
          </w:p>
        </w:tc>
        <w:tc>
          <w:tcPr>
            <w:tcW w:w="1012" w:type="dxa"/>
            <w:tcBorders>
              <w:top w:val="nil"/>
              <w:left w:val="nil"/>
              <w:bottom w:val="single" w:sz="8" w:space="0" w:color="000000"/>
              <w:right w:val="single" w:sz="8" w:space="0" w:color="000000"/>
            </w:tcBorders>
            <w:shd w:val="clear" w:color="auto" w:fill="auto"/>
            <w:vAlign w:val="center"/>
            <w:hideMark/>
          </w:tcPr>
          <w:p w14:paraId="5522231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19A9054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043CE33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150</w:t>
            </w:r>
          </w:p>
        </w:tc>
        <w:tc>
          <w:tcPr>
            <w:tcW w:w="1034" w:type="dxa"/>
            <w:tcBorders>
              <w:top w:val="nil"/>
              <w:left w:val="nil"/>
              <w:bottom w:val="single" w:sz="8" w:space="0" w:color="000000"/>
              <w:right w:val="single" w:sz="8" w:space="0" w:color="000000"/>
            </w:tcBorders>
            <w:shd w:val="clear" w:color="auto" w:fill="auto"/>
            <w:vAlign w:val="center"/>
            <w:hideMark/>
          </w:tcPr>
          <w:p w14:paraId="2EE58E1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150</w:t>
            </w:r>
          </w:p>
        </w:tc>
        <w:tc>
          <w:tcPr>
            <w:tcW w:w="1275" w:type="dxa"/>
            <w:tcBorders>
              <w:top w:val="nil"/>
              <w:left w:val="nil"/>
              <w:bottom w:val="single" w:sz="8" w:space="0" w:color="000000"/>
              <w:right w:val="single" w:sz="8" w:space="0" w:color="000000"/>
            </w:tcBorders>
            <w:shd w:val="clear" w:color="auto" w:fill="auto"/>
            <w:vAlign w:val="center"/>
            <w:hideMark/>
          </w:tcPr>
          <w:p w14:paraId="3788214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120</w:t>
            </w:r>
          </w:p>
        </w:tc>
        <w:tc>
          <w:tcPr>
            <w:tcW w:w="1386" w:type="dxa"/>
            <w:tcBorders>
              <w:top w:val="nil"/>
              <w:left w:val="nil"/>
              <w:bottom w:val="single" w:sz="8" w:space="0" w:color="000000"/>
              <w:right w:val="single" w:sz="8" w:space="0" w:color="000000"/>
            </w:tcBorders>
            <w:shd w:val="clear" w:color="auto" w:fill="auto"/>
            <w:vAlign w:val="center"/>
            <w:hideMark/>
          </w:tcPr>
          <w:p w14:paraId="7C7096D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120</w:t>
            </w:r>
          </w:p>
        </w:tc>
        <w:tc>
          <w:tcPr>
            <w:tcW w:w="1012" w:type="dxa"/>
            <w:tcBorders>
              <w:top w:val="nil"/>
              <w:left w:val="nil"/>
              <w:bottom w:val="single" w:sz="8" w:space="0" w:color="000000"/>
              <w:right w:val="single" w:sz="8" w:space="0" w:color="000000"/>
            </w:tcBorders>
            <w:shd w:val="clear" w:color="auto" w:fill="auto"/>
            <w:vAlign w:val="center"/>
            <w:hideMark/>
          </w:tcPr>
          <w:p w14:paraId="0657F3A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6EEB8856"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6D86881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53</w:t>
            </w:r>
          </w:p>
        </w:tc>
        <w:tc>
          <w:tcPr>
            <w:tcW w:w="1605" w:type="dxa"/>
            <w:tcBorders>
              <w:top w:val="nil"/>
              <w:left w:val="nil"/>
              <w:bottom w:val="single" w:sz="8" w:space="0" w:color="000000"/>
              <w:right w:val="single" w:sz="8" w:space="0" w:color="000000"/>
            </w:tcBorders>
            <w:shd w:val="clear" w:color="auto" w:fill="auto"/>
            <w:vAlign w:val="center"/>
            <w:hideMark/>
          </w:tcPr>
          <w:p w14:paraId="5D1FED2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标准筛</w:t>
            </w:r>
          </w:p>
        </w:tc>
        <w:tc>
          <w:tcPr>
            <w:tcW w:w="3868" w:type="dxa"/>
            <w:tcBorders>
              <w:top w:val="nil"/>
              <w:left w:val="nil"/>
              <w:bottom w:val="single" w:sz="8" w:space="0" w:color="000000"/>
              <w:right w:val="single" w:sz="8" w:space="0" w:color="000000"/>
            </w:tcBorders>
            <w:shd w:val="clear" w:color="auto" w:fill="auto"/>
            <w:vAlign w:val="center"/>
            <w:hideMark/>
          </w:tcPr>
          <w:p w14:paraId="2CD951A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标准筛0.08mm，厂家检验合格、带编号</w:t>
            </w:r>
          </w:p>
        </w:tc>
        <w:tc>
          <w:tcPr>
            <w:tcW w:w="1012" w:type="dxa"/>
            <w:tcBorders>
              <w:top w:val="nil"/>
              <w:left w:val="nil"/>
              <w:bottom w:val="single" w:sz="8" w:space="0" w:color="000000"/>
              <w:right w:val="single" w:sz="8" w:space="0" w:color="000000"/>
            </w:tcBorders>
            <w:shd w:val="clear" w:color="auto" w:fill="auto"/>
            <w:vAlign w:val="center"/>
            <w:hideMark/>
          </w:tcPr>
          <w:p w14:paraId="281D2EE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029D549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68C23A2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150</w:t>
            </w:r>
          </w:p>
        </w:tc>
        <w:tc>
          <w:tcPr>
            <w:tcW w:w="1034" w:type="dxa"/>
            <w:tcBorders>
              <w:top w:val="nil"/>
              <w:left w:val="nil"/>
              <w:bottom w:val="single" w:sz="8" w:space="0" w:color="000000"/>
              <w:right w:val="single" w:sz="8" w:space="0" w:color="000000"/>
            </w:tcBorders>
            <w:shd w:val="clear" w:color="auto" w:fill="auto"/>
            <w:vAlign w:val="center"/>
            <w:hideMark/>
          </w:tcPr>
          <w:p w14:paraId="7E3DF78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150</w:t>
            </w:r>
          </w:p>
        </w:tc>
        <w:tc>
          <w:tcPr>
            <w:tcW w:w="1275" w:type="dxa"/>
            <w:tcBorders>
              <w:top w:val="nil"/>
              <w:left w:val="nil"/>
              <w:bottom w:val="single" w:sz="8" w:space="0" w:color="000000"/>
              <w:right w:val="single" w:sz="8" w:space="0" w:color="000000"/>
            </w:tcBorders>
            <w:shd w:val="clear" w:color="auto" w:fill="auto"/>
            <w:vAlign w:val="center"/>
            <w:hideMark/>
          </w:tcPr>
          <w:p w14:paraId="2A4F106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120</w:t>
            </w:r>
          </w:p>
        </w:tc>
        <w:tc>
          <w:tcPr>
            <w:tcW w:w="1386" w:type="dxa"/>
            <w:tcBorders>
              <w:top w:val="nil"/>
              <w:left w:val="nil"/>
              <w:bottom w:val="single" w:sz="8" w:space="0" w:color="000000"/>
              <w:right w:val="single" w:sz="8" w:space="0" w:color="000000"/>
            </w:tcBorders>
            <w:shd w:val="clear" w:color="auto" w:fill="auto"/>
            <w:vAlign w:val="center"/>
            <w:hideMark/>
          </w:tcPr>
          <w:p w14:paraId="3635F99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120</w:t>
            </w:r>
          </w:p>
        </w:tc>
        <w:tc>
          <w:tcPr>
            <w:tcW w:w="1012" w:type="dxa"/>
            <w:tcBorders>
              <w:top w:val="nil"/>
              <w:left w:val="nil"/>
              <w:bottom w:val="single" w:sz="8" w:space="0" w:color="000000"/>
              <w:right w:val="single" w:sz="8" w:space="0" w:color="000000"/>
            </w:tcBorders>
            <w:shd w:val="clear" w:color="auto" w:fill="auto"/>
            <w:vAlign w:val="center"/>
            <w:hideMark/>
          </w:tcPr>
          <w:p w14:paraId="4FB5077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2B92926B"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5CDA48F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54</w:t>
            </w:r>
          </w:p>
        </w:tc>
        <w:tc>
          <w:tcPr>
            <w:tcW w:w="1605" w:type="dxa"/>
            <w:tcBorders>
              <w:top w:val="nil"/>
              <w:left w:val="nil"/>
              <w:bottom w:val="single" w:sz="8" w:space="0" w:color="000000"/>
              <w:right w:val="single" w:sz="8" w:space="0" w:color="000000"/>
            </w:tcBorders>
            <w:shd w:val="clear" w:color="auto" w:fill="auto"/>
            <w:vAlign w:val="center"/>
            <w:hideMark/>
          </w:tcPr>
          <w:p w14:paraId="3D2E4A8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标准筛</w:t>
            </w:r>
          </w:p>
        </w:tc>
        <w:tc>
          <w:tcPr>
            <w:tcW w:w="3868" w:type="dxa"/>
            <w:tcBorders>
              <w:top w:val="nil"/>
              <w:left w:val="nil"/>
              <w:bottom w:val="single" w:sz="8" w:space="0" w:color="000000"/>
              <w:right w:val="single" w:sz="8" w:space="0" w:color="000000"/>
            </w:tcBorders>
            <w:shd w:val="clear" w:color="auto" w:fill="auto"/>
            <w:vAlign w:val="center"/>
            <w:hideMark/>
          </w:tcPr>
          <w:p w14:paraId="33ED0CB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标准筛0.315mm，厂家检验合格、带编号</w:t>
            </w:r>
          </w:p>
        </w:tc>
        <w:tc>
          <w:tcPr>
            <w:tcW w:w="1012" w:type="dxa"/>
            <w:tcBorders>
              <w:top w:val="nil"/>
              <w:left w:val="nil"/>
              <w:bottom w:val="single" w:sz="8" w:space="0" w:color="000000"/>
              <w:right w:val="single" w:sz="8" w:space="0" w:color="000000"/>
            </w:tcBorders>
            <w:shd w:val="clear" w:color="auto" w:fill="auto"/>
            <w:vAlign w:val="center"/>
            <w:hideMark/>
          </w:tcPr>
          <w:p w14:paraId="280E41E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4603A1F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146A945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150</w:t>
            </w:r>
          </w:p>
        </w:tc>
        <w:tc>
          <w:tcPr>
            <w:tcW w:w="1034" w:type="dxa"/>
            <w:tcBorders>
              <w:top w:val="nil"/>
              <w:left w:val="nil"/>
              <w:bottom w:val="single" w:sz="8" w:space="0" w:color="000000"/>
              <w:right w:val="single" w:sz="8" w:space="0" w:color="000000"/>
            </w:tcBorders>
            <w:shd w:val="clear" w:color="auto" w:fill="auto"/>
            <w:vAlign w:val="center"/>
            <w:hideMark/>
          </w:tcPr>
          <w:p w14:paraId="57CAC71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150</w:t>
            </w:r>
          </w:p>
        </w:tc>
        <w:tc>
          <w:tcPr>
            <w:tcW w:w="1275" w:type="dxa"/>
            <w:tcBorders>
              <w:top w:val="nil"/>
              <w:left w:val="nil"/>
              <w:bottom w:val="single" w:sz="8" w:space="0" w:color="000000"/>
              <w:right w:val="single" w:sz="8" w:space="0" w:color="000000"/>
            </w:tcBorders>
            <w:shd w:val="clear" w:color="auto" w:fill="auto"/>
            <w:vAlign w:val="center"/>
            <w:hideMark/>
          </w:tcPr>
          <w:p w14:paraId="1944C19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120</w:t>
            </w:r>
          </w:p>
        </w:tc>
        <w:tc>
          <w:tcPr>
            <w:tcW w:w="1386" w:type="dxa"/>
            <w:tcBorders>
              <w:top w:val="nil"/>
              <w:left w:val="nil"/>
              <w:bottom w:val="single" w:sz="8" w:space="0" w:color="000000"/>
              <w:right w:val="single" w:sz="8" w:space="0" w:color="000000"/>
            </w:tcBorders>
            <w:shd w:val="clear" w:color="auto" w:fill="auto"/>
            <w:vAlign w:val="center"/>
            <w:hideMark/>
          </w:tcPr>
          <w:p w14:paraId="7DC421A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120</w:t>
            </w:r>
          </w:p>
        </w:tc>
        <w:tc>
          <w:tcPr>
            <w:tcW w:w="1012" w:type="dxa"/>
            <w:tcBorders>
              <w:top w:val="nil"/>
              <w:left w:val="nil"/>
              <w:bottom w:val="single" w:sz="8" w:space="0" w:color="000000"/>
              <w:right w:val="single" w:sz="8" w:space="0" w:color="000000"/>
            </w:tcBorders>
            <w:shd w:val="clear" w:color="auto" w:fill="auto"/>
            <w:vAlign w:val="center"/>
            <w:hideMark/>
          </w:tcPr>
          <w:p w14:paraId="684B4B3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7DA37946"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3107E73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55</w:t>
            </w:r>
          </w:p>
        </w:tc>
        <w:tc>
          <w:tcPr>
            <w:tcW w:w="1605" w:type="dxa"/>
            <w:tcBorders>
              <w:top w:val="nil"/>
              <w:left w:val="nil"/>
              <w:bottom w:val="single" w:sz="8" w:space="0" w:color="000000"/>
              <w:right w:val="single" w:sz="8" w:space="0" w:color="000000"/>
            </w:tcBorders>
            <w:shd w:val="clear" w:color="auto" w:fill="auto"/>
            <w:vAlign w:val="center"/>
            <w:hideMark/>
          </w:tcPr>
          <w:p w14:paraId="173EFD3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标准筛</w:t>
            </w:r>
          </w:p>
        </w:tc>
        <w:tc>
          <w:tcPr>
            <w:tcW w:w="3868" w:type="dxa"/>
            <w:tcBorders>
              <w:top w:val="nil"/>
              <w:left w:val="nil"/>
              <w:bottom w:val="single" w:sz="8" w:space="0" w:color="000000"/>
              <w:right w:val="single" w:sz="8" w:space="0" w:color="000000"/>
            </w:tcBorders>
            <w:shd w:val="clear" w:color="auto" w:fill="auto"/>
            <w:vAlign w:val="center"/>
            <w:hideMark/>
          </w:tcPr>
          <w:p w14:paraId="668593C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标准筛1.25mm，厂家检验合格、带编号</w:t>
            </w:r>
          </w:p>
        </w:tc>
        <w:tc>
          <w:tcPr>
            <w:tcW w:w="1012" w:type="dxa"/>
            <w:tcBorders>
              <w:top w:val="nil"/>
              <w:left w:val="nil"/>
              <w:bottom w:val="single" w:sz="8" w:space="0" w:color="000000"/>
              <w:right w:val="single" w:sz="8" w:space="0" w:color="000000"/>
            </w:tcBorders>
            <w:shd w:val="clear" w:color="auto" w:fill="auto"/>
            <w:vAlign w:val="center"/>
            <w:hideMark/>
          </w:tcPr>
          <w:p w14:paraId="2D822C5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75EC5F5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0812AD5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150</w:t>
            </w:r>
          </w:p>
        </w:tc>
        <w:tc>
          <w:tcPr>
            <w:tcW w:w="1034" w:type="dxa"/>
            <w:tcBorders>
              <w:top w:val="nil"/>
              <w:left w:val="nil"/>
              <w:bottom w:val="single" w:sz="8" w:space="0" w:color="000000"/>
              <w:right w:val="single" w:sz="8" w:space="0" w:color="000000"/>
            </w:tcBorders>
            <w:shd w:val="clear" w:color="auto" w:fill="auto"/>
            <w:vAlign w:val="center"/>
            <w:hideMark/>
          </w:tcPr>
          <w:p w14:paraId="4F903AD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150</w:t>
            </w:r>
          </w:p>
        </w:tc>
        <w:tc>
          <w:tcPr>
            <w:tcW w:w="1275" w:type="dxa"/>
            <w:tcBorders>
              <w:top w:val="nil"/>
              <w:left w:val="nil"/>
              <w:bottom w:val="single" w:sz="8" w:space="0" w:color="000000"/>
              <w:right w:val="single" w:sz="8" w:space="0" w:color="000000"/>
            </w:tcBorders>
            <w:shd w:val="clear" w:color="auto" w:fill="auto"/>
            <w:vAlign w:val="center"/>
            <w:hideMark/>
          </w:tcPr>
          <w:p w14:paraId="6B2D52D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120</w:t>
            </w:r>
          </w:p>
        </w:tc>
        <w:tc>
          <w:tcPr>
            <w:tcW w:w="1386" w:type="dxa"/>
            <w:tcBorders>
              <w:top w:val="nil"/>
              <w:left w:val="nil"/>
              <w:bottom w:val="single" w:sz="8" w:space="0" w:color="000000"/>
              <w:right w:val="single" w:sz="8" w:space="0" w:color="000000"/>
            </w:tcBorders>
            <w:shd w:val="clear" w:color="auto" w:fill="auto"/>
            <w:vAlign w:val="center"/>
            <w:hideMark/>
          </w:tcPr>
          <w:p w14:paraId="44CF158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120</w:t>
            </w:r>
          </w:p>
        </w:tc>
        <w:tc>
          <w:tcPr>
            <w:tcW w:w="1012" w:type="dxa"/>
            <w:tcBorders>
              <w:top w:val="nil"/>
              <w:left w:val="nil"/>
              <w:bottom w:val="single" w:sz="8" w:space="0" w:color="000000"/>
              <w:right w:val="single" w:sz="8" w:space="0" w:color="000000"/>
            </w:tcBorders>
            <w:shd w:val="clear" w:color="auto" w:fill="auto"/>
            <w:vAlign w:val="center"/>
            <w:hideMark/>
          </w:tcPr>
          <w:p w14:paraId="5779FB1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56ECF7BE"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0370684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56</w:t>
            </w:r>
          </w:p>
        </w:tc>
        <w:tc>
          <w:tcPr>
            <w:tcW w:w="1605" w:type="dxa"/>
            <w:tcBorders>
              <w:top w:val="nil"/>
              <w:left w:val="nil"/>
              <w:bottom w:val="single" w:sz="8" w:space="0" w:color="000000"/>
              <w:right w:val="single" w:sz="8" w:space="0" w:color="000000"/>
            </w:tcBorders>
            <w:shd w:val="clear" w:color="auto" w:fill="auto"/>
            <w:vAlign w:val="center"/>
            <w:hideMark/>
          </w:tcPr>
          <w:p w14:paraId="0A5DD47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标准筛</w:t>
            </w:r>
          </w:p>
        </w:tc>
        <w:tc>
          <w:tcPr>
            <w:tcW w:w="3868" w:type="dxa"/>
            <w:tcBorders>
              <w:top w:val="nil"/>
              <w:left w:val="nil"/>
              <w:bottom w:val="single" w:sz="8" w:space="0" w:color="000000"/>
              <w:right w:val="single" w:sz="8" w:space="0" w:color="000000"/>
            </w:tcBorders>
            <w:shd w:val="clear" w:color="auto" w:fill="auto"/>
            <w:vAlign w:val="center"/>
            <w:hideMark/>
          </w:tcPr>
          <w:p w14:paraId="4CABF30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标准筛2mm，厂家检定合格、带编号</w:t>
            </w:r>
          </w:p>
        </w:tc>
        <w:tc>
          <w:tcPr>
            <w:tcW w:w="1012" w:type="dxa"/>
            <w:tcBorders>
              <w:top w:val="nil"/>
              <w:left w:val="nil"/>
              <w:bottom w:val="single" w:sz="8" w:space="0" w:color="000000"/>
              <w:right w:val="single" w:sz="8" w:space="0" w:color="000000"/>
            </w:tcBorders>
            <w:shd w:val="clear" w:color="auto" w:fill="auto"/>
            <w:vAlign w:val="center"/>
            <w:hideMark/>
          </w:tcPr>
          <w:p w14:paraId="7B9736A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73194A3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2C41D36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150</w:t>
            </w:r>
          </w:p>
        </w:tc>
        <w:tc>
          <w:tcPr>
            <w:tcW w:w="1034" w:type="dxa"/>
            <w:tcBorders>
              <w:top w:val="nil"/>
              <w:left w:val="nil"/>
              <w:bottom w:val="single" w:sz="8" w:space="0" w:color="000000"/>
              <w:right w:val="single" w:sz="8" w:space="0" w:color="000000"/>
            </w:tcBorders>
            <w:shd w:val="clear" w:color="auto" w:fill="auto"/>
            <w:vAlign w:val="center"/>
            <w:hideMark/>
          </w:tcPr>
          <w:p w14:paraId="7458477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150</w:t>
            </w:r>
          </w:p>
        </w:tc>
        <w:tc>
          <w:tcPr>
            <w:tcW w:w="1275" w:type="dxa"/>
            <w:tcBorders>
              <w:top w:val="nil"/>
              <w:left w:val="nil"/>
              <w:bottom w:val="single" w:sz="8" w:space="0" w:color="000000"/>
              <w:right w:val="single" w:sz="8" w:space="0" w:color="000000"/>
            </w:tcBorders>
            <w:shd w:val="clear" w:color="auto" w:fill="auto"/>
            <w:vAlign w:val="center"/>
            <w:hideMark/>
          </w:tcPr>
          <w:p w14:paraId="79BACF1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120</w:t>
            </w:r>
          </w:p>
        </w:tc>
        <w:tc>
          <w:tcPr>
            <w:tcW w:w="1386" w:type="dxa"/>
            <w:tcBorders>
              <w:top w:val="nil"/>
              <w:left w:val="nil"/>
              <w:bottom w:val="single" w:sz="8" w:space="0" w:color="000000"/>
              <w:right w:val="single" w:sz="8" w:space="0" w:color="000000"/>
            </w:tcBorders>
            <w:shd w:val="clear" w:color="auto" w:fill="auto"/>
            <w:vAlign w:val="center"/>
            <w:hideMark/>
          </w:tcPr>
          <w:p w14:paraId="0EA8639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120</w:t>
            </w:r>
          </w:p>
        </w:tc>
        <w:tc>
          <w:tcPr>
            <w:tcW w:w="1012" w:type="dxa"/>
            <w:tcBorders>
              <w:top w:val="nil"/>
              <w:left w:val="nil"/>
              <w:bottom w:val="single" w:sz="8" w:space="0" w:color="000000"/>
              <w:right w:val="single" w:sz="8" w:space="0" w:color="000000"/>
            </w:tcBorders>
            <w:shd w:val="clear" w:color="auto" w:fill="auto"/>
            <w:vAlign w:val="center"/>
            <w:hideMark/>
          </w:tcPr>
          <w:p w14:paraId="6D00E8B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2A82BAC3"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5BE91BA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57</w:t>
            </w:r>
          </w:p>
        </w:tc>
        <w:tc>
          <w:tcPr>
            <w:tcW w:w="1605" w:type="dxa"/>
            <w:tcBorders>
              <w:top w:val="nil"/>
              <w:left w:val="nil"/>
              <w:bottom w:val="single" w:sz="8" w:space="0" w:color="000000"/>
              <w:right w:val="single" w:sz="8" w:space="0" w:color="000000"/>
            </w:tcBorders>
            <w:shd w:val="clear" w:color="auto" w:fill="auto"/>
            <w:vAlign w:val="center"/>
            <w:hideMark/>
          </w:tcPr>
          <w:p w14:paraId="18D6912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标准筛</w:t>
            </w:r>
          </w:p>
        </w:tc>
        <w:tc>
          <w:tcPr>
            <w:tcW w:w="3868" w:type="dxa"/>
            <w:tcBorders>
              <w:top w:val="nil"/>
              <w:left w:val="nil"/>
              <w:bottom w:val="single" w:sz="8" w:space="0" w:color="000000"/>
              <w:right w:val="single" w:sz="8" w:space="0" w:color="000000"/>
            </w:tcBorders>
            <w:shd w:val="clear" w:color="auto" w:fill="auto"/>
            <w:vAlign w:val="center"/>
            <w:hideMark/>
          </w:tcPr>
          <w:p w14:paraId="7A8BB44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标准筛0.6mm，厂家检定合格、带编号</w:t>
            </w:r>
          </w:p>
        </w:tc>
        <w:tc>
          <w:tcPr>
            <w:tcW w:w="1012" w:type="dxa"/>
            <w:tcBorders>
              <w:top w:val="nil"/>
              <w:left w:val="nil"/>
              <w:bottom w:val="single" w:sz="8" w:space="0" w:color="000000"/>
              <w:right w:val="single" w:sz="8" w:space="0" w:color="000000"/>
            </w:tcBorders>
            <w:shd w:val="clear" w:color="auto" w:fill="auto"/>
            <w:vAlign w:val="center"/>
            <w:hideMark/>
          </w:tcPr>
          <w:p w14:paraId="5C8FCE3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13E7570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2D022D6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150</w:t>
            </w:r>
          </w:p>
        </w:tc>
        <w:tc>
          <w:tcPr>
            <w:tcW w:w="1034" w:type="dxa"/>
            <w:tcBorders>
              <w:top w:val="nil"/>
              <w:left w:val="nil"/>
              <w:bottom w:val="single" w:sz="8" w:space="0" w:color="000000"/>
              <w:right w:val="single" w:sz="8" w:space="0" w:color="000000"/>
            </w:tcBorders>
            <w:shd w:val="clear" w:color="auto" w:fill="auto"/>
            <w:vAlign w:val="center"/>
            <w:hideMark/>
          </w:tcPr>
          <w:p w14:paraId="47940F3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150</w:t>
            </w:r>
          </w:p>
        </w:tc>
        <w:tc>
          <w:tcPr>
            <w:tcW w:w="1275" w:type="dxa"/>
            <w:tcBorders>
              <w:top w:val="nil"/>
              <w:left w:val="nil"/>
              <w:bottom w:val="single" w:sz="8" w:space="0" w:color="000000"/>
              <w:right w:val="single" w:sz="8" w:space="0" w:color="000000"/>
            </w:tcBorders>
            <w:shd w:val="clear" w:color="auto" w:fill="auto"/>
            <w:vAlign w:val="center"/>
            <w:hideMark/>
          </w:tcPr>
          <w:p w14:paraId="1619CD6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120</w:t>
            </w:r>
          </w:p>
        </w:tc>
        <w:tc>
          <w:tcPr>
            <w:tcW w:w="1386" w:type="dxa"/>
            <w:tcBorders>
              <w:top w:val="nil"/>
              <w:left w:val="nil"/>
              <w:bottom w:val="single" w:sz="8" w:space="0" w:color="000000"/>
              <w:right w:val="single" w:sz="8" w:space="0" w:color="000000"/>
            </w:tcBorders>
            <w:shd w:val="clear" w:color="auto" w:fill="auto"/>
            <w:vAlign w:val="center"/>
            <w:hideMark/>
          </w:tcPr>
          <w:p w14:paraId="76E91F3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120</w:t>
            </w:r>
          </w:p>
        </w:tc>
        <w:tc>
          <w:tcPr>
            <w:tcW w:w="1012" w:type="dxa"/>
            <w:tcBorders>
              <w:top w:val="nil"/>
              <w:left w:val="nil"/>
              <w:bottom w:val="single" w:sz="8" w:space="0" w:color="000000"/>
              <w:right w:val="single" w:sz="8" w:space="0" w:color="000000"/>
            </w:tcBorders>
            <w:shd w:val="clear" w:color="auto" w:fill="auto"/>
            <w:vAlign w:val="center"/>
            <w:hideMark/>
          </w:tcPr>
          <w:p w14:paraId="685F490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362CDB25"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74439D6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58</w:t>
            </w:r>
          </w:p>
        </w:tc>
        <w:tc>
          <w:tcPr>
            <w:tcW w:w="1605" w:type="dxa"/>
            <w:tcBorders>
              <w:top w:val="nil"/>
              <w:left w:val="nil"/>
              <w:bottom w:val="single" w:sz="8" w:space="0" w:color="000000"/>
              <w:right w:val="single" w:sz="8" w:space="0" w:color="000000"/>
            </w:tcBorders>
            <w:shd w:val="clear" w:color="auto" w:fill="auto"/>
            <w:vAlign w:val="center"/>
            <w:hideMark/>
          </w:tcPr>
          <w:p w14:paraId="60FAA56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标准筛</w:t>
            </w:r>
          </w:p>
        </w:tc>
        <w:tc>
          <w:tcPr>
            <w:tcW w:w="3868" w:type="dxa"/>
            <w:tcBorders>
              <w:top w:val="nil"/>
              <w:left w:val="nil"/>
              <w:bottom w:val="single" w:sz="8" w:space="0" w:color="000000"/>
              <w:right w:val="single" w:sz="8" w:space="0" w:color="000000"/>
            </w:tcBorders>
            <w:shd w:val="clear" w:color="auto" w:fill="auto"/>
            <w:vAlign w:val="center"/>
            <w:hideMark/>
          </w:tcPr>
          <w:p w14:paraId="0AA9302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标准筛0.25mm，厂家检定合格、带编号</w:t>
            </w:r>
          </w:p>
        </w:tc>
        <w:tc>
          <w:tcPr>
            <w:tcW w:w="1012" w:type="dxa"/>
            <w:tcBorders>
              <w:top w:val="nil"/>
              <w:left w:val="nil"/>
              <w:bottom w:val="single" w:sz="8" w:space="0" w:color="000000"/>
              <w:right w:val="single" w:sz="8" w:space="0" w:color="000000"/>
            </w:tcBorders>
            <w:shd w:val="clear" w:color="auto" w:fill="auto"/>
            <w:vAlign w:val="center"/>
            <w:hideMark/>
          </w:tcPr>
          <w:p w14:paraId="17A9DF3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6AE491D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5DBC285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150</w:t>
            </w:r>
          </w:p>
        </w:tc>
        <w:tc>
          <w:tcPr>
            <w:tcW w:w="1034" w:type="dxa"/>
            <w:tcBorders>
              <w:top w:val="nil"/>
              <w:left w:val="nil"/>
              <w:bottom w:val="single" w:sz="8" w:space="0" w:color="000000"/>
              <w:right w:val="single" w:sz="8" w:space="0" w:color="000000"/>
            </w:tcBorders>
            <w:shd w:val="clear" w:color="auto" w:fill="auto"/>
            <w:vAlign w:val="center"/>
            <w:hideMark/>
          </w:tcPr>
          <w:p w14:paraId="166585C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150</w:t>
            </w:r>
          </w:p>
        </w:tc>
        <w:tc>
          <w:tcPr>
            <w:tcW w:w="1275" w:type="dxa"/>
            <w:tcBorders>
              <w:top w:val="nil"/>
              <w:left w:val="nil"/>
              <w:bottom w:val="single" w:sz="8" w:space="0" w:color="000000"/>
              <w:right w:val="single" w:sz="8" w:space="0" w:color="000000"/>
            </w:tcBorders>
            <w:shd w:val="clear" w:color="auto" w:fill="auto"/>
            <w:vAlign w:val="center"/>
            <w:hideMark/>
          </w:tcPr>
          <w:p w14:paraId="4FC9DEC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120</w:t>
            </w:r>
          </w:p>
        </w:tc>
        <w:tc>
          <w:tcPr>
            <w:tcW w:w="1386" w:type="dxa"/>
            <w:tcBorders>
              <w:top w:val="nil"/>
              <w:left w:val="nil"/>
              <w:bottom w:val="single" w:sz="8" w:space="0" w:color="000000"/>
              <w:right w:val="single" w:sz="8" w:space="0" w:color="000000"/>
            </w:tcBorders>
            <w:shd w:val="clear" w:color="auto" w:fill="auto"/>
            <w:vAlign w:val="center"/>
            <w:hideMark/>
          </w:tcPr>
          <w:p w14:paraId="0E74A76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120</w:t>
            </w:r>
          </w:p>
        </w:tc>
        <w:tc>
          <w:tcPr>
            <w:tcW w:w="1012" w:type="dxa"/>
            <w:tcBorders>
              <w:top w:val="nil"/>
              <w:left w:val="nil"/>
              <w:bottom w:val="single" w:sz="8" w:space="0" w:color="000000"/>
              <w:right w:val="single" w:sz="8" w:space="0" w:color="000000"/>
            </w:tcBorders>
            <w:shd w:val="clear" w:color="auto" w:fill="auto"/>
            <w:vAlign w:val="center"/>
            <w:hideMark/>
          </w:tcPr>
          <w:p w14:paraId="2C46E0D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1DB3AD5F"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71DFED0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59</w:t>
            </w:r>
          </w:p>
        </w:tc>
        <w:tc>
          <w:tcPr>
            <w:tcW w:w="1605" w:type="dxa"/>
            <w:tcBorders>
              <w:top w:val="nil"/>
              <w:left w:val="nil"/>
              <w:bottom w:val="single" w:sz="8" w:space="0" w:color="000000"/>
              <w:right w:val="single" w:sz="8" w:space="0" w:color="000000"/>
            </w:tcBorders>
            <w:shd w:val="clear" w:color="auto" w:fill="auto"/>
            <w:vAlign w:val="center"/>
            <w:hideMark/>
          </w:tcPr>
          <w:p w14:paraId="36946C6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实验用套筛</w:t>
            </w:r>
          </w:p>
        </w:tc>
        <w:tc>
          <w:tcPr>
            <w:tcW w:w="3868" w:type="dxa"/>
            <w:tcBorders>
              <w:top w:val="nil"/>
              <w:left w:val="nil"/>
              <w:bottom w:val="single" w:sz="8" w:space="0" w:color="000000"/>
              <w:right w:val="single" w:sz="8" w:space="0" w:color="000000"/>
            </w:tcBorders>
            <w:shd w:val="clear" w:color="auto" w:fill="auto"/>
            <w:vAlign w:val="center"/>
            <w:hideMark/>
          </w:tcPr>
          <w:p w14:paraId="770E621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实验用套筛1个/套，由φ300×50/5R(A筛)和φ300×50/2R(B筛)两个金属穿孔板试验筛与筛框基本尺寸相同的上盖及接料盘套叠在一起组成厂家检验合格、带编号</w:t>
            </w:r>
          </w:p>
        </w:tc>
        <w:tc>
          <w:tcPr>
            <w:tcW w:w="1012" w:type="dxa"/>
            <w:tcBorders>
              <w:top w:val="nil"/>
              <w:left w:val="nil"/>
              <w:bottom w:val="single" w:sz="8" w:space="0" w:color="000000"/>
              <w:right w:val="single" w:sz="8" w:space="0" w:color="000000"/>
            </w:tcBorders>
            <w:shd w:val="clear" w:color="auto" w:fill="auto"/>
            <w:vAlign w:val="center"/>
            <w:hideMark/>
          </w:tcPr>
          <w:p w14:paraId="7DD5BD3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套</w:t>
            </w:r>
          </w:p>
        </w:tc>
        <w:tc>
          <w:tcPr>
            <w:tcW w:w="1023" w:type="dxa"/>
            <w:tcBorders>
              <w:top w:val="nil"/>
              <w:left w:val="nil"/>
              <w:bottom w:val="single" w:sz="8" w:space="0" w:color="000000"/>
              <w:right w:val="single" w:sz="8" w:space="0" w:color="000000"/>
            </w:tcBorders>
            <w:shd w:val="clear" w:color="auto" w:fill="auto"/>
            <w:vAlign w:val="center"/>
            <w:hideMark/>
          </w:tcPr>
          <w:p w14:paraId="0BC8849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2692F20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450</w:t>
            </w:r>
          </w:p>
        </w:tc>
        <w:tc>
          <w:tcPr>
            <w:tcW w:w="1034" w:type="dxa"/>
            <w:tcBorders>
              <w:top w:val="nil"/>
              <w:left w:val="nil"/>
              <w:bottom w:val="single" w:sz="8" w:space="0" w:color="000000"/>
              <w:right w:val="single" w:sz="8" w:space="0" w:color="000000"/>
            </w:tcBorders>
            <w:shd w:val="clear" w:color="auto" w:fill="auto"/>
            <w:vAlign w:val="center"/>
            <w:hideMark/>
          </w:tcPr>
          <w:p w14:paraId="6E5B4B8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450</w:t>
            </w:r>
          </w:p>
        </w:tc>
        <w:tc>
          <w:tcPr>
            <w:tcW w:w="1275" w:type="dxa"/>
            <w:tcBorders>
              <w:top w:val="nil"/>
              <w:left w:val="nil"/>
              <w:bottom w:val="single" w:sz="8" w:space="0" w:color="000000"/>
              <w:right w:val="single" w:sz="8" w:space="0" w:color="000000"/>
            </w:tcBorders>
            <w:shd w:val="clear" w:color="auto" w:fill="auto"/>
            <w:vAlign w:val="center"/>
            <w:hideMark/>
          </w:tcPr>
          <w:p w14:paraId="3F6D969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430</w:t>
            </w:r>
          </w:p>
        </w:tc>
        <w:tc>
          <w:tcPr>
            <w:tcW w:w="1386" w:type="dxa"/>
            <w:tcBorders>
              <w:top w:val="nil"/>
              <w:left w:val="nil"/>
              <w:bottom w:val="single" w:sz="8" w:space="0" w:color="000000"/>
              <w:right w:val="single" w:sz="8" w:space="0" w:color="000000"/>
            </w:tcBorders>
            <w:shd w:val="clear" w:color="auto" w:fill="auto"/>
            <w:vAlign w:val="center"/>
            <w:hideMark/>
          </w:tcPr>
          <w:p w14:paraId="6A3623B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430</w:t>
            </w:r>
          </w:p>
        </w:tc>
        <w:tc>
          <w:tcPr>
            <w:tcW w:w="1012" w:type="dxa"/>
            <w:tcBorders>
              <w:top w:val="nil"/>
              <w:left w:val="nil"/>
              <w:bottom w:val="single" w:sz="8" w:space="0" w:color="000000"/>
              <w:right w:val="single" w:sz="8" w:space="0" w:color="000000"/>
            </w:tcBorders>
            <w:shd w:val="clear" w:color="auto" w:fill="auto"/>
            <w:vAlign w:val="center"/>
            <w:hideMark/>
          </w:tcPr>
          <w:p w14:paraId="3A0645E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13293652"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110EC6D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60</w:t>
            </w:r>
          </w:p>
        </w:tc>
        <w:tc>
          <w:tcPr>
            <w:tcW w:w="1605" w:type="dxa"/>
            <w:tcBorders>
              <w:top w:val="nil"/>
              <w:left w:val="nil"/>
              <w:bottom w:val="single" w:sz="8" w:space="0" w:color="000000"/>
              <w:right w:val="single" w:sz="8" w:space="0" w:color="000000"/>
            </w:tcBorders>
            <w:shd w:val="clear" w:color="auto" w:fill="auto"/>
            <w:vAlign w:val="center"/>
            <w:hideMark/>
          </w:tcPr>
          <w:p w14:paraId="7EEE075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实验用套筛</w:t>
            </w:r>
          </w:p>
        </w:tc>
        <w:tc>
          <w:tcPr>
            <w:tcW w:w="3868" w:type="dxa"/>
            <w:tcBorders>
              <w:top w:val="nil"/>
              <w:left w:val="nil"/>
              <w:bottom w:val="single" w:sz="8" w:space="0" w:color="000000"/>
              <w:right w:val="single" w:sz="8" w:space="0" w:color="000000"/>
            </w:tcBorders>
            <w:shd w:val="clear" w:color="auto" w:fill="auto"/>
            <w:vAlign w:val="center"/>
            <w:hideMark/>
          </w:tcPr>
          <w:p w14:paraId="0C9C25B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实验用套筛1个/套由φ200×50的试验筛自下而上依网孔尺寸0.18/0.25/0.355/0.5/0.85mm由小到大的顺序并连同上盖和接料盘组合在一起，厂家检验合格、带编号</w:t>
            </w:r>
          </w:p>
        </w:tc>
        <w:tc>
          <w:tcPr>
            <w:tcW w:w="1012" w:type="dxa"/>
            <w:tcBorders>
              <w:top w:val="nil"/>
              <w:left w:val="nil"/>
              <w:bottom w:val="single" w:sz="8" w:space="0" w:color="000000"/>
              <w:right w:val="single" w:sz="8" w:space="0" w:color="000000"/>
            </w:tcBorders>
            <w:shd w:val="clear" w:color="auto" w:fill="auto"/>
            <w:vAlign w:val="center"/>
            <w:hideMark/>
          </w:tcPr>
          <w:p w14:paraId="5D5EBAA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套</w:t>
            </w:r>
          </w:p>
        </w:tc>
        <w:tc>
          <w:tcPr>
            <w:tcW w:w="1023" w:type="dxa"/>
            <w:tcBorders>
              <w:top w:val="nil"/>
              <w:left w:val="nil"/>
              <w:bottom w:val="single" w:sz="8" w:space="0" w:color="000000"/>
              <w:right w:val="single" w:sz="8" w:space="0" w:color="000000"/>
            </w:tcBorders>
            <w:shd w:val="clear" w:color="auto" w:fill="auto"/>
            <w:vAlign w:val="center"/>
            <w:hideMark/>
          </w:tcPr>
          <w:p w14:paraId="162BCA8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29063EF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850</w:t>
            </w:r>
          </w:p>
        </w:tc>
        <w:tc>
          <w:tcPr>
            <w:tcW w:w="1034" w:type="dxa"/>
            <w:tcBorders>
              <w:top w:val="nil"/>
              <w:left w:val="nil"/>
              <w:bottom w:val="single" w:sz="8" w:space="0" w:color="000000"/>
              <w:right w:val="single" w:sz="8" w:space="0" w:color="000000"/>
            </w:tcBorders>
            <w:shd w:val="clear" w:color="auto" w:fill="auto"/>
            <w:vAlign w:val="center"/>
            <w:hideMark/>
          </w:tcPr>
          <w:p w14:paraId="6FA9747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850</w:t>
            </w:r>
          </w:p>
        </w:tc>
        <w:tc>
          <w:tcPr>
            <w:tcW w:w="1275" w:type="dxa"/>
            <w:tcBorders>
              <w:top w:val="nil"/>
              <w:left w:val="nil"/>
              <w:bottom w:val="single" w:sz="8" w:space="0" w:color="000000"/>
              <w:right w:val="single" w:sz="8" w:space="0" w:color="000000"/>
            </w:tcBorders>
            <w:shd w:val="clear" w:color="auto" w:fill="auto"/>
            <w:vAlign w:val="center"/>
            <w:hideMark/>
          </w:tcPr>
          <w:p w14:paraId="52E6266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820</w:t>
            </w:r>
          </w:p>
        </w:tc>
        <w:tc>
          <w:tcPr>
            <w:tcW w:w="1386" w:type="dxa"/>
            <w:tcBorders>
              <w:top w:val="nil"/>
              <w:left w:val="nil"/>
              <w:bottom w:val="single" w:sz="8" w:space="0" w:color="000000"/>
              <w:right w:val="single" w:sz="8" w:space="0" w:color="000000"/>
            </w:tcBorders>
            <w:shd w:val="clear" w:color="auto" w:fill="auto"/>
            <w:vAlign w:val="center"/>
            <w:hideMark/>
          </w:tcPr>
          <w:p w14:paraId="625B9B7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820</w:t>
            </w:r>
          </w:p>
        </w:tc>
        <w:tc>
          <w:tcPr>
            <w:tcW w:w="1012" w:type="dxa"/>
            <w:tcBorders>
              <w:top w:val="nil"/>
              <w:left w:val="nil"/>
              <w:bottom w:val="single" w:sz="8" w:space="0" w:color="000000"/>
              <w:right w:val="single" w:sz="8" w:space="0" w:color="000000"/>
            </w:tcBorders>
            <w:shd w:val="clear" w:color="auto" w:fill="auto"/>
            <w:vAlign w:val="center"/>
            <w:hideMark/>
          </w:tcPr>
          <w:p w14:paraId="6F68664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2E81C62D"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2F15B0F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61</w:t>
            </w:r>
          </w:p>
        </w:tc>
        <w:tc>
          <w:tcPr>
            <w:tcW w:w="1605" w:type="dxa"/>
            <w:tcBorders>
              <w:top w:val="nil"/>
              <w:left w:val="nil"/>
              <w:bottom w:val="single" w:sz="8" w:space="0" w:color="000000"/>
              <w:right w:val="single" w:sz="8" w:space="0" w:color="000000"/>
            </w:tcBorders>
            <w:shd w:val="clear" w:color="auto" w:fill="auto"/>
            <w:vAlign w:val="center"/>
            <w:hideMark/>
          </w:tcPr>
          <w:p w14:paraId="6E33EBD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实验用套筛</w:t>
            </w:r>
          </w:p>
        </w:tc>
        <w:tc>
          <w:tcPr>
            <w:tcW w:w="3868" w:type="dxa"/>
            <w:tcBorders>
              <w:top w:val="nil"/>
              <w:left w:val="nil"/>
              <w:bottom w:val="single" w:sz="8" w:space="0" w:color="000000"/>
              <w:right w:val="single" w:sz="8" w:space="0" w:color="000000"/>
            </w:tcBorders>
            <w:shd w:val="clear" w:color="auto" w:fill="auto"/>
            <w:vAlign w:val="center"/>
            <w:hideMark/>
          </w:tcPr>
          <w:p w14:paraId="58EC9D8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实验用套筛1个/套，由φ200×50的试验筛自下而上依网孔尺寸0.3/0.6mm由小到大的顺序并连同上盖和接料盘组合在一起，厂家检验合格、带编号</w:t>
            </w:r>
          </w:p>
        </w:tc>
        <w:tc>
          <w:tcPr>
            <w:tcW w:w="1012" w:type="dxa"/>
            <w:tcBorders>
              <w:top w:val="nil"/>
              <w:left w:val="nil"/>
              <w:bottom w:val="single" w:sz="8" w:space="0" w:color="000000"/>
              <w:right w:val="single" w:sz="8" w:space="0" w:color="000000"/>
            </w:tcBorders>
            <w:shd w:val="clear" w:color="auto" w:fill="auto"/>
            <w:vAlign w:val="center"/>
            <w:hideMark/>
          </w:tcPr>
          <w:p w14:paraId="08653EC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套</w:t>
            </w:r>
          </w:p>
        </w:tc>
        <w:tc>
          <w:tcPr>
            <w:tcW w:w="1023" w:type="dxa"/>
            <w:tcBorders>
              <w:top w:val="nil"/>
              <w:left w:val="nil"/>
              <w:bottom w:val="single" w:sz="8" w:space="0" w:color="000000"/>
              <w:right w:val="single" w:sz="8" w:space="0" w:color="000000"/>
            </w:tcBorders>
            <w:shd w:val="clear" w:color="auto" w:fill="auto"/>
            <w:vAlign w:val="center"/>
            <w:hideMark/>
          </w:tcPr>
          <w:p w14:paraId="2F27461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10B8D7B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450</w:t>
            </w:r>
          </w:p>
        </w:tc>
        <w:tc>
          <w:tcPr>
            <w:tcW w:w="1034" w:type="dxa"/>
            <w:tcBorders>
              <w:top w:val="nil"/>
              <w:left w:val="nil"/>
              <w:bottom w:val="single" w:sz="8" w:space="0" w:color="000000"/>
              <w:right w:val="single" w:sz="8" w:space="0" w:color="000000"/>
            </w:tcBorders>
            <w:shd w:val="clear" w:color="auto" w:fill="auto"/>
            <w:vAlign w:val="center"/>
            <w:hideMark/>
          </w:tcPr>
          <w:p w14:paraId="1E386EE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450</w:t>
            </w:r>
          </w:p>
        </w:tc>
        <w:tc>
          <w:tcPr>
            <w:tcW w:w="1275" w:type="dxa"/>
            <w:tcBorders>
              <w:top w:val="nil"/>
              <w:left w:val="nil"/>
              <w:bottom w:val="single" w:sz="8" w:space="0" w:color="000000"/>
              <w:right w:val="single" w:sz="8" w:space="0" w:color="000000"/>
            </w:tcBorders>
            <w:shd w:val="clear" w:color="auto" w:fill="auto"/>
            <w:vAlign w:val="center"/>
            <w:hideMark/>
          </w:tcPr>
          <w:p w14:paraId="7602A10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420</w:t>
            </w:r>
          </w:p>
        </w:tc>
        <w:tc>
          <w:tcPr>
            <w:tcW w:w="1386" w:type="dxa"/>
            <w:tcBorders>
              <w:top w:val="nil"/>
              <w:left w:val="nil"/>
              <w:bottom w:val="single" w:sz="8" w:space="0" w:color="000000"/>
              <w:right w:val="single" w:sz="8" w:space="0" w:color="000000"/>
            </w:tcBorders>
            <w:shd w:val="clear" w:color="auto" w:fill="auto"/>
            <w:vAlign w:val="center"/>
            <w:hideMark/>
          </w:tcPr>
          <w:p w14:paraId="5DE95E7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420</w:t>
            </w:r>
          </w:p>
        </w:tc>
        <w:tc>
          <w:tcPr>
            <w:tcW w:w="1012" w:type="dxa"/>
            <w:tcBorders>
              <w:top w:val="nil"/>
              <w:left w:val="nil"/>
              <w:bottom w:val="single" w:sz="8" w:space="0" w:color="000000"/>
              <w:right w:val="single" w:sz="8" w:space="0" w:color="000000"/>
            </w:tcBorders>
            <w:shd w:val="clear" w:color="auto" w:fill="auto"/>
            <w:vAlign w:val="center"/>
            <w:hideMark/>
          </w:tcPr>
          <w:p w14:paraId="5CD9E70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7F98CBF9"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439C67C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lastRenderedPageBreak/>
              <w:t>62</w:t>
            </w:r>
          </w:p>
        </w:tc>
        <w:tc>
          <w:tcPr>
            <w:tcW w:w="1605" w:type="dxa"/>
            <w:tcBorders>
              <w:top w:val="nil"/>
              <w:left w:val="nil"/>
              <w:bottom w:val="single" w:sz="8" w:space="0" w:color="000000"/>
              <w:right w:val="single" w:sz="8" w:space="0" w:color="000000"/>
            </w:tcBorders>
            <w:shd w:val="clear" w:color="auto" w:fill="auto"/>
            <w:vAlign w:val="center"/>
            <w:hideMark/>
          </w:tcPr>
          <w:p w14:paraId="6245A59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转子流量计（空气）</w:t>
            </w:r>
          </w:p>
        </w:tc>
        <w:tc>
          <w:tcPr>
            <w:tcW w:w="3868" w:type="dxa"/>
            <w:tcBorders>
              <w:top w:val="nil"/>
              <w:left w:val="nil"/>
              <w:bottom w:val="single" w:sz="8" w:space="0" w:color="000000"/>
              <w:right w:val="single" w:sz="8" w:space="0" w:color="000000"/>
            </w:tcBorders>
            <w:shd w:val="clear" w:color="auto" w:fill="auto"/>
            <w:vAlign w:val="center"/>
            <w:hideMark/>
          </w:tcPr>
          <w:p w14:paraId="24EF68F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转子流量计（空气）(16-160)mL/min，厂家检定合格、带编号</w:t>
            </w:r>
          </w:p>
        </w:tc>
        <w:tc>
          <w:tcPr>
            <w:tcW w:w="1012" w:type="dxa"/>
            <w:tcBorders>
              <w:top w:val="nil"/>
              <w:left w:val="nil"/>
              <w:bottom w:val="single" w:sz="8" w:space="0" w:color="000000"/>
              <w:right w:val="single" w:sz="8" w:space="0" w:color="000000"/>
            </w:tcBorders>
            <w:shd w:val="clear" w:color="auto" w:fill="auto"/>
            <w:vAlign w:val="center"/>
            <w:hideMark/>
          </w:tcPr>
          <w:p w14:paraId="0F9A283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28059C1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7A41536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350</w:t>
            </w:r>
          </w:p>
        </w:tc>
        <w:tc>
          <w:tcPr>
            <w:tcW w:w="1034" w:type="dxa"/>
            <w:tcBorders>
              <w:top w:val="nil"/>
              <w:left w:val="nil"/>
              <w:bottom w:val="single" w:sz="8" w:space="0" w:color="000000"/>
              <w:right w:val="single" w:sz="8" w:space="0" w:color="000000"/>
            </w:tcBorders>
            <w:shd w:val="clear" w:color="auto" w:fill="auto"/>
            <w:vAlign w:val="center"/>
            <w:hideMark/>
          </w:tcPr>
          <w:p w14:paraId="372A643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350</w:t>
            </w:r>
          </w:p>
        </w:tc>
        <w:tc>
          <w:tcPr>
            <w:tcW w:w="1275" w:type="dxa"/>
            <w:tcBorders>
              <w:top w:val="nil"/>
              <w:left w:val="nil"/>
              <w:bottom w:val="single" w:sz="8" w:space="0" w:color="000000"/>
              <w:right w:val="single" w:sz="8" w:space="0" w:color="000000"/>
            </w:tcBorders>
            <w:shd w:val="clear" w:color="auto" w:fill="auto"/>
            <w:vAlign w:val="center"/>
            <w:hideMark/>
          </w:tcPr>
          <w:p w14:paraId="7053C0A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310</w:t>
            </w:r>
          </w:p>
        </w:tc>
        <w:tc>
          <w:tcPr>
            <w:tcW w:w="1386" w:type="dxa"/>
            <w:tcBorders>
              <w:top w:val="nil"/>
              <w:left w:val="nil"/>
              <w:bottom w:val="single" w:sz="8" w:space="0" w:color="000000"/>
              <w:right w:val="single" w:sz="8" w:space="0" w:color="000000"/>
            </w:tcBorders>
            <w:shd w:val="clear" w:color="auto" w:fill="auto"/>
            <w:vAlign w:val="center"/>
            <w:hideMark/>
          </w:tcPr>
          <w:p w14:paraId="5812169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310</w:t>
            </w:r>
          </w:p>
        </w:tc>
        <w:tc>
          <w:tcPr>
            <w:tcW w:w="1012" w:type="dxa"/>
            <w:tcBorders>
              <w:top w:val="nil"/>
              <w:left w:val="nil"/>
              <w:bottom w:val="single" w:sz="8" w:space="0" w:color="000000"/>
              <w:right w:val="single" w:sz="8" w:space="0" w:color="000000"/>
            </w:tcBorders>
            <w:shd w:val="clear" w:color="auto" w:fill="auto"/>
            <w:vAlign w:val="center"/>
            <w:hideMark/>
          </w:tcPr>
          <w:p w14:paraId="48F87B2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1A8E9F12"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23D5FCA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63</w:t>
            </w:r>
          </w:p>
        </w:tc>
        <w:tc>
          <w:tcPr>
            <w:tcW w:w="1605" w:type="dxa"/>
            <w:tcBorders>
              <w:top w:val="nil"/>
              <w:left w:val="nil"/>
              <w:bottom w:val="single" w:sz="8" w:space="0" w:color="000000"/>
              <w:right w:val="single" w:sz="8" w:space="0" w:color="000000"/>
            </w:tcBorders>
            <w:shd w:val="clear" w:color="auto" w:fill="auto"/>
            <w:vAlign w:val="center"/>
            <w:hideMark/>
          </w:tcPr>
          <w:p w14:paraId="634978F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滴定头</w:t>
            </w:r>
          </w:p>
        </w:tc>
        <w:tc>
          <w:tcPr>
            <w:tcW w:w="3868" w:type="dxa"/>
            <w:tcBorders>
              <w:top w:val="nil"/>
              <w:left w:val="nil"/>
              <w:bottom w:val="single" w:sz="8" w:space="0" w:color="000000"/>
              <w:right w:val="single" w:sz="8" w:space="0" w:color="000000"/>
            </w:tcBorders>
            <w:shd w:val="clear" w:color="auto" w:fill="auto"/>
            <w:vAlign w:val="center"/>
            <w:hideMark/>
          </w:tcPr>
          <w:p w14:paraId="14B36D3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带防扩散阀抑制阀的滴定头自动电位滴定仪785型配套使用</w:t>
            </w:r>
          </w:p>
        </w:tc>
        <w:tc>
          <w:tcPr>
            <w:tcW w:w="1012" w:type="dxa"/>
            <w:tcBorders>
              <w:top w:val="nil"/>
              <w:left w:val="nil"/>
              <w:bottom w:val="single" w:sz="8" w:space="0" w:color="000000"/>
              <w:right w:val="single" w:sz="8" w:space="0" w:color="000000"/>
            </w:tcBorders>
            <w:shd w:val="clear" w:color="auto" w:fill="auto"/>
            <w:vAlign w:val="center"/>
            <w:hideMark/>
          </w:tcPr>
          <w:p w14:paraId="4271684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13BAB72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w:t>
            </w:r>
          </w:p>
        </w:tc>
        <w:tc>
          <w:tcPr>
            <w:tcW w:w="1029" w:type="dxa"/>
            <w:tcBorders>
              <w:top w:val="nil"/>
              <w:left w:val="nil"/>
              <w:bottom w:val="single" w:sz="8" w:space="0" w:color="000000"/>
              <w:right w:val="single" w:sz="8" w:space="0" w:color="000000"/>
            </w:tcBorders>
            <w:shd w:val="clear" w:color="auto" w:fill="auto"/>
            <w:vAlign w:val="center"/>
            <w:hideMark/>
          </w:tcPr>
          <w:p w14:paraId="7D11059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740</w:t>
            </w:r>
          </w:p>
        </w:tc>
        <w:tc>
          <w:tcPr>
            <w:tcW w:w="1034" w:type="dxa"/>
            <w:tcBorders>
              <w:top w:val="nil"/>
              <w:left w:val="nil"/>
              <w:bottom w:val="single" w:sz="8" w:space="0" w:color="000000"/>
              <w:right w:val="single" w:sz="8" w:space="0" w:color="000000"/>
            </w:tcBorders>
            <w:shd w:val="clear" w:color="auto" w:fill="auto"/>
            <w:vAlign w:val="center"/>
            <w:hideMark/>
          </w:tcPr>
          <w:p w14:paraId="11107B6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1480</w:t>
            </w:r>
          </w:p>
        </w:tc>
        <w:tc>
          <w:tcPr>
            <w:tcW w:w="1275" w:type="dxa"/>
            <w:tcBorders>
              <w:top w:val="nil"/>
              <w:left w:val="nil"/>
              <w:bottom w:val="single" w:sz="8" w:space="0" w:color="000000"/>
              <w:right w:val="single" w:sz="8" w:space="0" w:color="000000"/>
            </w:tcBorders>
            <w:shd w:val="clear" w:color="auto" w:fill="auto"/>
            <w:vAlign w:val="center"/>
            <w:hideMark/>
          </w:tcPr>
          <w:p w14:paraId="405BCAF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680</w:t>
            </w:r>
          </w:p>
        </w:tc>
        <w:tc>
          <w:tcPr>
            <w:tcW w:w="1386" w:type="dxa"/>
            <w:tcBorders>
              <w:top w:val="nil"/>
              <w:left w:val="nil"/>
              <w:bottom w:val="single" w:sz="8" w:space="0" w:color="000000"/>
              <w:right w:val="single" w:sz="8" w:space="0" w:color="000000"/>
            </w:tcBorders>
            <w:shd w:val="clear" w:color="auto" w:fill="auto"/>
            <w:vAlign w:val="center"/>
            <w:hideMark/>
          </w:tcPr>
          <w:p w14:paraId="1C85E1F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1360</w:t>
            </w:r>
          </w:p>
        </w:tc>
        <w:tc>
          <w:tcPr>
            <w:tcW w:w="1012" w:type="dxa"/>
            <w:tcBorders>
              <w:top w:val="nil"/>
              <w:left w:val="nil"/>
              <w:bottom w:val="single" w:sz="8" w:space="0" w:color="000000"/>
              <w:right w:val="single" w:sz="8" w:space="0" w:color="000000"/>
            </w:tcBorders>
            <w:shd w:val="clear" w:color="auto" w:fill="auto"/>
            <w:vAlign w:val="center"/>
            <w:hideMark/>
          </w:tcPr>
          <w:p w14:paraId="573B573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1739FD6F"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6C793C3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64</w:t>
            </w:r>
          </w:p>
        </w:tc>
        <w:tc>
          <w:tcPr>
            <w:tcW w:w="1605" w:type="dxa"/>
            <w:tcBorders>
              <w:top w:val="nil"/>
              <w:left w:val="nil"/>
              <w:bottom w:val="single" w:sz="8" w:space="0" w:color="000000"/>
              <w:right w:val="single" w:sz="8" w:space="0" w:color="000000"/>
            </w:tcBorders>
            <w:shd w:val="clear" w:color="auto" w:fill="auto"/>
            <w:vAlign w:val="center"/>
            <w:hideMark/>
          </w:tcPr>
          <w:p w14:paraId="02072F0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COD石英消解管</w:t>
            </w:r>
          </w:p>
        </w:tc>
        <w:tc>
          <w:tcPr>
            <w:tcW w:w="3868" w:type="dxa"/>
            <w:tcBorders>
              <w:top w:val="nil"/>
              <w:left w:val="nil"/>
              <w:bottom w:val="single" w:sz="8" w:space="0" w:color="000000"/>
              <w:right w:val="single" w:sz="8" w:space="0" w:color="000000"/>
            </w:tcBorders>
            <w:shd w:val="clear" w:color="auto" w:fill="auto"/>
            <w:vAlign w:val="center"/>
            <w:hideMark/>
          </w:tcPr>
          <w:p w14:paraId="68A3992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COD石英消解管直径：16mm，12ml，消解器仪器CR3200配套使用，25个/盒</w:t>
            </w:r>
          </w:p>
        </w:tc>
        <w:tc>
          <w:tcPr>
            <w:tcW w:w="1012" w:type="dxa"/>
            <w:tcBorders>
              <w:top w:val="nil"/>
              <w:left w:val="nil"/>
              <w:bottom w:val="single" w:sz="8" w:space="0" w:color="000000"/>
              <w:right w:val="single" w:sz="8" w:space="0" w:color="000000"/>
            </w:tcBorders>
            <w:shd w:val="clear" w:color="auto" w:fill="auto"/>
            <w:vAlign w:val="center"/>
            <w:hideMark/>
          </w:tcPr>
          <w:p w14:paraId="67381C5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盒</w:t>
            </w:r>
          </w:p>
        </w:tc>
        <w:tc>
          <w:tcPr>
            <w:tcW w:w="1023" w:type="dxa"/>
            <w:tcBorders>
              <w:top w:val="nil"/>
              <w:left w:val="nil"/>
              <w:bottom w:val="single" w:sz="8" w:space="0" w:color="000000"/>
              <w:right w:val="single" w:sz="8" w:space="0" w:color="000000"/>
            </w:tcBorders>
            <w:shd w:val="clear" w:color="auto" w:fill="auto"/>
            <w:vAlign w:val="center"/>
            <w:hideMark/>
          </w:tcPr>
          <w:p w14:paraId="6EA3B03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w:t>
            </w:r>
          </w:p>
        </w:tc>
        <w:tc>
          <w:tcPr>
            <w:tcW w:w="1029" w:type="dxa"/>
            <w:tcBorders>
              <w:top w:val="nil"/>
              <w:left w:val="nil"/>
              <w:bottom w:val="single" w:sz="8" w:space="0" w:color="000000"/>
              <w:right w:val="single" w:sz="8" w:space="0" w:color="000000"/>
            </w:tcBorders>
            <w:shd w:val="clear" w:color="auto" w:fill="auto"/>
            <w:vAlign w:val="center"/>
            <w:hideMark/>
          </w:tcPr>
          <w:p w14:paraId="18ABDE7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1400</w:t>
            </w:r>
          </w:p>
        </w:tc>
        <w:tc>
          <w:tcPr>
            <w:tcW w:w="1034" w:type="dxa"/>
            <w:tcBorders>
              <w:top w:val="nil"/>
              <w:left w:val="nil"/>
              <w:bottom w:val="single" w:sz="8" w:space="0" w:color="000000"/>
              <w:right w:val="single" w:sz="8" w:space="0" w:color="000000"/>
            </w:tcBorders>
            <w:shd w:val="clear" w:color="auto" w:fill="auto"/>
            <w:vAlign w:val="center"/>
            <w:hideMark/>
          </w:tcPr>
          <w:p w14:paraId="14821C6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5600</w:t>
            </w:r>
          </w:p>
        </w:tc>
        <w:tc>
          <w:tcPr>
            <w:tcW w:w="1275" w:type="dxa"/>
            <w:tcBorders>
              <w:top w:val="nil"/>
              <w:left w:val="nil"/>
              <w:bottom w:val="single" w:sz="8" w:space="0" w:color="000000"/>
              <w:right w:val="single" w:sz="8" w:space="0" w:color="000000"/>
            </w:tcBorders>
            <w:shd w:val="clear" w:color="auto" w:fill="auto"/>
            <w:vAlign w:val="center"/>
            <w:hideMark/>
          </w:tcPr>
          <w:p w14:paraId="5E8946F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1200</w:t>
            </w:r>
          </w:p>
        </w:tc>
        <w:tc>
          <w:tcPr>
            <w:tcW w:w="1386" w:type="dxa"/>
            <w:tcBorders>
              <w:top w:val="nil"/>
              <w:left w:val="nil"/>
              <w:bottom w:val="single" w:sz="8" w:space="0" w:color="000000"/>
              <w:right w:val="single" w:sz="8" w:space="0" w:color="000000"/>
            </w:tcBorders>
            <w:shd w:val="clear" w:color="auto" w:fill="auto"/>
            <w:vAlign w:val="center"/>
            <w:hideMark/>
          </w:tcPr>
          <w:p w14:paraId="5374ECA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4800</w:t>
            </w:r>
          </w:p>
        </w:tc>
        <w:tc>
          <w:tcPr>
            <w:tcW w:w="1012" w:type="dxa"/>
            <w:tcBorders>
              <w:top w:val="nil"/>
              <w:left w:val="nil"/>
              <w:bottom w:val="single" w:sz="8" w:space="0" w:color="000000"/>
              <w:right w:val="single" w:sz="8" w:space="0" w:color="000000"/>
            </w:tcBorders>
            <w:shd w:val="clear" w:color="auto" w:fill="auto"/>
            <w:vAlign w:val="center"/>
            <w:hideMark/>
          </w:tcPr>
          <w:p w14:paraId="47A81BA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09B32F47"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26BC596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65</w:t>
            </w:r>
          </w:p>
        </w:tc>
        <w:tc>
          <w:tcPr>
            <w:tcW w:w="1605" w:type="dxa"/>
            <w:tcBorders>
              <w:top w:val="nil"/>
              <w:left w:val="nil"/>
              <w:bottom w:val="single" w:sz="8" w:space="0" w:color="000000"/>
              <w:right w:val="single" w:sz="8" w:space="0" w:color="000000"/>
            </w:tcBorders>
            <w:shd w:val="clear" w:color="auto" w:fill="auto"/>
            <w:vAlign w:val="center"/>
            <w:hideMark/>
          </w:tcPr>
          <w:p w14:paraId="22BE823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硫化物架</w:t>
            </w:r>
          </w:p>
        </w:tc>
        <w:tc>
          <w:tcPr>
            <w:tcW w:w="3868" w:type="dxa"/>
            <w:tcBorders>
              <w:top w:val="nil"/>
              <w:left w:val="nil"/>
              <w:bottom w:val="single" w:sz="8" w:space="0" w:color="000000"/>
              <w:right w:val="single" w:sz="8" w:space="0" w:color="000000"/>
            </w:tcBorders>
            <w:shd w:val="clear" w:color="auto" w:fill="auto"/>
            <w:vAlign w:val="center"/>
            <w:hideMark/>
          </w:tcPr>
          <w:p w14:paraId="01970C0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硫化物架ABS试管架，17mm直径，50孔径，ABS材质，消解仪CR3200配套使用，1个/盒</w:t>
            </w:r>
          </w:p>
        </w:tc>
        <w:tc>
          <w:tcPr>
            <w:tcW w:w="1012" w:type="dxa"/>
            <w:tcBorders>
              <w:top w:val="nil"/>
              <w:left w:val="nil"/>
              <w:bottom w:val="single" w:sz="8" w:space="0" w:color="000000"/>
              <w:right w:val="single" w:sz="8" w:space="0" w:color="000000"/>
            </w:tcBorders>
            <w:shd w:val="clear" w:color="auto" w:fill="auto"/>
            <w:vAlign w:val="center"/>
            <w:hideMark/>
          </w:tcPr>
          <w:p w14:paraId="1AB4D59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2672B70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w:t>
            </w:r>
          </w:p>
        </w:tc>
        <w:tc>
          <w:tcPr>
            <w:tcW w:w="1029" w:type="dxa"/>
            <w:tcBorders>
              <w:top w:val="nil"/>
              <w:left w:val="nil"/>
              <w:bottom w:val="single" w:sz="8" w:space="0" w:color="000000"/>
              <w:right w:val="single" w:sz="8" w:space="0" w:color="000000"/>
            </w:tcBorders>
            <w:shd w:val="clear" w:color="auto" w:fill="auto"/>
            <w:vAlign w:val="center"/>
            <w:hideMark/>
          </w:tcPr>
          <w:p w14:paraId="19E5781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50</w:t>
            </w:r>
          </w:p>
        </w:tc>
        <w:tc>
          <w:tcPr>
            <w:tcW w:w="1034" w:type="dxa"/>
            <w:tcBorders>
              <w:top w:val="nil"/>
              <w:left w:val="nil"/>
              <w:bottom w:val="single" w:sz="8" w:space="0" w:color="000000"/>
              <w:right w:val="single" w:sz="8" w:space="0" w:color="000000"/>
            </w:tcBorders>
            <w:shd w:val="clear" w:color="auto" w:fill="auto"/>
            <w:vAlign w:val="center"/>
            <w:hideMark/>
          </w:tcPr>
          <w:p w14:paraId="133C6D4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200</w:t>
            </w:r>
          </w:p>
        </w:tc>
        <w:tc>
          <w:tcPr>
            <w:tcW w:w="1275" w:type="dxa"/>
            <w:tcBorders>
              <w:top w:val="nil"/>
              <w:left w:val="nil"/>
              <w:bottom w:val="single" w:sz="8" w:space="0" w:color="000000"/>
              <w:right w:val="single" w:sz="8" w:space="0" w:color="000000"/>
            </w:tcBorders>
            <w:shd w:val="clear" w:color="auto" w:fill="auto"/>
            <w:vAlign w:val="center"/>
            <w:hideMark/>
          </w:tcPr>
          <w:p w14:paraId="1037E12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20</w:t>
            </w:r>
          </w:p>
        </w:tc>
        <w:tc>
          <w:tcPr>
            <w:tcW w:w="1386" w:type="dxa"/>
            <w:tcBorders>
              <w:top w:val="nil"/>
              <w:left w:val="nil"/>
              <w:bottom w:val="single" w:sz="8" w:space="0" w:color="000000"/>
              <w:right w:val="single" w:sz="8" w:space="0" w:color="000000"/>
            </w:tcBorders>
            <w:shd w:val="clear" w:color="auto" w:fill="auto"/>
            <w:vAlign w:val="center"/>
            <w:hideMark/>
          </w:tcPr>
          <w:p w14:paraId="4AC4FCB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80</w:t>
            </w:r>
          </w:p>
        </w:tc>
        <w:tc>
          <w:tcPr>
            <w:tcW w:w="1012" w:type="dxa"/>
            <w:tcBorders>
              <w:top w:val="nil"/>
              <w:left w:val="nil"/>
              <w:bottom w:val="single" w:sz="8" w:space="0" w:color="000000"/>
              <w:right w:val="single" w:sz="8" w:space="0" w:color="000000"/>
            </w:tcBorders>
            <w:shd w:val="clear" w:color="auto" w:fill="auto"/>
            <w:vAlign w:val="center"/>
            <w:hideMark/>
          </w:tcPr>
          <w:p w14:paraId="021F66B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47595579"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3A29794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66</w:t>
            </w:r>
          </w:p>
        </w:tc>
        <w:tc>
          <w:tcPr>
            <w:tcW w:w="1605" w:type="dxa"/>
            <w:tcBorders>
              <w:top w:val="nil"/>
              <w:left w:val="nil"/>
              <w:bottom w:val="single" w:sz="8" w:space="0" w:color="000000"/>
              <w:right w:val="single" w:sz="8" w:space="0" w:color="000000"/>
            </w:tcBorders>
            <w:shd w:val="clear" w:color="auto" w:fill="auto"/>
            <w:vAlign w:val="center"/>
            <w:hideMark/>
          </w:tcPr>
          <w:p w14:paraId="641DA7D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进气导管</w:t>
            </w:r>
          </w:p>
        </w:tc>
        <w:tc>
          <w:tcPr>
            <w:tcW w:w="3868" w:type="dxa"/>
            <w:tcBorders>
              <w:top w:val="nil"/>
              <w:left w:val="nil"/>
              <w:bottom w:val="single" w:sz="8" w:space="0" w:color="000000"/>
              <w:right w:val="single" w:sz="8" w:space="0" w:color="000000"/>
            </w:tcBorders>
            <w:shd w:val="clear" w:color="auto" w:fill="auto"/>
            <w:vAlign w:val="center"/>
            <w:hideMark/>
          </w:tcPr>
          <w:p w14:paraId="60BDC47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ECS3000氯含量测定仪配套使用</w:t>
            </w:r>
          </w:p>
        </w:tc>
        <w:tc>
          <w:tcPr>
            <w:tcW w:w="1012" w:type="dxa"/>
            <w:tcBorders>
              <w:top w:val="nil"/>
              <w:left w:val="nil"/>
              <w:bottom w:val="single" w:sz="8" w:space="0" w:color="000000"/>
              <w:right w:val="single" w:sz="8" w:space="0" w:color="000000"/>
            </w:tcBorders>
            <w:shd w:val="clear" w:color="auto" w:fill="auto"/>
            <w:vAlign w:val="center"/>
            <w:hideMark/>
          </w:tcPr>
          <w:p w14:paraId="6B26FAB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516E525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1059D59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1900</w:t>
            </w:r>
          </w:p>
        </w:tc>
        <w:tc>
          <w:tcPr>
            <w:tcW w:w="1034" w:type="dxa"/>
            <w:tcBorders>
              <w:top w:val="nil"/>
              <w:left w:val="nil"/>
              <w:bottom w:val="single" w:sz="8" w:space="0" w:color="000000"/>
              <w:right w:val="single" w:sz="8" w:space="0" w:color="000000"/>
            </w:tcBorders>
            <w:shd w:val="clear" w:color="auto" w:fill="auto"/>
            <w:vAlign w:val="center"/>
            <w:hideMark/>
          </w:tcPr>
          <w:p w14:paraId="61647AC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1900</w:t>
            </w:r>
          </w:p>
        </w:tc>
        <w:tc>
          <w:tcPr>
            <w:tcW w:w="1275" w:type="dxa"/>
            <w:tcBorders>
              <w:top w:val="nil"/>
              <w:left w:val="nil"/>
              <w:bottom w:val="single" w:sz="8" w:space="0" w:color="000000"/>
              <w:right w:val="single" w:sz="8" w:space="0" w:color="000000"/>
            </w:tcBorders>
            <w:shd w:val="clear" w:color="auto" w:fill="auto"/>
            <w:vAlign w:val="center"/>
            <w:hideMark/>
          </w:tcPr>
          <w:p w14:paraId="66C69AC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1800</w:t>
            </w:r>
          </w:p>
        </w:tc>
        <w:tc>
          <w:tcPr>
            <w:tcW w:w="1386" w:type="dxa"/>
            <w:tcBorders>
              <w:top w:val="nil"/>
              <w:left w:val="nil"/>
              <w:bottom w:val="single" w:sz="8" w:space="0" w:color="000000"/>
              <w:right w:val="single" w:sz="8" w:space="0" w:color="000000"/>
            </w:tcBorders>
            <w:shd w:val="clear" w:color="auto" w:fill="auto"/>
            <w:vAlign w:val="center"/>
            <w:hideMark/>
          </w:tcPr>
          <w:p w14:paraId="6C2C9B8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1800</w:t>
            </w:r>
          </w:p>
        </w:tc>
        <w:tc>
          <w:tcPr>
            <w:tcW w:w="1012" w:type="dxa"/>
            <w:tcBorders>
              <w:top w:val="nil"/>
              <w:left w:val="nil"/>
              <w:bottom w:val="single" w:sz="8" w:space="0" w:color="000000"/>
              <w:right w:val="single" w:sz="8" w:space="0" w:color="000000"/>
            </w:tcBorders>
            <w:shd w:val="clear" w:color="auto" w:fill="auto"/>
            <w:vAlign w:val="center"/>
            <w:hideMark/>
          </w:tcPr>
          <w:p w14:paraId="0656B48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735E57A4"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4930CB0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67</w:t>
            </w:r>
          </w:p>
        </w:tc>
        <w:tc>
          <w:tcPr>
            <w:tcW w:w="1605" w:type="dxa"/>
            <w:tcBorders>
              <w:top w:val="nil"/>
              <w:left w:val="nil"/>
              <w:bottom w:val="single" w:sz="8" w:space="0" w:color="000000"/>
              <w:right w:val="single" w:sz="8" w:space="0" w:color="000000"/>
            </w:tcBorders>
            <w:shd w:val="clear" w:color="auto" w:fill="auto"/>
            <w:vAlign w:val="center"/>
            <w:hideMark/>
          </w:tcPr>
          <w:p w14:paraId="6FEA0E6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金属夹子</w:t>
            </w:r>
          </w:p>
        </w:tc>
        <w:tc>
          <w:tcPr>
            <w:tcW w:w="3868" w:type="dxa"/>
            <w:tcBorders>
              <w:top w:val="nil"/>
              <w:left w:val="nil"/>
              <w:bottom w:val="single" w:sz="8" w:space="0" w:color="000000"/>
              <w:right w:val="single" w:sz="8" w:space="0" w:color="000000"/>
            </w:tcBorders>
            <w:shd w:val="clear" w:color="auto" w:fill="auto"/>
            <w:vAlign w:val="center"/>
            <w:hideMark/>
          </w:tcPr>
          <w:p w14:paraId="01387CF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ECS3000氯含量测定仪配套使用</w:t>
            </w:r>
          </w:p>
        </w:tc>
        <w:tc>
          <w:tcPr>
            <w:tcW w:w="1012" w:type="dxa"/>
            <w:tcBorders>
              <w:top w:val="nil"/>
              <w:left w:val="nil"/>
              <w:bottom w:val="single" w:sz="8" w:space="0" w:color="000000"/>
              <w:right w:val="single" w:sz="8" w:space="0" w:color="000000"/>
            </w:tcBorders>
            <w:shd w:val="clear" w:color="auto" w:fill="auto"/>
            <w:vAlign w:val="center"/>
            <w:hideMark/>
          </w:tcPr>
          <w:p w14:paraId="6F1EAB8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06A742C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59BA489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900</w:t>
            </w:r>
          </w:p>
        </w:tc>
        <w:tc>
          <w:tcPr>
            <w:tcW w:w="1034" w:type="dxa"/>
            <w:tcBorders>
              <w:top w:val="nil"/>
              <w:left w:val="nil"/>
              <w:bottom w:val="single" w:sz="8" w:space="0" w:color="000000"/>
              <w:right w:val="single" w:sz="8" w:space="0" w:color="000000"/>
            </w:tcBorders>
            <w:shd w:val="clear" w:color="auto" w:fill="auto"/>
            <w:vAlign w:val="center"/>
            <w:hideMark/>
          </w:tcPr>
          <w:p w14:paraId="5A7F1FA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900</w:t>
            </w:r>
          </w:p>
        </w:tc>
        <w:tc>
          <w:tcPr>
            <w:tcW w:w="1275" w:type="dxa"/>
            <w:tcBorders>
              <w:top w:val="nil"/>
              <w:left w:val="nil"/>
              <w:bottom w:val="single" w:sz="8" w:space="0" w:color="000000"/>
              <w:right w:val="single" w:sz="8" w:space="0" w:color="000000"/>
            </w:tcBorders>
            <w:shd w:val="clear" w:color="auto" w:fill="auto"/>
            <w:vAlign w:val="center"/>
            <w:hideMark/>
          </w:tcPr>
          <w:p w14:paraId="59EDDA8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800</w:t>
            </w:r>
          </w:p>
        </w:tc>
        <w:tc>
          <w:tcPr>
            <w:tcW w:w="1386" w:type="dxa"/>
            <w:tcBorders>
              <w:top w:val="nil"/>
              <w:left w:val="nil"/>
              <w:bottom w:val="single" w:sz="8" w:space="0" w:color="000000"/>
              <w:right w:val="single" w:sz="8" w:space="0" w:color="000000"/>
            </w:tcBorders>
            <w:shd w:val="clear" w:color="auto" w:fill="auto"/>
            <w:vAlign w:val="center"/>
            <w:hideMark/>
          </w:tcPr>
          <w:p w14:paraId="14E541D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800</w:t>
            </w:r>
          </w:p>
        </w:tc>
        <w:tc>
          <w:tcPr>
            <w:tcW w:w="1012" w:type="dxa"/>
            <w:tcBorders>
              <w:top w:val="nil"/>
              <w:left w:val="nil"/>
              <w:bottom w:val="single" w:sz="8" w:space="0" w:color="000000"/>
              <w:right w:val="single" w:sz="8" w:space="0" w:color="000000"/>
            </w:tcBorders>
            <w:shd w:val="clear" w:color="auto" w:fill="auto"/>
            <w:vAlign w:val="center"/>
            <w:hideMark/>
          </w:tcPr>
          <w:p w14:paraId="3A1C867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174A0F3E"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0555306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68</w:t>
            </w:r>
          </w:p>
        </w:tc>
        <w:tc>
          <w:tcPr>
            <w:tcW w:w="1605" w:type="dxa"/>
            <w:tcBorders>
              <w:top w:val="nil"/>
              <w:left w:val="nil"/>
              <w:bottom w:val="single" w:sz="8" w:space="0" w:color="000000"/>
              <w:right w:val="single" w:sz="8" w:space="0" w:color="000000"/>
            </w:tcBorders>
            <w:shd w:val="clear" w:color="auto" w:fill="auto"/>
            <w:vAlign w:val="center"/>
            <w:hideMark/>
          </w:tcPr>
          <w:p w14:paraId="302FBD8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四氟接头</w:t>
            </w:r>
          </w:p>
        </w:tc>
        <w:tc>
          <w:tcPr>
            <w:tcW w:w="3868" w:type="dxa"/>
            <w:tcBorders>
              <w:top w:val="nil"/>
              <w:left w:val="nil"/>
              <w:bottom w:val="single" w:sz="8" w:space="0" w:color="000000"/>
              <w:right w:val="single" w:sz="8" w:space="0" w:color="000000"/>
            </w:tcBorders>
            <w:shd w:val="clear" w:color="auto" w:fill="auto"/>
            <w:vAlign w:val="center"/>
            <w:hideMark/>
          </w:tcPr>
          <w:p w14:paraId="3287E95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ECS3000氯含量测定仪配套使用</w:t>
            </w:r>
          </w:p>
        </w:tc>
        <w:tc>
          <w:tcPr>
            <w:tcW w:w="1012" w:type="dxa"/>
            <w:tcBorders>
              <w:top w:val="nil"/>
              <w:left w:val="nil"/>
              <w:bottom w:val="single" w:sz="8" w:space="0" w:color="000000"/>
              <w:right w:val="single" w:sz="8" w:space="0" w:color="000000"/>
            </w:tcBorders>
            <w:shd w:val="clear" w:color="auto" w:fill="auto"/>
            <w:vAlign w:val="center"/>
            <w:hideMark/>
          </w:tcPr>
          <w:p w14:paraId="2310B3D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52D0CA4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2EEDBB7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1900</w:t>
            </w:r>
          </w:p>
        </w:tc>
        <w:tc>
          <w:tcPr>
            <w:tcW w:w="1034" w:type="dxa"/>
            <w:tcBorders>
              <w:top w:val="nil"/>
              <w:left w:val="nil"/>
              <w:bottom w:val="single" w:sz="8" w:space="0" w:color="000000"/>
              <w:right w:val="single" w:sz="8" w:space="0" w:color="000000"/>
            </w:tcBorders>
            <w:shd w:val="clear" w:color="auto" w:fill="auto"/>
            <w:vAlign w:val="center"/>
            <w:hideMark/>
          </w:tcPr>
          <w:p w14:paraId="713DE01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1900</w:t>
            </w:r>
          </w:p>
        </w:tc>
        <w:tc>
          <w:tcPr>
            <w:tcW w:w="1275" w:type="dxa"/>
            <w:tcBorders>
              <w:top w:val="nil"/>
              <w:left w:val="nil"/>
              <w:bottom w:val="single" w:sz="8" w:space="0" w:color="000000"/>
              <w:right w:val="single" w:sz="8" w:space="0" w:color="000000"/>
            </w:tcBorders>
            <w:shd w:val="clear" w:color="auto" w:fill="auto"/>
            <w:vAlign w:val="center"/>
            <w:hideMark/>
          </w:tcPr>
          <w:p w14:paraId="6DCA584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1800</w:t>
            </w:r>
          </w:p>
        </w:tc>
        <w:tc>
          <w:tcPr>
            <w:tcW w:w="1386" w:type="dxa"/>
            <w:tcBorders>
              <w:top w:val="nil"/>
              <w:left w:val="nil"/>
              <w:bottom w:val="single" w:sz="8" w:space="0" w:color="000000"/>
              <w:right w:val="single" w:sz="8" w:space="0" w:color="000000"/>
            </w:tcBorders>
            <w:shd w:val="clear" w:color="auto" w:fill="auto"/>
            <w:vAlign w:val="center"/>
            <w:hideMark/>
          </w:tcPr>
          <w:p w14:paraId="06A95CC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1800</w:t>
            </w:r>
          </w:p>
        </w:tc>
        <w:tc>
          <w:tcPr>
            <w:tcW w:w="1012" w:type="dxa"/>
            <w:tcBorders>
              <w:top w:val="nil"/>
              <w:left w:val="nil"/>
              <w:bottom w:val="single" w:sz="8" w:space="0" w:color="000000"/>
              <w:right w:val="single" w:sz="8" w:space="0" w:color="000000"/>
            </w:tcBorders>
            <w:shd w:val="clear" w:color="auto" w:fill="auto"/>
            <w:vAlign w:val="center"/>
            <w:hideMark/>
          </w:tcPr>
          <w:p w14:paraId="2A58448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70E45AB6"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0F377E5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69</w:t>
            </w:r>
          </w:p>
        </w:tc>
        <w:tc>
          <w:tcPr>
            <w:tcW w:w="1605" w:type="dxa"/>
            <w:tcBorders>
              <w:top w:val="nil"/>
              <w:left w:val="nil"/>
              <w:bottom w:val="single" w:sz="8" w:space="0" w:color="000000"/>
              <w:right w:val="single" w:sz="8" w:space="0" w:color="000000"/>
            </w:tcBorders>
            <w:shd w:val="clear" w:color="auto" w:fill="auto"/>
            <w:vAlign w:val="center"/>
            <w:hideMark/>
          </w:tcPr>
          <w:p w14:paraId="5EF687A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矩管</w:t>
            </w:r>
          </w:p>
        </w:tc>
        <w:tc>
          <w:tcPr>
            <w:tcW w:w="3868" w:type="dxa"/>
            <w:tcBorders>
              <w:top w:val="nil"/>
              <w:left w:val="nil"/>
              <w:bottom w:val="single" w:sz="8" w:space="0" w:color="000000"/>
              <w:right w:val="single" w:sz="8" w:space="0" w:color="000000"/>
            </w:tcBorders>
            <w:shd w:val="clear" w:color="auto" w:fill="auto"/>
            <w:vAlign w:val="center"/>
            <w:hideMark/>
          </w:tcPr>
          <w:p w14:paraId="32BEE66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矩管，发射光谱仪Prodigy7配套使用</w:t>
            </w:r>
          </w:p>
        </w:tc>
        <w:tc>
          <w:tcPr>
            <w:tcW w:w="1012" w:type="dxa"/>
            <w:tcBorders>
              <w:top w:val="nil"/>
              <w:left w:val="nil"/>
              <w:bottom w:val="single" w:sz="8" w:space="0" w:color="000000"/>
              <w:right w:val="single" w:sz="8" w:space="0" w:color="000000"/>
            </w:tcBorders>
            <w:shd w:val="clear" w:color="auto" w:fill="auto"/>
            <w:vAlign w:val="center"/>
            <w:hideMark/>
          </w:tcPr>
          <w:p w14:paraId="609A34B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16E44F6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4FC6175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9000</w:t>
            </w:r>
          </w:p>
        </w:tc>
        <w:tc>
          <w:tcPr>
            <w:tcW w:w="1034" w:type="dxa"/>
            <w:tcBorders>
              <w:top w:val="nil"/>
              <w:left w:val="nil"/>
              <w:bottom w:val="single" w:sz="8" w:space="0" w:color="000000"/>
              <w:right w:val="single" w:sz="8" w:space="0" w:color="000000"/>
            </w:tcBorders>
            <w:shd w:val="clear" w:color="auto" w:fill="auto"/>
            <w:vAlign w:val="center"/>
            <w:hideMark/>
          </w:tcPr>
          <w:p w14:paraId="7D7AACB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9000</w:t>
            </w:r>
          </w:p>
        </w:tc>
        <w:tc>
          <w:tcPr>
            <w:tcW w:w="1275" w:type="dxa"/>
            <w:tcBorders>
              <w:top w:val="nil"/>
              <w:left w:val="nil"/>
              <w:bottom w:val="single" w:sz="8" w:space="0" w:color="000000"/>
              <w:right w:val="single" w:sz="8" w:space="0" w:color="000000"/>
            </w:tcBorders>
            <w:shd w:val="clear" w:color="auto" w:fill="auto"/>
            <w:vAlign w:val="center"/>
            <w:hideMark/>
          </w:tcPr>
          <w:p w14:paraId="6641AEB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800</w:t>
            </w:r>
          </w:p>
        </w:tc>
        <w:tc>
          <w:tcPr>
            <w:tcW w:w="1386" w:type="dxa"/>
            <w:tcBorders>
              <w:top w:val="nil"/>
              <w:left w:val="nil"/>
              <w:bottom w:val="single" w:sz="8" w:space="0" w:color="000000"/>
              <w:right w:val="single" w:sz="8" w:space="0" w:color="000000"/>
            </w:tcBorders>
            <w:shd w:val="clear" w:color="auto" w:fill="auto"/>
            <w:vAlign w:val="center"/>
            <w:hideMark/>
          </w:tcPr>
          <w:p w14:paraId="00D89D9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800</w:t>
            </w:r>
          </w:p>
        </w:tc>
        <w:tc>
          <w:tcPr>
            <w:tcW w:w="1012" w:type="dxa"/>
            <w:tcBorders>
              <w:top w:val="nil"/>
              <w:left w:val="nil"/>
              <w:bottom w:val="single" w:sz="8" w:space="0" w:color="000000"/>
              <w:right w:val="single" w:sz="8" w:space="0" w:color="000000"/>
            </w:tcBorders>
            <w:shd w:val="clear" w:color="auto" w:fill="auto"/>
            <w:vAlign w:val="center"/>
            <w:hideMark/>
          </w:tcPr>
          <w:p w14:paraId="11226E0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3C82CCAF"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0378DEB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70</w:t>
            </w:r>
          </w:p>
        </w:tc>
        <w:tc>
          <w:tcPr>
            <w:tcW w:w="1605" w:type="dxa"/>
            <w:tcBorders>
              <w:top w:val="nil"/>
              <w:left w:val="nil"/>
              <w:bottom w:val="single" w:sz="8" w:space="0" w:color="000000"/>
              <w:right w:val="single" w:sz="8" w:space="0" w:color="000000"/>
            </w:tcBorders>
            <w:shd w:val="clear" w:color="auto" w:fill="auto"/>
            <w:vAlign w:val="center"/>
            <w:hideMark/>
          </w:tcPr>
          <w:p w14:paraId="4F058FA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垂直矩管</w:t>
            </w:r>
          </w:p>
        </w:tc>
        <w:tc>
          <w:tcPr>
            <w:tcW w:w="3868" w:type="dxa"/>
            <w:tcBorders>
              <w:top w:val="nil"/>
              <w:left w:val="nil"/>
              <w:bottom w:val="single" w:sz="8" w:space="0" w:color="000000"/>
              <w:right w:val="single" w:sz="8" w:space="0" w:color="000000"/>
            </w:tcBorders>
            <w:shd w:val="clear" w:color="auto" w:fill="auto"/>
            <w:vAlign w:val="center"/>
            <w:hideMark/>
          </w:tcPr>
          <w:p w14:paraId="23653D8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垂直矩管icap6300分析仪配套用</w:t>
            </w:r>
          </w:p>
        </w:tc>
        <w:tc>
          <w:tcPr>
            <w:tcW w:w="1012" w:type="dxa"/>
            <w:tcBorders>
              <w:top w:val="nil"/>
              <w:left w:val="nil"/>
              <w:bottom w:val="single" w:sz="8" w:space="0" w:color="000000"/>
              <w:right w:val="single" w:sz="8" w:space="0" w:color="000000"/>
            </w:tcBorders>
            <w:shd w:val="clear" w:color="auto" w:fill="auto"/>
            <w:vAlign w:val="center"/>
            <w:hideMark/>
          </w:tcPr>
          <w:p w14:paraId="7DF65CE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6F56E33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73583C0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5500</w:t>
            </w:r>
          </w:p>
        </w:tc>
        <w:tc>
          <w:tcPr>
            <w:tcW w:w="1034" w:type="dxa"/>
            <w:tcBorders>
              <w:top w:val="nil"/>
              <w:left w:val="nil"/>
              <w:bottom w:val="single" w:sz="8" w:space="0" w:color="000000"/>
              <w:right w:val="single" w:sz="8" w:space="0" w:color="000000"/>
            </w:tcBorders>
            <w:shd w:val="clear" w:color="auto" w:fill="auto"/>
            <w:vAlign w:val="center"/>
            <w:hideMark/>
          </w:tcPr>
          <w:p w14:paraId="1B04B50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5500</w:t>
            </w:r>
          </w:p>
        </w:tc>
        <w:tc>
          <w:tcPr>
            <w:tcW w:w="1275" w:type="dxa"/>
            <w:tcBorders>
              <w:top w:val="nil"/>
              <w:left w:val="nil"/>
              <w:bottom w:val="single" w:sz="8" w:space="0" w:color="000000"/>
              <w:right w:val="single" w:sz="8" w:space="0" w:color="000000"/>
            </w:tcBorders>
            <w:shd w:val="clear" w:color="auto" w:fill="auto"/>
            <w:vAlign w:val="center"/>
            <w:hideMark/>
          </w:tcPr>
          <w:p w14:paraId="1EA1ECE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5200</w:t>
            </w:r>
          </w:p>
        </w:tc>
        <w:tc>
          <w:tcPr>
            <w:tcW w:w="1386" w:type="dxa"/>
            <w:tcBorders>
              <w:top w:val="nil"/>
              <w:left w:val="nil"/>
              <w:bottom w:val="single" w:sz="8" w:space="0" w:color="000000"/>
              <w:right w:val="single" w:sz="8" w:space="0" w:color="000000"/>
            </w:tcBorders>
            <w:shd w:val="clear" w:color="auto" w:fill="auto"/>
            <w:vAlign w:val="center"/>
            <w:hideMark/>
          </w:tcPr>
          <w:p w14:paraId="450AB44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5200</w:t>
            </w:r>
          </w:p>
        </w:tc>
        <w:tc>
          <w:tcPr>
            <w:tcW w:w="1012" w:type="dxa"/>
            <w:tcBorders>
              <w:top w:val="nil"/>
              <w:left w:val="nil"/>
              <w:bottom w:val="single" w:sz="8" w:space="0" w:color="000000"/>
              <w:right w:val="single" w:sz="8" w:space="0" w:color="000000"/>
            </w:tcBorders>
            <w:shd w:val="clear" w:color="auto" w:fill="auto"/>
            <w:vAlign w:val="center"/>
            <w:hideMark/>
          </w:tcPr>
          <w:p w14:paraId="46B22D5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1159448F"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00F31A2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71</w:t>
            </w:r>
          </w:p>
        </w:tc>
        <w:tc>
          <w:tcPr>
            <w:tcW w:w="1605" w:type="dxa"/>
            <w:tcBorders>
              <w:top w:val="nil"/>
              <w:left w:val="nil"/>
              <w:bottom w:val="single" w:sz="8" w:space="0" w:color="000000"/>
              <w:right w:val="single" w:sz="8" w:space="0" w:color="000000"/>
            </w:tcBorders>
            <w:shd w:val="clear" w:color="auto" w:fill="auto"/>
            <w:vAlign w:val="center"/>
            <w:hideMark/>
          </w:tcPr>
          <w:p w14:paraId="093E6BE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干燥剂</w:t>
            </w:r>
          </w:p>
        </w:tc>
        <w:tc>
          <w:tcPr>
            <w:tcW w:w="3868" w:type="dxa"/>
            <w:tcBorders>
              <w:top w:val="nil"/>
              <w:left w:val="nil"/>
              <w:bottom w:val="single" w:sz="8" w:space="0" w:color="000000"/>
              <w:right w:val="single" w:sz="8" w:space="0" w:color="000000"/>
            </w:tcBorders>
            <w:shd w:val="clear" w:color="auto" w:fill="auto"/>
            <w:vAlign w:val="center"/>
            <w:hideMark/>
          </w:tcPr>
          <w:p w14:paraId="3ABE902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FCA-70Xi自动冰点仪器配套使用</w:t>
            </w:r>
          </w:p>
        </w:tc>
        <w:tc>
          <w:tcPr>
            <w:tcW w:w="1012" w:type="dxa"/>
            <w:tcBorders>
              <w:top w:val="nil"/>
              <w:left w:val="nil"/>
              <w:bottom w:val="single" w:sz="8" w:space="0" w:color="000000"/>
              <w:right w:val="single" w:sz="8" w:space="0" w:color="000000"/>
            </w:tcBorders>
            <w:shd w:val="clear" w:color="auto" w:fill="auto"/>
            <w:vAlign w:val="center"/>
            <w:hideMark/>
          </w:tcPr>
          <w:p w14:paraId="3BAD0A9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787BF98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472186F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2500</w:t>
            </w:r>
          </w:p>
        </w:tc>
        <w:tc>
          <w:tcPr>
            <w:tcW w:w="1034" w:type="dxa"/>
            <w:tcBorders>
              <w:top w:val="nil"/>
              <w:left w:val="nil"/>
              <w:bottom w:val="single" w:sz="8" w:space="0" w:color="000000"/>
              <w:right w:val="single" w:sz="8" w:space="0" w:color="000000"/>
            </w:tcBorders>
            <w:shd w:val="clear" w:color="auto" w:fill="auto"/>
            <w:vAlign w:val="center"/>
            <w:hideMark/>
          </w:tcPr>
          <w:p w14:paraId="6C447FF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2500</w:t>
            </w:r>
          </w:p>
        </w:tc>
        <w:tc>
          <w:tcPr>
            <w:tcW w:w="1275" w:type="dxa"/>
            <w:tcBorders>
              <w:top w:val="nil"/>
              <w:left w:val="nil"/>
              <w:bottom w:val="single" w:sz="8" w:space="0" w:color="000000"/>
              <w:right w:val="single" w:sz="8" w:space="0" w:color="000000"/>
            </w:tcBorders>
            <w:shd w:val="clear" w:color="auto" w:fill="auto"/>
            <w:vAlign w:val="center"/>
            <w:hideMark/>
          </w:tcPr>
          <w:p w14:paraId="1AEECBD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2300</w:t>
            </w:r>
          </w:p>
        </w:tc>
        <w:tc>
          <w:tcPr>
            <w:tcW w:w="1386" w:type="dxa"/>
            <w:tcBorders>
              <w:top w:val="nil"/>
              <w:left w:val="nil"/>
              <w:bottom w:val="single" w:sz="8" w:space="0" w:color="000000"/>
              <w:right w:val="single" w:sz="8" w:space="0" w:color="000000"/>
            </w:tcBorders>
            <w:shd w:val="clear" w:color="auto" w:fill="auto"/>
            <w:vAlign w:val="center"/>
            <w:hideMark/>
          </w:tcPr>
          <w:p w14:paraId="560F33D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2300</w:t>
            </w:r>
          </w:p>
        </w:tc>
        <w:tc>
          <w:tcPr>
            <w:tcW w:w="1012" w:type="dxa"/>
            <w:tcBorders>
              <w:top w:val="nil"/>
              <w:left w:val="nil"/>
              <w:bottom w:val="single" w:sz="8" w:space="0" w:color="000000"/>
              <w:right w:val="single" w:sz="8" w:space="0" w:color="000000"/>
            </w:tcBorders>
            <w:shd w:val="clear" w:color="auto" w:fill="auto"/>
            <w:vAlign w:val="center"/>
            <w:hideMark/>
          </w:tcPr>
          <w:p w14:paraId="2044FAE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026E5C49"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28A7EBF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72</w:t>
            </w:r>
          </w:p>
        </w:tc>
        <w:tc>
          <w:tcPr>
            <w:tcW w:w="1605" w:type="dxa"/>
            <w:tcBorders>
              <w:top w:val="nil"/>
              <w:left w:val="nil"/>
              <w:bottom w:val="single" w:sz="8" w:space="0" w:color="000000"/>
              <w:right w:val="single" w:sz="8" w:space="0" w:color="000000"/>
            </w:tcBorders>
            <w:shd w:val="clear" w:color="auto" w:fill="auto"/>
            <w:vAlign w:val="center"/>
            <w:hideMark/>
          </w:tcPr>
          <w:p w14:paraId="4D14C15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进气导管</w:t>
            </w:r>
          </w:p>
        </w:tc>
        <w:tc>
          <w:tcPr>
            <w:tcW w:w="3868" w:type="dxa"/>
            <w:tcBorders>
              <w:top w:val="nil"/>
              <w:left w:val="nil"/>
              <w:bottom w:val="single" w:sz="8" w:space="0" w:color="000000"/>
              <w:right w:val="single" w:sz="8" w:space="0" w:color="000000"/>
            </w:tcBorders>
            <w:shd w:val="clear" w:color="auto" w:fill="auto"/>
            <w:vAlign w:val="center"/>
            <w:hideMark/>
          </w:tcPr>
          <w:p w14:paraId="304A198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总氯测定仪TX6000配套使用</w:t>
            </w:r>
          </w:p>
        </w:tc>
        <w:tc>
          <w:tcPr>
            <w:tcW w:w="1012" w:type="dxa"/>
            <w:tcBorders>
              <w:top w:val="nil"/>
              <w:left w:val="nil"/>
              <w:bottom w:val="single" w:sz="8" w:space="0" w:color="000000"/>
              <w:right w:val="single" w:sz="8" w:space="0" w:color="000000"/>
            </w:tcBorders>
            <w:shd w:val="clear" w:color="auto" w:fill="auto"/>
            <w:vAlign w:val="center"/>
            <w:hideMark/>
          </w:tcPr>
          <w:p w14:paraId="25C2DBC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3F75A1C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1ECB41C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1900</w:t>
            </w:r>
          </w:p>
        </w:tc>
        <w:tc>
          <w:tcPr>
            <w:tcW w:w="1034" w:type="dxa"/>
            <w:tcBorders>
              <w:top w:val="nil"/>
              <w:left w:val="nil"/>
              <w:bottom w:val="single" w:sz="8" w:space="0" w:color="000000"/>
              <w:right w:val="single" w:sz="8" w:space="0" w:color="000000"/>
            </w:tcBorders>
            <w:shd w:val="clear" w:color="auto" w:fill="auto"/>
            <w:vAlign w:val="center"/>
            <w:hideMark/>
          </w:tcPr>
          <w:p w14:paraId="76A65E6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1900</w:t>
            </w:r>
          </w:p>
        </w:tc>
        <w:tc>
          <w:tcPr>
            <w:tcW w:w="1275" w:type="dxa"/>
            <w:tcBorders>
              <w:top w:val="nil"/>
              <w:left w:val="nil"/>
              <w:bottom w:val="single" w:sz="8" w:space="0" w:color="000000"/>
              <w:right w:val="single" w:sz="8" w:space="0" w:color="000000"/>
            </w:tcBorders>
            <w:shd w:val="clear" w:color="auto" w:fill="auto"/>
            <w:vAlign w:val="center"/>
            <w:hideMark/>
          </w:tcPr>
          <w:p w14:paraId="677FA43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1800</w:t>
            </w:r>
          </w:p>
        </w:tc>
        <w:tc>
          <w:tcPr>
            <w:tcW w:w="1386" w:type="dxa"/>
            <w:tcBorders>
              <w:top w:val="nil"/>
              <w:left w:val="nil"/>
              <w:bottom w:val="single" w:sz="8" w:space="0" w:color="000000"/>
              <w:right w:val="single" w:sz="8" w:space="0" w:color="000000"/>
            </w:tcBorders>
            <w:shd w:val="clear" w:color="auto" w:fill="auto"/>
            <w:vAlign w:val="center"/>
            <w:hideMark/>
          </w:tcPr>
          <w:p w14:paraId="26CB273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1800</w:t>
            </w:r>
          </w:p>
        </w:tc>
        <w:tc>
          <w:tcPr>
            <w:tcW w:w="1012" w:type="dxa"/>
            <w:tcBorders>
              <w:top w:val="nil"/>
              <w:left w:val="nil"/>
              <w:bottom w:val="single" w:sz="8" w:space="0" w:color="000000"/>
              <w:right w:val="single" w:sz="8" w:space="0" w:color="000000"/>
            </w:tcBorders>
            <w:shd w:val="clear" w:color="auto" w:fill="auto"/>
            <w:vAlign w:val="center"/>
            <w:hideMark/>
          </w:tcPr>
          <w:p w14:paraId="5AAB8DD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013984A8"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5ED71FC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73</w:t>
            </w:r>
          </w:p>
        </w:tc>
        <w:tc>
          <w:tcPr>
            <w:tcW w:w="1605" w:type="dxa"/>
            <w:tcBorders>
              <w:top w:val="nil"/>
              <w:left w:val="nil"/>
              <w:bottom w:val="single" w:sz="8" w:space="0" w:color="000000"/>
              <w:right w:val="single" w:sz="8" w:space="0" w:color="000000"/>
            </w:tcBorders>
            <w:shd w:val="clear" w:color="auto" w:fill="auto"/>
            <w:vAlign w:val="center"/>
            <w:hideMark/>
          </w:tcPr>
          <w:p w14:paraId="7DEC000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金属夹子NR.12</w:t>
            </w:r>
          </w:p>
        </w:tc>
        <w:tc>
          <w:tcPr>
            <w:tcW w:w="3868" w:type="dxa"/>
            <w:tcBorders>
              <w:top w:val="nil"/>
              <w:left w:val="nil"/>
              <w:bottom w:val="single" w:sz="8" w:space="0" w:color="000000"/>
              <w:right w:val="single" w:sz="8" w:space="0" w:color="000000"/>
            </w:tcBorders>
            <w:shd w:val="clear" w:color="auto" w:fill="auto"/>
            <w:vAlign w:val="center"/>
            <w:hideMark/>
          </w:tcPr>
          <w:p w14:paraId="61C9BD0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总氯测定仪TX6000配套使用</w:t>
            </w:r>
          </w:p>
        </w:tc>
        <w:tc>
          <w:tcPr>
            <w:tcW w:w="1012" w:type="dxa"/>
            <w:tcBorders>
              <w:top w:val="nil"/>
              <w:left w:val="nil"/>
              <w:bottom w:val="single" w:sz="8" w:space="0" w:color="000000"/>
              <w:right w:val="single" w:sz="8" w:space="0" w:color="000000"/>
            </w:tcBorders>
            <w:shd w:val="clear" w:color="auto" w:fill="auto"/>
            <w:vAlign w:val="center"/>
            <w:hideMark/>
          </w:tcPr>
          <w:p w14:paraId="136556B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31BD560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479AC57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900</w:t>
            </w:r>
          </w:p>
        </w:tc>
        <w:tc>
          <w:tcPr>
            <w:tcW w:w="1034" w:type="dxa"/>
            <w:tcBorders>
              <w:top w:val="nil"/>
              <w:left w:val="nil"/>
              <w:bottom w:val="single" w:sz="8" w:space="0" w:color="000000"/>
              <w:right w:val="single" w:sz="8" w:space="0" w:color="000000"/>
            </w:tcBorders>
            <w:shd w:val="clear" w:color="auto" w:fill="auto"/>
            <w:vAlign w:val="center"/>
            <w:hideMark/>
          </w:tcPr>
          <w:p w14:paraId="1796BF3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900</w:t>
            </w:r>
          </w:p>
        </w:tc>
        <w:tc>
          <w:tcPr>
            <w:tcW w:w="1275" w:type="dxa"/>
            <w:tcBorders>
              <w:top w:val="nil"/>
              <w:left w:val="nil"/>
              <w:bottom w:val="single" w:sz="8" w:space="0" w:color="000000"/>
              <w:right w:val="single" w:sz="8" w:space="0" w:color="000000"/>
            </w:tcBorders>
            <w:shd w:val="clear" w:color="auto" w:fill="auto"/>
            <w:vAlign w:val="center"/>
            <w:hideMark/>
          </w:tcPr>
          <w:p w14:paraId="0D32C8C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800</w:t>
            </w:r>
          </w:p>
        </w:tc>
        <w:tc>
          <w:tcPr>
            <w:tcW w:w="1386" w:type="dxa"/>
            <w:tcBorders>
              <w:top w:val="nil"/>
              <w:left w:val="nil"/>
              <w:bottom w:val="single" w:sz="8" w:space="0" w:color="000000"/>
              <w:right w:val="single" w:sz="8" w:space="0" w:color="000000"/>
            </w:tcBorders>
            <w:shd w:val="clear" w:color="auto" w:fill="auto"/>
            <w:vAlign w:val="center"/>
            <w:hideMark/>
          </w:tcPr>
          <w:p w14:paraId="704C157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800</w:t>
            </w:r>
          </w:p>
        </w:tc>
        <w:tc>
          <w:tcPr>
            <w:tcW w:w="1012" w:type="dxa"/>
            <w:tcBorders>
              <w:top w:val="nil"/>
              <w:left w:val="nil"/>
              <w:bottom w:val="single" w:sz="8" w:space="0" w:color="000000"/>
              <w:right w:val="single" w:sz="8" w:space="0" w:color="000000"/>
            </w:tcBorders>
            <w:shd w:val="clear" w:color="auto" w:fill="auto"/>
            <w:vAlign w:val="center"/>
            <w:hideMark/>
          </w:tcPr>
          <w:p w14:paraId="31E0340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0B609BD7"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16A2E1C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74</w:t>
            </w:r>
          </w:p>
        </w:tc>
        <w:tc>
          <w:tcPr>
            <w:tcW w:w="1605" w:type="dxa"/>
            <w:tcBorders>
              <w:top w:val="nil"/>
              <w:left w:val="nil"/>
              <w:bottom w:val="single" w:sz="8" w:space="0" w:color="000000"/>
              <w:right w:val="single" w:sz="8" w:space="0" w:color="000000"/>
            </w:tcBorders>
            <w:shd w:val="clear" w:color="auto" w:fill="auto"/>
            <w:vAlign w:val="center"/>
            <w:hideMark/>
          </w:tcPr>
          <w:p w14:paraId="01BC1A0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金属夹子NR.35</w:t>
            </w:r>
          </w:p>
        </w:tc>
        <w:tc>
          <w:tcPr>
            <w:tcW w:w="3868" w:type="dxa"/>
            <w:tcBorders>
              <w:top w:val="nil"/>
              <w:left w:val="nil"/>
              <w:bottom w:val="single" w:sz="8" w:space="0" w:color="000000"/>
              <w:right w:val="single" w:sz="8" w:space="0" w:color="000000"/>
            </w:tcBorders>
            <w:shd w:val="clear" w:color="auto" w:fill="auto"/>
            <w:vAlign w:val="center"/>
            <w:hideMark/>
          </w:tcPr>
          <w:p w14:paraId="283EA31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总氯测定仪TX6000配套使用</w:t>
            </w:r>
          </w:p>
        </w:tc>
        <w:tc>
          <w:tcPr>
            <w:tcW w:w="1012" w:type="dxa"/>
            <w:tcBorders>
              <w:top w:val="nil"/>
              <w:left w:val="nil"/>
              <w:bottom w:val="single" w:sz="8" w:space="0" w:color="000000"/>
              <w:right w:val="single" w:sz="8" w:space="0" w:color="000000"/>
            </w:tcBorders>
            <w:shd w:val="clear" w:color="auto" w:fill="auto"/>
            <w:vAlign w:val="center"/>
            <w:hideMark/>
          </w:tcPr>
          <w:p w14:paraId="0603A22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5471985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24EEFB3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900</w:t>
            </w:r>
          </w:p>
        </w:tc>
        <w:tc>
          <w:tcPr>
            <w:tcW w:w="1034" w:type="dxa"/>
            <w:tcBorders>
              <w:top w:val="nil"/>
              <w:left w:val="nil"/>
              <w:bottom w:val="single" w:sz="8" w:space="0" w:color="000000"/>
              <w:right w:val="single" w:sz="8" w:space="0" w:color="000000"/>
            </w:tcBorders>
            <w:shd w:val="clear" w:color="auto" w:fill="auto"/>
            <w:vAlign w:val="center"/>
            <w:hideMark/>
          </w:tcPr>
          <w:p w14:paraId="7F2863D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900</w:t>
            </w:r>
          </w:p>
        </w:tc>
        <w:tc>
          <w:tcPr>
            <w:tcW w:w="1275" w:type="dxa"/>
            <w:tcBorders>
              <w:top w:val="nil"/>
              <w:left w:val="nil"/>
              <w:bottom w:val="single" w:sz="8" w:space="0" w:color="000000"/>
              <w:right w:val="single" w:sz="8" w:space="0" w:color="000000"/>
            </w:tcBorders>
            <w:shd w:val="clear" w:color="auto" w:fill="auto"/>
            <w:vAlign w:val="center"/>
            <w:hideMark/>
          </w:tcPr>
          <w:p w14:paraId="4B8A25E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800</w:t>
            </w:r>
          </w:p>
        </w:tc>
        <w:tc>
          <w:tcPr>
            <w:tcW w:w="1386" w:type="dxa"/>
            <w:tcBorders>
              <w:top w:val="nil"/>
              <w:left w:val="nil"/>
              <w:bottom w:val="single" w:sz="8" w:space="0" w:color="000000"/>
              <w:right w:val="single" w:sz="8" w:space="0" w:color="000000"/>
            </w:tcBorders>
            <w:shd w:val="clear" w:color="auto" w:fill="auto"/>
            <w:vAlign w:val="center"/>
            <w:hideMark/>
          </w:tcPr>
          <w:p w14:paraId="0DDD458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800</w:t>
            </w:r>
          </w:p>
        </w:tc>
        <w:tc>
          <w:tcPr>
            <w:tcW w:w="1012" w:type="dxa"/>
            <w:tcBorders>
              <w:top w:val="nil"/>
              <w:left w:val="nil"/>
              <w:bottom w:val="single" w:sz="8" w:space="0" w:color="000000"/>
              <w:right w:val="single" w:sz="8" w:space="0" w:color="000000"/>
            </w:tcBorders>
            <w:shd w:val="clear" w:color="auto" w:fill="auto"/>
            <w:vAlign w:val="center"/>
            <w:hideMark/>
          </w:tcPr>
          <w:p w14:paraId="7CC0CC0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0C471429"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1447327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75</w:t>
            </w:r>
          </w:p>
        </w:tc>
        <w:tc>
          <w:tcPr>
            <w:tcW w:w="1605" w:type="dxa"/>
            <w:tcBorders>
              <w:top w:val="nil"/>
              <w:left w:val="nil"/>
              <w:bottom w:val="single" w:sz="8" w:space="0" w:color="000000"/>
              <w:right w:val="single" w:sz="8" w:space="0" w:color="000000"/>
            </w:tcBorders>
            <w:shd w:val="clear" w:color="auto" w:fill="auto"/>
            <w:vAlign w:val="center"/>
            <w:hideMark/>
          </w:tcPr>
          <w:p w14:paraId="0A68C5C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金属夹子NS.29.2</w:t>
            </w:r>
          </w:p>
        </w:tc>
        <w:tc>
          <w:tcPr>
            <w:tcW w:w="3868" w:type="dxa"/>
            <w:tcBorders>
              <w:top w:val="nil"/>
              <w:left w:val="nil"/>
              <w:bottom w:val="single" w:sz="8" w:space="0" w:color="000000"/>
              <w:right w:val="single" w:sz="8" w:space="0" w:color="000000"/>
            </w:tcBorders>
            <w:shd w:val="clear" w:color="auto" w:fill="auto"/>
            <w:vAlign w:val="center"/>
            <w:hideMark/>
          </w:tcPr>
          <w:p w14:paraId="7077E0A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总氯测定仪TX6000配套使用</w:t>
            </w:r>
          </w:p>
        </w:tc>
        <w:tc>
          <w:tcPr>
            <w:tcW w:w="1012" w:type="dxa"/>
            <w:tcBorders>
              <w:top w:val="nil"/>
              <w:left w:val="nil"/>
              <w:bottom w:val="single" w:sz="8" w:space="0" w:color="000000"/>
              <w:right w:val="single" w:sz="8" w:space="0" w:color="000000"/>
            </w:tcBorders>
            <w:shd w:val="clear" w:color="auto" w:fill="auto"/>
            <w:vAlign w:val="center"/>
            <w:hideMark/>
          </w:tcPr>
          <w:p w14:paraId="41F2F29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2052397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0D74630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900</w:t>
            </w:r>
          </w:p>
        </w:tc>
        <w:tc>
          <w:tcPr>
            <w:tcW w:w="1034" w:type="dxa"/>
            <w:tcBorders>
              <w:top w:val="nil"/>
              <w:left w:val="nil"/>
              <w:bottom w:val="single" w:sz="8" w:space="0" w:color="000000"/>
              <w:right w:val="single" w:sz="8" w:space="0" w:color="000000"/>
            </w:tcBorders>
            <w:shd w:val="clear" w:color="auto" w:fill="auto"/>
            <w:vAlign w:val="center"/>
            <w:hideMark/>
          </w:tcPr>
          <w:p w14:paraId="4508C01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900</w:t>
            </w:r>
          </w:p>
        </w:tc>
        <w:tc>
          <w:tcPr>
            <w:tcW w:w="1275" w:type="dxa"/>
            <w:tcBorders>
              <w:top w:val="nil"/>
              <w:left w:val="nil"/>
              <w:bottom w:val="single" w:sz="8" w:space="0" w:color="000000"/>
              <w:right w:val="single" w:sz="8" w:space="0" w:color="000000"/>
            </w:tcBorders>
            <w:shd w:val="clear" w:color="auto" w:fill="auto"/>
            <w:vAlign w:val="center"/>
            <w:hideMark/>
          </w:tcPr>
          <w:p w14:paraId="7BBF02E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800</w:t>
            </w:r>
          </w:p>
        </w:tc>
        <w:tc>
          <w:tcPr>
            <w:tcW w:w="1386" w:type="dxa"/>
            <w:tcBorders>
              <w:top w:val="nil"/>
              <w:left w:val="nil"/>
              <w:bottom w:val="single" w:sz="8" w:space="0" w:color="000000"/>
              <w:right w:val="single" w:sz="8" w:space="0" w:color="000000"/>
            </w:tcBorders>
            <w:shd w:val="clear" w:color="auto" w:fill="auto"/>
            <w:vAlign w:val="center"/>
            <w:hideMark/>
          </w:tcPr>
          <w:p w14:paraId="69E061F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800</w:t>
            </w:r>
          </w:p>
        </w:tc>
        <w:tc>
          <w:tcPr>
            <w:tcW w:w="1012" w:type="dxa"/>
            <w:tcBorders>
              <w:top w:val="nil"/>
              <w:left w:val="nil"/>
              <w:bottom w:val="single" w:sz="8" w:space="0" w:color="000000"/>
              <w:right w:val="single" w:sz="8" w:space="0" w:color="000000"/>
            </w:tcBorders>
            <w:shd w:val="clear" w:color="auto" w:fill="auto"/>
            <w:vAlign w:val="center"/>
            <w:hideMark/>
          </w:tcPr>
          <w:p w14:paraId="601B242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6E22858C"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1DDD258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76</w:t>
            </w:r>
          </w:p>
        </w:tc>
        <w:tc>
          <w:tcPr>
            <w:tcW w:w="1605" w:type="dxa"/>
            <w:tcBorders>
              <w:top w:val="nil"/>
              <w:left w:val="nil"/>
              <w:bottom w:val="single" w:sz="8" w:space="0" w:color="000000"/>
              <w:right w:val="single" w:sz="8" w:space="0" w:color="000000"/>
            </w:tcBorders>
            <w:shd w:val="clear" w:color="auto" w:fill="auto"/>
            <w:vAlign w:val="center"/>
            <w:hideMark/>
          </w:tcPr>
          <w:p w14:paraId="47F4EA6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炉管涤气连接件</w:t>
            </w:r>
          </w:p>
        </w:tc>
        <w:tc>
          <w:tcPr>
            <w:tcW w:w="3868" w:type="dxa"/>
            <w:tcBorders>
              <w:top w:val="nil"/>
              <w:left w:val="nil"/>
              <w:bottom w:val="single" w:sz="8" w:space="0" w:color="000000"/>
              <w:right w:val="single" w:sz="8" w:space="0" w:color="000000"/>
            </w:tcBorders>
            <w:shd w:val="clear" w:color="auto" w:fill="auto"/>
            <w:vAlign w:val="center"/>
            <w:hideMark/>
          </w:tcPr>
          <w:p w14:paraId="19D16D2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总氯测定仪TX6000配套使用</w:t>
            </w:r>
          </w:p>
        </w:tc>
        <w:tc>
          <w:tcPr>
            <w:tcW w:w="1012" w:type="dxa"/>
            <w:tcBorders>
              <w:top w:val="nil"/>
              <w:left w:val="nil"/>
              <w:bottom w:val="single" w:sz="8" w:space="0" w:color="000000"/>
              <w:right w:val="single" w:sz="8" w:space="0" w:color="000000"/>
            </w:tcBorders>
            <w:shd w:val="clear" w:color="auto" w:fill="auto"/>
            <w:vAlign w:val="center"/>
            <w:hideMark/>
          </w:tcPr>
          <w:p w14:paraId="12543A3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4449544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4C32DF8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13500</w:t>
            </w:r>
          </w:p>
        </w:tc>
        <w:tc>
          <w:tcPr>
            <w:tcW w:w="1034" w:type="dxa"/>
            <w:tcBorders>
              <w:top w:val="nil"/>
              <w:left w:val="nil"/>
              <w:bottom w:val="single" w:sz="8" w:space="0" w:color="000000"/>
              <w:right w:val="single" w:sz="8" w:space="0" w:color="000000"/>
            </w:tcBorders>
            <w:shd w:val="clear" w:color="auto" w:fill="auto"/>
            <w:vAlign w:val="center"/>
            <w:hideMark/>
          </w:tcPr>
          <w:p w14:paraId="56B6905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13500</w:t>
            </w:r>
          </w:p>
        </w:tc>
        <w:tc>
          <w:tcPr>
            <w:tcW w:w="1275" w:type="dxa"/>
            <w:tcBorders>
              <w:top w:val="nil"/>
              <w:left w:val="nil"/>
              <w:bottom w:val="single" w:sz="8" w:space="0" w:color="000000"/>
              <w:right w:val="single" w:sz="8" w:space="0" w:color="000000"/>
            </w:tcBorders>
            <w:shd w:val="clear" w:color="auto" w:fill="auto"/>
            <w:vAlign w:val="center"/>
            <w:hideMark/>
          </w:tcPr>
          <w:p w14:paraId="34CD3AD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12600</w:t>
            </w:r>
          </w:p>
        </w:tc>
        <w:tc>
          <w:tcPr>
            <w:tcW w:w="1386" w:type="dxa"/>
            <w:tcBorders>
              <w:top w:val="nil"/>
              <w:left w:val="nil"/>
              <w:bottom w:val="single" w:sz="8" w:space="0" w:color="000000"/>
              <w:right w:val="single" w:sz="8" w:space="0" w:color="000000"/>
            </w:tcBorders>
            <w:shd w:val="clear" w:color="auto" w:fill="auto"/>
            <w:vAlign w:val="center"/>
            <w:hideMark/>
          </w:tcPr>
          <w:p w14:paraId="4056478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12600</w:t>
            </w:r>
          </w:p>
        </w:tc>
        <w:tc>
          <w:tcPr>
            <w:tcW w:w="1012" w:type="dxa"/>
            <w:tcBorders>
              <w:top w:val="nil"/>
              <w:left w:val="nil"/>
              <w:bottom w:val="single" w:sz="8" w:space="0" w:color="000000"/>
              <w:right w:val="single" w:sz="8" w:space="0" w:color="000000"/>
            </w:tcBorders>
            <w:shd w:val="clear" w:color="auto" w:fill="auto"/>
            <w:vAlign w:val="center"/>
            <w:hideMark/>
          </w:tcPr>
          <w:p w14:paraId="4902091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3A3E5D3F"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3D6A4AC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lastRenderedPageBreak/>
              <w:t>77</w:t>
            </w:r>
          </w:p>
        </w:tc>
        <w:tc>
          <w:tcPr>
            <w:tcW w:w="1605" w:type="dxa"/>
            <w:tcBorders>
              <w:top w:val="nil"/>
              <w:left w:val="nil"/>
              <w:bottom w:val="single" w:sz="8" w:space="0" w:color="000000"/>
              <w:right w:val="single" w:sz="8" w:space="0" w:color="000000"/>
            </w:tcBorders>
            <w:shd w:val="clear" w:color="auto" w:fill="auto"/>
            <w:vAlign w:val="center"/>
            <w:hideMark/>
          </w:tcPr>
          <w:p w14:paraId="31C3F5D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硫酸洗涤器</w:t>
            </w:r>
          </w:p>
        </w:tc>
        <w:tc>
          <w:tcPr>
            <w:tcW w:w="3868" w:type="dxa"/>
            <w:tcBorders>
              <w:top w:val="nil"/>
              <w:left w:val="nil"/>
              <w:bottom w:val="single" w:sz="8" w:space="0" w:color="000000"/>
              <w:right w:val="single" w:sz="8" w:space="0" w:color="000000"/>
            </w:tcBorders>
            <w:shd w:val="clear" w:color="auto" w:fill="auto"/>
            <w:vAlign w:val="center"/>
            <w:hideMark/>
          </w:tcPr>
          <w:p w14:paraId="45BACD0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总氯测定仪TX6000配套使用</w:t>
            </w:r>
          </w:p>
        </w:tc>
        <w:tc>
          <w:tcPr>
            <w:tcW w:w="1012" w:type="dxa"/>
            <w:tcBorders>
              <w:top w:val="nil"/>
              <w:left w:val="nil"/>
              <w:bottom w:val="single" w:sz="8" w:space="0" w:color="000000"/>
              <w:right w:val="single" w:sz="8" w:space="0" w:color="000000"/>
            </w:tcBorders>
            <w:shd w:val="clear" w:color="auto" w:fill="auto"/>
            <w:vAlign w:val="center"/>
            <w:hideMark/>
          </w:tcPr>
          <w:p w14:paraId="2A58B84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28A12AE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49F75D2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12500</w:t>
            </w:r>
          </w:p>
        </w:tc>
        <w:tc>
          <w:tcPr>
            <w:tcW w:w="1034" w:type="dxa"/>
            <w:tcBorders>
              <w:top w:val="nil"/>
              <w:left w:val="nil"/>
              <w:bottom w:val="single" w:sz="8" w:space="0" w:color="000000"/>
              <w:right w:val="single" w:sz="8" w:space="0" w:color="000000"/>
            </w:tcBorders>
            <w:shd w:val="clear" w:color="auto" w:fill="auto"/>
            <w:vAlign w:val="center"/>
            <w:hideMark/>
          </w:tcPr>
          <w:p w14:paraId="31BD38F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12500</w:t>
            </w:r>
          </w:p>
        </w:tc>
        <w:tc>
          <w:tcPr>
            <w:tcW w:w="1275" w:type="dxa"/>
            <w:tcBorders>
              <w:top w:val="nil"/>
              <w:left w:val="nil"/>
              <w:bottom w:val="single" w:sz="8" w:space="0" w:color="000000"/>
              <w:right w:val="single" w:sz="8" w:space="0" w:color="000000"/>
            </w:tcBorders>
            <w:shd w:val="clear" w:color="auto" w:fill="auto"/>
            <w:vAlign w:val="center"/>
            <w:hideMark/>
          </w:tcPr>
          <w:p w14:paraId="43405F5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11200</w:t>
            </w:r>
          </w:p>
        </w:tc>
        <w:tc>
          <w:tcPr>
            <w:tcW w:w="1386" w:type="dxa"/>
            <w:tcBorders>
              <w:top w:val="nil"/>
              <w:left w:val="nil"/>
              <w:bottom w:val="single" w:sz="8" w:space="0" w:color="000000"/>
              <w:right w:val="single" w:sz="8" w:space="0" w:color="000000"/>
            </w:tcBorders>
            <w:shd w:val="clear" w:color="auto" w:fill="auto"/>
            <w:vAlign w:val="center"/>
            <w:hideMark/>
          </w:tcPr>
          <w:p w14:paraId="179631C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11200</w:t>
            </w:r>
          </w:p>
        </w:tc>
        <w:tc>
          <w:tcPr>
            <w:tcW w:w="1012" w:type="dxa"/>
            <w:tcBorders>
              <w:top w:val="nil"/>
              <w:left w:val="nil"/>
              <w:bottom w:val="single" w:sz="8" w:space="0" w:color="000000"/>
              <w:right w:val="single" w:sz="8" w:space="0" w:color="000000"/>
            </w:tcBorders>
            <w:shd w:val="clear" w:color="auto" w:fill="auto"/>
            <w:vAlign w:val="center"/>
            <w:hideMark/>
          </w:tcPr>
          <w:p w14:paraId="7800300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6967BBC2"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058C0D7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78</w:t>
            </w:r>
          </w:p>
        </w:tc>
        <w:tc>
          <w:tcPr>
            <w:tcW w:w="1605" w:type="dxa"/>
            <w:tcBorders>
              <w:top w:val="nil"/>
              <w:left w:val="nil"/>
              <w:bottom w:val="single" w:sz="8" w:space="0" w:color="000000"/>
              <w:right w:val="single" w:sz="8" w:space="0" w:color="000000"/>
            </w:tcBorders>
            <w:shd w:val="clear" w:color="auto" w:fill="auto"/>
            <w:vAlign w:val="center"/>
            <w:hideMark/>
          </w:tcPr>
          <w:p w14:paraId="68EC231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滴定池</w:t>
            </w:r>
          </w:p>
        </w:tc>
        <w:tc>
          <w:tcPr>
            <w:tcW w:w="3868" w:type="dxa"/>
            <w:tcBorders>
              <w:top w:val="nil"/>
              <w:left w:val="nil"/>
              <w:bottom w:val="single" w:sz="8" w:space="0" w:color="000000"/>
              <w:right w:val="single" w:sz="8" w:space="0" w:color="000000"/>
            </w:tcBorders>
            <w:shd w:val="clear" w:color="auto" w:fill="auto"/>
            <w:vAlign w:val="center"/>
            <w:hideMark/>
          </w:tcPr>
          <w:p w14:paraId="460B9D1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总氯测定仪TX6000配套使用</w:t>
            </w:r>
          </w:p>
        </w:tc>
        <w:tc>
          <w:tcPr>
            <w:tcW w:w="1012" w:type="dxa"/>
            <w:tcBorders>
              <w:top w:val="nil"/>
              <w:left w:val="nil"/>
              <w:bottom w:val="single" w:sz="8" w:space="0" w:color="000000"/>
              <w:right w:val="single" w:sz="8" w:space="0" w:color="000000"/>
            </w:tcBorders>
            <w:shd w:val="clear" w:color="auto" w:fill="auto"/>
            <w:vAlign w:val="center"/>
            <w:hideMark/>
          </w:tcPr>
          <w:p w14:paraId="46969D3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1B19948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3F64DC0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24500</w:t>
            </w:r>
          </w:p>
        </w:tc>
        <w:tc>
          <w:tcPr>
            <w:tcW w:w="1034" w:type="dxa"/>
            <w:tcBorders>
              <w:top w:val="nil"/>
              <w:left w:val="nil"/>
              <w:bottom w:val="single" w:sz="8" w:space="0" w:color="000000"/>
              <w:right w:val="single" w:sz="8" w:space="0" w:color="000000"/>
            </w:tcBorders>
            <w:shd w:val="clear" w:color="auto" w:fill="auto"/>
            <w:vAlign w:val="center"/>
            <w:hideMark/>
          </w:tcPr>
          <w:p w14:paraId="1B5B087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24500</w:t>
            </w:r>
          </w:p>
        </w:tc>
        <w:tc>
          <w:tcPr>
            <w:tcW w:w="1275" w:type="dxa"/>
            <w:tcBorders>
              <w:top w:val="nil"/>
              <w:left w:val="nil"/>
              <w:bottom w:val="single" w:sz="8" w:space="0" w:color="000000"/>
              <w:right w:val="single" w:sz="8" w:space="0" w:color="000000"/>
            </w:tcBorders>
            <w:shd w:val="clear" w:color="auto" w:fill="auto"/>
            <w:vAlign w:val="center"/>
            <w:hideMark/>
          </w:tcPr>
          <w:p w14:paraId="0E5F742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22000</w:t>
            </w:r>
          </w:p>
        </w:tc>
        <w:tc>
          <w:tcPr>
            <w:tcW w:w="1386" w:type="dxa"/>
            <w:tcBorders>
              <w:top w:val="nil"/>
              <w:left w:val="nil"/>
              <w:bottom w:val="single" w:sz="8" w:space="0" w:color="000000"/>
              <w:right w:val="single" w:sz="8" w:space="0" w:color="000000"/>
            </w:tcBorders>
            <w:shd w:val="clear" w:color="auto" w:fill="auto"/>
            <w:vAlign w:val="center"/>
            <w:hideMark/>
          </w:tcPr>
          <w:p w14:paraId="7EF6B56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22000</w:t>
            </w:r>
          </w:p>
        </w:tc>
        <w:tc>
          <w:tcPr>
            <w:tcW w:w="1012" w:type="dxa"/>
            <w:tcBorders>
              <w:top w:val="nil"/>
              <w:left w:val="nil"/>
              <w:bottom w:val="single" w:sz="8" w:space="0" w:color="000000"/>
              <w:right w:val="single" w:sz="8" w:space="0" w:color="000000"/>
            </w:tcBorders>
            <w:shd w:val="clear" w:color="auto" w:fill="auto"/>
            <w:vAlign w:val="center"/>
            <w:hideMark/>
          </w:tcPr>
          <w:p w14:paraId="59994E8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40AE4AA4"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4B9AEC5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79</w:t>
            </w:r>
          </w:p>
        </w:tc>
        <w:tc>
          <w:tcPr>
            <w:tcW w:w="1605" w:type="dxa"/>
            <w:tcBorders>
              <w:top w:val="nil"/>
              <w:left w:val="nil"/>
              <w:bottom w:val="single" w:sz="8" w:space="0" w:color="000000"/>
              <w:right w:val="single" w:sz="8" w:space="0" w:color="000000"/>
            </w:tcBorders>
            <w:shd w:val="clear" w:color="auto" w:fill="auto"/>
            <w:vAlign w:val="center"/>
            <w:hideMark/>
          </w:tcPr>
          <w:p w14:paraId="116906B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玻璃纤维滤纸</w:t>
            </w:r>
          </w:p>
        </w:tc>
        <w:tc>
          <w:tcPr>
            <w:tcW w:w="3868" w:type="dxa"/>
            <w:tcBorders>
              <w:top w:val="nil"/>
              <w:left w:val="nil"/>
              <w:bottom w:val="single" w:sz="8" w:space="0" w:color="000000"/>
              <w:right w:val="single" w:sz="8" w:space="0" w:color="000000"/>
            </w:tcBorders>
            <w:shd w:val="clear" w:color="auto" w:fill="auto"/>
            <w:vAlign w:val="center"/>
            <w:hideMark/>
          </w:tcPr>
          <w:p w14:paraId="053471A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玻璃纤维滤纸直径47mm,孔径0.7um,100片/盒</w:t>
            </w:r>
          </w:p>
        </w:tc>
        <w:tc>
          <w:tcPr>
            <w:tcW w:w="1012" w:type="dxa"/>
            <w:tcBorders>
              <w:top w:val="nil"/>
              <w:left w:val="nil"/>
              <w:bottom w:val="single" w:sz="8" w:space="0" w:color="000000"/>
              <w:right w:val="single" w:sz="8" w:space="0" w:color="000000"/>
            </w:tcBorders>
            <w:shd w:val="clear" w:color="auto" w:fill="auto"/>
            <w:vAlign w:val="center"/>
            <w:hideMark/>
          </w:tcPr>
          <w:p w14:paraId="47F8EA3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盒</w:t>
            </w:r>
          </w:p>
        </w:tc>
        <w:tc>
          <w:tcPr>
            <w:tcW w:w="1023" w:type="dxa"/>
            <w:tcBorders>
              <w:top w:val="nil"/>
              <w:left w:val="nil"/>
              <w:bottom w:val="single" w:sz="8" w:space="0" w:color="000000"/>
              <w:right w:val="single" w:sz="8" w:space="0" w:color="000000"/>
            </w:tcBorders>
            <w:shd w:val="clear" w:color="auto" w:fill="auto"/>
            <w:vAlign w:val="center"/>
            <w:hideMark/>
          </w:tcPr>
          <w:p w14:paraId="333DEB9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6983CEC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200</w:t>
            </w:r>
          </w:p>
        </w:tc>
        <w:tc>
          <w:tcPr>
            <w:tcW w:w="1034" w:type="dxa"/>
            <w:tcBorders>
              <w:top w:val="nil"/>
              <w:left w:val="nil"/>
              <w:bottom w:val="single" w:sz="8" w:space="0" w:color="000000"/>
              <w:right w:val="single" w:sz="8" w:space="0" w:color="000000"/>
            </w:tcBorders>
            <w:shd w:val="clear" w:color="auto" w:fill="auto"/>
            <w:vAlign w:val="center"/>
            <w:hideMark/>
          </w:tcPr>
          <w:p w14:paraId="009FA63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200</w:t>
            </w:r>
          </w:p>
        </w:tc>
        <w:tc>
          <w:tcPr>
            <w:tcW w:w="1275" w:type="dxa"/>
            <w:tcBorders>
              <w:top w:val="nil"/>
              <w:left w:val="nil"/>
              <w:bottom w:val="single" w:sz="8" w:space="0" w:color="000000"/>
              <w:right w:val="single" w:sz="8" w:space="0" w:color="000000"/>
            </w:tcBorders>
            <w:shd w:val="clear" w:color="auto" w:fill="auto"/>
            <w:vAlign w:val="center"/>
            <w:hideMark/>
          </w:tcPr>
          <w:p w14:paraId="07B87F9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180</w:t>
            </w:r>
          </w:p>
        </w:tc>
        <w:tc>
          <w:tcPr>
            <w:tcW w:w="1386" w:type="dxa"/>
            <w:tcBorders>
              <w:top w:val="nil"/>
              <w:left w:val="nil"/>
              <w:bottom w:val="single" w:sz="8" w:space="0" w:color="000000"/>
              <w:right w:val="single" w:sz="8" w:space="0" w:color="000000"/>
            </w:tcBorders>
            <w:shd w:val="clear" w:color="auto" w:fill="auto"/>
            <w:vAlign w:val="center"/>
            <w:hideMark/>
          </w:tcPr>
          <w:p w14:paraId="4C03CE7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180</w:t>
            </w:r>
          </w:p>
        </w:tc>
        <w:tc>
          <w:tcPr>
            <w:tcW w:w="1012" w:type="dxa"/>
            <w:tcBorders>
              <w:top w:val="nil"/>
              <w:left w:val="nil"/>
              <w:bottom w:val="single" w:sz="8" w:space="0" w:color="000000"/>
              <w:right w:val="single" w:sz="8" w:space="0" w:color="000000"/>
            </w:tcBorders>
            <w:shd w:val="clear" w:color="auto" w:fill="auto"/>
            <w:vAlign w:val="center"/>
            <w:hideMark/>
          </w:tcPr>
          <w:p w14:paraId="4914DEA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0FDD093E"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7972423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80</w:t>
            </w:r>
          </w:p>
        </w:tc>
        <w:tc>
          <w:tcPr>
            <w:tcW w:w="1605" w:type="dxa"/>
            <w:tcBorders>
              <w:top w:val="nil"/>
              <w:left w:val="nil"/>
              <w:bottom w:val="single" w:sz="8" w:space="0" w:color="000000"/>
              <w:right w:val="single" w:sz="8" w:space="0" w:color="000000"/>
            </w:tcBorders>
            <w:shd w:val="clear" w:color="auto" w:fill="auto"/>
            <w:vAlign w:val="center"/>
            <w:hideMark/>
          </w:tcPr>
          <w:p w14:paraId="2F63A44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烧瓶垫片</w:t>
            </w:r>
          </w:p>
        </w:tc>
        <w:tc>
          <w:tcPr>
            <w:tcW w:w="3868" w:type="dxa"/>
            <w:tcBorders>
              <w:top w:val="nil"/>
              <w:left w:val="nil"/>
              <w:bottom w:val="single" w:sz="8" w:space="0" w:color="000000"/>
              <w:right w:val="single" w:sz="8" w:space="0" w:color="000000"/>
            </w:tcBorders>
            <w:shd w:val="clear" w:color="auto" w:fill="auto"/>
            <w:vAlign w:val="center"/>
            <w:hideMark/>
          </w:tcPr>
          <w:p w14:paraId="1CA31A4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烧瓶垫片50mm内径，自动馏程测定仪NDI450配套使用</w:t>
            </w:r>
          </w:p>
        </w:tc>
        <w:tc>
          <w:tcPr>
            <w:tcW w:w="1012" w:type="dxa"/>
            <w:tcBorders>
              <w:top w:val="nil"/>
              <w:left w:val="nil"/>
              <w:bottom w:val="single" w:sz="8" w:space="0" w:color="000000"/>
              <w:right w:val="single" w:sz="8" w:space="0" w:color="000000"/>
            </w:tcBorders>
            <w:shd w:val="clear" w:color="auto" w:fill="auto"/>
            <w:vAlign w:val="center"/>
            <w:hideMark/>
          </w:tcPr>
          <w:p w14:paraId="3833FCB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3D73F4E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2486AFF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1600</w:t>
            </w:r>
          </w:p>
        </w:tc>
        <w:tc>
          <w:tcPr>
            <w:tcW w:w="1034" w:type="dxa"/>
            <w:tcBorders>
              <w:top w:val="nil"/>
              <w:left w:val="nil"/>
              <w:bottom w:val="single" w:sz="8" w:space="0" w:color="000000"/>
              <w:right w:val="single" w:sz="8" w:space="0" w:color="000000"/>
            </w:tcBorders>
            <w:shd w:val="clear" w:color="auto" w:fill="auto"/>
            <w:vAlign w:val="center"/>
            <w:hideMark/>
          </w:tcPr>
          <w:p w14:paraId="5E184D3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1600</w:t>
            </w:r>
          </w:p>
        </w:tc>
        <w:tc>
          <w:tcPr>
            <w:tcW w:w="1275" w:type="dxa"/>
            <w:tcBorders>
              <w:top w:val="nil"/>
              <w:left w:val="nil"/>
              <w:bottom w:val="single" w:sz="8" w:space="0" w:color="000000"/>
              <w:right w:val="single" w:sz="8" w:space="0" w:color="000000"/>
            </w:tcBorders>
            <w:shd w:val="clear" w:color="auto" w:fill="auto"/>
            <w:vAlign w:val="center"/>
            <w:hideMark/>
          </w:tcPr>
          <w:p w14:paraId="6558598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1300</w:t>
            </w:r>
          </w:p>
        </w:tc>
        <w:tc>
          <w:tcPr>
            <w:tcW w:w="1386" w:type="dxa"/>
            <w:tcBorders>
              <w:top w:val="nil"/>
              <w:left w:val="nil"/>
              <w:bottom w:val="single" w:sz="8" w:space="0" w:color="000000"/>
              <w:right w:val="single" w:sz="8" w:space="0" w:color="000000"/>
            </w:tcBorders>
            <w:shd w:val="clear" w:color="auto" w:fill="auto"/>
            <w:vAlign w:val="center"/>
            <w:hideMark/>
          </w:tcPr>
          <w:p w14:paraId="096F829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1300</w:t>
            </w:r>
          </w:p>
        </w:tc>
        <w:tc>
          <w:tcPr>
            <w:tcW w:w="1012" w:type="dxa"/>
            <w:tcBorders>
              <w:top w:val="nil"/>
              <w:left w:val="nil"/>
              <w:bottom w:val="single" w:sz="8" w:space="0" w:color="000000"/>
              <w:right w:val="single" w:sz="8" w:space="0" w:color="000000"/>
            </w:tcBorders>
            <w:shd w:val="clear" w:color="auto" w:fill="auto"/>
            <w:vAlign w:val="center"/>
            <w:hideMark/>
          </w:tcPr>
          <w:p w14:paraId="15F26A1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73DFCE58"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2DB83FE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81</w:t>
            </w:r>
          </w:p>
        </w:tc>
        <w:tc>
          <w:tcPr>
            <w:tcW w:w="1605" w:type="dxa"/>
            <w:tcBorders>
              <w:top w:val="nil"/>
              <w:left w:val="nil"/>
              <w:bottom w:val="single" w:sz="8" w:space="0" w:color="000000"/>
              <w:right w:val="single" w:sz="8" w:space="0" w:color="000000"/>
            </w:tcBorders>
            <w:shd w:val="clear" w:color="auto" w:fill="auto"/>
            <w:vAlign w:val="center"/>
            <w:hideMark/>
          </w:tcPr>
          <w:p w14:paraId="10794DF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烧瓶垫片</w:t>
            </w:r>
          </w:p>
        </w:tc>
        <w:tc>
          <w:tcPr>
            <w:tcW w:w="3868" w:type="dxa"/>
            <w:tcBorders>
              <w:top w:val="nil"/>
              <w:left w:val="nil"/>
              <w:bottom w:val="single" w:sz="8" w:space="0" w:color="000000"/>
              <w:right w:val="single" w:sz="8" w:space="0" w:color="000000"/>
            </w:tcBorders>
            <w:shd w:val="clear" w:color="auto" w:fill="auto"/>
            <w:vAlign w:val="center"/>
            <w:hideMark/>
          </w:tcPr>
          <w:p w14:paraId="18B1325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烧瓶垫片38mm内径，自动馏程测定仪NDI450配套使用</w:t>
            </w:r>
          </w:p>
        </w:tc>
        <w:tc>
          <w:tcPr>
            <w:tcW w:w="1012" w:type="dxa"/>
            <w:tcBorders>
              <w:top w:val="nil"/>
              <w:left w:val="nil"/>
              <w:bottom w:val="single" w:sz="8" w:space="0" w:color="000000"/>
              <w:right w:val="single" w:sz="8" w:space="0" w:color="000000"/>
            </w:tcBorders>
            <w:shd w:val="clear" w:color="auto" w:fill="auto"/>
            <w:vAlign w:val="center"/>
            <w:hideMark/>
          </w:tcPr>
          <w:p w14:paraId="60E5B24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66F5839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73C544D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1600</w:t>
            </w:r>
          </w:p>
        </w:tc>
        <w:tc>
          <w:tcPr>
            <w:tcW w:w="1034" w:type="dxa"/>
            <w:tcBorders>
              <w:top w:val="nil"/>
              <w:left w:val="nil"/>
              <w:bottom w:val="single" w:sz="8" w:space="0" w:color="000000"/>
              <w:right w:val="single" w:sz="8" w:space="0" w:color="000000"/>
            </w:tcBorders>
            <w:shd w:val="clear" w:color="auto" w:fill="auto"/>
            <w:vAlign w:val="center"/>
            <w:hideMark/>
          </w:tcPr>
          <w:p w14:paraId="71EECCE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1600</w:t>
            </w:r>
          </w:p>
        </w:tc>
        <w:tc>
          <w:tcPr>
            <w:tcW w:w="1275" w:type="dxa"/>
            <w:tcBorders>
              <w:top w:val="nil"/>
              <w:left w:val="nil"/>
              <w:bottom w:val="single" w:sz="8" w:space="0" w:color="000000"/>
              <w:right w:val="single" w:sz="8" w:space="0" w:color="000000"/>
            </w:tcBorders>
            <w:shd w:val="clear" w:color="auto" w:fill="auto"/>
            <w:vAlign w:val="center"/>
            <w:hideMark/>
          </w:tcPr>
          <w:p w14:paraId="7137FA8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1300</w:t>
            </w:r>
          </w:p>
        </w:tc>
        <w:tc>
          <w:tcPr>
            <w:tcW w:w="1386" w:type="dxa"/>
            <w:tcBorders>
              <w:top w:val="nil"/>
              <w:left w:val="nil"/>
              <w:bottom w:val="single" w:sz="8" w:space="0" w:color="000000"/>
              <w:right w:val="single" w:sz="8" w:space="0" w:color="000000"/>
            </w:tcBorders>
            <w:shd w:val="clear" w:color="auto" w:fill="auto"/>
            <w:vAlign w:val="center"/>
            <w:hideMark/>
          </w:tcPr>
          <w:p w14:paraId="0B9419C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1300</w:t>
            </w:r>
          </w:p>
        </w:tc>
        <w:tc>
          <w:tcPr>
            <w:tcW w:w="1012" w:type="dxa"/>
            <w:tcBorders>
              <w:top w:val="nil"/>
              <w:left w:val="nil"/>
              <w:bottom w:val="single" w:sz="8" w:space="0" w:color="000000"/>
              <w:right w:val="single" w:sz="8" w:space="0" w:color="000000"/>
            </w:tcBorders>
            <w:shd w:val="clear" w:color="auto" w:fill="auto"/>
            <w:vAlign w:val="center"/>
            <w:hideMark/>
          </w:tcPr>
          <w:p w14:paraId="4BAE2C2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16639613"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6BFBF66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82</w:t>
            </w:r>
          </w:p>
        </w:tc>
        <w:tc>
          <w:tcPr>
            <w:tcW w:w="1605" w:type="dxa"/>
            <w:tcBorders>
              <w:top w:val="nil"/>
              <w:left w:val="nil"/>
              <w:bottom w:val="single" w:sz="8" w:space="0" w:color="000000"/>
              <w:right w:val="single" w:sz="8" w:space="0" w:color="000000"/>
            </w:tcBorders>
            <w:shd w:val="clear" w:color="auto" w:fill="auto"/>
            <w:vAlign w:val="center"/>
            <w:hideMark/>
          </w:tcPr>
          <w:p w14:paraId="3C29F2E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蒸馏烧瓶</w:t>
            </w:r>
          </w:p>
        </w:tc>
        <w:tc>
          <w:tcPr>
            <w:tcW w:w="3868" w:type="dxa"/>
            <w:tcBorders>
              <w:top w:val="nil"/>
              <w:left w:val="nil"/>
              <w:bottom w:val="single" w:sz="8" w:space="0" w:color="000000"/>
              <w:right w:val="single" w:sz="8" w:space="0" w:color="000000"/>
            </w:tcBorders>
            <w:shd w:val="clear" w:color="auto" w:fill="auto"/>
            <w:vAlign w:val="center"/>
            <w:hideMark/>
          </w:tcPr>
          <w:p w14:paraId="3057E45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125ml，自动馏程测定仪OptiDist配套使用</w:t>
            </w:r>
          </w:p>
        </w:tc>
        <w:tc>
          <w:tcPr>
            <w:tcW w:w="1012" w:type="dxa"/>
            <w:tcBorders>
              <w:top w:val="nil"/>
              <w:left w:val="nil"/>
              <w:bottom w:val="single" w:sz="8" w:space="0" w:color="000000"/>
              <w:right w:val="single" w:sz="8" w:space="0" w:color="000000"/>
            </w:tcBorders>
            <w:shd w:val="clear" w:color="auto" w:fill="auto"/>
            <w:vAlign w:val="center"/>
            <w:hideMark/>
          </w:tcPr>
          <w:p w14:paraId="36DF39A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2CB31B3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120</w:t>
            </w:r>
          </w:p>
        </w:tc>
        <w:tc>
          <w:tcPr>
            <w:tcW w:w="1029" w:type="dxa"/>
            <w:tcBorders>
              <w:top w:val="nil"/>
              <w:left w:val="nil"/>
              <w:bottom w:val="single" w:sz="8" w:space="0" w:color="000000"/>
              <w:right w:val="single" w:sz="8" w:space="0" w:color="000000"/>
            </w:tcBorders>
            <w:shd w:val="clear" w:color="auto" w:fill="auto"/>
            <w:vAlign w:val="center"/>
            <w:hideMark/>
          </w:tcPr>
          <w:p w14:paraId="6E2840F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750</w:t>
            </w:r>
          </w:p>
        </w:tc>
        <w:tc>
          <w:tcPr>
            <w:tcW w:w="1034" w:type="dxa"/>
            <w:tcBorders>
              <w:top w:val="nil"/>
              <w:left w:val="nil"/>
              <w:bottom w:val="single" w:sz="8" w:space="0" w:color="000000"/>
              <w:right w:val="single" w:sz="8" w:space="0" w:color="000000"/>
            </w:tcBorders>
            <w:shd w:val="clear" w:color="auto" w:fill="auto"/>
            <w:vAlign w:val="center"/>
            <w:hideMark/>
          </w:tcPr>
          <w:p w14:paraId="1950DC6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90000</w:t>
            </w:r>
          </w:p>
        </w:tc>
        <w:tc>
          <w:tcPr>
            <w:tcW w:w="1275" w:type="dxa"/>
            <w:tcBorders>
              <w:top w:val="nil"/>
              <w:left w:val="nil"/>
              <w:bottom w:val="single" w:sz="8" w:space="0" w:color="000000"/>
              <w:right w:val="single" w:sz="8" w:space="0" w:color="000000"/>
            </w:tcBorders>
            <w:shd w:val="clear" w:color="auto" w:fill="auto"/>
            <w:vAlign w:val="center"/>
            <w:hideMark/>
          </w:tcPr>
          <w:p w14:paraId="4E236C4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280</w:t>
            </w:r>
          </w:p>
        </w:tc>
        <w:tc>
          <w:tcPr>
            <w:tcW w:w="1386" w:type="dxa"/>
            <w:tcBorders>
              <w:top w:val="nil"/>
              <w:left w:val="nil"/>
              <w:bottom w:val="single" w:sz="8" w:space="0" w:color="000000"/>
              <w:right w:val="single" w:sz="8" w:space="0" w:color="000000"/>
            </w:tcBorders>
            <w:shd w:val="clear" w:color="auto" w:fill="auto"/>
            <w:vAlign w:val="center"/>
            <w:hideMark/>
          </w:tcPr>
          <w:p w14:paraId="3FFE918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33600</w:t>
            </w:r>
          </w:p>
        </w:tc>
        <w:tc>
          <w:tcPr>
            <w:tcW w:w="1012" w:type="dxa"/>
            <w:tcBorders>
              <w:top w:val="nil"/>
              <w:left w:val="nil"/>
              <w:bottom w:val="single" w:sz="8" w:space="0" w:color="000000"/>
              <w:right w:val="single" w:sz="8" w:space="0" w:color="000000"/>
            </w:tcBorders>
            <w:shd w:val="clear" w:color="auto" w:fill="auto"/>
            <w:vAlign w:val="center"/>
            <w:hideMark/>
          </w:tcPr>
          <w:p w14:paraId="2420B8F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70C2B917"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058103F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83</w:t>
            </w:r>
          </w:p>
        </w:tc>
        <w:tc>
          <w:tcPr>
            <w:tcW w:w="1605" w:type="dxa"/>
            <w:tcBorders>
              <w:top w:val="nil"/>
              <w:left w:val="nil"/>
              <w:bottom w:val="single" w:sz="8" w:space="0" w:color="000000"/>
              <w:right w:val="single" w:sz="8" w:space="0" w:color="000000"/>
            </w:tcBorders>
            <w:shd w:val="clear" w:color="auto" w:fill="auto"/>
            <w:vAlign w:val="center"/>
            <w:hideMark/>
          </w:tcPr>
          <w:p w14:paraId="4180C80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量筒</w:t>
            </w:r>
          </w:p>
        </w:tc>
        <w:tc>
          <w:tcPr>
            <w:tcW w:w="3868" w:type="dxa"/>
            <w:tcBorders>
              <w:top w:val="nil"/>
              <w:left w:val="nil"/>
              <w:bottom w:val="single" w:sz="8" w:space="0" w:color="000000"/>
              <w:right w:val="single" w:sz="8" w:space="0" w:color="000000"/>
            </w:tcBorders>
            <w:shd w:val="clear" w:color="auto" w:fill="auto"/>
            <w:vAlign w:val="center"/>
            <w:hideMark/>
          </w:tcPr>
          <w:p w14:paraId="0486BD7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量筒100ml，自动馏程仪NDI450配套使用</w:t>
            </w:r>
          </w:p>
        </w:tc>
        <w:tc>
          <w:tcPr>
            <w:tcW w:w="1012" w:type="dxa"/>
            <w:tcBorders>
              <w:top w:val="nil"/>
              <w:left w:val="nil"/>
              <w:bottom w:val="single" w:sz="8" w:space="0" w:color="000000"/>
              <w:right w:val="single" w:sz="8" w:space="0" w:color="000000"/>
            </w:tcBorders>
            <w:shd w:val="clear" w:color="auto" w:fill="auto"/>
            <w:vAlign w:val="center"/>
            <w:hideMark/>
          </w:tcPr>
          <w:p w14:paraId="401E460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6472752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w:t>
            </w:r>
          </w:p>
        </w:tc>
        <w:tc>
          <w:tcPr>
            <w:tcW w:w="1029" w:type="dxa"/>
            <w:tcBorders>
              <w:top w:val="nil"/>
              <w:left w:val="nil"/>
              <w:bottom w:val="single" w:sz="8" w:space="0" w:color="000000"/>
              <w:right w:val="single" w:sz="8" w:space="0" w:color="000000"/>
            </w:tcBorders>
            <w:shd w:val="clear" w:color="auto" w:fill="auto"/>
            <w:vAlign w:val="center"/>
            <w:hideMark/>
          </w:tcPr>
          <w:p w14:paraId="160552D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1000</w:t>
            </w:r>
          </w:p>
        </w:tc>
        <w:tc>
          <w:tcPr>
            <w:tcW w:w="1034" w:type="dxa"/>
            <w:tcBorders>
              <w:top w:val="nil"/>
              <w:left w:val="nil"/>
              <w:bottom w:val="single" w:sz="8" w:space="0" w:color="000000"/>
              <w:right w:val="single" w:sz="8" w:space="0" w:color="000000"/>
            </w:tcBorders>
            <w:shd w:val="clear" w:color="auto" w:fill="auto"/>
            <w:vAlign w:val="center"/>
            <w:hideMark/>
          </w:tcPr>
          <w:p w14:paraId="65484E6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2000</w:t>
            </w:r>
          </w:p>
        </w:tc>
        <w:tc>
          <w:tcPr>
            <w:tcW w:w="1275" w:type="dxa"/>
            <w:tcBorders>
              <w:top w:val="nil"/>
              <w:left w:val="nil"/>
              <w:bottom w:val="single" w:sz="8" w:space="0" w:color="000000"/>
              <w:right w:val="single" w:sz="8" w:space="0" w:color="000000"/>
            </w:tcBorders>
            <w:shd w:val="clear" w:color="auto" w:fill="auto"/>
            <w:vAlign w:val="center"/>
            <w:hideMark/>
          </w:tcPr>
          <w:p w14:paraId="21F5DEF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800</w:t>
            </w:r>
          </w:p>
        </w:tc>
        <w:tc>
          <w:tcPr>
            <w:tcW w:w="1386" w:type="dxa"/>
            <w:tcBorders>
              <w:top w:val="nil"/>
              <w:left w:val="nil"/>
              <w:bottom w:val="single" w:sz="8" w:space="0" w:color="000000"/>
              <w:right w:val="single" w:sz="8" w:space="0" w:color="000000"/>
            </w:tcBorders>
            <w:shd w:val="clear" w:color="auto" w:fill="auto"/>
            <w:vAlign w:val="center"/>
            <w:hideMark/>
          </w:tcPr>
          <w:p w14:paraId="7077F0D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1600</w:t>
            </w:r>
          </w:p>
        </w:tc>
        <w:tc>
          <w:tcPr>
            <w:tcW w:w="1012" w:type="dxa"/>
            <w:tcBorders>
              <w:top w:val="nil"/>
              <w:left w:val="nil"/>
              <w:bottom w:val="single" w:sz="8" w:space="0" w:color="000000"/>
              <w:right w:val="single" w:sz="8" w:space="0" w:color="000000"/>
            </w:tcBorders>
            <w:shd w:val="clear" w:color="auto" w:fill="auto"/>
            <w:vAlign w:val="center"/>
            <w:hideMark/>
          </w:tcPr>
          <w:p w14:paraId="445E4D2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59D0A6E7"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7943A51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84</w:t>
            </w:r>
          </w:p>
        </w:tc>
        <w:tc>
          <w:tcPr>
            <w:tcW w:w="1605" w:type="dxa"/>
            <w:tcBorders>
              <w:top w:val="nil"/>
              <w:left w:val="nil"/>
              <w:bottom w:val="single" w:sz="8" w:space="0" w:color="000000"/>
              <w:right w:val="single" w:sz="8" w:space="0" w:color="000000"/>
            </w:tcBorders>
            <w:shd w:val="clear" w:color="auto" w:fill="auto"/>
            <w:vAlign w:val="center"/>
            <w:hideMark/>
          </w:tcPr>
          <w:p w14:paraId="33210F0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进样小瓶垫</w:t>
            </w:r>
          </w:p>
        </w:tc>
        <w:tc>
          <w:tcPr>
            <w:tcW w:w="3868" w:type="dxa"/>
            <w:tcBorders>
              <w:top w:val="nil"/>
              <w:left w:val="nil"/>
              <w:bottom w:val="single" w:sz="8" w:space="0" w:color="000000"/>
              <w:right w:val="single" w:sz="8" w:space="0" w:color="000000"/>
            </w:tcBorders>
            <w:shd w:val="clear" w:color="auto" w:fill="auto"/>
            <w:vAlign w:val="center"/>
            <w:hideMark/>
          </w:tcPr>
          <w:p w14:paraId="164AC89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φ9mm汽油和柴油色谱馏程仪7890配套使用，100个/包</w:t>
            </w:r>
          </w:p>
        </w:tc>
        <w:tc>
          <w:tcPr>
            <w:tcW w:w="1012" w:type="dxa"/>
            <w:tcBorders>
              <w:top w:val="nil"/>
              <w:left w:val="nil"/>
              <w:bottom w:val="single" w:sz="8" w:space="0" w:color="000000"/>
              <w:right w:val="single" w:sz="8" w:space="0" w:color="000000"/>
            </w:tcBorders>
            <w:shd w:val="clear" w:color="auto" w:fill="auto"/>
            <w:vAlign w:val="center"/>
            <w:hideMark/>
          </w:tcPr>
          <w:p w14:paraId="4DFD965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包</w:t>
            </w:r>
          </w:p>
        </w:tc>
        <w:tc>
          <w:tcPr>
            <w:tcW w:w="1023" w:type="dxa"/>
            <w:tcBorders>
              <w:top w:val="nil"/>
              <w:left w:val="nil"/>
              <w:bottom w:val="single" w:sz="8" w:space="0" w:color="000000"/>
              <w:right w:val="single" w:sz="8" w:space="0" w:color="000000"/>
            </w:tcBorders>
            <w:shd w:val="clear" w:color="auto" w:fill="auto"/>
            <w:vAlign w:val="center"/>
            <w:hideMark/>
          </w:tcPr>
          <w:p w14:paraId="147DEA9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25</w:t>
            </w:r>
          </w:p>
        </w:tc>
        <w:tc>
          <w:tcPr>
            <w:tcW w:w="1029" w:type="dxa"/>
            <w:tcBorders>
              <w:top w:val="nil"/>
              <w:left w:val="nil"/>
              <w:bottom w:val="single" w:sz="8" w:space="0" w:color="000000"/>
              <w:right w:val="single" w:sz="8" w:space="0" w:color="000000"/>
            </w:tcBorders>
            <w:shd w:val="clear" w:color="auto" w:fill="auto"/>
            <w:vAlign w:val="center"/>
            <w:hideMark/>
          </w:tcPr>
          <w:p w14:paraId="3D9C776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230</w:t>
            </w:r>
          </w:p>
        </w:tc>
        <w:tc>
          <w:tcPr>
            <w:tcW w:w="1034" w:type="dxa"/>
            <w:tcBorders>
              <w:top w:val="nil"/>
              <w:left w:val="nil"/>
              <w:bottom w:val="single" w:sz="8" w:space="0" w:color="000000"/>
              <w:right w:val="single" w:sz="8" w:space="0" w:color="000000"/>
            </w:tcBorders>
            <w:shd w:val="clear" w:color="auto" w:fill="auto"/>
            <w:vAlign w:val="center"/>
            <w:hideMark/>
          </w:tcPr>
          <w:p w14:paraId="369E2D4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5750</w:t>
            </w:r>
          </w:p>
        </w:tc>
        <w:tc>
          <w:tcPr>
            <w:tcW w:w="1275" w:type="dxa"/>
            <w:tcBorders>
              <w:top w:val="nil"/>
              <w:left w:val="nil"/>
              <w:bottom w:val="single" w:sz="8" w:space="0" w:color="000000"/>
              <w:right w:val="single" w:sz="8" w:space="0" w:color="000000"/>
            </w:tcBorders>
            <w:shd w:val="clear" w:color="auto" w:fill="auto"/>
            <w:vAlign w:val="center"/>
            <w:hideMark/>
          </w:tcPr>
          <w:p w14:paraId="6D3C85E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180</w:t>
            </w:r>
          </w:p>
        </w:tc>
        <w:tc>
          <w:tcPr>
            <w:tcW w:w="1386" w:type="dxa"/>
            <w:tcBorders>
              <w:top w:val="nil"/>
              <w:left w:val="nil"/>
              <w:bottom w:val="single" w:sz="8" w:space="0" w:color="000000"/>
              <w:right w:val="single" w:sz="8" w:space="0" w:color="000000"/>
            </w:tcBorders>
            <w:shd w:val="clear" w:color="auto" w:fill="auto"/>
            <w:vAlign w:val="center"/>
            <w:hideMark/>
          </w:tcPr>
          <w:p w14:paraId="45E9480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4500</w:t>
            </w:r>
          </w:p>
        </w:tc>
        <w:tc>
          <w:tcPr>
            <w:tcW w:w="1012" w:type="dxa"/>
            <w:tcBorders>
              <w:top w:val="nil"/>
              <w:left w:val="nil"/>
              <w:bottom w:val="single" w:sz="8" w:space="0" w:color="000000"/>
              <w:right w:val="single" w:sz="8" w:space="0" w:color="000000"/>
            </w:tcBorders>
            <w:shd w:val="clear" w:color="auto" w:fill="auto"/>
            <w:vAlign w:val="center"/>
            <w:hideMark/>
          </w:tcPr>
          <w:p w14:paraId="217D2A6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15C367E9"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349FE4E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85</w:t>
            </w:r>
          </w:p>
        </w:tc>
        <w:tc>
          <w:tcPr>
            <w:tcW w:w="1605" w:type="dxa"/>
            <w:tcBorders>
              <w:top w:val="nil"/>
              <w:left w:val="nil"/>
              <w:bottom w:val="single" w:sz="8" w:space="0" w:color="000000"/>
              <w:right w:val="single" w:sz="8" w:space="0" w:color="000000"/>
            </w:tcBorders>
            <w:shd w:val="clear" w:color="auto" w:fill="auto"/>
            <w:vAlign w:val="center"/>
            <w:hideMark/>
          </w:tcPr>
          <w:p w14:paraId="751E3F5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进样瓶</w:t>
            </w:r>
          </w:p>
        </w:tc>
        <w:tc>
          <w:tcPr>
            <w:tcW w:w="3868" w:type="dxa"/>
            <w:tcBorders>
              <w:top w:val="nil"/>
              <w:left w:val="nil"/>
              <w:bottom w:val="single" w:sz="8" w:space="0" w:color="000000"/>
              <w:right w:val="single" w:sz="8" w:space="0" w:color="000000"/>
            </w:tcBorders>
            <w:shd w:val="clear" w:color="auto" w:fill="auto"/>
            <w:vAlign w:val="center"/>
            <w:hideMark/>
          </w:tcPr>
          <w:p w14:paraId="24711EB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进样瓶，2ml，汽油和柴油色谱馏程仪7890配套使用</w:t>
            </w:r>
          </w:p>
        </w:tc>
        <w:tc>
          <w:tcPr>
            <w:tcW w:w="1012" w:type="dxa"/>
            <w:tcBorders>
              <w:top w:val="nil"/>
              <w:left w:val="nil"/>
              <w:bottom w:val="single" w:sz="8" w:space="0" w:color="000000"/>
              <w:right w:val="single" w:sz="8" w:space="0" w:color="000000"/>
            </w:tcBorders>
            <w:shd w:val="clear" w:color="auto" w:fill="auto"/>
            <w:vAlign w:val="center"/>
            <w:hideMark/>
          </w:tcPr>
          <w:p w14:paraId="22B3FCD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6DF6A97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400</w:t>
            </w:r>
          </w:p>
        </w:tc>
        <w:tc>
          <w:tcPr>
            <w:tcW w:w="1029" w:type="dxa"/>
            <w:tcBorders>
              <w:top w:val="nil"/>
              <w:left w:val="nil"/>
              <w:bottom w:val="single" w:sz="8" w:space="0" w:color="000000"/>
              <w:right w:val="single" w:sz="8" w:space="0" w:color="000000"/>
            </w:tcBorders>
            <w:shd w:val="clear" w:color="auto" w:fill="auto"/>
            <w:vAlign w:val="center"/>
            <w:hideMark/>
          </w:tcPr>
          <w:p w14:paraId="2ACFA49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w:t>
            </w:r>
          </w:p>
        </w:tc>
        <w:tc>
          <w:tcPr>
            <w:tcW w:w="1034" w:type="dxa"/>
            <w:tcBorders>
              <w:top w:val="nil"/>
              <w:left w:val="nil"/>
              <w:bottom w:val="single" w:sz="8" w:space="0" w:color="000000"/>
              <w:right w:val="single" w:sz="8" w:space="0" w:color="000000"/>
            </w:tcBorders>
            <w:shd w:val="clear" w:color="auto" w:fill="auto"/>
            <w:vAlign w:val="center"/>
            <w:hideMark/>
          </w:tcPr>
          <w:p w14:paraId="7AE988B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1200</w:t>
            </w:r>
          </w:p>
        </w:tc>
        <w:tc>
          <w:tcPr>
            <w:tcW w:w="1275" w:type="dxa"/>
            <w:tcBorders>
              <w:top w:val="nil"/>
              <w:left w:val="nil"/>
              <w:bottom w:val="single" w:sz="8" w:space="0" w:color="000000"/>
              <w:right w:val="single" w:sz="8" w:space="0" w:color="000000"/>
            </w:tcBorders>
            <w:shd w:val="clear" w:color="auto" w:fill="auto"/>
            <w:vAlign w:val="center"/>
            <w:hideMark/>
          </w:tcPr>
          <w:p w14:paraId="6C2EFB9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1.5</w:t>
            </w:r>
          </w:p>
        </w:tc>
        <w:tc>
          <w:tcPr>
            <w:tcW w:w="1386" w:type="dxa"/>
            <w:tcBorders>
              <w:top w:val="nil"/>
              <w:left w:val="nil"/>
              <w:bottom w:val="single" w:sz="8" w:space="0" w:color="000000"/>
              <w:right w:val="single" w:sz="8" w:space="0" w:color="000000"/>
            </w:tcBorders>
            <w:shd w:val="clear" w:color="auto" w:fill="auto"/>
            <w:vAlign w:val="center"/>
            <w:hideMark/>
          </w:tcPr>
          <w:p w14:paraId="6175EC4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600</w:t>
            </w:r>
          </w:p>
        </w:tc>
        <w:tc>
          <w:tcPr>
            <w:tcW w:w="1012" w:type="dxa"/>
            <w:tcBorders>
              <w:top w:val="nil"/>
              <w:left w:val="nil"/>
              <w:bottom w:val="single" w:sz="8" w:space="0" w:color="000000"/>
              <w:right w:val="single" w:sz="8" w:space="0" w:color="000000"/>
            </w:tcBorders>
            <w:shd w:val="clear" w:color="auto" w:fill="auto"/>
            <w:vAlign w:val="center"/>
            <w:hideMark/>
          </w:tcPr>
          <w:p w14:paraId="03F62A5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6F8215E4"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0476056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86</w:t>
            </w:r>
          </w:p>
        </w:tc>
        <w:tc>
          <w:tcPr>
            <w:tcW w:w="1605" w:type="dxa"/>
            <w:tcBorders>
              <w:top w:val="nil"/>
              <w:left w:val="nil"/>
              <w:bottom w:val="single" w:sz="8" w:space="0" w:color="000000"/>
              <w:right w:val="single" w:sz="8" w:space="0" w:color="000000"/>
            </w:tcBorders>
            <w:shd w:val="clear" w:color="auto" w:fill="auto"/>
            <w:vAlign w:val="center"/>
            <w:hideMark/>
          </w:tcPr>
          <w:p w14:paraId="3EB9026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无灰滤纸</w:t>
            </w:r>
          </w:p>
        </w:tc>
        <w:tc>
          <w:tcPr>
            <w:tcW w:w="3868" w:type="dxa"/>
            <w:tcBorders>
              <w:top w:val="nil"/>
              <w:left w:val="nil"/>
              <w:bottom w:val="single" w:sz="8" w:space="0" w:color="000000"/>
              <w:right w:val="single" w:sz="8" w:space="0" w:color="000000"/>
            </w:tcBorders>
            <w:shd w:val="clear" w:color="auto" w:fill="auto"/>
            <w:vAlign w:val="center"/>
            <w:hideMark/>
          </w:tcPr>
          <w:p w14:paraId="5A9DEAA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无灰滤纸φ9cm，100张/盒</w:t>
            </w:r>
          </w:p>
        </w:tc>
        <w:tc>
          <w:tcPr>
            <w:tcW w:w="1012" w:type="dxa"/>
            <w:tcBorders>
              <w:top w:val="nil"/>
              <w:left w:val="nil"/>
              <w:bottom w:val="single" w:sz="8" w:space="0" w:color="000000"/>
              <w:right w:val="single" w:sz="8" w:space="0" w:color="000000"/>
            </w:tcBorders>
            <w:shd w:val="clear" w:color="auto" w:fill="auto"/>
            <w:vAlign w:val="center"/>
            <w:hideMark/>
          </w:tcPr>
          <w:p w14:paraId="7740F71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盒</w:t>
            </w:r>
          </w:p>
        </w:tc>
        <w:tc>
          <w:tcPr>
            <w:tcW w:w="1023" w:type="dxa"/>
            <w:tcBorders>
              <w:top w:val="nil"/>
              <w:left w:val="nil"/>
              <w:bottom w:val="single" w:sz="8" w:space="0" w:color="000000"/>
              <w:right w:val="single" w:sz="8" w:space="0" w:color="000000"/>
            </w:tcBorders>
            <w:shd w:val="clear" w:color="auto" w:fill="auto"/>
            <w:vAlign w:val="center"/>
            <w:hideMark/>
          </w:tcPr>
          <w:p w14:paraId="1253298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w:t>
            </w:r>
          </w:p>
        </w:tc>
        <w:tc>
          <w:tcPr>
            <w:tcW w:w="1029" w:type="dxa"/>
            <w:tcBorders>
              <w:top w:val="nil"/>
              <w:left w:val="nil"/>
              <w:bottom w:val="single" w:sz="8" w:space="0" w:color="000000"/>
              <w:right w:val="single" w:sz="8" w:space="0" w:color="000000"/>
            </w:tcBorders>
            <w:shd w:val="clear" w:color="auto" w:fill="auto"/>
            <w:vAlign w:val="center"/>
            <w:hideMark/>
          </w:tcPr>
          <w:p w14:paraId="1B6E197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60</w:t>
            </w:r>
          </w:p>
        </w:tc>
        <w:tc>
          <w:tcPr>
            <w:tcW w:w="1034" w:type="dxa"/>
            <w:tcBorders>
              <w:top w:val="nil"/>
              <w:left w:val="nil"/>
              <w:bottom w:val="single" w:sz="8" w:space="0" w:color="000000"/>
              <w:right w:val="single" w:sz="8" w:space="0" w:color="000000"/>
            </w:tcBorders>
            <w:shd w:val="clear" w:color="auto" w:fill="auto"/>
            <w:vAlign w:val="center"/>
            <w:hideMark/>
          </w:tcPr>
          <w:p w14:paraId="69D3746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600</w:t>
            </w:r>
          </w:p>
        </w:tc>
        <w:tc>
          <w:tcPr>
            <w:tcW w:w="1275" w:type="dxa"/>
            <w:tcBorders>
              <w:top w:val="nil"/>
              <w:left w:val="nil"/>
              <w:bottom w:val="single" w:sz="8" w:space="0" w:color="000000"/>
              <w:right w:val="single" w:sz="8" w:space="0" w:color="000000"/>
            </w:tcBorders>
            <w:shd w:val="clear" w:color="auto" w:fill="auto"/>
            <w:vAlign w:val="center"/>
            <w:hideMark/>
          </w:tcPr>
          <w:p w14:paraId="702621A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40</w:t>
            </w:r>
          </w:p>
        </w:tc>
        <w:tc>
          <w:tcPr>
            <w:tcW w:w="1386" w:type="dxa"/>
            <w:tcBorders>
              <w:top w:val="nil"/>
              <w:left w:val="nil"/>
              <w:bottom w:val="single" w:sz="8" w:space="0" w:color="000000"/>
              <w:right w:val="single" w:sz="8" w:space="0" w:color="000000"/>
            </w:tcBorders>
            <w:shd w:val="clear" w:color="auto" w:fill="auto"/>
            <w:vAlign w:val="center"/>
            <w:hideMark/>
          </w:tcPr>
          <w:p w14:paraId="01E7173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400</w:t>
            </w:r>
          </w:p>
        </w:tc>
        <w:tc>
          <w:tcPr>
            <w:tcW w:w="1012" w:type="dxa"/>
            <w:tcBorders>
              <w:top w:val="nil"/>
              <w:left w:val="nil"/>
              <w:bottom w:val="single" w:sz="8" w:space="0" w:color="000000"/>
              <w:right w:val="single" w:sz="8" w:space="0" w:color="000000"/>
            </w:tcBorders>
            <w:shd w:val="clear" w:color="auto" w:fill="auto"/>
            <w:vAlign w:val="center"/>
            <w:hideMark/>
          </w:tcPr>
          <w:p w14:paraId="1973189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7488201A"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6C8ECAE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87</w:t>
            </w:r>
          </w:p>
        </w:tc>
        <w:tc>
          <w:tcPr>
            <w:tcW w:w="1605" w:type="dxa"/>
            <w:tcBorders>
              <w:top w:val="nil"/>
              <w:left w:val="nil"/>
              <w:bottom w:val="single" w:sz="8" w:space="0" w:color="000000"/>
              <w:right w:val="single" w:sz="8" w:space="0" w:color="000000"/>
            </w:tcBorders>
            <w:shd w:val="clear" w:color="auto" w:fill="auto"/>
            <w:vAlign w:val="center"/>
            <w:hideMark/>
          </w:tcPr>
          <w:p w14:paraId="3D0B028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出口过滤器</w:t>
            </w:r>
          </w:p>
        </w:tc>
        <w:tc>
          <w:tcPr>
            <w:tcW w:w="3868" w:type="dxa"/>
            <w:tcBorders>
              <w:top w:val="nil"/>
              <w:left w:val="nil"/>
              <w:bottom w:val="single" w:sz="8" w:space="0" w:color="000000"/>
              <w:right w:val="single" w:sz="8" w:space="0" w:color="000000"/>
            </w:tcBorders>
            <w:shd w:val="clear" w:color="auto" w:fill="auto"/>
            <w:vAlign w:val="center"/>
            <w:hideMark/>
          </w:tcPr>
          <w:p w14:paraId="6A6C72D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出口过滤器，LABTS型紫外荧光硫配套用，10个/包</w:t>
            </w:r>
          </w:p>
        </w:tc>
        <w:tc>
          <w:tcPr>
            <w:tcW w:w="1012" w:type="dxa"/>
            <w:tcBorders>
              <w:top w:val="nil"/>
              <w:left w:val="nil"/>
              <w:bottom w:val="single" w:sz="8" w:space="0" w:color="000000"/>
              <w:right w:val="single" w:sz="8" w:space="0" w:color="000000"/>
            </w:tcBorders>
            <w:shd w:val="clear" w:color="auto" w:fill="auto"/>
            <w:vAlign w:val="center"/>
            <w:hideMark/>
          </w:tcPr>
          <w:p w14:paraId="5D7FA49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包</w:t>
            </w:r>
          </w:p>
        </w:tc>
        <w:tc>
          <w:tcPr>
            <w:tcW w:w="1023" w:type="dxa"/>
            <w:tcBorders>
              <w:top w:val="nil"/>
              <w:left w:val="nil"/>
              <w:bottom w:val="single" w:sz="8" w:space="0" w:color="000000"/>
              <w:right w:val="single" w:sz="8" w:space="0" w:color="000000"/>
            </w:tcBorders>
            <w:shd w:val="clear" w:color="auto" w:fill="auto"/>
            <w:vAlign w:val="center"/>
            <w:hideMark/>
          </w:tcPr>
          <w:p w14:paraId="04D9E49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w:t>
            </w:r>
          </w:p>
        </w:tc>
        <w:tc>
          <w:tcPr>
            <w:tcW w:w="1029" w:type="dxa"/>
            <w:tcBorders>
              <w:top w:val="nil"/>
              <w:left w:val="nil"/>
              <w:bottom w:val="single" w:sz="8" w:space="0" w:color="000000"/>
              <w:right w:val="single" w:sz="8" w:space="0" w:color="000000"/>
            </w:tcBorders>
            <w:shd w:val="clear" w:color="auto" w:fill="auto"/>
            <w:vAlign w:val="center"/>
            <w:hideMark/>
          </w:tcPr>
          <w:p w14:paraId="36231D0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1300</w:t>
            </w:r>
          </w:p>
        </w:tc>
        <w:tc>
          <w:tcPr>
            <w:tcW w:w="1034" w:type="dxa"/>
            <w:tcBorders>
              <w:top w:val="nil"/>
              <w:left w:val="nil"/>
              <w:bottom w:val="single" w:sz="8" w:space="0" w:color="000000"/>
              <w:right w:val="single" w:sz="8" w:space="0" w:color="000000"/>
            </w:tcBorders>
            <w:shd w:val="clear" w:color="auto" w:fill="auto"/>
            <w:vAlign w:val="center"/>
            <w:hideMark/>
          </w:tcPr>
          <w:p w14:paraId="7C1D0A1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7800</w:t>
            </w:r>
          </w:p>
        </w:tc>
        <w:tc>
          <w:tcPr>
            <w:tcW w:w="1275" w:type="dxa"/>
            <w:tcBorders>
              <w:top w:val="nil"/>
              <w:left w:val="nil"/>
              <w:bottom w:val="single" w:sz="8" w:space="0" w:color="000000"/>
              <w:right w:val="single" w:sz="8" w:space="0" w:color="000000"/>
            </w:tcBorders>
            <w:shd w:val="clear" w:color="auto" w:fill="auto"/>
            <w:vAlign w:val="center"/>
            <w:hideMark/>
          </w:tcPr>
          <w:p w14:paraId="0118832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1100</w:t>
            </w:r>
          </w:p>
        </w:tc>
        <w:tc>
          <w:tcPr>
            <w:tcW w:w="1386" w:type="dxa"/>
            <w:tcBorders>
              <w:top w:val="nil"/>
              <w:left w:val="nil"/>
              <w:bottom w:val="single" w:sz="8" w:space="0" w:color="000000"/>
              <w:right w:val="single" w:sz="8" w:space="0" w:color="000000"/>
            </w:tcBorders>
            <w:shd w:val="clear" w:color="auto" w:fill="auto"/>
            <w:vAlign w:val="center"/>
            <w:hideMark/>
          </w:tcPr>
          <w:p w14:paraId="246B1EC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6600</w:t>
            </w:r>
          </w:p>
        </w:tc>
        <w:tc>
          <w:tcPr>
            <w:tcW w:w="1012" w:type="dxa"/>
            <w:tcBorders>
              <w:top w:val="nil"/>
              <w:left w:val="nil"/>
              <w:bottom w:val="single" w:sz="8" w:space="0" w:color="000000"/>
              <w:right w:val="single" w:sz="8" w:space="0" w:color="000000"/>
            </w:tcBorders>
            <w:shd w:val="clear" w:color="auto" w:fill="auto"/>
            <w:vAlign w:val="center"/>
            <w:hideMark/>
          </w:tcPr>
          <w:p w14:paraId="3C89261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1AD6FE9A"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25448DD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88</w:t>
            </w:r>
          </w:p>
        </w:tc>
        <w:tc>
          <w:tcPr>
            <w:tcW w:w="1605" w:type="dxa"/>
            <w:tcBorders>
              <w:top w:val="nil"/>
              <w:left w:val="nil"/>
              <w:bottom w:val="single" w:sz="8" w:space="0" w:color="000000"/>
              <w:right w:val="single" w:sz="8" w:space="0" w:color="000000"/>
            </w:tcBorders>
            <w:shd w:val="clear" w:color="auto" w:fill="auto"/>
            <w:vAlign w:val="center"/>
            <w:hideMark/>
          </w:tcPr>
          <w:p w14:paraId="520154E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“O”型圈</w:t>
            </w:r>
          </w:p>
        </w:tc>
        <w:tc>
          <w:tcPr>
            <w:tcW w:w="3868" w:type="dxa"/>
            <w:tcBorders>
              <w:top w:val="nil"/>
              <w:left w:val="nil"/>
              <w:bottom w:val="single" w:sz="8" w:space="0" w:color="000000"/>
              <w:right w:val="single" w:sz="8" w:space="0" w:color="000000"/>
            </w:tcBorders>
            <w:shd w:val="clear" w:color="auto" w:fill="auto"/>
            <w:vAlign w:val="center"/>
            <w:hideMark/>
          </w:tcPr>
          <w:p w14:paraId="1822204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“O”型圈，LABTS型紫外荧光硫配套用，10个/包</w:t>
            </w:r>
          </w:p>
        </w:tc>
        <w:tc>
          <w:tcPr>
            <w:tcW w:w="1012" w:type="dxa"/>
            <w:tcBorders>
              <w:top w:val="nil"/>
              <w:left w:val="nil"/>
              <w:bottom w:val="single" w:sz="8" w:space="0" w:color="000000"/>
              <w:right w:val="single" w:sz="8" w:space="0" w:color="000000"/>
            </w:tcBorders>
            <w:shd w:val="clear" w:color="auto" w:fill="auto"/>
            <w:vAlign w:val="center"/>
            <w:hideMark/>
          </w:tcPr>
          <w:p w14:paraId="703DADF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包</w:t>
            </w:r>
          </w:p>
        </w:tc>
        <w:tc>
          <w:tcPr>
            <w:tcW w:w="1023" w:type="dxa"/>
            <w:tcBorders>
              <w:top w:val="nil"/>
              <w:left w:val="nil"/>
              <w:bottom w:val="single" w:sz="8" w:space="0" w:color="000000"/>
              <w:right w:val="single" w:sz="8" w:space="0" w:color="000000"/>
            </w:tcBorders>
            <w:shd w:val="clear" w:color="auto" w:fill="auto"/>
            <w:vAlign w:val="center"/>
            <w:hideMark/>
          </w:tcPr>
          <w:p w14:paraId="0946E87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0050147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180</w:t>
            </w:r>
          </w:p>
        </w:tc>
        <w:tc>
          <w:tcPr>
            <w:tcW w:w="1034" w:type="dxa"/>
            <w:tcBorders>
              <w:top w:val="nil"/>
              <w:left w:val="nil"/>
              <w:bottom w:val="single" w:sz="8" w:space="0" w:color="000000"/>
              <w:right w:val="single" w:sz="8" w:space="0" w:color="000000"/>
            </w:tcBorders>
            <w:shd w:val="clear" w:color="auto" w:fill="auto"/>
            <w:vAlign w:val="center"/>
            <w:hideMark/>
          </w:tcPr>
          <w:p w14:paraId="1B2EC64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180</w:t>
            </w:r>
          </w:p>
        </w:tc>
        <w:tc>
          <w:tcPr>
            <w:tcW w:w="1275" w:type="dxa"/>
            <w:tcBorders>
              <w:top w:val="nil"/>
              <w:left w:val="nil"/>
              <w:bottom w:val="single" w:sz="8" w:space="0" w:color="000000"/>
              <w:right w:val="single" w:sz="8" w:space="0" w:color="000000"/>
            </w:tcBorders>
            <w:shd w:val="clear" w:color="auto" w:fill="auto"/>
            <w:vAlign w:val="center"/>
            <w:hideMark/>
          </w:tcPr>
          <w:p w14:paraId="6C79FEA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150</w:t>
            </w:r>
          </w:p>
        </w:tc>
        <w:tc>
          <w:tcPr>
            <w:tcW w:w="1386" w:type="dxa"/>
            <w:tcBorders>
              <w:top w:val="nil"/>
              <w:left w:val="nil"/>
              <w:bottom w:val="single" w:sz="8" w:space="0" w:color="000000"/>
              <w:right w:val="single" w:sz="8" w:space="0" w:color="000000"/>
            </w:tcBorders>
            <w:shd w:val="clear" w:color="auto" w:fill="auto"/>
            <w:vAlign w:val="center"/>
            <w:hideMark/>
          </w:tcPr>
          <w:p w14:paraId="1F2AC82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150</w:t>
            </w:r>
          </w:p>
        </w:tc>
        <w:tc>
          <w:tcPr>
            <w:tcW w:w="1012" w:type="dxa"/>
            <w:tcBorders>
              <w:top w:val="nil"/>
              <w:left w:val="nil"/>
              <w:bottom w:val="single" w:sz="8" w:space="0" w:color="000000"/>
              <w:right w:val="single" w:sz="8" w:space="0" w:color="000000"/>
            </w:tcBorders>
            <w:shd w:val="clear" w:color="auto" w:fill="auto"/>
            <w:vAlign w:val="center"/>
            <w:hideMark/>
          </w:tcPr>
          <w:p w14:paraId="474E1DB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1E19EF67"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44F21CD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89</w:t>
            </w:r>
          </w:p>
        </w:tc>
        <w:tc>
          <w:tcPr>
            <w:tcW w:w="1605" w:type="dxa"/>
            <w:tcBorders>
              <w:top w:val="nil"/>
              <w:left w:val="nil"/>
              <w:bottom w:val="single" w:sz="8" w:space="0" w:color="000000"/>
              <w:right w:val="single" w:sz="8" w:space="0" w:color="000000"/>
            </w:tcBorders>
            <w:shd w:val="clear" w:color="auto" w:fill="auto"/>
            <w:vAlign w:val="center"/>
            <w:hideMark/>
          </w:tcPr>
          <w:p w14:paraId="1749DF4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硅酸镁吸附柱</w:t>
            </w:r>
          </w:p>
        </w:tc>
        <w:tc>
          <w:tcPr>
            <w:tcW w:w="3868" w:type="dxa"/>
            <w:tcBorders>
              <w:top w:val="nil"/>
              <w:left w:val="nil"/>
              <w:bottom w:val="single" w:sz="8" w:space="0" w:color="000000"/>
              <w:right w:val="single" w:sz="8" w:space="0" w:color="000000"/>
            </w:tcBorders>
            <w:shd w:val="clear" w:color="auto" w:fill="auto"/>
            <w:vAlign w:val="center"/>
            <w:hideMark/>
          </w:tcPr>
          <w:p w14:paraId="0807082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硅酸镁吸附柱内径10mm，长度200mm必须适用于环境监测分析用，砂芯，四氟栓。</w:t>
            </w:r>
          </w:p>
        </w:tc>
        <w:tc>
          <w:tcPr>
            <w:tcW w:w="1012" w:type="dxa"/>
            <w:tcBorders>
              <w:top w:val="nil"/>
              <w:left w:val="nil"/>
              <w:bottom w:val="single" w:sz="8" w:space="0" w:color="000000"/>
              <w:right w:val="single" w:sz="8" w:space="0" w:color="000000"/>
            </w:tcBorders>
            <w:shd w:val="clear" w:color="auto" w:fill="auto"/>
            <w:vAlign w:val="center"/>
            <w:hideMark/>
          </w:tcPr>
          <w:p w14:paraId="10D0687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支</w:t>
            </w:r>
          </w:p>
        </w:tc>
        <w:tc>
          <w:tcPr>
            <w:tcW w:w="1023" w:type="dxa"/>
            <w:tcBorders>
              <w:top w:val="nil"/>
              <w:left w:val="nil"/>
              <w:bottom w:val="single" w:sz="8" w:space="0" w:color="000000"/>
              <w:right w:val="single" w:sz="8" w:space="0" w:color="000000"/>
            </w:tcBorders>
            <w:shd w:val="clear" w:color="auto" w:fill="auto"/>
            <w:vAlign w:val="center"/>
            <w:hideMark/>
          </w:tcPr>
          <w:p w14:paraId="264505E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w:t>
            </w:r>
          </w:p>
        </w:tc>
        <w:tc>
          <w:tcPr>
            <w:tcW w:w="1029" w:type="dxa"/>
            <w:tcBorders>
              <w:top w:val="nil"/>
              <w:left w:val="nil"/>
              <w:bottom w:val="single" w:sz="8" w:space="0" w:color="000000"/>
              <w:right w:val="single" w:sz="8" w:space="0" w:color="000000"/>
            </w:tcBorders>
            <w:shd w:val="clear" w:color="auto" w:fill="auto"/>
            <w:vAlign w:val="center"/>
            <w:hideMark/>
          </w:tcPr>
          <w:p w14:paraId="40FF88B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70</w:t>
            </w:r>
          </w:p>
        </w:tc>
        <w:tc>
          <w:tcPr>
            <w:tcW w:w="1034" w:type="dxa"/>
            <w:tcBorders>
              <w:top w:val="nil"/>
              <w:left w:val="nil"/>
              <w:bottom w:val="single" w:sz="8" w:space="0" w:color="000000"/>
              <w:right w:val="single" w:sz="8" w:space="0" w:color="000000"/>
            </w:tcBorders>
            <w:shd w:val="clear" w:color="auto" w:fill="auto"/>
            <w:vAlign w:val="center"/>
            <w:hideMark/>
          </w:tcPr>
          <w:p w14:paraId="262CB79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700</w:t>
            </w:r>
          </w:p>
        </w:tc>
        <w:tc>
          <w:tcPr>
            <w:tcW w:w="1275" w:type="dxa"/>
            <w:tcBorders>
              <w:top w:val="nil"/>
              <w:left w:val="nil"/>
              <w:bottom w:val="single" w:sz="8" w:space="0" w:color="000000"/>
              <w:right w:val="single" w:sz="8" w:space="0" w:color="000000"/>
            </w:tcBorders>
            <w:shd w:val="clear" w:color="auto" w:fill="auto"/>
            <w:vAlign w:val="center"/>
            <w:hideMark/>
          </w:tcPr>
          <w:p w14:paraId="1C8CC16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50</w:t>
            </w:r>
          </w:p>
        </w:tc>
        <w:tc>
          <w:tcPr>
            <w:tcW w:w="1386" w:type="dxa"/>
            <w:tcBorders>
              <w:top w:val="nil"/>
              <w:left w:val="nil"/>
              <w:bottom w:val="single" w:sz="8" w:space="0" w:color="000000"/>
              <w:right w:val="single" w:sz="8" w:space="0" w:color="000000"/>
            </w:tcBorders>
            <w:shd w:val="clear" w:color="auto" w:fill="auto"/>
            <w:vAlign w:val="center"/>
            <w:hideMark/>
          </w:tcPr>
          <w:p w14:paraId="5EE53FB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500</w:t>
            </w:r>
          </w:p>
        </w:tc>
        <w:tc>
          <w:tcPr>
            <w:tcW w:w="1012" w:type="dxa"/>
            <w:tcBorders>
              <w:top w:val="nil"/>
              <w:left w:val="nil"/>
              <w:bottom w:val="single" w:sz="8" w:space="0" w:color="000000"/>
              <w:right w:val="single" w:sz="8" w:space="0" w:color="000000"/>
            </w:tcBorders>
            <w:shd w:val="clear" w:color="auto" w:fill="auto"/>
            <w:vAlign w:val="center"/>
            <w:hideMark/>
          </w:tcPr>
          <w:p w14:paraId="1BC98C5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1D1C22F1"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6401F75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90</w:t>
            </w:r>
          </w:p>
        </w:tc>
        <w:tc>
          <w:tcPr>
            <w:tcW w:w="1605" w:type="dxa"/>
            <w:tcBorders>
              <w:top w:val="nil"/>
              <w:left w:val="nil"/>
              <w:bottom w:val="single" w:sz="8" w:space="0" w:color="000000"/>
              <w:right w:val="single" w:sz="8" w:space="0" w:color="000000"/>
            </w:tcBorders>
            <w:shd w:val="clear" w:color="auto" w:fill="auto"/>
            <w:vAlign w:val="center"/>
            <w:hideMark/>
          </w:tcPr>
          <w:p w14:paraId="3A79C16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擦油纸</w:t>
            </w:r>
          </w:p>
        </w:tc>
        <w:tc>
          <w:tcPr>
            <w:tcW w:w="3868" w:type="dxa"/>
            <w:tcBorders>
              <w:top w:val="nil"/>
              <w:left w:val="nil"/>
              <w:bottom w:val="single" w:sz="8" w:space="0" w:color="000000"/>
              <w:right w:val="single" w:sz="8" w:space="0" w:color="000000"/>
            </w:tcBorders>
            <w:shd w:val="clear" w:color="auto" w:fill="auto"/>
            <w:vAlign w:val="center"/>
            <w:hideMark/>
          </w:tcPr>
          <w:p w14:paraId="6BFD8A9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擦油纸(210*230)mm，三层纸，60张/包</w:t>
            </w:r>
          </w:p>
        </w:tc>
        <w:tc>
          <w:tcPr>
            <w:tcW w:w="1012" w:type="dxa"/>
            <w:tcBorders>
              <w:top w:val="nil"/>
              <w:left w:val="nil"/>
              <w:bottom w:val="single" w:sz="8" w:space="0" w:color="000000"/>
              <w:right w:val="single" w:sz="8" w:space="0" w:color="000000"/>
            </w:tcBorders>
            <w:shd w:val="clear" w:color="auto" w:fill="auto"/>
            <w:vAlign w:val="center"/>
            <w:hideMark/>
          </w:tcPr>
          <w:p w14:paraId="78BAE4E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包</w:t>
            </w:r>
          </w:p>
        </w:tc>
        <w:tc>
          <w:tcPr>
            <w:tcW w:w="1023" w:type="dxa"/>
            <w:tcBorders>
              <w:top w:val="nil"/>
              <w:left w:val="nil"/>
              <w:bottom w:val="single" w:sz="8" w:space="0" w:color="000000"/>
              <w:right w:val="single" w:sz="8" w:space="0" w:color="000000"/>
            </w:tcBorders>
            <w:shd w:val="clear" w:color="auto" w:fill="auto"/>
            <w:vAlign w:val="center"/>
            <w:hideMark/>
          </w:tcPr>
          <w:p w14:paraId="34ED2DB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7</w:t>
            </w:r>
          </w:p>
        </w:tc>
        <w:tc>
          <w:tcPr>
            <w:tcW w:w="1029" w:type="dxa"/>
            <w:tcBorders>
              <w:top w:val="nil"/>
              <w:left w:val="nil"/>
              <w:bottom w:val="single" w:sz="8" w:space="0" w:color="000000"/>
              <w:right w:val="single" w:sz="8" w:space="0" w:color="000000"/>
            </w:tcBorders>
            <w:shd w:val="clear" w:color="auto" w:fill="auto"/>
            <w:vAlign w:val="center"/>
            <w:hideMark/>
          </w:tcPr>
          <w:p w14:paraId="0A009D2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60</w:t>
            </w:r>
          </w:p>
        </w:tc>
        <w:tc>
          <w:tcPr>
            <w:tcW w:w="1034" w:type="dxa"/>
            <w:tcBorders>
              <w:top w:val="nil"/>
              <w:left w:val="nil"/>
              <w:bottom w:val="single" w:sz="8" w:space="0" w:color="000000"/>
              <w:right w:val="single" w:sz="8" w:space="0" w:color="000000"/>
            </w:tcBorders>
            <w:shd w:val="clear" w:color="auto" w:fill="auto"/>
            <w:vAlign w:val="center"/>
            <w:hideMark/>
          </w:tcPr>
          <w:p w14:paraId="549AA84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420</w:t>
            </w:r>
          </w:p>
        </w:tc>
        <w:tc>
          <w:tcPr>
            <w:tcW w:w="1275" w:type="dxa"/>
            <w:tcBorders>
              <w:top w:val="nil"/>
              <w:left w:val="nil"/>
              <w:bottom w:val="single" w:sz="8" w:space="0" w:color="000000"/>
              <w:right w:val="single" w:sz="8" w:space="0" w:color="000000"/>
            </w:tcBorders>
            <w:shd w:val="clear" w:color="auto" w:fill="auto"/>
            <w:vAlign w:val="center"/>
            <w:hideMark/>
          </w:tcPr>
          <w:p w14:paraId="4C3793D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45</w:t>
            </w:r>
          </w:p>
        </w:tc>
        <w:tc>
          <w:tcPr>
            <w:tcW w:w="1386" w:type="dxa"/>
            <w:tcBorders>
              <w:top w:val="nil"/>
              <w:left w:val="nil"/>
              <w:bottom w:val="single" w:sz="8" w:space="0" w:color="000000"/>
              <w:right w:val="single" w:sz="8" w:space="0" w:color="000000"/>
            </w:tcBorders>
            <w:shd w:val="clear" w:color="auto" w:fill="auto"/>
            <w:vAlign w:val="center"/>
            <w:hideMark/>
          </w:tcPr>
          <w:p w14:paraId="0B2ED72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315</w:t>
            </w:r>
          </w:p>
        </w:tc>
        <w:tc>
          <w:tcPr>
            <w:tcW w:w="1012" w:type="dxa"/>
            <w:tcBorders>
              <w:top w:val="nil"/>
              <w:left w:val="nil"/>
              <w:bottom w:val="single" w:sz="8" w:space="0" w:color="000000"/>
              <w:right w:val="single" w:sz="8" w:space="0" w:color="000000"/>
            </w:tcBorders>
            <w:shd w:val="clear" w:color="auto" w:fill="auto"/>
            <w:vAlign w:val="center"/>
            <w:hideMark/>
          </w:tcPr>
          <w:p w14:paraId="1F01A4C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0213048D"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5B75428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91</w:t>
            </w:r>
          </w:p>
        </w:tc>
        <w:tc>
          <w:tcPr>
            <w:tcW w:w="1605" w:type="dxa"/>
            <w:tcBorders>
              <w:top w:val="nil"/>
              <w:left w:val="nil"/>
              <w:bottom w:val="single" w:sz="8" w:space="0" w:color="000000"/>
              <w:right w:val="single" w:sz="8" w:space="0" w:color="000000"/>
            </w:tcBorders>
            <w:shd w:val="clear" w:color="auto" w:fill="auto"/>
            <w:vAlign w:val="center"/>
            <w:hideMark/>
          </w:tcPr>
          <w:p w14:paraId="3C87149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TOC催化燃烧注射组件</w:t>
            </w:r>
          </w:p>
        </w:tc>
        <w:tc>
          <w:tcPr>
            <w:tcW w:w="3868" w:type="dxa"/>
            <w:tcBorders>
              <w:top w:val="nil"/>
              <w:left w:val="nil"/>
              <w:bottom w:val="single" w:sz="8" w:space="0" w:color="000000"/>
              <w:right w:val="single" w:sz="8" w:space="0" w:color="000000"/>
            </w:tcBorders>
            <w:shd w:val="clear" w:color="auto" w:fill="auto"/>
            <w:vAlign w:val="center"/>
            <w:hideMark/>
          </w:tcPr>
          <w:p w14:paraId="252E620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Lotix总有机碳分析仪配套使用，1个/套</w:t>
            </w:r>
          </w:p>
        </w:tc>
        <w:tc>
          <w:tcPr>
            <w:tcW w:w="1012" w:type="dxa"/>
            <w:tcBorders>
              <w:top w:val="nil"/>
              <w:left w:val="nil"/>
              <w:bottom w:val="single" w:sz="8" w:space="0" w:color="000000"/>
              <w:right w:val="single" w:sz="8" w:space="0" w:color="000000"/>
            </w:tcBorders>
            <w:shd w:val="clear" w:color="auto" w:fill="auto"/>
            <w:vAlign w:val="center"/>
            <w:hideMark/>
          </w:tcPr>
          <w:p w14:paraId="7F73EA6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套</w:t>
            </w:r>
          </w:p>
        </w:tc>
        <w:tc>
          <w:tcPr>
            <w:tcW w:w="1023" w:type="dxa"/>
            <w:tcBorders>
              <w:top w:val="nil"/>
              <w:left w:val="nil"/>
              <w:bottom w:val="single" w:sz="8" w:space="0" w:color="000000"/>
              <w:right w:val="single" w:sz="8" w:space="0" w:color="000000"/>
            </w:tcBorders>
            <w:shd w:val="clear" w:color="auto" w:fill="auto"/>
            <w:vAlign w:val="center"/>
            <w:hideMark/>
          </w:tcPr>
          <w:p w14:paraId="1CF46A4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679DFF2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33000</w:t>
            </w:r>
          </w:p>
        </w:tc>
        <w:tc>
          <w:tcPr>
            <w:tcW w:w="1034" w:type="dxa"/>
            <w:tcBorders>
              <w:top w:val="nil"/>
              <w:left w:val="nil"/>
              <w:bottom w:val="single" w:sz="8" w:space="0" w:color="000000"/>
              <w:right w:val="single" w:sz="8" w:space="0" w:color="000000"/>
            </w:tcBorders>
            <w:shd w:val="clear" w:color="auto" w:fill="auto"/>
            <w:vAlign w:val="center"/>
            <w:hideMark/>
          </w:tcPr>
          <w:p w14:paraId="33537C4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33000</w:t>
            </w:r>
          </w:p>
        </w:tc>
        <w:tc>
          <w:tcPr>
            <w:tcW w:w="1275" w:type="dxa"/>
            <w:tcBorders>
              <w:top w:val="nil"/>
              <w:left w:val="nil"/>
              <w:bottom w:val="single" w:sz="8" w:space="0" w:color="000000"/>
              <w:right w:val="single" w:sz="8" w:space="0" w:color="000000"/>
            </w:tcBorders>
            <w:shd w:val="clear" w:color="auto" w:fill="auto"/>
            <w:vAlign w:val="center"/>
            <w:hideMark/>
          </w:tcPr>
          <w:p w14:paraId="24D461B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28000</w:t>
            </w:r>
          </w:p>
        </w:tc>
        <w:tc>
          <w:tcPr>
            <w:tcW w:w="1386" w:type="dxa"/>
            <w:tcBorders>
              <w:top w:val="nil"/>
              <w:left w:val="nil"/>
              <w:bottom w:val="single" w:sz="8" w:space="0" w:color="000000"/>
              <w:right w:val="single" w:sz="8" w:space="0" w:color="000000"/>
            </w:tcBorders>
            <w:shd w:val="clear" w:color="auto" w:fill="auto"/>
            <w:vAlign w:val="center"/>
            <w:hideMark/>
          </w:tcPr>
          <w:p w14:paraId="02B5E88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28000</w:t>
            </w:r>
          </w:p>
        </w:tc>
        <w:tc>
          <w:tcPr>
            <w:tcW w:w="1012" w:type="dxa"/>
            <w:tcBorders>
              <w:top w:val="nil"/>
              <w:left w:val="nil"/>
              <w:bottom w:val="single" w:sz="8" w:space="0" w:color="000000"/>
              <w:right w:val="single" w:sz="8" w:space="0" w:color="000000"/>
            </w:tcBorders>
            <w:shd w:val="clear" w:color="auto" w:fill="auto"/>
            <w:vAlign w:val="center"/>
            <w:hideMark/>
          </w:tcPr>
          <w:p w14:paraId="17A723B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1E3795C5"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2EA2352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lastRenderedPageBreak/>
              <w:t>92</w:t>
            </w:r>
          </w:p>
        </w:tc>
        <w:tc>
          <w:tcPr>
            <w:tcW w:w="1605" w:type="dxa"/>
            <w:tcBorders>
              <w:top w:val="nil"/>
              <w:left w:val="nil"/>
              <w:bottom w:val="single" w:sz="8" w:space="0" w:color="000000"/>
              <w:right w:val="single" w:sz="8" w:space="0" w:color="000000"/>
            </w:tcBorders>
            <w:shd w:val="clear" w:color="auto" w:fill="auto"/>
            <w:vAlign w:val="center"/>
            <w:hideMark/>
          </w:tcPr>
          <w:p w14:paraId="1FDD8E7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采样头</w:t>
            </w:r>
          </w:p>
        </w:tc>
        <w:tc>
          <w:tcPr>
            <w:tcW w:w="3868" w:type="dxa"/>
            <w:tcBorders>
              <w:top w:val="nil"/>
              <w:left w:val="nil"/>
              <w:bottom w:val="single" w:sz="8" w:space="0" w:color="000000"/>
              <w:right w:val="single" w:sz="8" w:space="0" w:color="000000"/>
            </w:tcBorders>
            <w:shd w:val="clear" w:color="auto" w:fill="auto"/>
            <w:vAlign w:val="center"/>
            <w:hideMark/>
          </w:tcPr>
          <w:p w14:paraId="11AEE9F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智能烟气采样器SP-20配套使用</w:t>
            </w:r>
          </w:p>
        </w:tc>
        <w:tc>
          <w:tcPr>
            <w:tcW w:w="1012" w:type="dxa"/>
            <w:tcBorders>
              <w:top w:val="nil"/>
              <w:left w:val="nil"/>
              <w:bottom w:val="single" w:sz="8" w:space="0" w:color="000000"/>
              <w:right w:val="single" w:sz="8" w:space="0" w:color="000000"/>
            </w:tcBorders>
            <w:shd w:val="clear" w:color="auto" w:fill="auto"/>
            <w:vAlign w:val="center"/>
            <w:hideMark/>
          </w:tcPr>
          <w:p w14:paraId="7E52327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326716F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w:t>
            </w:r>
          </w:p>
        </w:tc>
        <w:tc>
          <w:tcPr>
            <w:tcW w:w="1029" w:type="dxa"/>
            <w:tcBorders>
              <w:top w:val="nil"/>
              <w:left w:val="nil"/>
              <w:bottom w:val="single" w:sz="8" w:space="0" w:color="000000"/>
              <w:right w:val="single" w:sz="8" w:space="0" w:color="000000"/>
            </w:tcBorders>
            <w:shd w:val="clear" w:color="auto" w:fill="auto"/>
            <w:vAlign w:val="center"/>
            <w:hideMark/>
          </w:tcPr>
          <w:p w14:paraId="37E8AE7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26000</w:t>
            </w:r>
          </w:p>
        </w:tc>
        <w:tc>
          <w:tcPr>
            <w:tcW w:w="1034" w:type="dxa"/>
            <w:tcBorders>
              <w:top w:val="nil"/>
              <w:left w:val="nil"/>
              <w:bottom w:val="single" w:sz="8" w:space="0" w:color="000000"/>
              <w:right w:val="single" w:sz="8" w:space="0" w:color="000000"/>
            </w:tcBorders>
            <w:shd w:val="clear" w:color="auto" w:fill="auto"/>
            <w:vAlign w:val="center"/>
            <w:hideMark/>
          </w:tcPr>
          <w:p w14:paraId="7479CF9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104000</w:t>
            </w:r>
          </w:p>
        </w:tc>
        <w:tc>
          <w:tcPr>
            <w:tcW w:w="1275" w:type="dxa"/>
            <w:tcBorders>
              <w:top w:val="nil"/>
              <w:left w:val="nil"/>
              <w:bottom w:val="single" w:sz="8" w:space="0" w:color="000000"/>
              <w:right w:val="single" w:sz="8" w:space="0" w:color="000000"/>
            </w:tcBorders>
            <w:shd w:val="clear" w:color="auto" w:fill="auto"/>
            <w:vAlign w:val="center"/>
            <w:hideMark/>
          </w:tcPr>
          <w:p w14:paraId="001CBA5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18500</w:t>
            </w:r>
          </w:p>
        </w:tc>
        <w:tc>
          <w:tcPr>
            <w:tcW w:w="1386" w:type="dxa"/>
            <w:tcBorders>
              <w:top w:val="nil"/>
              <w:left w:val="nil"/>
              <w:bottom w:val="single" w:sz="8" w:space="0" w:color="000000"/>
              <w:right w:val="single" w:sz="8" w:space="0" w:color="000000"/>
            </w:tcBorders>
            <w:shd w:val="clear" w:color="auto" w:fill="auto"/>
            <w:vAlign w:val="center"/>
            <w:hideMark/>
          </w:tcPr>
          <w:p w14:paraId="6924FB7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74000</w:t>
            </w:r>
          </w:p>
        </w:tc>
        <w:tc>
          <w:tcPr>
            <w:tcW w:w="1012" w:type="dxa"/>
            <w:tcBorders>
              <w:top w:val="nil"/>
              <w:left w:val="nil"/>
              <w:bottom w:val="single" w:sz="8" w:space="0" w:color="000000"/>
              <w:right w:val="single" w:sz="8" w:space="0" w:color="000000"/>
            </w:tcBorders>
            <w:shd w:val="clear" w:color="auto" w:fill="auto"/>
            <w:vAlign w:val="center"/>
            <w:hideMark/>
          </w:tcPr>
          <w:p w14:paraId="4ACFBAA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4A3D74D6"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557973E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93</w:t>
            </w:r>
          </w:p>
        </w:tc>
        <w:tc>
          <w:tcPr>
            <w:tcW w:w="1605" w:type="dxa"/>
            <w:tcBorders>
              <w:top w:val="nil"/>
              <w:left w:val="nil"/>
              <w:bottom w:val="single" w:sz="8" w:space="0" w:color="000000"/>
              <w:right w:val="single" w:sz="8" w:space="0" w:color="000000"/>
            </w:tcBorders>
            <w:shd w:val="clear" w:color="auto" w:fill="auto"/>
            <w:vAlign w:val="center"/>
            <w:hideMark/>
          </w:tcPr>
          <w:p w14:paraId="2F5FDD0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不锈钢滤筒</w:t>
            </w:r>
          </w:p>
        </w:tc>
        <w:tc>
          <w:tcPr>
            <w:tcW w:w="3868" w:type="dxa"/>
            <w:tcBorders>
              <w:top w:val="nil"/>
              <w:left w:val="nil"/>
              <w:bottom w:val="single" w:sz="8" w:space="0" w:color="000000"/>
              <w:right w:val="single" w:sz="8" w:space="0" w:color="000000"/>
            </w:tcBorders>
            <w:shd w:val="clear" w:color="auto" w:fill="auto"/>
            <w:vAlign w:val="center"/>
            <w:hideMark/>
          </w:tcPr>
          <w:p w14:paraId="0BB012C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智能烟气采样器SP-20配套使用</w:t>
            </w:r>
          </w:p>
        </w:tc>
        <w:tc>
          <w:tcPr>
            <w:tcW w:w="1012" w:type="dxa"/>
            <w:tcBorders>
              <w:top w:val="nil"/>
              <w:left w:val="nil"/>
              <w:bottom w:val="single" w:sz="8" w:space="0" w:color="000000"/>
              <w:right w:val="single" w:sz="8" w:space="0" w:color="000000"/>
            </w:tcBorders>
            <w:shd w:val="clear" w:color="auto" w:fill="auto"/>
            <w:vAlign w:val="center"/>
            <w:hideMark/>
          </w:tcPr>
          <w:p w14:paraId="7CCDABC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79437CF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w:t>
            </w:r>
          </w:p>
        </w:tc>
        <w:tc>
          <w:tcPr>
            <w:tcW w:w="1029" w:type="dxa"/>
            <w:tcBorders>
              <w:top w:val="nil"/>
              <w:left w:val="nil"/>
              <w:bottom w:val="single" w:sz="8" w:space="0" w:color="000000"/>
              <w:right w:val="single" w:sz="8" w:space="0" w:color="000000"/>
            </w:tcBorders>
            <w:shd w:val="clear" w:color="auto" w:fill="auto"/>
            <w:vAlign w:val="center"/>
            <w:hideMark/>
          </w:tcPr>
          <w:p w14:paraId="2D1E8FE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4500</w:t>
            </w:r>
          </w:p>
        </w:tc>
        <w:tc>
          <w:tcPr>
            <w:tcW w:w="1034" w:type="dxa"/>
            <w:tcBorders>
              <w:top w:val="nil"/>
              <w:left w:val="nil"/>
              <w:bottom w:val="single" w:sz="8" w:space="0" w:color="000000"/>
              <w:right w:val="single" w:sz="8" w:space="0" w:color="000000"/>
            </w:tcBorders>
            <w:shd w:val="clear" w:color="auto" w:fill="auto"/>
            <w:vAlign w:val="center"/>
            <w:hideMark/>
          </w:tcPr>
          <w:p w14:paraId="0883B8B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45000</w:t>
            </w:r>
          </w:p>
        </w:tc>
        <w:tc>
          <w:tcPr>
            <w:tcW w:w="1275" w:type="dxa"/>
            <w:tcBorders>
              <w:top w:val="nil"/>
              <w:left w:val="nil"/>
              <w:bottom w:val="single" w:sz="8" w:space="0" w:color="000000"/>
              <w:right w:val="single" w:sz="8" w:space="0" w:color="000000"/>
            </w:tcBorders>
            <w:shd w:val="clear" w:color="auto" w:fill="auto"/>
            <w:vAlign w:val="center"/>
            <w:hideMark/>
          </w:tcPr>
          <w:p w14:paraId="4050DFA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3500</w:t>
            </w:r>
          </w:p>
        </w:tc>
        <w:tc>
          <w:tcPr>
            <w:tcW w:w="1386" w:type="dxa"/>
            <w:tcBorders>
              <w:top w:val="nil"/>
              <w:left w:val="nil"/>
              <w:bottom w:val="single" w:sz="8" w:space="0" w:color="000000"/>
              <w:right w:val="single" w:sz="8" w:space="0" w:color="000000"/>
            </w:tcBorders>
            <w:shd w:val="clear" w:color="auto" w:fill="auto"/>
            <w:vAlign w:val="center"/>
            <w:hideMark/>
          </w:tcPr>
          <w:p w14:paraId="79A0C77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35000</w:t>
            </w:r>
          </w:p>
        </w:tc>
        <w:tc>
          <w:tcPr>
            <w:tcW w:w="1012" w:type="dxa"/>
            <w:tcBorders>
              <w:top w:val="nil"/>
              <w:left w:val="nil"/>
              <w:bottom w:val="single" w:sz="8" w:space="0" w:color="000000"/>
              <w:right w:val="single" w:sz="8" w:space="0" w:color="000000"/>
            </w:tcBorders>
            <w:shd w:val="clear" w:color="auto" w:fill="auto"/>
            <w:vAlign w:val="center"/>
            <w:hideMark/>
          </w:tcPr>
          <w:p w14:paraId="2811B44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2515DD3F"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32B8114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94</w:t>
            </w:r>
          </w:p>
        </w:tc>
        <w:tc>
          <w:tcPr>
            <w:tcW w:w="1605" w:type="dxa"/>
            <w:tcBorders>
              <w:top w:val="nil"/>
              <w:left w:val="nil"/>
              <w:bottom w:val="single" w:sz="8" w:space="0" w:color="000000"/>
              <w:right w:val="single" w:sz="8" w:space="0" w:color="000000"/>
            </w:tcBorders>
            <w:shd w:val="clear" w:color="auto" w:fill="auto"/>
            <w:vAlign w:val="center"/>
            <w:hideMark/>
          </w:tcPr>
          <w:p w14:paraId="5A7CB5D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采样头密封垫</w:t>
            </w:r>
          </w:p>
        </w:tc>
        <w:tc>
          <w:tcPr>
            <w:tcW w:w="3868" w:type="dxa"/>
            <w:tcBorders>
              <w:top w:val="nil"/>
              <w:left w:val="nil"/>
              <w:bottom w:val="single" w:sz="8" w:space="0" w:color="000000"/>
              <w:right w:val="single" w:sz="8" w:space="0" w:color="000000"/>
            </w:tcBorders>
            <w:shd w:val="clear" w:color="auto" w:fill="auto"/>
            <w:vAlign w:val="center"/>
            <w:hideMark/>
          </w:tcPr>
          <w:p w14:paraId="7D584D5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智能烟气采样器SP-20配套使用</w:t>
            </w:r>
          </w:p>
        </w:tc>
        <w:tc>
          <w:tcPr>
            <w:tcW w:w="1012" w:type="dxa"/>
            <w:tcBorders>
              <w:top w:val="nil"/>
              <w:left w:val="nil"/>
              <w:bottom w:val="single" w:sz="8" w:space="0" w:color="000000"/>
              <w:right w:val="single" w:sz="8" w:space="0" w:color="000000"/>
            </w:tcBorders>
            <w:shd w:val="clear" w:color="auto" w:fill="auto"/>
            <w:vAlign w:val="center"/>
            <w:hideMark/>
          </w:tcPr>
          <w:p w14:paraId="3F9C262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647153E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50</w:t>
            </w:r>
          </w:p>
        </w:tc>
        <w:tc>
          <w:tcPr>
            <w:tcW w:w="1029" w:type="dxa"/>
            <w:tcBorders>
              <w:top w:val="nil"/>
              <w:left w:val="nil"/>
              <w:bottom w:val="single" w:sz="8" w:space="0" w:color="000000"/>
              <w:right w:val="single" w:sz="8" w:space="0" w:color="000000"/>
            </w:tcBorders>
            <w:shd w:val="clear" w:color="auto" w:fill="auto"/>
            <w:vAlign w:val="center"/>
            <w:hideMark/>
          </w:tcPr>
          <w:p w14:paraId="6AACB0A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350</w:t>
            </w:r>
          </w:p>
        </w:tc>
        <w:tc>
          <w:tcPr>
            <w:tcW w:w="1034" w:type="dxa"/>
            <w:tcBorders>
              <w:top w:val="nil"/>
              <w:left w:val="nil"/>
              <w:bottom w:val="single" w:sz="8" w:space="0" w:color="000000"/>
              <w:right w:val="single" w:sz="8" w:space="0" w:color="000000"/>
            </w:tcBorders>
            <w:shd w:val="clear" w:color="auto" w:fill="auto"/>
            <w:vAlign w:val="center"/>
            <w:hideMark/>
          </w:tcPr>
          <w:p w14:paraId="7E024B3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17500</w:t>
            </w:r>
          </w:p>
        </w:tc>
        <w:tc>
          <w:tcPr>
            <w:tcW w:w="1275" w:type="dxa"/>
            <w:tcBorders>
              <w:top w:val="nil"/>
              <w:left w:val="nil"/>
              <w:bottom w:val="single" w:sz="8" w:space="0" w:color="000000"/>
              <w:right w:val="single" w:sz="8" w:space="0" w:color="000000"/>
            </w:tcBorders>
            <w:shd w:val="clear" w:color="auto" w:fill="auto"/>
            <w:vAlign w:val="center"/>
            <w:hideMark/>
          </w:tcPr>
          <w:p w14:paraId="390D491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220</w:t>
            </w:r>
          </w:p>
        </w:tc>
        <w:tc>
          <w:tcPr>
            <w:tcW w:w="1386" w:type="dxa"/>
            <w:tcBorders>
              <w:top w:val="nil"/>
              <w:left w:val="nil"/>
              <w:bottom w:val="single" w:sz="8" w:space="0" w:color="000000"/>
              <w:right w:val="single" w:sz="8" w:space="0" w:color="000000"/>
            </w:tcBorders>
            <w:shd w:val="clear" w:color="auto" w:fill="auto"/>
            <w:vAlign w:val="center"/>
            <w:hideMark/>
          </w:tcPr>
          <w:p w14:paraId="4DB8C5D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11000</w:t>
            </w:r>
          </w:p>
        </w:tc>
        <w:tc>
          <w:tcPr>
            <w:tcW w:w="1012" w:type="dxa"/>
            <w:tcBorders>
              <w:top w:val="nil"/>
              <w:left w:val="nil"/>
              <w:bottom w:val="single" w:sz="8" w:space="0" w:color="000000"/>
              <w:right w:val="single" w:sz="8" w:space="0" w:color="000000"/>
            </w:tcBorders>
            <w:shd w:val="clear" w:color="auto" w:fill="auto"/>
            <w:vAlign w:val="center"/>
            <w:hideMark/>
          </w:tcPr>
          <w:p w14:paraId="448B0A4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365F8B11"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52D58E1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95</w:t>
            </w:r>
          </w:p>
        </w:tc>
        <w:tc>
          <w:tcPr>
            <w:tcW w:w="1605" w:type="dxa"/>
            <w:tcBorders>
              <w:top w:val="nil"/>
              <w:left w:val="nil"/>
              <w:bottom w:val="single" w:sz="8" w:space="0" w:color="000000"/>
              <w:right w:val="single" w:sz="8" w:space="0" w:color="000000"/>
            </w:tcBorders>
            <w:shd w:val="clear" w:color="auto" w:fill="auto"/>
            <w:vAlign w:val="center"/>
            <w:hideMark/>
          </w:tcPr>
          <w:p w14:paraId="65B981F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小孔板密封垫片</w:t>
            </w:r>
          </w:p>
        </w:tc>
        <w:tc>
          <w:tcPr>
            <w:tcW w:w="3868" w:type="dxa"/>
            <w:tcBorders>
              <w:top w:val="nil"/>
              <w:left w:val="nil"/>
              <w:bottom w:val="single" w:sz="8" w:space="0" w:color="000000"/>
              <w:right w:val="single" w:sz="8" w:space="0" w:color="000000"/>
            </w:tcBorders>
            <w:shd w:val="clear" w:color="auto" w:fill="auto"/>
            <w:vAlign w:val="center"/>
            <w:hideMark/>
          </w:tcPr>
          <w:p w14:paraId="18BAD61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智能烟气采样器SP-20配套使用</w:t>
            </w:r>
          </w:p>
        </w:tc>
        <w:tc>
          <w:tcPr>
            <w:tcW w:w="1012" w:type="dxa"/>
            <w:tcBorders>
              <w:top w:val="nil"/>
              <w:left w:val="nil"/>
              <w:bottom w:val="single" w:sz="8" w:space="0" w:color="000000"/>
              <w:right w:val="single" w:sz="8" w:space="0" w:color="000000"/>
            </w:tcBorders>
            <w:shd w:val="clear" w:color="auto" w:fill="auto"/>
            <w:vAlign w:val="center"/>
            <w:hideMark/>
          </w:tcPr>
          <w:p w14:paraId="52B4EF0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0242A6E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w:t>
            </w:r>
          </w:p>
        </w:tc>
        <w:tc>
          <w:tcPr>
            <w:tcW w:w="1029" w:type="dxa"/>
            <w:tcBorders>
              <w:top w:val="nil"/>
              <w:left w:val="nil"/>
              <w:bottom w:val="single" w:sz="8" w:space="0" w:color="000000"/>
              <w:right w:val="single" w:sz="8" w:space="0" w:color="000000"/>
            </w:tcBorders>
            <w:shd w:val="clear" w:color="auto" w:fill="auto"/>
            <w:vAlign w:val="center"/>
            <w:hideMark/>
          </w:tcPr>
          <w:p w14:paraId="5208B63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350</w:t>
            </w:r>
          </w:p>
        </w:tc>
        <w:tc>
          <w:tcPr>
            <w:tcW w:w="1034" w:type="dxa"/>
            <w:tcBorders>
              <w:top w:val="nil"/>
              <w:left w:val="nil"/>
              <w:bottom w:val="single" w:sz="8" w:space="0" w:color="000000"/>
              <w:right w:val="single" w:sz="8" w:space="0" w:color="000000"/>
            </w:tcBorders>
            <w:shd w:val="clear" w:color="auto" w:fill="auto"/>
            <w:vAlign w:val="center"/>
            <w:hideMark/>
          </w:tcPr>
          <w:p w14:paraId="334349D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3500</w:t>
            </w:r>
          </w:p>
        </w:tc>
        <w:tc>
          <w:tcPr>
            <w:tcW w:w="1275" w:type="dxa"/>
            <w:tcBorders>
              <w:top w:val="nil"/>
              <w:left w:val="nil"/>
              <w:bottom w:val="single" w:sz="8" w:space="0" w:color="000000"/>
              <w:right w:val="single" w:sz="8" w:space="0" w:color="000000"/>
            </w:tcBorders>
            <w:shd w:val="clear" w:color="auto" w:fill="auto"/>
            <w:vAlign w:val="center"/>
            <w:hideMark/>
          </w:tcPr>
          <w:p w14:paraId="37741F6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280</w:t>
            </w:r>
          </w:p>
        </w:tc>
        <w:tc>
          <w:tcPr>
            <w:tcW w:w="1386" w:type="dxa"/>
            <w:tcBorders>
              <w:top w:val="nil"/>
              <w:left w:val="nil"/>
              <w:bottom w:val="single" w:sz="8" w:space="0" w:color="000000"/>
              <w:right w:val="single" w:sz="8" w:space="0" w:color="000000"/>
            </w:tcBorders>
            <w:shd w:val="clear" w:color="auto" w:fill="auto"/>
            <w:vAlign w:val="center"/>
            <w:hideMark/>
          </w:tcPr>
          <w:p w14:paraId="7CE6C1D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2800</w:t>
            </w:r>
          </w:p>
        </w:tc>
        <w:tc>
          <w:tcPr>
            <w:tcW w:w="1012" w:type="dxa"/>
            <w:tcBorders>
              <w:top w:val="nil"/>
              <w:left w:val="nil"/>
              <w:bottom w:val="single" w:sz="8" w:space="0" w:color="000000"/>
              <w:right w:val="single" w:sz="8" w:space="0" w:color="000000"/>
            </w:tcBorders>
            <w:shd w:val="clear" w:color="auto" w:fill="auto"/>
            <w:vAlign w:val="center"/>
            <w:hideMark/>
          </w:tcPr>
          <w:p w14:paraId="3BA7FB4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1C06E472"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0A66CE7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96</w:t>
            </w:r>
          </w:p>
        </w:tc>
        <w:tc>
          <w:tcPr>
            <w:tcW w:w="1605" w:type="dxa"/>
            <w:tcBorders>
              <w:top w:val="nil"/>
              <w:left w:val="nil"/>
              <w:bottom w:val="single" w:sz="8" w:space="0" w:color="000000"/>
              <w:right w:val="single" w:sz="8" w:space="0" w:color="000000"/>
            </w:tcBorders>
            <w:shd w:val="clear" w:color="auto" w:fill="auto"/>
            <w:vAlign w:val="center"/>
            <w:hideMark/>
          </w:tcPr>
          <w:p w14:paraId="250B630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采样烟气软管</w:t>
            </w:r>
          </w:p>
        </w:tc>
        <w:tc>
          <w:tcPr>
            <w:tcW w:w="3868" w:type="dxa"/>
            <w:tcBorders>
              <w:top w:val="nil"/>
              <w:left w:val="nil"/>
              <w:bottom w:val="single" w:sz="8" w:space="0" w:color="000000"/>
              <w:right w:val="single" w:sz="8" w:space="0" w:color="000000"/>
            </w:tcBorders>
            <w:shd w:val="clear" w:color="auto" w:fill="auto"/>
            <w:vAlign w:val="center"/>
            <w:hideMark/>
          </w:tcPr>
          <w:p w14:paraId="40E3CFE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PU软管（红色）5*8mm，智能烟气采样器SP-20配套使用</w:t>
            </w:r>
          </w:p>
        </w:tc>
        <w:tc>
          <w:tcPr>
            <w:tcW w:w="1012" w:type="dxa"/>
            <w:tcBorders>
              <w:top w:val="nil"/>
              <w:left w:val="nil"/>
              <w:bottom w:val="single" w:sz="8" w:space="0" w:color="000000"/>
              <w:right w:val="single" w:sz="8" w:space="0" w:color="000000"/>
            </w:tcBorders>
            <w:shd w:val="clear" w:color="auto" w:fill="auto"/>
            <w:vAlign w:val="center"/>
            <w:hideMark/>
          </w:tcPr>
          <w:p w14:paraId="7EAC87A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卷</w:t>
            </w:r>
          </w:p>
        </w:tc>
        <w:tc>
          <w:tcPr>
            <w:tcW w:w="1023" w:type="dxa"/>
            <w:tcBorders>
              <w:top w:val="nil"/>
              <w:left w:val="nil"/>
              <w:bottom w:val="single" w:sz="8" w:space="0" w:color="000000"/>
              <w:right w:val="single" w:sz="8" w:space="0" w:color="000000"/>
            </w:tcBorders>
            <w:shd w:val="clear" w:color="auto" w:fill="auto"/>
            <w:vAlign w:val="center"/>
            <w:hideMark/>
          </w:tcPr>
          <w:p w14:paraId="3BDCA8E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1B483F0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400</w:t>
            </w:r>
          </w:p>
        </w:tc>
        <w:tc>
          <w:tcPr>
            <w:tcW w:w="1034" w:type="dxa"/>
            <w:tcBorders>
              <w:top w:val="nil"/>
              <w:left w:val="nil"/>
              <w:bottom w:val="single" w:sz="8" w:space="0" w:color="000000"/>
              <w:right w:val="single" w:sz="8" w:space="0" w:color="000000"/>
            </w:tcBorders>
            <w:shd w:val="clear" w:color="auto" w:fill="auto"/>
            <w:vAlign w:val="center"/>
            <w:hideMark/>
          </w:tcPr>
          <w:p w14:paraId="3DA676E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400</w:t>
            </w:r>
          </w:p>
        </w:tc>
        <w:tc>
          <w:tcPr>
            <w:tcW w:w="1275" w:type="dxa"/>
            <w:tcBorders>
              <w:top w:val="nil"/>
              <w:left w:val="nil"/>
              <w:bottom w:val="single" w:sz="8" w:space="0" w:color="000000"/>
              <w:right w:val="single" w:sz="8" w:space="0" w:color="000000"/>
            </w:tcBorders>
            <w:shd w:val="clear" w:color="auto" w:fill="auto"/>
            <w:vAlign w:val="center"/>
            <w:hideMark/>
          </w:tcPr>
          <w:p w14:paraId="362BB4A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350</w:t>
            </w:r>
          </w:p>
        </w:tc>
        <w:tc>
          <w:tcPr>
            <w:tcW w:w="1386" w:type="dxa"/>
            <w:tcBorders>
              <w:top w:val="nil"/>
              <w:left w:val="nil"/>
              <w:bottom w:val="single" w:sz="8" w:space="0" w:color="000000"/>
              <w:right w:val="single" w:sz="8" w:space="0" w:color="000000"/>
            </w:tcBorders>
            <w:shd w:val="clear" w:color="auto" w:fill="auto"/>
            <w:vAlign w:val="center"/>
            <w:hideMark/>
          </w:tcPr>
          <w:p w14:paraId="45BE9B3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350</w:t>
            </w:r>
          </w:p>
        </w:tc>
        <w:tc>
          <w:tcPr>
            <w:tcW w:w="1012" w:type="dxa"/>
            <w:tcBorders>
              <w:top w:val="nil"/>
              <w:left w:val="nil"/>
              <w:bottom w:val="single" w:sz="8" w:space="0" w:color="000000"/>
              <w:right w:val="single" w:sz="8" w:space="0" w:color="000000"/>
            </w:tcBorders>
            <w:shd w:val="clear" w:color="auto" w:fill="auto"/>
            <w:vAlign w:val="center"/>
            <w:hideMark/>
          </w:tcPr>
          <w:p w14:paraId="3C54CB4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59A52EED"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4F769CB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97</w:t>
            </w:r>
          </w:p>
        </w:tc>
        <w:tc>
          <w:tcPr>
            <w:tcW w:w="1605" w:type="dxa"/>
            <w:tcBorders>
              <w:top w:val="nil"/>
              <w:left w:val="nil"/>
              <w:bottom w:val="single" w:sz="8" w:space="0" w:color="000000"/>
              <w:right w:val="single" w:sz="8" w:space="0" w:color="000000"/>
            </w:tcBorders>
            <w:shd w:val="clear" w:color="auto" w:fill="auto"/>
            <w:vAlign w:val="center"/>
            <w:hideMark/>
          </w:tcPr>
          <w:p w14:paraId="1467E8C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密封盒密封垫片</w:t>
            </w:r>
          </w:p>
        </w:tc>
        <w:tc>
          <w:tcPr>
            <w:tcW w:w="3868" w:type="dxa"/>
            <w:tcBorders>
              <w:top w:val="nil"/>
              <w:left w:val="nil"/>
              <w:bottom w:val="single" w:sz="8" w:space="0" w:color="000000"/>
              <w:right w:val="single" w:sz="8" w:space="0" w:color="000000"/>
            </w:tcBorders>
            <w:shd w:val="clear" w:color="auto" w:fill="auto"/>
            <w:vAlign w:val="center"/>
            <w:hideMark/>
          </w:tcPr>
          <w:p w14:paraId="71593C1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智能烟气采样器SP-20配套使用</w:t>
            </w:r>
          </w:p>
        </w:tc>
        <w:tc>
          <w:tcPr>
            <w:tcW w:w="1012" w:type="dxa"/>
            <w:tcBorders>
              <w:top w:val="nil"/>
              <w:left w:val="nil"/>
              <w:bottom w:val="single" w:sz="8" w:space="0" w:color="000000"/>
              <w:right w:val="single" w:sz="8" w:space="0" w:color="000000"/>
            </w:tcBorders>
            <w:shd w:val="clear" w:color="auto" w:fill="auto"/>
            <w:vAlign w:val="center"/>
            <w:hideMark/>
          </w:tcPr>
          <w:p w14:paraId="0763CBA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1A88724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20</w:t>
            </w:r>
          </w:p>
        </w:tc>
        <w:tc>
          <w:tcPr>
            <w:tcW w:w="1029" w:type="dxa"/>
            <w:tcBorders>
              <w:top w:val="nil"/>
              <w:left w:val="nil"/>
              <w:bottom w:val="single" w:sz="8" w:space="0" w:color="000000"/>
              <w:right w:val="single" w:sz="8" w:space="0" w:color="000000"/>
            </w:tcBorders>
            <w:shd w:val="clear" w:color="auto" w:fill="auto"/>
            <w:vAlign w:val="center"/>
            <w:hideMark/>
          </w:tcPr>
          <w:p w14:paraId="7F93DE0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300</w:t>
            </w:r>
          </w:p>
        </w:tc>
        <w:tc>
          <w:tcPr>
            <w:tcW w:w="1034" w:type="dxa"/>
            <w:tcBorders>
              <w:top w:val="nil"/>
              <w:left w:val="nil"/>
              <w:bottom w:val="single" w:sz="8" w:space="0" w:color="000000"/>
              <w:right w:val="single" w:sz="8" w:space="0" w:color="000000"/>
            </w:tcBorders>
            <w:shd w:val="clear" w:color="auto" w:fill="auto"/>
            <w:vAlign w:val="center"/>
            <w:hideMark/>
          </w:tcPr>
          <w:p w14:paraId="66B8EDF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6000</w:t>
            </w:r>
          </w:p>
        </w:tc>
        <w:tc>
          <w:tcPr>
            <w:tcW w:w="1275" w:type="dxa"/>
            <w:tcBorders>
              <w:top w:val="nil"/>
              <w:left w:val="nil"/>
              <w:bottom w:val="single" w:sz="8" w:space="0" w:color="000000"/>
              <w:right w:val="single" w:sz="8" w:space="0" w:color="000000"/>
            </w:tcBorders>
            <w:shd w:val="clear" w:color="auto" w:fill="auto"/>
            <w:vAlign w:val="center"/>
            <w:hideMark/>
          </w:tcPr>
          <w:p w14:paraId="5F8EAEB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280</w:t>
            </w:r>
          </w:p>
        </w:tc>
        <w:tc>
          <w:tcPr>
            <w:tcW w:w="1386" w:type="dxa"/>
            <w:tcBorders>
              <w:top w:val="nil"/>
              <w:left w:val="nil"/>
              <w:bottom w:val="single" w:sz="8" w:space="0" w:color="000000"/>
              <w:right w:val="single" w:sz="8" w:space="0" w:color="000000"/>
            </w:tcBorders>
            <w:shd w:val="clear" w:color="auto" w:fill="auto"/>
            <w:vAlign w:val="center"/>
            <w:hideMark/>
          </w:tcPr>
          <w:p w14:paraId="7FD292D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5600</w:t>
            </w:r>
          </w:p>
        </w:tc>
        <w:tc>
          <w:tcPr>
            <w:tcW w:w="1012" w:type="dxa"/>
            <w:tcBorders>
              <w:top w:val="nil"/>
              <w:left w:val="nil"/>
              <w:bottom w:val="single" w:sz="8" w:space="0" w:color="000000"/>
              <w:right w:val="single" w:sz="8" w:space="0" w:color="000000"/>
            </w:tcBorders>
            <w:shd w:val="clear" w:color="auto" w:fill="auto"/>
            <w:vAlign w:val="center"/>
            <w:hideMark/>
          </w:tcPr>
          <w:p w14:paraId="4C57A6C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12CEEBD6"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31061AC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98</w:t>
            </w:r>
          </w:p>
        </w:tc>
        <w:tc>
          <w:tcPr>
            <w:tcW w:w="1605" w:type="dxa"/>
            <w:tcBorders>
              <w:top w:val="nil"/>
              <w:left w:val="nil"/>
              <w:bottom w:val="single" w:sz="8" w:space="0" w:color="000000"/>
              <w:right w:val="single" w:sz="8" w:space="0" w:color="000000"/>
            </w:tcBorders>
            <w:shd w:val="clear" w:color="auto" w:fill="auto"/>
            <w:vAlign w:val="center"/>
            <w:hideMark/>
          </w:tcPr>
          <w:p w14:paraId="523D441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分析柱(大柱箱用)</w:t>
            </w:r>
          </w:p>
        </w:tc>
        <w:tc>
          <w:tcPr>
            <w:tcW w:w="3868" w:type="dxa"/>
            <w:tcBorders>
              <w:top w:val="nil"/>
              <w:left w:val="nil"/>
              <w:bottom w:val="single" w:sz="8" w:space="0" w:color="000000"/>
              <w:right w:val="single" w:sz="8" w:space="0" w:color="000000"/>
            </w:tcBorders>
            <w:shd w:val="clear" w:color="auto" w:fill="auto"/>
            <w:vAlign w:val="center"/>
            <w:hideMark/>
          </w:tcPr>
          <w:p w14:paraId="136A085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气相色谱仪7890B配套使用</w:t>
            </w:r>
          </w:p>
        </w:tc>
        <w:tc>
          <w:tcPr>
            <w:tcW w:w="1012" w:type="dxa"/>
            <w:tcBorders>
              <w:top w:val="nil"/>
              <w:left w:val="nil"/>
              <w:bottom w:val="single" w:sz="8" w:space="0" w:color="000000"/>
              <w:right w:val="single" w:sz="8" w:space="0" w:color="000000"/>
            </w:tcBorders>
            <w:shd w:val="clear" w:color="auto" w:fill="auto"/>
            <w:vAlign w:val="center"/>
            <w:hideMark/>
          </w:tcPr>
          <w:p w14:paraId="65CFA1B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根</w:t>
            </w:r>
          </w:p>
        </w:tc>
        <w:tc>
          <w:tcPr>
            <w:tcW w:w="1023" w:type="dxa"/>
            <w:tcBorders>
              <w:top w:val="nil"/>
              <w:left w:val="nil"/>
              <w:bottom w:val="single" w:sz="8" w:space="0" w:color="000000"/>
              <w:right w:val="single" w:sz="8" w:space="0" w:color="000000"/>
            </w:tcBorders>
            <w:shd w:val="clear" w:color="auto" w:fill="auto"/>
            <w:vAlign w:val="center"/>
            <w:hideMark/>
          </w:tcPr>
          <w:p w14:paraId="697CB43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701A72A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14000</w:t>
            </w:r>
          </w:p>
        </w:tc>
        <w:tc>
          <w:tcPr>
            <w:tcW w:w="1034" w:type="dxa"/>
            <w:tcBorders>
              <w:top w:val="nil"/>
              <w:left w:val="nil"/>
              <w:bottom w:val="single" w:sz="8" w:space="0" w:color="000000"/>
              <w:right w:val="single" w:sz="8" w:space="0" w:color="000000"/>
            </w:tcBorders>
            <w:shd w:val="clear" w:color="auto" w:fill="auto"/>
            <w:vAlign w:val="center"/>
            <w:hideMark/>
          </w:tcPr>
          <w:p w14:paraId="41AE48B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14000</w:t>
            </w:r>
          </w:p>
        </w:tc>
        <w:tc>
          <w:tcPr>
            <w:tcW w:w="1275" w:type="dxa"/>
            <w:tcBorders>
              <w:top w:val="nil"/>
              <w:left w:val="nil"/>
              <w:bottom w:val="single" w:sz="8" w:space="0" w:color="000000"/>
              <w:right w:val="single" w:sz="8" w:space="0" w:color="000000"/>
            </w:tcBorders>
            <w:shd w:val="clear" w:color="auto" w:fill="auto"/>
            <w:vAlign w:val="center"/>
            <w:hideMark/>
          </w:tcPr>
          <w:p w14:paraId="5629581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12800</w:t>
            </w:r>
          </w:p>
        </w:tc>
        <w:tc>
          <w:tcPr>
            <w:tcW w:w="1386" w:type="dxa"/>
            <w:tcBorders>
              <w:top w:val="nil"/>
              <w:left w:val="nil"/>
              <w:bottom w:val="single" w:sz="8" w:space="0" w:color="000000"/>
              <w:right w:val="single" w:sz="8" w:space="0" w:color="000000"/>
            </w:tcBorders>
            <w:shd w:val="clear" w:color="auto" w:fill="auto"/>
            <w:vAlign w:val="center"/>
            <w:hideMark/>
          </w:tcPr>
          <w:p w14:paraId="0B257DF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12800</w:t>
            </w:r>
          </w:p>
        </w:tc>
        <w:tc>
          <w:tcPr>
            <w:tcW w:w="1012" w:type="dxa"/>
            <w:tcBorders>
              <w:top w:val="nil"/>
              <w:left w:val="nil"/>
              <w:bottom w:val="single" w:sz="8" w:space="0" w:color="000000"/>
              <w:right w:val="single" w:sz="8" w:space="0" w:color="000000"/>
            </w:tcBorders>
            <w:shd w:val="clear" w:color="auto" w:fill="auto"/>
            <w:vAlign w:val="center"/>
            <w:hideMark/>
          </w:tcPr>
          <w:p w14:paraId="385E402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33A4E0E8"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273A2CE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99</w:t>
            </w:r>
          </w:p>
        </w:tc>
        <w:tc>
          <w:tcPr>
            <w:tcW w:w="1605" w:type="dxa"/>
            <w:tcBorders>
              <w:top w:val="nil"/>
              <w:left w:val="nil"/>
              <w:bottom w:val="single" w:sz="8" w:space="0" w:color="000000"/>
              <w:right w:val="single" w:sz="8" w:space="0" w:color="000000"/>
            </w:tcBorders>
            <w:shd w:val="clear" w:color="auto" w:fill="auto"/>
            <w:vAlign w:val="center"/>
            <w:hideMark/>
          </w:tcPr>
          <w:p w14:paraId="7DD9BB0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柴油色谱柱</w:t>
            </w:r>
          </w:p>
        </w:tc>
        <w:tc>
          <w:tcPr>
            <w:tcW w:w="3868" w:type="dxa"/>
            <w:tcBorders>
              <w:top w:val="nil"/>
              <w:left w:val="nil"/>
              <w:bottom w:val="single" w:sz="8" w:space="0" w:color="000000"/>
              <w:right w:val="single" w:sz="8" w:space="0" w:color="000000"/>
            </w:tcBorders>
            <w:shd w:val="clear" w:color="auto" w:fill="auto"/>
            <w:vAlign w:val="center"/>
            <w:hideMark/>
          </w:tcPr>
          <w:p w14:paraId="24E8502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柴油7890色谱柱，层析柱0.53*5000mm，柴油色谱仪配套使用</w:t>
            </w:r>
          </w:p>
        </w:tc>
        <w:tc>
          <w:tcPr>
            <w:tcW w:w="1012" w:type="dxa"/>
            <w:tcBorders>
              <w:top w:val="nil"/>
              <w:left w:val="nil"/>
              <w:bottom w:val="single" w:sz="8" w:space="0" w:color="000000"/>
              <w:right w:val="single" w:sz="8" w:space="0" w:color="000000"/>
            </w:tcBorders>
            <w:shd w:val="clear" w:color="auto" w:fill="auto"/>
            <w:vAlign w:val="center"/>
            <w:hideMark/>
          </w:tcPr>
          <w:p w14:paraId="7F58084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根</w:t>
            </w:r>
          </w:p>
        </w:tc>
        <w:tc>
          <w:tcPr>
            <w:tcW w:w="1023" w:type="dxa"/>
            <w:tcBorders>
              <w:top w:val="nil"/>
              <w:left w:val="nil"/>
              <w:bottom w:val="single" w:sz="8" w:space="0" w:color="000000"/>
              <w:right w:val="single" w:sz="8" w:space="0" w:color="000000"/>
            </w:tcBorders>
            <w:shd w:val="clear" w:color="auto" w:fill="auto"/>
            <w:vAlign w:val="center"/>
            <w:hideMark/>
          </w:tcPr>
          <w:p w14:paraId="6F42DF1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737557E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12000</w:t>
            </w:r>
          </w:p>
        </w:tc>
        <w:tc>
          <w:tcPr>
            <w:tcW w:w="1034" w:type="dxa"/>
            <w:tcBorders>
              <w:top w:val="nil"/>
              <w:left w:val="nil"/>
              <w:bottom w:val="single" w:sz="8" w:space="0" w:color="000000"/>
              <w:right w:val="single" w:sz="8" w:space="0" w:color="000000"/>
            </w:tcBorders>
            <w:shd w:val="clear" w:color="auto" w:fill="auto"/>
            <w:vAlign w:val="center"/>
            <w:hideMark/>
          </w:tcPr>
          <w:p w14:paraId="77B973E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12000</w:t>
            </w:r>
          </w:p>
        </w:tc>
        <w:tc>
          <w:tcPr>
            <w:tcW w:w="1275" w:type="dxa"/>
            <w:tcBorders>
              <w:top w:val="nil"/>
              <w:left w:val="nil"/>
              <w:bottom w:val="single" w:sz="8" w:space="0" w:color="000000"/>
              <w:right w:val="single" w:sz="8" w:space="0" w:color="000000"/>
            </w:tcBorders>
            <w:shd w:val="clear" w:color="auto" w:fill="auto"/>
            <w:vAlign w:val="center"/>
            <w:hideMark/>
          </w:tcPr>
          <w:p w14:paraId="20A0806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11000</w:t>
            </w:r>
          </w:p>
        </w:tc>
        <w:tc>
          <w:tcPr>
            <w:tcW w:w="1386" w:type="dxa"/>
            <w:tcBorders>
              <w:top w:val="nil"/>
              <w:left w:val="nil"/>
              <w:bottom w:val="single" w:sz="8" w:space="0" w:color="000000"/>
              <w:right w:val="single" w:sz="8" w:space="0" w:color="000000"/>
            </w:tcBorders>
            <w:shd w:val="clear" w:color="auto" w:fill="auto"/>
            <w:vAlign w:val="center"/>
            <w:hideMark/>
          </w:tcPr>
          <w:p w14:paraId="486A78E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11000</w:t>
            </w:r>
          </w:p>
        </w:tc>
        <w:tc>
          <w:tcPr>
            <w:tcW w:w="1012" w:type="dxa"/>
            <w:tcBorders>
              <w:top w:val="nil"/>
              <w:left w:val="nil"/>
              <w:bottom w:val="single" w:sz="8" w:space="0" w:color="000000"/>
              <w:right w:val="single" w:sz="8" w:space="0" w:color="000000"/>
            </w:tcBorders>
            <w:shd w:val="clear" w:color="auto" w:fill="auto"/>
            <w:vAlign w:val="center"/>
            <w:hideMark/>
          </w:tcPr>
          <w:p w14:paraId="37AE454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0104027A"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5754E08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100</w:t>
            </w:r>
          </w:p>
        </w:tc>
        <w:tc>
          <w:tcPr>
            <w:tcW w:w="1605" w:type="dxa"/>
            <w:tcBorders>
              <w:top w:val="nil"/>
              <w:left w:val="nil"/>
              <w:bottom w:val="single" w:sz="8" w:space="0" w:color="000000"/>
              <w:right w:val="single" w:sz="8" w:space="0" w:color="000000"/>
            </w:tcBorders>
            <w:shd w:val="clear" w:color="auto" w:fill="auto"/>
            <w:vAlign w:val="center"/>
            <w:hideMark/>
          </w:tcPr>
          <w:p w14:paraId="6E36500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蒸气压连接压力传感器的管</w:t>
            </w:r>
          </w:p>
        </w:tc>
        <w:tc>
          <w:tcPr>
            <w:tcW w:w="3868" w:type="dxa"/>
            <w:tcBorders>
              <w:top w:val="nil"/>
              <w:left w:val="nil"/>
              <w:bottom w:val="single" w:sz="8" w:space="0" w:color="000000"/>
              <w:right w:val="single" w:sz="8" w:space="0" w:color="000000"/>
            </w:tcBorders>
            <w:shd w:val="clear" w:color="auto" w:fill="auto"/>
            <w:vAlign w:val="center"/>
            <w:hideMark/>
          </w:tcPr>
          <w:p w14:paraId="34A8936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蒸气压测定仪配套使用4×2mm</w:t>
            </w:r>
          </w:p>
        </w:tc>
        <w:tc>
          <w:tcPr>
            <w:tcW w:w="1012" w:type="dxa"/>
            <w:tcBorders>
              <w:top w:val="nil"/>
              <w:left w:val="nil"/>
              <w:bottom w:val="single" w:sz="8" w:space="0" w:color="000000"/>
              <w:right w:val="single" w:sz="8" w:space="0" w:color="000000"/>
            </w:tcBorders>
            <w:shd w:val="clear" w:color="auto" w:fill="auto"/>
            <w:vAlign w:val="center"/>
            <w:hideMark/>
          </w:tcPr>
          <w:p w14:paraId="422BAA4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米</w:t>
            </w:r>
          </w:p>
        </w:tc>
        <w:tc>
          <w:tcPr>
            <w:tcW w:w="1023" w:type="dxa"/>
            <w:tcBorders>
              <w:top w:val="nil"/>
              <w:left w:val="nil"/>
              <w:bottom w:val="single" w:sz="8" w:space="0" w:color="000000"/>
              <w:right w:val="single" w:sz="8" w:space="0" w:color="000000"/>
            </w:tcBorders>
            <w:shd w:val="clear" w:color="auto" w:fill="auto"/>
            <w:vAlign w:val="center"/>
            <w:hideMark/>
          </w:tcPr>
          <w:p w14:paraId="202FAFF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50</w:t>
            </w:r>
          </w:p>
        </w:tc>
        <w:tc>
          <w:tcPr>
            <w:tcW w:w="1029" w:type="dxa"/>
            <w:tcBorders>
              <w:top w:val="nil"/>
              <w:left w:val="nil"/>
              <w:bottom w:val="single" w:sz="8" w:space="0" w:color="000000"/>
              <w:right w:val="single" w:sz="8" w:space="0" w:color="000000"/>
            </w:tcBorders>
            <w:shd w:val="clear" w:color="auto" w:fill="auto"/>
            <w:vAlign w:val="center"/>
            <w:hideMark/>
          </w:tcPr>
          <w:p w14:paraId="607F937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30</w:t>
            </w:r>
          </w:p>
        </w:tc>
        <w:tc>
          <w:tcPr>
            <w:tcW w:w="1034" w:type="dxa"/>
            <w:tcBorders>
              <w:top w:val="nil"/>
              <w:left w:val="nil"/>
              <w:bottom w:val="single" w:sz="8" w:space="0" w:color="000000"/>
              <w:right w:val="single" w:sz="8" w:space="0" w:color="000000"/>
            </w:tcBorders>
            <w:shd w:val="clear" w:color="auto" w:fill="auto"/>
            <w:vAlign w:val="center"/>
            <w:hideMark/>
          </w:tcPr>
          <w:p w14:paraId="19482CA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1500</w:t>
            </w:r>
          </w:p>
        </w:tc>
        <w:tc>
          <w:tcPr>
            <w:tcW w:w="1275" w:type="dxa"/>
            <w:tcBorders>
              <w:top w:val="nil"/>
              <w:left w:val="nil"/>
              <w:bottom w:val="single" w:sz="8" w:space="0" w:color="000000"/>
              <w:right w:val="single" w:sz="8" w:space="0" w:color="000000"/>
            </w:tcBorders>
            <w:shd w:val="clear" w:color="auto" w:fill="auto"/>
            <w:vAlign w:val="center"/>
            <w:hideMark/>
          </w:tcPr>
          <w:p w14:paraId="00E6751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18</w:t>
            </w:r>
          </w:p>
        </w:tc>
        <w:tc>
          <w:tcPr>
            <w:tcW w:w="1386" w:type="dxa"/>
            <w:tcBorders>
              <w:top w:val="nil"/>
              <w:left w:val="nil"/>
              <w:bottom w:val="single" w:sz="8" w:space="0" w:color="000000"/>
              <w:right w:val="single" w:sz="8" w:space="0" w:color="000000"/>
            </w:tcBorders>
            <w:shd w:val="clear" w:color="auto" w:fill="auto"/>
            <w:vAlign w:val="center"/>
            <w:hideMark/>
          </w:tcPr>
          <w:p w14:paraId="2425B19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900</w:t>
            </w:r>
          </w:p>
        </w:tc>
        <w:tc>
          <w:tcPr>
            <w:tcW w:w="1012" w:type="dxa"/>
            <w:tcBorders>
              <w:top w:val="nil"/>
              <w:left w:val="nil"/>
              <w:bottom w:val="single" w:sz="8" w:space="0" w:color="000000"/>
              <w:right w:val="single" w:sz="8" w:space="0" w:color="000000"/>
            </w:tcBorders>
            <w:shd w:val="clear" w:color="auto" w:fill="auto"/>
            <w:vAlign w:val="center"/>
            <w:hideMark/>
          </w:tcPr>
          <w:p w14:paraId="551AD25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0F16F661"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11DFBA3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101</w:t>
            </w:r>
          </w:p>
        </w:tc>
        <w:tc>
          <w:tcPr>
            <w:tcW w:w="1605" w:type="dxa"/>
            <w:tcBorders>
              <w:top w:val="nil"/>
              <w:left w:val="nil"/>
              <w:bottom w:val="single" w:sz="8" w:space="0" w:color="000000"/>
              <w:right w:val="single" w:sz="8" w:space="0" w:color="000000"/>
            </w:tcBorders>
            <w:shd w:val="clear" w:color="auto" w:fill="auto"/>
            <w:vAlign w:val="center"/>
            <w:hideMark/>
          </w:tcPr>
          <w:p w14:paraId="4EF7BD2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柴油润滑性球加板</w:t>
            </w:r>
          </w:p>
        </w:tc>
        <w:tc>
          <w:tcPr>
            <w:tcW w:w="3868" w:type="dxa"/>
            <w:tcBorders>
              <w:top w:val="nil"/>
              <w:left w:val="nil"/>
              <w:bottom w:val="single" w:sz="8" w:space="0" w:color="000000"/>
              <w:right w:val="single" w:sz="8" w:space="0" w:color="000000"/>
            </w:tcBorders>
            <w:shd w:val="clear" w:color="auto" w:fill="auto"/>
            <w:vAlign w:val="center"/>
            <w:hideMark/>
          </w:tcPr>
          <w:p w14:paraId="1120591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100套/包，柴油润滑性测定仪HFRR配套使用</w:t>
            </w:r>
          </w:p>
        </w:tc>
        <w:tc>
          <w:tcPr>
            <w:tcW w:w="1012" w:type="dxa"/>
            <w:tcBorders>
              <w:top w:val="nil"/>
              <w:left w:val="nil"/>
              <w:bottom w:val="single" w:sz="8" w:space="0" w:color="000000"/>
              <w:right w:val="single" w:sz="8" w:space="0" w:color="000000"/>
            </w:tcBorders>
            <w:shd w:val="clear" w:color="auto" w:fill="auto"/>
            <w:vAlign w:val="center"/>
            <w:hideMark/>
          </w:tcPr>
          <w:p w14:paraId="2106E0A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包</w:t>
            </w:r>
          </w:p>
        </w:tc>
        <w:tc>
          <w:tcPr>
            <w:tcW w:w="1023" w:type="dxa"/>
            <w:tcBorders>
              <w:top w:val="nil"/>
              <w:left w:val="nil"/>
              <w:bottom w:val="single" w:sz="8" w:space="0" w:color="000000"/>
              <w:right w:val="single" w:sz="8" w:space="0" w:color="000000"/>
            </w:tcBorders>
            <w:shd w:val="clear" w:color="auto" w:fill="auto"/>
            <w:vAlign w:val="center"/>
            <w:hideMark/>
          </w:tcPr>
          <w:p w14:paraId="1FE57F4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4251608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18000</w:t>
            </w:r>
          </w:p>
        </w:tc>
        <w:tc>
          <w:tcPr>
            <w:tcW w:w="1034" w:type="dxa"/>
            <w:tcBorders>
              <w:top w:val="nil"/>
              <w:left w:val="nil"/>
              <w:bottom w:val="single" w:sz="8" w:space="0" w:color="000000"/>
              <w:right w:val="single" w:sz="8" w:space="0" w:color="000000"/>
            </w:tcBorders>
            <w:shd w:val="clear" w:color="auto" w:fill="auto"/>
            <w:vAlign w:val="center"/>
            <w:hideMark/>
          </w:tcPr>
          <w:p w14:paraId="46F0CD5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18000</w:t>
            </w:r>
          </w:p>
        </w:tc>
        <w:tc>
          <w:tcPr>
            <w:tcW w:w="1275" w:type="dxa"/>
            <w:tcBorders>
              <w:top w:val="nil"/>
              <w:left w:val="nil"/>
              <w:bottom w:val="single" w:sz="8" w:space="0" w:color="000000"/>
              <w:right w:val="single" w:sz="8" w:space="0" w:color="000000"/>
            </w:tcBorders>
            <w:shd w:val="clear" w:color="auto" w:fill="auto"/>
            <w:vAlign w:val="center"/>
            <w:hideMark/>
          </w:tcPr>
          <w:p w14:paraId="1F01980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16500</w:t>
            </w:r>
          </w:p>
        </w:tc>
        <w:tc>
          <w:tcPr>
            <w:tcW w:w="1386" w:type="dxa"/>
            <w:tcBorders>
              <w:top w:val="nil"/>
              <w:left w:val="nil"/>
              <w:bottom w:val="single" w:sz="8" w:space="0" w:color="000000"/>
              <w:right w:val="single" w:sz="8" w:space="0" w:color="000000"/>
            </w:tcBorders>
            <w:shd w:val="clear" w:color="auto" w:fill="auto"/>
            <w:vAlign w:val="center"/>
            <w:hideMark/>
          </w:tcPr>
          <w:p w14:paraId="1B33460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16500</w:t>
            </w:r>
          </w:p>
        </w:tc>
        <w:tc>
          <w:tcPr>
            <w:tcW w:w="1012" w:type="dxa"/>
            <w:tcBorders>
              <w:top w:val="nil"/>
              <w:left w:val="nil"/>
              <w:bottom w:val="single" w:sz="8" w:space="0" w:color="000000"/>
              <w:right w:val="single" w:sz="8" w:space="0" w:color="000000"/>
            </w:tcBorders>
            <w:shd w:val="clear" w:color="auto" w:fill="auto"/>
            <w:vAlign w:val="center"/>
            <w:hideMark/>
          </w:tcPr>
          <w:p w14:paraId="191328F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0387BA6E"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7EF6A3A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102</w:t>
            </w:r>
          </w:p>
        </w:tc>
        <w:tc>
          <w:tcPr>
            <w:tcW w:w="1605" w:type="dxa"/>
            <w:tcBorders>
              <w:top w:val="nil"/>
              <w:left w:val="nil"/>
              <w:bottom w:val="single" w:sz="8" w:space="0" w:color="000000"/>
              <w:right w:val="single" w:sz="8" w:space="0" w:color="000000"/>
            </w:tcBorders>
            <w:shd w:val="clear" w:color="auto" w:fill="auto"/>
            <w:vAlign w:val="center"/>
            <w:hideMark/>
          </w:tcPr>
          <w:p w14:paraId="56F040C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航煤润滑性球</w:t>
            </w:r>
          </w:p>
        </w:tc>
        <w:tc>
          <w:tcPr>
            <w:tcW w:w="3868" w:type="dxa"/>
            <w:tcBorders>
              <w:top w:val="nil"/>
              <w:left w:val="nil"/>
              <w:bottom w:val="single" w:sz="8" w:space="0" w:color="000000"/>
              <w:right w:val="single" w:sz="8" w:space="0" w:color="000000"/>
            </w:tcBorders>
            <w:shd w:val="clear" w:color="auto" w:fill="auto"/>
            <w:vAlign w:val="center"/>
            <w:hideMark/>
          </w:tcPr>
          <w:p w14:paraId="59F15A9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由ANS标准钢号E-52100铬合金钢或YB 9GCr15高碳铬轴承钢制成，直径为12.7mm，表面光洁度5-10EP级；或符合GB308滚动轴承、钢球标准要求，其表面粗糙度按照GB/T1031洛氏硬度HRC是64-66。如有争议以ANSI E-52100铬合金钢制成的试球为准。100个/包</w:t>
            </w:r>
          </w:p>
        </w:tc>
        <w:tc>
          <w:tcPr>
            <w:tcW w:w="1012" w:type="dxa"/>
            <w:tcBorders>
              <w:top w:val="nil"/>
              <w:left w:val="nil"/>
              <w:bottom w:val="single" w:sz="8" w:space="0" w:color="000000"/>
              <w:right w:val="single" w:sz="8" w:space="0" w:color="000000"/>
            </w:tcBorders>
            <w:shd w:val="clear" w:color="auto" w:fill="auto"/>
            <w:vAlign w:val="center"/>
            <w:hideMark/>
          </w:tcPr>
          <w:p w14:paraId="1B2E612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5D52C5E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100</w:t>
            </w:r>
          </w:p>
        </w:tc>
        <w:tc>
          <w:tcPr>
            <w:tcW w:w="1029" w:type="dxa"/>
            <w:tcBorders>
              <w:top w:val="nil"/>
              <w:left w:val="nil"/>
              <w:bottom w:val="single" w:sz="8" w:space="0" w:color="000000"/>
              <w:right w:val="single" w:sz="8" w:space="0" w:color="000000"/>
            </w:tcBorders>
            <w:shd w:val="clear" w:color="auto" w:fill="auto"/>
            <w:vAlign w:val="center"/>
            <w:hideMark/>
          </w:tcPr>
          <w:p w14:paraId="4B7EFE7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30</w:t>
            </w:r>
          </w:p>
        </w:tc>
        <w:tc>
          <w:tcPr>
            <w:tcW w:w="1034" w:type="dxa"/>
            <w:tcBorders>
              <w:top w:val="nil"/>
              <w:left w:val="nil"/>
              <w:bottom w:val="single" w:sz="8" w:space="0" w:color="000000"/>
              <w:right w:val="single" w:sz="8" w:space="0" w:color="000000"/>
            </w:tcBorders>
            <w:shd w:val="clear" w:color="auto" w:fill="auto"/>
            <w:vAlign w:val="center"/>
            <w:hideMark/>
          </w:tcPr>
          <w:p w14:paraId="61F5FDD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3000</w:t>
            </w:r>
          </w:p>
        </w:tc>
        <w:tc>
          <w:tcPr>
            <w:tcW w:w="1275" w:type="dxa"/>
            <w:tcBorders>
              <w:top w:val="nil"/>
              <w:left w:val="nil"/>
              <w:bottom w:val="single" w:sz="8" w:space="0" w:color="000000"/>
              <w:right w:val="single" w:sz="8" w:space="0" w:color="000000"/>
            </w:tcBorders>
            <w:shd w:val="clear" w:color="auto" w:fill="auto"/>
            <w:vAlign w:val="center"/>
            <w:hideMark/>
          </w:tcPr>
          <w:p w14:paraId="3518FC2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16</w:t>
            </w:r>
          </w:p>
        </w:tc>
        <w:tc>
          <w:tcPr>
            <w:tcW w:w="1386" w:type="dxa"/>
            <w:tcBorders>
              <w:top w:val="nil"/>
              <w:left w:val="nil"/>
              <w:bottom w:val="single" w:sz="8" w:space="0" w:color="000000"/>
              <w:right w:val="single" w:sz="8" w:space="0" w:color="000000"/>
            </w:tcBorders>
            <w:shd w:val="clear" w:color="auto" w:fill="auto"/>
            <w:vAlign w:val="center"/>
            <w:hideMark/>
          </w:tcPr>
          <w:p w14:paraId="1A8F0B9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1600</w:t>
            </w:r>
          </w:p>
        </w:tc>
        <w:tc>
          <w:tcPr>
            <w:tcW w:w="1012" w:type="dxa"/>
            <w:tcBorders>
              <w:top w:val="nil"/>
              <w:left w:val="nil"/>
              <w:bottom w:val="single" w:sz="8" w:space="0" w:color="000000"/>
              <w:right w:val="single" w:sz="8" w:space="0" w:color="000000"/>
            </w:tcBorders>
            <w:shd w:val="clear" w:color="auto" w:fill="auto"/>
            <w:vAlign w:val="center"/>
            <w:hideMark/>
          </w:tcPr>
          <w:p w14:paraId="7CBD418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1E9B40EA"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0907AE1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103</w:t>
            </w:r>
          </w:p>
        </w:tc>
        <w:tc>
          <w:tcPr>
            <w:tcW w:w="1605" w:type="dxa"/>
            <w:tcBorders>
              <w:top w:val="nil"/>
              <w:left w:val="nil"/>
              <w:bottom w:val="single" w:sz="8" w:space="0" w:color="000000"/>
              <w:right w:val="single" w:sz="8" w:space="0" w:color="000000"/>
            </w:tcBorders>
            <w:shd w:val="clear" w:color="auto" w:fill="auto"/>
            <w:vAlign w:val="center"/>
            <w:hideMark/>
          </w:tcPr>
          <w:p w14:paraId="06AF18B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减压馏程烧瓶</w:t>
            </w:r>
          </w:p>
        </w:tc>
        <w:tc>
          <w:tcPr>
            <w:tcW w:w="3868" w:type="dxa"/>
            <w:tcBorders>
              <w:top w:val="nil"/>
              <w:left w:val="nil"/>
              <w:bottom w:val="single" w:sz="8" w:space="0" w:color="000000"/>
              <w:right w:val="single" w:sz="8" w:space="0" w:color="000000"/>
            </w:tcBorders>
            <w:shd w:val="clear" w:color="auto" w:fill="auto"/>
            <w:vAlign w:val="center"/>
            <w:hideMark/>
          </w:tcPr>
          <w:p w14:paraId="0654660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减压馏程烧瓶500ml，自动减压馏程仪HDV632配套使用</w:t>
            </w:r>
          </w:p>
        </w:tc>
        <w:tc>
          <w:tcPr>
            <w:tcW w:w="1012" w:type="dxa"/>
            <w:tcBorders>
              <w:top w:val="nil"/>
              <w:left w:val="nil"/>
              <w:bottom w:val="single" w:sz="8" w:space="0" w:color="000000"/>
              <w:right w:val="single" w:sz="8" w:space="0" w:color="000000"/>
            </w:tcBorders>
            <w:shd w:val="clear" w:color="auto" w:fill="auto"/>
            <w:vAlign w:val="center"/>
            <w:hideMark/>
          </w:tcPr>
          <w:p w14:paraId="6EDAAE7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支</w:t>
            </w:r>
          </w:p>
        </w:tc>
        <w:tc>
          <w:tcPr>
            <w:tcW w:w="1023" w:type="dxa"/>
            <w:tcBorders>
              <w:top w:val="nil"/>
              <w:left w:val="nil"/>
              <w:bottom w:val="single" w:sz="8" w:space="0" w:color="000000"/>
              <w:right w:val="single" w:sz="8" w:space="0" w:color="000000"/>
            </w:tcBorders>
            <w:shd w:val="clear" w:color="auto" w:fill="auto"/>
            <w:vAlign w:val="center"/>
            <w:hideMark/>
          </w:tcPr>
          <w:p w14:paraId="56643DE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5EA8DBE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4400</w:t>
            </w:r>
          </w:p>
        </w:tc>
        <w:tc>
          <w:tcPr>
            <w:tcW w:w="1034" w:type="dxa"/>
            <w:tcBorders>
              <w:top w:val="nil"/>
              <w:left w:val="nil"/>
              <w:bottom w:val="single" w:sz="8" w:space="0" w:color="000000"/>
              <w:right w:val="single" w:sz="8" w:space="0" w:color="000000"/>
            </w:tcBorders>
            <w:shd w:val="clear" w:color="auto" w:fill="auto"/>
            <w:vAlign w:val="center"/>
            <w:hideMark/>
          </w:tcPr>
          <w:p w14:paraId="0F09243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4400</w:t>
            </w:r>
          </w:p>
        </w:tc>
        <w:tc>
          <w:tcPr>
            <w:tcW w:w="1275" w:type="dxa"/>
            <w:tcBorders>
              <w:top w:val="nil"/>
              <w:left w:val="nil"/>
              <w:bottom w:val="single" w:sz="8" w:space="0" w:color="000000"/>
              <w:right w:val="single" w:sz="8" w:space="0" w:color="000000"/>
            </w:tcBorders>
            <w:shd w:val="clear" w:color="auto" w:fill="auto"/>
            <w:vAlign w:val="center"/>
            <w:hideMark/>
          </w:tcPr>
          <w:p w14:paraId="6CBEBF5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3800</w:t>
            </w:r>
          </w:p>
        </w:tc>
        <w:tc>
          <w:tcPr>
            <w:tcW w:w="1386" w:type="dxa"/>
            <w:tcBorders>
              <w:top w:val="nil"/>
              <w:left w:val="nil"/>
              <w:bottom w:val="single" w:sz="8" w:space="0" w:color="000000"/>
              <w:right w:val="single" w:sz="8" w:space="0" w:color="000000"/>
            </w:tcBorders>
            <w:shd w:val="clear" w:color="auto" w:fill="auto"/>
            <w:vAlign w:val="center"/>
            <w:hideMark/>
          </w:tcPr>
          <w:p w14:paraId="6CBEA43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3800</w:t>
            </w:r>
          </w:p>
        </w:tc>
        <w:tc>
          <w:tcPr>
            <w:tcW w:w="1012" w:type="dxa"/>
            <w:tcBorders>
              <w:top w:val="nil"/>
              <w:left w:val="nil"/>
              <w:bottom w:val="single" w:sz="8" w:space="0" w:color="000000"/>
              <w:right w:val="single" w:sz="8" w:space="0" w:color="000000"/>
            </w:tcBorders>
            <w:shd w:val="clear" w:color="auto" w:fill="auto"/>
            <w:vAlign w:val="center"/>
            <w:hideMark/>
          </w:tcPr>
          <w:p w14:paraId="68AF0D3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491AAA69"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4516187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lastRenderedPageBreak/>
              <w:t>104</w:t>
            </w:r>
          </w:p>
        </w:tc>
        <w:tc>
          <w:tcPr>
            <w:tcW w:w="1605" w:type="dxa"/>
            <w:tcBorders>
              <w:top w:val="nil"/>
              <w:left w:val="nil"/>
              <w:bottom w:val="single" w:sz="8" w:space="0" w:color="000000"/>
              <w:right w:val="single" w:sz="8" w:space="0" w:color="000000"/>
            </w:tcBorders>
            <w:shd w:val="clear" w:color="auto" w:fill="auto"/>
            <w:vAlign w:val="center"/>
            <w:hideMark/>
          </w:tcPr>
          <w:p w14:paraId="7BB6582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减压馏程接受器量筒</w:t>
            </w:r>
          </w:p>
        </w:tc>
        <w:tc>
          <w:tcPr>
            <w:tcW w:w="3868" w:type="dxa"/>
            <w:tcBorders>
              <w:top w:val="nil"/>
              <w:left w:val="nil"/>
              <w:bottom w:val="single" w:sz="8" w:space="0" w:color="000000"/>
              <w:right w:val="single" w:sz="8" w:space="0" w:color="000000"/>
            </w:tcBorders>
            <w:shd w:val="clear" w:color="auto" w:fill="auto"/>
            <w:vAlign w:val="center"/>
            <w:hideMark/>
          </w:tcPr>
          <w:p w14:paraId="1D620F0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减压馏程接受器量筒200ml，自动减压馏程仪HDV632配套使用</w:t>
            </w:r>
          </w:p>
        </w:tc>
        <w:tc>
          <w:tcPr>
            <w:tcW w:w="1012" w:type="dxa"/>
            <w:tcBorders>
              <w:top w:val="nil"/>
              <w:left w:val="nil"/>
              <w:bottom w:val="single" w:sz="8" w:space="0" w:color="000000"/>
              <w:right w:val="single" w:sz="8" w:space="0" w:color="000000"/>
            </w:tcBorders>
            <w:shd w:val="clear" w:color="auto" w:fill="auto"/>
            <w:vAlign w:val="center"/>
            <w:hideMark/>
          </w:tcPr>
          <w:p w14:paraId="55E7D82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支</w:t>
            </w:r>
          </w:p>
        </w:tc>
        <w:tc>
          <w:tcPr>
            <w:tcW w:w="1023" w:type="dxa"/>
            <w:tcBorders>
              <w:top w:val="nil"/>
              <w:left w:val="nil"/>
              <w:bottom w:val="single" w:sz="8" w:space="0" w:color="000000"/>
              <w:right w:val="single" w:sz="8" w:space="0" w:color="000000"/>
            </w:tcBorders>
            <w:shd w:val="clear" w:color="auto" w:fill="auto"/>
            <w:vAlign w:val="center"/>
            <w:hideMark/>
          </w:tcPr>
          <w:p w14:paraId="3A5C7B7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08F8F3D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13000</w:t>
            </w:r>
          </w:p>
        </w:tc>
        <w:tc>
          <w:tcPr>
            <w:tcW w:w="1034" w:type="dxa"/>
            <w:tcBorders>
              <w:top w:val="nil"/>
              <w:left w:val="nil"/>
              <w:bottom w:val="single" w:sz="8" w:space="0" w:color="000000"/>
              <w:right w:val="single" w:sz="8" w:space="0" w:color="000000"/>
            </w:tcBorders>
            <w:shd w:val="clear" w:color="auto" w:fill="auto"/>
            <w:vAlign w:val="center"/>
            <w:hideMark/>
          </w:tcPr>
          <w:p w14:paraId="51AEA19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13000</w:t>
            </w:r>
          </w:p>
        </w:tc>
        <w:tc>
          <w:tcPr>
            <w:tcW w:w="1275" w:type="dxa"/>
            <w:tcBorders>
              <w:top w:val="nil"/>
              <w:left w:val="nil"/>
              <w:bottom w:val="single" w:sz="8" w:space="0" w:color="000000"/>
              <w:right w:val="single" w:sz="8" w:space="0" w:color="000000"/>
            </w:tcBorders>
            <w:shd w:val="clear" w:color="auto" w:fill="auto"/>
            <w:vAlign w:val="center"/>
            <w:hideMark/>
          </w:tcPr>
          <w:p w14:paraId="337A2A0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12500</w:t>
            </w:r>
          </w:p>
        </w:tc>
        <w:tc>
          <w:tcPr>
            <w:tcW w:w="1386" w:type="dxa"/>
            <w:tcBorders>
              <w:top w:val="nil"/>
              <w:left w:val="nil"/>
              <w:bottom w:val="single" w:sz="8" w:space="0" w:color="000000"/>
              <w:right w:val="single" w:sz="8" w:space="0" w:color="000000"/>
            </w:tcBorders>
            <w:shd w:val="clear" w:color="auto" w:fill="auto"/>
            <w:vAlign w:val="center"/>
            <w:hideMark/>
          </w:tcPr>
          <w:p w14:paraId="70ABE26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12500</w:t>
            </w:r>
          </w:p>
        </w:tc>
        <w:tc>
          <w:tcPr>
            <w:tcW w:w="1012" w:type="dxa"/>
            <w:tcBorders>
              <w:top w:val="nil"/>
              <w:left w:val="nil"/>
              <w:bottom w:val="single" w:sz="8" w:space="0" w:color="000000"/>
              <w:right w:val="single" w:sz="8" w:space="0" w:color="000000"/>
            </w:tcBorders>
            <w:shd w:val="clear" w:color="auto" w:fill="auto"/>
            <w:vAlign w:val="center"/>
            <w:hideMark/>
          </w:tcPr>
          <w:p w14:paraId="0D1A682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5351EEC0"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1F085CD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105</w:t>
            </w:r>
          </w:p>
        </w:tc>
        <w:tc>
          <w:tcPr>
            <w:tcW w:w="1605" w:type="dxa"/>
            <w:tcBorders>
              <w:top w:val="nil"/>
              <w:left w:val="nil"/>
              <w:bottom w:val="single" w:sz="8" w:space="0" w:color="000000"/>
              <w:right w:val="single" w:sz="8" w:space="0" w:color="000000"/>
            </w:tcBorders>
            <w:shd w:val="clear" w:color="auto" w:fill="auto"/>
            <w:vAlign w:val="center"/>
            <w:hideMark/>
          </w:tcPr>
          <w:p w14:paraId="1EDF07D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航煤润滑性测试环</w:t>
            </w:r>
          </w:p>
        </w:tc>
        <w:tc>
          <w:tcPr>
            <w:tcW w:w="3868" w:type="dxa"/>
            <w:tcBorders>
              <w:top w:val="nil"/>
              <w:left w:val="nil"/>
              <w:bottom w:val="single" w:sz="8" w:space="0" w:color="000000"/>
              <w:right w:val="single" w:sz="8" w:space="0" w:color="000000"/>
            </w:tcBorders>
            <w:shd w:val="clear" w:color="auto" w:fill="auto"/>
            <w:vAlign w:val="center"/>
            <w:hideMark/>
          </w:tcPr>
          <w:p w14:paraId="6D3B90A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10个/盒，ABS型航煤润滑性测定仪配套使用</w:t>
            </w:r>
          </w:p>
        </w:tc>
        <w:tc>
          <w:tcPr>
            <w:tcW w:w="1012" w:type="dxa"/>
            <w:tcBorders>
              <w:top w:val="nil"/>
              <w:left w:val="nil"/>
              <w:bottom w:val="single" w:sz="8" w:space="0" w:color="000000"/>
              <w:right w:val="single" w:sz="8" w:space="0" w:color="000000"/>
            </w:tcBorders>
            <w:shd w:val="clear" w:color="auto" w:fill="auto"/>
            <w:vAlign w:val="center"/>
            <w:hideMark/>
          </w:tcPr>
          <w:p w14:paraId="212830B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盒</w:t>
            </w:r>
          </w:p>
        </w:tc>
        <w:tc>
          <w:tcPr>
            <w:tcW w:w="1023" w:type="dxa"/>
            <w:tcBorders>
              <w:top w:val="nil"/>
              <w:left w:val="nil"/>
              <w:bottom w:val="single" w:sz="8" w:space="0" w:color="000000"/>
              <w:right w:val="single" w:sz="8" w:space="0" w:color="000000"/>
            </w:tcBorders>
            <w:shd w:val="clear" w:color="auto" w:fill="auto"/>
            <w:vAlign w:val="center"/>
            <w:hideMark/>
          </w:tcPr>
          <w:p w14:paraId="1DE1367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63F4561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9000</w:t>
            </w:r>
          </w:p>
        </w:tc>
        <w:tc>
          <w:tcPr>
            <w:tcW w:w="1034" w:type="dxa"/>
            <w:tcBorders>
              <w:top w:val="nil"/>
              <w:left w:val="nil"/>
              <w:bottom w:val="single" w:sz="8" w:space="0" w:color="000000"/>
              <w:right w:val="single" w:sz="8" w:space="0" w:color="000000"/>
            </w:tcBorders>
            <w:shd w:val="clear" w:color="auto" w:fill="auto"/>
            <w:vAlign w:val="center"/>
            <w:hideMark/>
          </w:tcPr>
          <w:p w14:paraId="2F9793C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9000</w:t>
            </w:r>
          </w:p>
        </w:tc>
        <w:tc>
          <w:tcPr>
            <w:tcW w:w="1275" w:type="dxa"/>
            <w:tcBorders>
              <w:top w:val="nil"/>
              <w:left w:val="nil"/>
              <w:bottom w:val="single" w:sz="8" w:space="0" w:color="000000"/>
              <w:right w:val="single" w:sz="8" w:space="0" w:color="000000"/>
            </w:tcBorders>
            <w:shd w:val="clear" w:color="auto" w:fill="auto"/>
            <w:vAlign w:val="center"/>
            <w:hideMark/>
          </w:tcPr>
          <w:p w14:paraId="650D614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7200</w:t>
            </w:r>
          </w:p>
        </w:tc>
        <w:tc>
          <w:tcPr>
            <w:tcW w:w="1386" w:type="dxa"/>
            <w:tcBorders>
              <w:top w:val="nil"/>
              <w:left w:val="nil"/>
              <w:bottom w:val="single" w:sz="8" w:space="0" w:color="000000"/>
              <w:right w:val="single" w:sz="8" w:space="0" w:color="000000"/>
            </w:tcBorders>
            <w:shd w:val="clear" w:color="auto" w:fill="auto"/>
            <w:vAlign w:val="center"/>
            <w:hideMark/>
          </w:tcPr>
          <w:p w14:paraId="4D59EA2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7200</w:t>
            </w:r>
          </w:p>
        </w:tc>
        <w:tc>
          <w:tcPr>
            <w:tcW w:w="1012" w:type="dxa"/>
            <w:tcBorders>
              <w:top w:val="nil"/>
              <w:left w:val="nil"/>
              <w:bottom w:val="single" w:sz="8" w:space="0" w:color="000000"/>
              <w:right w:val="single" w:sz="8" w:space="0" w:color="000000"/>
            </w:tcBorders>
            <w:shd w:val="clear" w:color="auto" w:fill="auto"/>
            <w:vAlign w:val="center"/>
            <w:hideMark/>
          </w:tcPr>
          <w:p w14:paraId="0D78188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717F3C7E"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0941115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106</w:t>
            </w:r>
          </w:p>
        </w:tc>
        <w:tc>
          <w:tcPr>
            <w:tcW w:w="1605" w:type="dxa"/>
            <w:tcBorders>
              <w:top w:val="nil"/>
              <w:left w:val="nil"/>
              <w:bottom w:val="single" w:sz="8" w:space="0" w:color="000000"/>
              <w:right w:val="single" w:sz="8" w:space="0" w:color="000000"/>
            </w:tcBorders>
            <w:shd w:val="clear" w:color="auto" w:fill="auto"/>
            <w:vAlign w:val="center"/>
            <w:hideMark/>
          </w:tcPr>
          <w:p w14:paraId="20423AE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航煤润滑性测试环</w:t>
            </w:r>
          </w:p>
        </w:tc>
        <w:tc>
          <w:tcPr>
            <w:tcW w:w="3868" w:type="dxa"/>
            <w:tcBorders>
              <w:top w:val="nil"/>
              <w:left w:val="nil"/>
              <w:bottom w:val="single" w:sz="8" w:space="0" w:color="000000"/>
              <w:right w:val="single" w:sz="8" w:space="0" w:color="000000"/>
            </w:tcBorders>
            <w:shd w:val="clear" w:color="auto" w:fill="auto"/>
            <w:vAlign w:val="center"/>
            <w:hideMark/>
          </w:tcPr>
          <w:p w14:paraId="27DA67A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10个/盒，BOC－100型航煤润滑性测定仪配套使用</w:t>
            </w:r>
          </w:p>
        </w:tc>
        <w:tc>
          <w:tcPr>
            <w:tcW w:w="1012" w:type="dxa"/>
            <w:tcBorders>
              <w:top w:val="nil"/>
              <w:left w:val="nil"/>
              <w:bottom w:val="single" w:sz="8" w:space="0" w:color="000000"/>
              <w:right w:val="single" w:sz="8" w:space="0" w:color="000000"/>
            </w:tcBorders>
            <w:shd w:val="clear" w:color="auto" w:fill="auto"/>
            <w:vAlign w:val="center"/>
            <w:hideMark/>
          </w:tcPr>
          <w:p w14:paraId="00C7C3F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盒</w:t>
            </w:r>
          </w:p>
        </w:tc>
        <w:tc>
          <w:tcPr>
            <w:tcW w:w="1023" w:type="dxa"/>
            <w:tcBorders>
              <w:top w:val="nil"/>
              <w:left w:val="nil"/>
              <w:bottom w:val="single" w:sz="8" w:space="0" w:color="000000"/>
              <w:right w:val="single" w:sz="8" w:space="0" w:color="000000"/>
            </w:tcBorders>
            <w:shd w:val="clear" w:color="auto" w:fill="auto"/>
            <w:vAlign w:val="center"/>
            <w:hideMark/>
          </w:tcPr>
          <w:p w14:paraId="0AB6BBF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w:t>
            </w:r>
          </w:p>
        </w:tc>
        <w:tc>
          <w:tcPr>
            <w:tcW w:w="1029" w:type="dxa"/>
            <w:tcBorders>
              <w:top w:val="nil"/>
              <w:left w:val="nil"/>
              <w:bottom w:val="single" w:sz="8" w:space="0" w:color="000000"/>
              <w:right w:val="single" w:sz="8" w:space="0" w:color="000000"/>
            </w:tcBorders>
            <w:shd w:val="clear" w:color="auto" w:fill="auto"/>
            <w:vAlign w:val="center"/>
            <w:hideMark/>
          </w:tcPr>
          <w:p w14:paraId="1F54F02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1300</w:t>
            </w:r>
          </w:p>
        </w:tc>
        <w:tc>
          <w:tcPr>
            <w:tcW w:w="1034" w:type="dxa"/>
            <w:tcBorders>
              <w:top w:val="nil"/>
              <w:left w:val="nil"/>
              <w:bottom w:val="single" w:sz="8" w:space="0" w:color="000000"/>
              <w:right w:val="single" w:sz="8" w:space="0" w:color="000000"/>
            </w:tcBorders>
            <w:shd w:val="clear" w:color="auto" w:fill="auto"/>
            <w:vAlign w:val="center"/>
            <w:hideMark/>
          </w:tcPr>
          <w:p w14:paraId="188D16B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13000</w:t>
            </w:r>
          </w:p>
        </w:tc>
        <w:tc>
          <w:tcPr>
            <w:tcW w:w="1275" w:type="dxa"/>
            <w:tcBorders>
              <w:top w:val="nil"/>
              <w:left w:val="nil"/>
              <w:bottom w:val="single" w:sz="8" w:space="0" w:color="000000"/>
              <w:right w:val="single" w:sz="8" w:space="0" w:color="000000"/>
            </w:tcBorders>
            <w:shd w:val="clear" w:color="auto" w:fill="auto"/>
            <w:vAlign w:val="center"/>
            <w:hideMark/>
          </w:tcPr>
          <w:p w14:paraId="77AC475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1020</w:t>
            </w:r>
          </w:p>
        </w:tc>
        <w:tc>
          <w:tcPr>
            <w:tcW w:w="1386" w:type="dxa"/>
            <w:tcBorders>
              <w:top w:val="nil"/>
              <w:left w:val="nil"/>
              <w:bottom w:val="single" w:sz="8" w:space="0" w:color="000000"/>
              <w:right w:val="single" w:sz="8" w:space="0" w:color="000000"/>
            </w:tcBorders>
            <w:shd w:val="clear" w:color="auto" w:fill="auto"/>
            <w:vAlign w:val="center"/>
            <w:hideMark/>
          </w:tcPr>
          <w:p w14:paraId="2739142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10200</w:t>
            </w:r>
          </w:p>
        </w:tc>
        <w:tc>
          <w:tcPr>
            <w:tcW w:w="1012" w:type="dxa"/>
            <w:tcBorders>
              <w:top w:val="nil"/>
              <w:left w:val="nil"/>
              <w:bottom w:val="single" w:sz="8" w:space="0" w:color="000000"/>
              <w:right w:val="single" w:sz="8" w:space="0" w:color="000000"/>
            </w:tcBorders>
            <w:shd w:val="clear" w:color="auto" w:fill="auto"/>
            <w:vAlign w:val="center"/>
            <w:hideMark/>
          </w:tcPr>
          <w:p w14:paraId="53C6177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0CD015F2"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3940AF2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107</w:t>
            </w:r>
          </w:p>
        </w:tc>
        <w:tc>
          <w:tcPr>
            <w:tcW w:w="1605" w:type="dxa"/>
            <w:tcBorders>
              <w:top w:val="nil"/>
              <w:left w:val="nil"/>
              <w:bottom w:val="single" w:sz="8" w:space="0" w:color="000000"/>
              <w:right w:val="single" w:sz="8" w:space="0" w:color="000000"/>
            </w:tcBorders>
            <w:shd w:val="clear" w:color="auto" w:fill="auto"/>
            <w:vAlign w:val="center"/>
            <w:hideMark/>
          </w:tcPr>
          <w:p w14:paraId="018D1F8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离子交换膜</w:t>
            </w:r>
          </w:p>
        </w:tc>
        <w:tc>
          <w:tcPr>
            <w:tcW w:w="3868" w:type="dxa"/>
            <w:tcBorders>
              <w:top w:val="nil"/>
              <w:left w:val="nil"/>
              <w:bottom w:val="single" w:sz="8" w:space="0" w:color="000000"/>
              <w:right w:val="single" w:sz="8" w:space="0" w:color="000000"/>
            </w:tcBorders>
            <w:shd w:val="clear" w:color="auto" w:fill="auto"/>
            <w:vAlign w:val="center"/>
            <w:hideMark/>
          </w:tcPr>
          <w:p w14:paraId="1DFE364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BR－1溴价（溴指数）测定仪；KY－4溴价测定仪（SH/T0630)配套使用。</w:t>
            </w:r>
          </w:p>
        </w:tc>
        <w:tc>
          <w:tcPr>
            <w:tcW w:w="1012" w:type="dxa"/>
            <w:tcBorders>
              <w:top w:val="nil"/>
              <w:left w:val="nil"/>
              <w:bottom w:val="single" w:sz="8" w:space="0" w:color="000000"/>
              <w:right w:val="single" w:sz="8" w:space="0" w:color="000000"/>
            </w:tcBorders>
            <w:shd w:val="clear" w:color="auto" w:fill="auto"/>
            <w:vAlign w:val="center"/>
            <w:hideMark/>
          </w:tcPr>
          <w:p w14:paraId="3C755E9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7DBBBF6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w:t>
            </w:r>
          </w:p>
        </w:tc>
        <w:tc>
          <w:tcPr>
            <w:tcW w:w="1029" w:type="dxa"/>
            <w:tcBorders>
              <w:top w:val="nil"/>
              <w:left w:val="nil"/>
              <w:bottom w:val="single" w:sz="8" w:space="0" w:color="000000"/>
              <w:right w:val="single" w:sz="8" w:space="0" w:color="000000"/>
            </w:tcBorders>
            <w:shd w:val="clear" w:color="auto" w:fill="auto"/>
            <w:vAlign w:val="center"/>
            <w:hideMark/>
          </w:tcPr>
          <w:p w14:paraId="26AADF6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50</w:t>
            </w:r>
          </w:p>
        </w:tc>
        <w:tc>
          <w:tcPr>
            <w:tcW w:w="1034" w:type="dxa"/>
            <w:tcBorders>
              <w:top w:val="nil"/>
              <w:left w:val="nil"/>
              <w:bottom w:val="single" w:sz="8" w:space="0" w:color="000000"/>
              <w:right w:val="single" w:sz="8" w:space="0" w:color="000000"/>
            </w:tcBorders>
            <w:shd w:val="clear" w:color="auto" w:fill="auto"/>
            <w:vAlign w:val="center"/>
            <w:hideMark/>
          </w:tcPr>
          <w:p w14:paraId="044A797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500</w:t>
            </w:r>
          </w:p>
        </w:tc>
        <w:tc>
          <w:tcPr>
            <w:tcW w:w="1275" w:type="dxa"/>
            <w:tcBorders>
              <w:top w:val="nil"/>
              <w:left w:val="nil"/>
              <w:bottom w:val="single" w:sz="8" w:space="0" w:color="000000"/>
              <w:right w:val="single" w:sz="8" w:space="0" w:color="000000"/>
            </w:tcBorders>
            <w:shd w:val="clear" w:color="auto" w:fill="auto"/>
            <w:vAlign w:val="center"/>
            <w:hideMark/>
          </w:tcPr>
          <w:p w14:paraId="3822C9C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30</w:t>
            </w:r>
          </w:p>
        </w:tc>
        <w:tc>
          <w:tcPr>
            <w:tcW w:w="1386" w:type="dxa"/>
            <w:tcBorders>
              <w:top w:val="nil"/>
              <w:left w:val="nil"/>
              <w:bottom w:val="single" w:sz="8" w:space="0" w:color="000000"/>
              <w:right w:val="single" w:sz="8" w:space="0" w:color="000000"/>
            </w:tcBorders>
            <w:shd w:val="clear" w:color="auto" w:fill="auto"/>
            <w:vAlign w:val="center"/>
            <w:hideMark/>
          </w:tcPr>
          <w:p w14:paraId="29A2F72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300</w:t>
            </w:r>
          </w:p>
        </w:tc>
        <w:tc>
          <w:tcPr>
            <w:tcW w:w="1012" w:type="dxa"/>
            <w:tcBorders>
              <w:top w:val="nil"/>
              <w:left w:val="nil"/>
              <w:bottom w:val="single" w:sz="8" w:space="0" w:color="000000"/>
              <w:right w:val="single" w:sz="8" w:space="0" w:color="000000"/>
            </w:tcBorders>
            <w:shd w:val="clear" w:color="auto" w:fill="auto"/>
            <w:vAlign w:val="center"/>
            <w:hideMark/>
          </w:tcPr>
          <w:p w14:paraId="6BF0B80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2405C1BD"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25E6AA1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108</w:t>
            </w:r>
          </w:p>
        </w:tc>
        <w:tc>
          <w:tcPr>
            <w:tcW w:w="1605" w:type="dxa"/>
            <w:tcBorders>
              <w:top w:val="nil"/>
              <w:left w:val="nil"/>
              <w:bottom w:val="single" w:sz="8" w:space="0" w:color="000000"/>
              <w:right w:val="single" w:sz="8" w:space="0" w:color="000000"/>
            </w:tcBorders>
            <w:shd w:val="clear" w:color="auto" w:fill="auto"/>
            <w:vAlign w:val="center"/>
            <w:hideMark/>
          </w:tcPr>
          <w:p w14:paraId="1D17677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玻璃样品管</w:t>
            </w:r>
          </w:p>
        </w:tc>
        <w:tc>
          <w:tcPr>
            <w:tcW w:w="3868" w:type="dxa"/>
            <w:tcBorders>
              <w:top w:val="nil"/>
              <w:left w:val="nil"/>
              <w:bottom w:val="single" w:sz="8" w:space="0" w:color="000000"/>
              <w:right w:val="single" w:sz="8" w:space="0" w:color="000000"/>
            </w:tcBorders>
            <w:shd w:val="clear" w:color="auto" w:fill="auto"/>
            <w:vAlign w:val="center"/>
            <w:hideMark/>
          </w:tcPr>
          <w:p w14:paraId="25E9A59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玻璃样品管20ml，外径20.5mm-21mm,高约70mm±1mm，MCRT微量残炭仪配套用，耐温600℃以上。</w:t>
            </w:r>
          </w:p>
        </w:tc>
        <w:tc>
          <w:tcPr>
            <w:tcW w:w="1012" w:type="dxa"/>
            <w:tcBorders>
              <w:top w:val="nil"/>
              <w:left w:val="nil"/>
              <w:bottom w:val="single" w:sz="8" w:space="0" w:color="000000"/>
              <w:right w:val="single" w:sz="8" w:space="0" w:color="000000"/>
            </w:tcBorders>
            <w:shd w:val="clear" w:color="auto" w:fill="auto"/>
            <w:vAlign w:val="center"/>
            <w:hideMark/>
          </w:tcPr>
          <w:p w14:paraId="0F82456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13AD7F6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40</w:t>
            </w:r>
          </w:p>
        </w:tc>
        <w:tc>
          <w:tcPr>
            <w:tcW w:w="1029" w:type="dxa"/>
            <w:tcBorders>
              <w:top w:val="nil"/>
              <w:left w:val="nil"/>
              <w:bottom w:val="single" w:sz="8" w:space="0" w:color="000000"/>
              <w:right w:val="single" w:sz="8" w:space="0" w:color="000000"/>
            </w:tcBorders>
            <w:shd w:val="clear" w:color="auto" w:fill="auto"/>
            <w:vAlign w:val="center"/>
            <w:hideMark/>
          </w:tcPr>
          <w:p w14:paraId="01FE278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w:t>
            </w:r>
          </w:p>
        </w:tc>
        <w:tc>
          <w:tcPr>
            <w:tcW w:w="1034" w:type="dxa"/>
            <w:tcBorders>
              <w:top w:val="nil"/>
              <w:left w:val="nil"/>
              <w:bottom w:val="single" w:sz="8" w:space="0" w:color="000000"/>
              <w:right w:val="single" w:sz="8" w:space="0" w:color="000000"/>
            </w:tcBorders>
            <w:shd w:val="clear" w:color="auto" w:fill="auto"/>
            <w:vAlign w:val="center"/>
            <w:hideMark/>
          </w:tcPr>
          <w:p w14:paraId="0E3E4E7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240</w:t>
            </w:r>
          </w:p>
        </w:tc>
        <w:tc>
          <w:tcPr>
            <w:tcW w:w="1275" w:type="dxa"/>
            <w:tcBorders>
              <w:top w:val="nil"/>
              <w:left w:val="nil"/>
              <w:bottom w:val="single" w:sz="8" w:space="0" w:color="000000"/>
              <w:right w:val="single" w:sz="8" w:space="0" w:color="000000"/>
            </w:tcBorders>
            <w:shd w:val="clear" w:color="auto" w:fill="auto"/>
            <w:vAlign w:val="center"/>
            <w:hideMark/>
          </w:tcPr>
          <w:p w14:paraId="0754F37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w:t>
            </w:r>
          </w:p>
        </w:tc>
        <w:tc>
          <w:tcPr>
            <w:tcW w:w="1386" w:type="dxa"/>
            <w:tcBorders>
              <w:top w:val="nil"/>
              <w:left w:val="nil"/>
              <w:bottom w:val="single" w:sz="8" w:space="0" w:color="000000"/>
              <w:right w:val="single" w:sz="8" w:space="0" w:color="000000"/>
            </w:tcBorders>
            <w:shd w:val="clear" w:color="auto" w:fill="auto"/>
            <w:vAlign w:val="center"/>
            <w:hideMark/>
          </w:tcPr>
          <w:p w14:paraId="610CEA9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120</w:t>
            </w:r>
          </w:p>
        </w:tc>
        <w:tc>
          <w:tcPr>
            <w:tcW w:w="1012" w:type="dxa"/>
            <w:tcBorders>
              <w:top w:val="nil"/>
              <w:left w:val="nil"/>
              <w:bottom w:val="single" w:sz="8" w:space="0" w:color="000000"/>
              <w:right w:val="single" w:sz="8" w:space="0" w:color="000000"/>
            </w:tcBorders>
            <w:shd w:val="clear" w:color="auto" w:fill="auto"/>
            <w:vAlign w:val="center"/>
            <w:hideMark/>
          </w:tcPr>
          <w:p w14:paraId="479115F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000615FC"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0BE62AE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109</w:t>
            </w:r>
          </w:p>
        </w:tc>
        <w:tc>
          <w:tcPr>
            <w:tcW w:w="1605" w:type="dxa"/>
            <w:tcBorders>
              <w:top w:val="nil"/>
              <w:left w:val="nil"/>
              <w:bottom w:val="single" w:sz="8" w:space="0" w:color="000000"/>
              <w:right w:val="single" w:sz="8" w:space="0" w:color="000000"/>
            </w:tcBorders>
            <w:shd w:val="clear" w:color="auto" w:fill="auto"/>
            <w:vAlign w:val="center"/>
            <w:hideMark/>
          </w:tcPr>
          <w:p w14:paraId="1809B9F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PinAAcle900T石墨管</w:t>
            </w:r>
          </w:p>
        </w:tc>
        <w:tc>
          <w:tcPr>
            <w:tcW w:w="3868" w:type="dxa"/>
            <w:tcBorders>
              <w:top w:val="nil"/>
              <w:left w:val="nil"/>
              <w:bottom w:val="single" w:sz="8" w:space="0" w:color="000000"/>
              <w:right w:val="single" w:sz="8" w:space="0" w:color="000000"/>
            </w:tcBorders>
            <w:shd w:val="clear" w:color="auto" w:fill="auto"/>
            <w:vAlign w:val="center"/>
            <w:hideMark/>
          </w:tcPr>
          <w:p w14:paraId="482EFEF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（5件/包）PinAAcle900T原子吸收光谱仪使用</w:t>
            </w:r>
          </w:p>
        </w:tc>
        <w:tc>
          <w:tcPr>
            <w:tcW w:w="1012" w:type="dxa"/>
            <w:tcBorders>
              <w:top w:val="nil"/>
              <w:left w:val="nil"/>
              <w:bottom w:val="single" w:sz="8" w:space="0" w:color="000000"/>
              <w:right w:val="single" w:sz="8" w:space="0" w:color="000000"/>
            </w:tcBorders>
            <w:shd w:val="clear" w:color="auto" w:fill="auto"/>
            <w:vAlign w:val="center"/>
            <w:hideMark/>
          </w:tcPr>
          <w:p w14:paraId="4DF8D85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包</w:t>
            </w:r>
          </w:p>
        </w:tc>
        <w:tc>
          <w:tcPr>
            <w:tcW w:w="1023" w:type="dxa"/>
            <w:tcBorders>
              <w:top w:val="nil"/>
              <w:left w:val="nil"/>
              <w:bottom w:val="single" w:sz="8" w:space="0" w:color="000000"/>
              <w:right w:val="single" w:sz="8" w:space="0" w:color="000000"/>
            </w:tcBorders>
            <w:shd w:val="clear" w:color="auto" w:fill="auto"/>
            <w:vAlign w:val="center"/>
            <w:hideMark/>
          </w:tcPr>
          <w:p w14:paraId="5E9191A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w:t>
            </w:r>
          </w:p>
        </w:tc>
        <w:tc>
          <w:tcPr>
            <w:tcW w:w="1029" w:type="dxa"/>
            <w:tcBorders>
              <w:top w:val="nil"/>
              <w:left w:val="nil"/>
              <w:bottom w:val="single" w:sz="8" w:space="0" w:color="000000"/>
              <w:right w:val="single" w:sz="8" w:space="0" w:color="000000"/>
            </w:tcBorders>
            <w:shd w:val="clear" w:color="auto" w:fill="auto"/>
            <w:vAlign w:val="center"/>
            <w:hideMark/>
          </w:tcPr>
          <w:p w14:paraId="118D5EA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6200</w:t>
            </w:r>
          </w:p>
        </w:tc>
        <w:tc>
          <w:tcPr>
            <w:tcW w:w="1034" w:type="dxa"/>
            <w:tcBorders>
              <w:top w:val="nil"/>
              <w:left w:val="nil"/>
              <w:bottom w:val="single" w:sz="8" w:space="0" w:color="000000"/>
              <w:right w:val="single" w:sz="8" w:space="0" w:color="000000"/>
            </w:tcBorders>
            <w:shd w:val="clear" w:color="auto" w:fill="auto"/>
            <w:vAlign w:val="center"/>
            <w:hideMark/>
          </w:tcPr>
          <w:p w14:paraId="7775F6B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12400</w:t>
            </w:r>
          </w:p>
        </w:tc>
        <w:tc>
          <w:tcPr>
            <w:tcW w:w="1275" w:type="dxa"/>
            <w:tcBorders>
              <w:top w:val="nil"/>
              <w:left w:val="nil"/>
              <w:bottom w:val="single" w:sz="8" w:space="0" w:color="000000"/>
              <w:right w:val="single" w:sz="8" w:space="0" w:color="000000"/>
            </w:tcBorders>
            <w:shd w:val="clear" w:color="auto" w:fill="auto"/>
            <w:vAlign w:val="center"/>
            <w:hideMark/>
          </w:tcPr>
          <w:p w14:paraId="03871C4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5800</w:t>
            </w:r>
          </w:p>
        </w:tc>
        <w:tc>
          <w:tcPr>
            <w:tcW w:w="1386" w:type="dxa"/>
            <w:tcBorders>
              <w:top w:val="nil"/>
              <w:left w:val="nil"/>
              <w:bottom w:val="single" w:sz="8" w:space="0" w:color="000000"/>
              <w:right w:val="single" w:sz="8" w:space="0" w:color="000000"/>
            </w:tcBorders>
            <w:shd w:val="clear" w:color="auto" w:fill="auto"/>
            <w:vAlign w:val="center"/>
            <w:hideMark/>
          </w:tcPr>
          <w:p w14:paraId="7154C06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11600</w:t>
            </w:r>
          </w:p>
        </w:tc>
        <w:tc>
          <w:tcPr>
            <w:tcW w:w="1012" w:type="dxa"/>
            <w:tcBorders>
              <w:top w:val="nil"/>
              <w:left w:val="nil"/>
              <w:bottom w:val="single" w:sz="8" w:space="0" w:color="000000"/>
              <w:right w:val="single" w:sz="8" w:space="0" w:color="000000"/>
            </w:tcBorders>
            <w:shd w:val="clear" w:color="auto" w:fill="auto"/>
            <w:vAlign w:val="center"/>
            <w:hideMark/>
          </w:tcPr>
          <w:p w14:paraId="5B66563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4E665EDE"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0486192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110</w:t>
            </w:r>
          </w:p>
        </w:tc>
        <w:tc>
          <w:tcPr>
            <w:tcW w:w="1605" w:type="dxa"/>
            <w:tcBorders>
              <w:top w:val="nil"/>
              <w:left w:val="nil"/>
              <w:bottom w:val="single" w:sz="8" w:space="0" w:color="000000"/>
              <w:right w:val="single" w:sz="8" w:space="0" w:color="000000"/>
            </w:tcBorders>
            <w:shd w:val="clear" w:color="auto" w:fill="auto"/>
            <w:vAlign w:val="center"/>
            <w:hideMark/>
          </w:tcPr>
          <w:p w14:paraId="277F8DE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进样泵管</w:t>
            </w:r>
          </w:p>
        </w:tc>
        <w:tc>
          <w:tcPr>
            <w:tcW w:w="3868" w:type="dxa"/>
            <w:tcBorders>
              <w:top w:val="nil"/>
              <w:left w:val="nil"/>
              <w:bottom w:val="single" w:sz="8" w:space="0" w:color="000000"/>
              <w:right w:val="single" w:sz="8" w:space="0" w:color="000000"/>
            </w:tcBorders>
            <w:shd w:val="clear" w:color="auto" w:fill="auto"/>
            <w:vAlign w:val="center"/>
            <w:hideMark/>
          </w:tcPr>
          <w:p w14:paraId="6374199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进样管，ICAP6300配套使用，6根/包(进样泵管大泵）</w:t>
            </w:r>
          </w:p>
        </w:tc>
        <w:tc>
          <w:tcPr>
            <w:tcW w:w="1012" w:type="dxa"/>
            <w:tcBorders>
              <w:top w:val="nil"/>
              <w:left w:val="nil"/>
              <w:bottom w:val="single" w:sz="8" w:space="0" w:color="000000"/>
              <w:right w:val="single" w:sz="8" w:space="0" w:color="000000"/>
            </w:tcBorders>
            <w:shd w:val="clear" w:color="auto" w:fill="auto"/>
            <w:vAlign w:val="center"/>
            <w:hideMark/>
          </w:tcPr>
          <w:p w14:paraId="7806F72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包</w:t>
            </w:r>
          </w:p>
        </w:tc>
        <w:tc>
          <w:tcPr>
            <w:tcW w:w="1023" w:type="dxa"/>
            <w:tcBorders>
              <w:top w:val="nil"/>
              <w:left w:val="nil"/>
              <w:bottom w:val="single" w:sz="8" w:space="0" w:color="000000"/>
              <w:right w:val="single" w:sz="8" w:space="0" w:color="000000"/>
            </w:tcBorders>
            <w:shd w:val="clear" w:color="auto" w:fill="auto"/>
            <w:vAlign w:val="center"/>
            <w:hideMark/>
          </w:tcPr>
          <w:p w14:paraId="3E451EB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w:t>
            </w:r>
          </w:p>
        </w:tc>
        <w:tc>
          <w:tcPr>
            <w:tcW w:w="1029" w:type="dxa"/>
            <w:tcBorders>
              <w:top w:val="nil"/>
              <w:left w:val="nil"/>
              <w:bottom w:val="single" w:sz="8" w:space="0" w:color="000000"/>
              <w:right w:val="single" w:sz="8" w:space="0" w:color="000000"/>
            </w:tcBorders>
            <w:shd w:val="clear" w:color="auto" w:fill="auto"/>
            <w:vAlign w:val="center"/>
            <w:hideMark/>
          </w:tcPr>
          <w:p w14:paraId="7CB904B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500</w:t>
            </w:r>
          </w:p>
        </w:tc>
        <w:tc>
          <w:tcPr>
            <w:tcW w:w="1034" w:type="dxa"/>
            <w:tcBorders>
              <w:top w:val="nil"/>
              <w:left w:val="nil"/>
              <w:bottom w:val="single" w:sz="8" w:space="0" w:color="000000"/>
              <w:right w:val="single" w:sz="8" w:space="0" w:color="000000"/>
            </w:tcBorders>
            <w:shd w:val="clear" w:color="auto" w:fill="auto"/>
            <w:vAlign w:val="center"/>
            <w:hideMark/>
          </w:tcPr>
          <w:p w14:paraId="60F6A1F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2500</w:t>
            </w:r>
          </w:p>
        </w:tc>
        <w:tc>
          <w:tcPr>
            <w:tcW w:w="1275" w:type="dxa"/>
            <w:tcBorders>
              <w:top w:val="nil"/>
              <w:left w:val="nil"/>
              <w:bottom w:val="single" w:sz="8" w:space="0" w:color="000000"/>
              <w:right w:val="single" w:sz="8" w:space="0" w:color="000000"/>
            </w:tcBorders>
            <w:shd w:val="clear" w:color="auto" w:fill="auto"/>
            <w:vAlign w:val="center"/>
            <w:hideMark/>
          </w:tcPr>
          <w:p w14:paraId="70B077A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350</w:t>
            </w:r>
          </w:p>
        </w:tc>
        <w:tc>
          <w:tcPr>
            <w:tcW w:w="1386" w:type="dxa"/>
            <w:tcBorders>
              <w:top w:val="nil"/>
              <w:left w:val="nil"/>
              <w:bottom w:val="single" w:sz="8" w:space="0" w:color="000000"/>
              <w:right w:val="single" w:sz="8" w:space="0" w:color="000000"/>
            </w:tcBorders>
            <w:shd w:val="clear" w:color="auto" w:fill="auto"/>
            <w:vAlign w:val="center"/>
            <w:hideMark/>
          </w:tcPr>
          <w:p w14:paraId="3CEAB28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1750</w:t>
            </w:r>
          </w:p>
        </w:tc>
        <w:tc>
          <w:tcPr>
            <w:tcW w:w="1012" w:type="dxa"/>
            <w:tcBorders>
              <w:top w:val="nil"/>
              <w:left w:val="nil"/>
              <w:bottom w:val="single" w:sz="8" w:space="0" w:color="000000"/>
              <w:right w:val="single" w:sz="8" w:space="0" w:color="000000"/>
            </w:tcBorders>
            <w:shd w:val="clear" w:color="auto" w:fill="auto"/>
            <w:vAlign w:val="center"/>
            <w:hideMark/>
          </w:tcPr>
          <w:p w14:paraId="12CFF13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7A5012C9"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48523CD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111</w:t>
            </w:r>
          </w:p>
        </w:tc>
        <w:tc>
          <w:tcPr>
            <w:tcW w:w="1605" w:type="dxa"/>
            <w:tcBorders>
              <w:top w:val="nil"/>
              <w:left w:val="nil"/>
              <w:bottom w:val="single" w:sz="8" w:space="0" w:color="000000"/>
              <w:right w:val="single" w:sz="8" w:space="0" w:color="000000"/>
            </w:tcBorders>
            <w:shd w:val="clear" w:color="auto" w:fill="auto"/>
            <w:vAlign w:val="center"/>
            <w:hideMark/>
          </w:tcPr>
          <w:p w14:paraId="15F50E4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Organics(Corkprene)O-ringforEndCap有机物末端盖O型圈(Corkprene)</w:t>
            </w:r>
          </w:p>
        </w:tc>
        <w:tc>
          <w:tcPr>
            <w:tcW w:w="3868" w:type="dxa"/>
            <w:tcBorders>
              <w:top w:val="nil"/>
              <w:left w:val="nil"/>
              <w:bottom w:val="single" w:sz="8" w:space="0" w:color="000000"/>
              <w:right w:val="single" w:sz="8" w:space="0" w:color="000000"/>
            </w:tcBorders>
            <w:shd w:val="clear" w:color="auto" w:fill="auto"/>
            <w:vAlign w:val="center"/>
            <w:hideMark/>
          </w:tcPr>
          <w:p w14:paraId="75316B2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Organics(Corkprene)O-ringforEndCap有机物末端盖O型圈(Corkprene)原子吸收光谱仪PinAAcle900T配套使用</w:t>
            </w:r>
          </w:p>
        </w:tc>
        <w:tc>
          <w:tcPr>
            <w:tcW w:w="1012" w:type="dxa"/>
            <w:tcBorders>
              <w:top w:val="nil"/>
              <w:left w:val="nil"/>
              <w:bottom w:val="single" w:sz="8" w:space="0" w:color="000000"/>
              <w:right w:val="single" w:sz="8" w:space="0" w:color="000000"/>
            </w:tcBorders>
            <w:shd w:val="clear" w:color="auto" w:fill="auto"/>
            <w:vAlign w:val="center"/>
            <w:hideMark/>
          </w:tcPr>
          <w:p w14:paraId="03E9455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2716B44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w:t>
            </w:r>
          </w:p>
        </w:tc>
        <w:tc>
          <w:tcPr>
            <w:tcW w:w="1029" w:type="dxa"/>
            <w:tcBorders>
              <w:top w:val="nil"/>
              <w:left w:val="nil"/>
              <w:bottom w:val="single" w:sz="8" w:space="0" w:color="000000"/>
              <w:right w:val="single" w:sz="8" w:space="0" w:color="000000"/>
            </w:tcBorders>
            <w:shd w:val="clear" w:color="auto" w:fill="auto"/>
            <w:vAlign w:val="center"/>
            <w:hideMark/>
          </w:tcPr>
          <w:p w14:paraId="2D0E400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200</w:t>
            </w:r>
          </w:p>
        </w:tc>
        <w:tc>
          <w:tcPr>
            <w:tcW w:w="1034" w:type="dxa"/>
            <w:tcBorders>
              <w:top w:val="nil"/>
              <w:left w:val="nil"/>
              <w:bottom w:val="single" w:sz="8" w:space="0" w:color="000000"/>
              <w:right w:val="single" w:sz="8" w:space="0" w:color="000000"/>
            </w:tcBorders>
            <w:shd w:val="clear" w:color="auto" w:fill="auto"/>
            <w:vAlign w:val="center"/>
            <w:hideMark/>
          </w:tcPr>
          <w:p w14:paraId="16BA8C7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400</w:t>
            </w:r>
          </w:p>
        </w:tc>
        <w:tc>
          <w:tcPr>
            <w:tcW w:w="1275" w:type="dxa"/>
            <w:tcBorders>
              <w:top w:val="nil"/>
              <w:left w:val="nil"/>
              <w:bottom w:val="single" w:sz="8" w:space="0" w:color="000000"/>
              <w:right w:val="single" w:sz="8" w:space="0" w:color="000000"/>
            </w:tcBorders>
            <w:shd w:val="clear" w:color="auto" w:fill="auto"/>
            <w:vAlign w:val="center"/>
            <w:hideMark/>
          </w:tcPr>
          <w:p w14:paraId="0DAC18E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180</w:t>
            </w:r>
          </w:p>
        </w:tc>
        <w:tc>
          <w:tcPr>
            <w:tcW w:w="1386" w:type="dxa"/>
            <w:tcBorders>
              <w:top w:val="nil"/>
              <w:left w:val="nil"/>
              <w:bottom w:val="single" w:sz="8" w:space="0" w:color="000000"/>
              <w:right w:val="single" w:sz="8" w:space="0" w:color="000000"/>
            </w:tcBorders>
            <w:shd w:val="clear" w:color="auto" w:fill="auto"/>
            <w:vAlign w:val="center"/>
            <w:hideMark/>
          </w:tcPr>
          <w:p w14:paraId="1E446E6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360</w:t>
            </w:r>
          </w:p>
        </w:tc>
        <w:tc>
          <w:tcPr>
            <w:tcW w:w="1012" w:type="dxa"/>
            <w:tcBorders>
              <w:top w:val="nil"/>
              <w:left w:val="nil"/>
              <w:bottom w:val="single" w:sz="8" w:space="0" w:color="000000"/>
              <w:right w:val="single" w:sz="8" w:space="0" w:color="000000"/>
            </w:tcBorders>
            <w:shd w:val="clear" w:color="auto" w:fill="auto"/>
            <w:vAlign w:val="center"/>
            <w:hideMark/>
          </w:tcPr>
          <w:p w14:paraId="424C0B0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5EC5B180"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6CEDA3E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112</w:t>
            </w:r>
          </w:p>
        </w:tc>
        <w:tc>
          <w:tcPr>
            <w:tcW w:w="1605" w:type="dxa"/>
            <w:tcBorders>
              <w:top w:val="nil"/>
              <w:left w:val="nil"/>
              <w:bottom w:val="single" w:sz="8" w:space="0" w:color="000000"/>
              <w:right w:val="single" w:sz="8" w:space="0" w:color="000000"/>
            </w:tcBorders>
            <w:shd w:val="clear" w:color="auto" w:fill="auto"/>
            <w:vAlign w:val="center"/>
            <w:hideMark/>
          </w:tcPr>
          <w:p w14:paraId="73B5AA8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美国PE公司镉元素灯</w:t>
            </w:r>
          </w:p>
        </w:tc>
        <w:tc>
          <w:tcPr>
            <w:tcW w:w="3868" w:type="dxa"/>
            <w:tcBorders>
              <w:top w:val="nil"/>
              <w:left w:val="nil"/>
              <w:bottom w:val="single" w:sz="8" w:space="0" w:color="000000"/>
              <w:right w:val="single" w:sz="8" w:space="0" w:color="000000"/>
            </w:tcBorders>
            <w:shd w:val="clear" w:color="auto" w:fill="auto"/>
            <w:vAlign w:val="center"/>
            <w:hideMark/>
          </w:tcPr>
          <w:p w14:paraId="1B5D217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原子吸收光谱仪PinAAcle900T配套使用</w:t>
            </w:r>
          </w:p>
        </w:tc>
        <w:tc>
          <w:tcPr>
            <w:tcW w:w="1012" w:type="dxa"/>
            <w:tcBorders>
              <w:top w:val="nil"/>
              <w:left w:val="nil"/>
              <w:bottom w:val="single" w:sz="8" w:space="0" w:color="000000"/>
              <w:right w:val="single" w:sz="8" w:space="0" w:color="000000"/>
            </w:tcBorders>
            <w:shd w:val="clear" w:color="auto" w:fill="auto"/>
            <w:vAlign w:val="center"/>
            <w:hideMark/>
          </w:tcPr>
          <w:p w14:paraId="5ED9B34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60BEF3C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189BA68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5200</w:t>
            </w:r>
          </w:p>
        </w:tc>
        <w:tc>
          <w:tcPr>
            <w:tcW w:w="1034" w:type="dxa"/>
            <w:tcBorders>
              <w:top w:val="nil"/>
              <w:left w:val="nil"/>
              <w:bottom w:val="single" w:sz="8" w:space="0" w:color="000000"/>
              <w:right w:val="single" w:sz="8" w:space="0" w:color="000000"/>
            </w:tcBorders>
            <w:shd w:val="clear" w:color="auto" w:fill="auto"/>
            <w:vAlign w:val="center"/>
            <w:hideMark/>
          </w:tcPr>
          <w:p w14:paraId="264FBB6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5200</w:t>
            </w:r>
          </w:p>
        </w:tc>
        <w:tc>
          <w:tcPr>
            <w:tcW w:w="1275" w:type="dxa"/>
            <w:tcBorders>
              <w:top w:val="nil"/>
              <w:left w:val="nil"/>
              <w:bottom w:val="single" w:sz="8" w:space="0" w:color="000000"/>
              <w:right w:val="single" w:sz="8" w:space="0" w:color="000000"/>
            </w:tcBorders>
            <w:shd w:val="clear" w:color="auto" w:fill="auto"/>
            <w:vAlign w:val="center"/>
            <w:hideMark/>
          </w:tcPr>
          <w:p w14:paraId="5BD5CAD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3800</w:t>
            </w:r>
          </w:p>
        </w:tc>
        <w:tc>
          <w:tcPr>
            <w:tcW w:w="1386" w:type="dxa"/>
            <w:tcBorders>
              <w:top w:val="nil"/>
              <w:left w:val="nil"/>
              <w:bottom w:val="single" w:sz="8" w:space="0" w:color="000000"/>
              <w:right w:val="single" w:sz="8" w:space="0" w:color="000000"/>
            </w:tcBorders>
            <w:shd w:val="clear" w:color="auto" w:fill="auto"/>
            <w:vAlign w:val="center"/>
            <w:hideMark/>
          </w:tcPr>
          <w:p w14:paraId="33D290B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3800</w:t>
            </w:r>
          </w:p>
        </w:tc>
        <w:tc>
          <w:tcPr>
            <w:tcW w:w="1012" w:type="dxa"/>
            <w:tcBorders>
              <w:top w:val="nil"/>
              <w:left w:val="nil"/>
              <w:bottom w:val="single" w:sz="8" w:space="0" w:color="000000"/>
              <w:right w:val="single" w:sz="8" w:space="0" w:color="000000"/>
            </w:tcBorders>
            <w:shd w:val="clear" w:color="auto" w:fill="auto"/>
            <w:vAlign w:val="center"/>
            <w:hideMark/>
          </w:tcPr>
          <w:p w14:paraId="300584D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3F04C8C4"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6137585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113</w:t>
            </w:r>
          </w:p>
        </w:tc>
        <w:tc>
          <w:tcPr>
            <w:tcW w:w="1605" w:type="dxa"/>
            <w:tcBorders>
              <w:top w:val="nil"/>
              <w:left w:val="nil"/>
              <w:bottom w:val="single" w:sz="8" w:space="0" w:color="000000"/>
              <w:right w:val="single" w:sz="8" w:space="0" w:color="000000"/>
            </w:tcBorders>
            <w:shd w:val="clear" w:color="auto" w:fill="auto"/>
            <w:vAlign w:val="center"/>
            <w:hideMark/>
          </w:tcPr>
          <w:p w14:paraId="2344B71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铜丝圈</w:t>
            </w:r>
          </w:p>
        </w:tc>
        <w:tc>
          <w:tcPr>
            <w:tcW w:w="3868" w:type="dxa"/>
            <w:tcBorders>
              <w:top w:val="nil"/>
              <w:left w:val="nil"/>
              <w:bottom w:val="single" w:sz="8" w:space="0" w:color="000000"/>
              <w:right w:val="single" w:sz="8" w:space="0" w:color="000000"/>
            </w:tcBorders>
            <w:shd w:val="clear" w:color="auto" w:fill="auto"/>
            <w:vAlign w:val="center"/>
            <w:hideMark/>
          </w:tcPr>
          <w:p w14:paraId="1E3154D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铜丝圈直径1mm纯铜丝绕制成直径5mm，长约10mm铜丝圈工业氧氧含量分析使用（500g/包）</w:t>
            </w:r>
          </w:p>
        </w:tc>
        <w:tc>
          <w:tcPr>
            <w:tcW w:w="1012" w:type="dxa"/>
            <w:tcBorders>
              <w:top w:val="nil"/>
              <w:left w:val="nil"/>
              <w:bottom w:val="single" w:sz="8" w:space="0" w:color="000000"/>
              <w:right w:val="single" w:sz="8" w:space="0" w:color="000000"/>
            </w:tcBorders>
            <w:shd w:val="clear" w:color="auto" w:fill="auto"/>
            <w:vAlign w:val="center"/>
            <w:hideMark/>
          </w:tcPr>
          <w:p w14:paraId="658F666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包</w:t>
            </w:r>
          </w:p>
        </w:tc>
        <w:tc>
          <w:tcPr>
            <w:tcW w:w="1023" w:type="dxa"/>
            <w:tcBorders>
              <w:top w:val="nil"/>
              <w:left w:val="nil"/>
              <w:bottom w:val="single" w:sz="8" w:space="0" w:color="000000"/>
              <w:right w:val="single" w:sz="8" w:space="0" w:color="000000"/>
            </w:tcBorders>
            <w:shd w:val="clear" w:color="auto" w:fill="auto"/>
            <w:vAlign w:val="center"/>
            <w:hideMark/>
          </w:tcPr>
          <w:p w14:paraId="4958A27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w:t>
            </w:r>
          </w:p>
        </w:tc>
        <w:tc>
          <w:tcPr>
            <w:tcW w:w="1029" w:type="dxa"/>
            <w:tcBorders>
              <w:top w:val="nil"/>
              <w:left w:val="nil"/>
              <w:bottom w:val="single" w:sz="8" w:space="0" w:color="000000"/>
              <w:right w:val="single" w:sz="8" w:space="0" w:color="000000"/>
            </w:tcBorders>
            <w:shd w:val="clear" w:color="auto" w:fill="auto"/>
            <w:vAlign w:val="center"/>
            <w:hideMark/>
          </w:tcPr>
          <w:p w14:paraId="685E4EC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400</w:t>
            </w:r>
          </w:p>
        </w:tc>
        <w:tc>
          <w:tcPr>
            <w:tcW w:w="1034" w:type="dxa"/>
            <w:tcBorders>
              <w:top w:val="nil"/>
              <w:left w:val="nil"/>
              <w:bottom w:val="single" w:sz="8" w:space="0" w:color="000000"/>
              <w:right w:val="single" w:sz="8" w:space="0" w:color="000000"/>
            </w:tcBorders>
            <w:shd w:val="clear" w:color="auto" w:fill="auto"/>
            <w:vAlign w:val="center"/>
            <w:hideMark/>
          </w:tcPr>
          <w:p w14:paraId="050213E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1600</w:t>
            </w:r>
          </w:p>
        </w:tc>
        <w:tc>
          <w:tcPr>
            <w:tcW w:w="1275" w:type="dxa"/>
            <w:tcBorders>
              <w:top w:val="nil"/>
              <w:left w:val="nil"/>
              <w:bottom w:val="single" w:sz="8" w:space="0" w:color="000000"/>
              <w:right w:val="single" w:sz="8" w:space="0" w:color="000000"/>
            </w:tcBorders>
            <w:shd w:val="clear" w:color="auto" w:fill="auto"/>
            <w:vAlign w:val="center"/>
            <w:hideMark/>
          </w:tcPr>
          <w:p w14:paraId="3BC30B7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260</w:t>
            </w:r>
          </w:p>
        </w:tc>
        <w:tc>
          <w:tcPr>
            <w:tcW w:w="1386" w:type="dxa"/>
            <w:tcBorders>
              <w:top w:val="nil"/>
              <w:left w:val="nil"/>
              <w:bottom w:val="single" w:sz="8" w:space="0" w:color="000000"/>
              <w:right w:val="single" w:sz="8" w:space="0" w:color="000000"/>
            </w:tcBorders>
            <w:shd w:val="clear" w:color="auto" w:fill="auto"/>
            <w:vAlign w:val="center"/>
            <w:hideMark/>
          </w:tcPr>
          <w:p w14:paraId="449BC00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1040</w:t>
            </w:r>
          </w:p>
        </w:tc>
        <w:tc>
          <w:tcPr>
            <w:tcW w:w="1012" w:type="dxa"/>
            <w:tcBorders>
              <w:top w:val="nil"/>
              <w:left w:val="nil"/>
              <w:bottom w:val="single" w:sz="8" w:space="0" w:color="000000"/>
              <w:right w:val="single" w:sz="8" w:space="0" w:color="000000"/>
            </w:tcBorders>
            <w:shd w:val="clear" w:color="auto" w:fill="auto"/>
            <w:vAlign w:val="center"/>
            <w:hideMark/>
          </w:tcPr>
          <w:p w14:paraId="26239B2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5315707A"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3596E29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114</w:t>
            </w:r>
          </w:p>
        </w:tc>
        <w:tc>
          <w:tcPr>
            <w:tcW w:w="1605" w:type="dxa"/>
            <w:tcBorders>
              <w:top w:val="nil"/>
              <w:left w:val="nil"/>
              <w:bottom w:val="single" w:sz="8" w:space="0" w:color="000000"/>
              <w:right w:val="single" w:sz="8" w:space="0" w:color="000000"/>
            </w:tcBorders>
            <w:shd w:val="clear" w:color="auto" w:fill="auto"/>
            <w:vAlign w:val="center"/>
            <w:hideMark/>
          </w:tcPr>
          <w:p w14:paraId="788091F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无水高氯酸镁</w:t>
            </w:r>
          </w:p>
        </w:tc>
        <w:tc>
          <w:tcPr>
            <w:tcW w:w="3868" w:type="dxa"/>
            <w:tcBorders>
              <w:top w:val="nil"/>
              <w:left w:val="nil"/>
              <w:bottom w:val="single" w:sz="8" w:space="0" w:color="000000"/>
              <w:right w:val="single" w:sz="8" w:space="0" w:color="000000"/>
            </w:tcBorders>
            <w:shd w:val="clear" w:color="auto" w:fill="auto"/>
            <w:vAlign w:val="center"/>
            <w:hideMark/>
          </w:tcPr>
          <w:p w14:paraId="776C0D3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无水高氯酸镁，红外定碳仪器C744配套使用，约454g/瓶</w:t>
            </w:r>
          </w:p>
        </w:tc>
        <w:tc>
          <w:tcPr>
            <w:tcW w:w="1012" w:type="dxa"/>
            <w:tcBorders>
              <w:top w:val="nil"/>
              <w:left w:val="nil"/>
              <w:bottom w:val="single" w:sz="8" w:space="0" w:color="000000"/>
              <w:right w:val="single" w:sz="8" w:space="0" w:color="000000"/>
            </w:tcBorders>
            <w:shd w:val="clear" w:color="auto" w:fill="auto"/>
            <w:vAlign w:val="center"/>
            <w:hideMark/>
          </w:tcPr>
          <w:p w14:paraId="0743CD3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瓶</w:t>
            </w:r>
          </w:p>
        </w:tc>
        <w:tc>
          <w:tcPr>
            <w:tcW w:w="1023" w:type="dxa"/>
            <w:tcBorders>
              <w:top w:val="nil"/>
              <w:left w:val="nil"/>
              <w:bottom w:val="single" w:sz="8" w:space="0" w:color="000000"/>
              <w:right w:val="single" w:sz="8" w:space="0" w:color="000000"/>
            </w:tcBorders>
            <w:shd w:val="clear" w:color="auto" w:fill="auto"/>
            <w:vAlign w:val="center"/>
            <w:hideMark/>
          </w:tcPr>
          <w:p w14:paraId="4F24E03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54BB90E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2800</w:t>
            </w:r>
          </w:p>
        </w:tc>
        <w:tc>
          <w:tcPr>
            <w:tcW w:w="1034" w:type="dxa"/>
            <w:tcBorders>
              <w:top w:val="nil"/>
              <w:left w:val="nil"/>
              <w:bottom w:val="single" w:sz="8" w:space="0" w:color="000000"/>
              <w:right w:val="single" w:sz="8" w:space="0" w:color="000000"/>
            </w:tcBorders>
            <w:shd w:val="clear" w:color="auto" w:fill="auto"/>
            <w:vAlign w:val="center"/>
            <w:hideMark/>
          </w:tcPr>
          <w:p w14:paraId="3AB1BFD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2800</w:t>
            </w:r>
          </w:p>
        </w:tc>
        <w:tc>
          <w:tcPr>
            <w:tcW w:w="1275" w:type="dxa"/>
            <w:tcBorders>
              <w:top w:val="nil"/>
              <w:left w:val="nil"/>
              <w:bottom w:val="single" w:sz="8" w:space="0" w:color="000000"/>
              <w:right w:val="single" w:sz="8" w:space="0" w:color="000000"/>
            </w:tcBorders>
            <w:shd w:val="clear" w:color="auto" w:fill="auto"/>
            <w:vAlign w:val="center"/>
            <w:hideMark/>
          </w:tcPr>
          <w:p w14:paraId="501A36A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2700</w:t>
            </w:r>
          </w:p>
        </w:tc>
        <w:tc>
          <w:tcPr>
            <w:tcW w:w="1386" w:type="dxa"/>
            <w:tcBorders>
              <w:top w:val="nil"/>
              <w:left w:val="nil"/>
              <w:bottom w:val="single" w:sz="8" w:space="0" w:color="000000"/>
              <w:right w:val="single" w:sz="8" w:space="0" w:color="000000"/>
            </w:tcBorders>
            <w:shd w:val="clear" w:color="auto" w:fill="auto"/>
            <w:vAlign w:val="center"/>
            <w:hideMark/>
          </w:tcPr>
          <w:p w14:paraId="18AECB4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2700</w:t>
            </w:r>
          </w:p>
        </w:tc>
        <w:tc>
          <w:tcPr>
            <w:tcW w:w="1012" w:type="dxa"/>
            <w:tcBorders>
              <w:top w:val="nil"/>
              <w:left w:val="nil"/>
              <w:bottom w:val="single" w:sz="8" w:space="0" w:color="000000"/>
              <w:right w:val="single" w:sz="8" w:space="0" w:color="000000"/>
            </w:tcBorders>
            <w:shd w:val="clear" w:color="auto" w:fill="auto"/>
            <w:vAlign w:val="center"/>
            <w:hideMark/>
          </w:tcPr>
          <w:p w14:paraId="04B9484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220CB76C"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7888DF1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115</w:t>
            </w:r>
          </w:p>
        </w:tc>
        <w:tc>
          <w:tcPr>
            <w:tcW w:w="1605" w:type="dxa"/>
            <w:tcBorders>
              <w:top w:val="nil"/>
              <w:left w:val="nil"/>
              <w:bottom w:val="single" w:sz="8" w:space="0" w:color="000000"/>
              <w:right w:val="single" w:sz="8" w:space="0" w:color="000000"/>
            </w:tcBorders>
            <w:shd w:val="clear" w:color="auto" w:fill="auto"/>
            <w:vAlign w:val="center"/>
            <w:hideMark/>
          </w:tcPr>
          <w:p w14:paraId="35E48A3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碱石棉</w:t>
            </w:r>
          </w:p>
        </w:tc>
        <w:tc>
          <w:tcPr>
            <w:tcW w:w="3868" w:type="dxa"/>
            <w:tcBorders>
              <w:top w:val="nil"/>
              <w:left w:val="nil"/>
              <w:bottom w:val="single" w:sz="8" w:space="0" w:color="000000"/>
              <w:right w:val="single" w:sz="8" w:space="0" w:color="000000"/>
            </w:tcBorders>
            <w:shd w:val="clear" w:color="auto" w:fill="auto"/>
            <w:vAlign w:val="center"/>
            <w:hideMark/>
          </w:tcPr>
          <w:p w14:paraId="1B96633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碱石棉，红外定碳仪器C744配套使用，约500g/瓶</w:t>
            </w:r>
          </w:p>
        </w:tc>
        <w:tc>
          <w:tcPr>
            <w:tcW w:w="1012" w:type="dxa"/>
            <w:tcBorders>
              <w:top w:val="nil"/>
              <w:left w:val="nil"/>
              <w:bottom w:val="single" w:sz="8" w:space="0" w:color="000000"/>
              <w:right w:val="single" w:sz="8" w:space="0" w:color="000000"/>
            </w:tcBorders>
            <w:shd w:val="clear" w:color="auto" w:fill="auto"/>
            <w:vAlign w:val="center"/>
            <w:hideMark/>
          </w:tcPr>
          <w:p w14:paraId="7369715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瓶</w:t>
            </w:r>
          </w:p>
        </w:tc>
        <w:tc>
          <w:tcPr>
            <w:tcW w:w="1023" w:type="dxa"/>
            <w:tcBorders>
              <w:top w:val="nil"/>
              <w:left w:val="nil"/>
              <w:bottom w:val="single" w:sz="8" w:space="0" w:color="000000"/>
              <w:right w:val="single" w:sz="8" w:space="0" w:color="000000"/>
            </w:tcBorders>
            <w:shd w:val="clear" w:color="auto" w:fill="auto"/>
            <w:vAlign w:val="center"/>
            <w:hideMark/>
          </w:tcPr>
          <w:p w14:paraId="2F2E55E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1FA2280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4800</w:t>
            </w:r>
          </w:p>
        </w:tc>
        <w:tc>
          <w:tcPr>
            <w:tcW w:w="1034" w:type="dxa"/>
            <w:tcBorders>
              <w:top w:val="nil"/>
              <w:left w:val="nil"/>
              <w:bottom w:val="single" w:sz="8" w:space="0" w:color="000000"/>
              <w:right w:val="single" w:sz="8" w:space="0" w:color="000000"/>
            </w:tcBorders>
            <w:shd w:val="clear" w:color="auto" w:fill="auto"/>
            <w:vAlign w:val="center"/>
            <w:hideMark/>
          </w:tcPr>
          <w:p w14:paraId="2AE7703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4800</w:t>
            </w:r>
          </w:p>
        </w:tc>
        <w:tc>
          <w:tcPr>
            <w:tcW w:w="1275" w:type="dxa"/>
            <w:tcBorders>
              <w:top w:val="nil"/>
              <w:left w:val="nil"/>
              <w:bottom w:val="single" w:sz="8" w:space="0" w:color="000000"/>
              <w:right w:val="single" w:sz="8" w:space="0" w:color="000000"/>
            </w:tcBorders>
            <w:shd w:val="clear" w:color="auto" w:fill="auto"/>
            <w:vAlign w:val="center"/>
            <w:hideMark/>
          </w:tcPr>
          <w:p w14:paraId="0BC89A4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4500</w:t>
            </w:r>
          </w:p>
        </w:tc>
        <w:tc>
          <w:tcPr>
            <w:tcW w:w="1386" w:type="dxa"/>
            <w:tcBorders>
              <w:top w:val="nil"/>
              <w:left w:val="nil"/>
              <w:bottom w:val="single" w:sz="8" w:space="0" w:color="000000"/>
              <w:right w:val="single" w:sz="8" w:space="0" w:color="000000"/>
            </w:tcBorders>
            <w:shd w:val="clear" w:color="auto" w:fill="auto"/>
            <w:vAlign w:val="center"/>
            <w:hideMark/>
          </w:tcPr>
          <w:p w14:paraId="29D2E39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4500</w:t>
            </w:r>
          </w:p>
        </w:tc>
        <w:tc>
          <w:tcPr>
            <w:tcW w:w="1012" w:type="dxa"/>
            <w:tcBorders>
              <w:top w:val="nil"/>
              <w:left w:val="nil"/>
              <w:bottom w:val="single" w:sz="8" w:space="0" w:color="000000"/>
              <w:right w:val="single" w:sz="8" w:space="0" w:color="000000"/>
            </w:tcBorders>
            <w:shd w:val="clear" w:color="auto" w:fill="auto"/>
            <w:vAlign w:val="center"/>
            <w:hideMark/>
          </w:tcPr>
          <w:p w14:paraId="1A71FD3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5675C1E2"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5CE56EC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116</w:t>
            </w:r>
          </w:p>
        </w:tc>
        <w:tc>
          <w:tcPr>
            <w:tcW w:w="1605" w:type="dxa"/>
            <w:tcBorders>
              <w:top w:val="nil"/>
              <w:left w:val="nil"/>
              <w:bottom w:val="single" w:sz="8" w:space="0" w:color="000000"/>
              <w:right w:val="single" w:sz="8" w:space="0" w:color="000000"/>
            </w:tcBorders>
            <w:shd w:val="clear" w:color="auto" w:fill="auto"/>
            <w:vAlign w:val="center"/>
            <w:hideMark/>
          </w:tcPr>
          <w:p w14:paraId="68D8434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纤维素</w:t>
            </w:r>
          </w:p>
        </w:tc>
        <w:tc>
          <w:tcPr>
            <w:tcW w:w="3868" w:type="dxa"/>
            <w:tcBorders>
              <w:top w:val="nil"/>
              <w:left w:val="nil"/>
              <w:bottom w:val="single" w:sz="8" w:space="0" w:color="000000"/>
              <w:right w:val="single" w:sz="8" w:space="0" w:color="000000"/>
            </w:tcBorders>
            <w:shd w:val="clear" w:color="auto" w:fill="auto"/>
            <w:vAlign w:val="center"/>
            <w:hideMark/>
          </w:tcPr>
          <w:p w14:paraId="4B9ACDD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纤维素纤维素，红外定碳仪器C744配套使用，约454g/瓶</w:t>
            </w:r>
          </w:p>
        </w:tc>
        <w:tc>
          <w:tcPr>
            <w:tcW w:w="1012" w:type="dxa"/>
            <w:tcBorders>
              <w:top w:val="nil"/>
              <w:left w:val="nil"/>
              <w:bottom w:val="single" w:sz="8" w:space="0" w:color="000000"/>
              <w:right w:val="single" w:sz="8" w:space="0" w:color="000000"/>
            </w:tcBorders>
            <w:shd w:val="clear" w:color="auto" w:fill="auto"/>
            <w:vAlign w:val="center"/>
            <w:hideMark/>
          </w:tcPr>
          <w:p w14:paraId="0CD7AE6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瓶</w:t>
            </w:r>
          </w:p>
        </w:tc>
        <w:tc>
          <w:tcPr>
            <w:tcW w:w="1023" w:type="dxa"/>
            <w:tcBorders>
              <w:top w:val="nil"/>
              <w:left w:val="nil"/>
              <w:bottom w:val="single" w:sz="8" w:space="0" w:color="000000"/>
              <w:right w:val="single" w:sz="8" w:space="0" w:color="000000"/>
            </w:tcBorders>
            <w:shd w:val="clear" w:color="auto" w:fill="auto"/>
            <w:vAlign w:val="center"/>
            <w:hideMark/>
          </w:tcPr>
          <w:p w14:paraId="4949DA6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314CF52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900</w:t>
            </w:r>
          </w:p>
        </w:tc>
        <w:tc>
          <w:tcPr>
            <w:tcW w:w="1034" w:type="dxa"/>
            <w:tcBorders>
              <w:top w:val="nil"/>
              <w:left w:val="nil"/>
              <w:bottom w:val="single" w:sz="8" w:space="0" w:color="000000"/>
              <w:right w:val="single" w:sz="8" w:space="0" w:color="000000"/>
            </w:tcBorders>
            <w:shd w:val="clear" w:color="auto" w:fill="auto"/>
            <w:vAlign w:val="center"/>
            <w:hideMark/>
          </w:tcPr>
          <w:p w14:paraId="7066323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900</w:t>
            </w:r>
          </w:p>
        </w:tc>
        <w:tc>
          <w:tcPr>
            <w:tcW w:w="1275" w:type="dxa"/>
            <w:tcBorders>
              <w:top w:val="nil"/>
              <w:left w:val="nil"/>
              <w:bottom w:val="single" w:sz="8" w:space="0" w:color="000000"/>
              <w:right w:val="single" w:sz="8" w:space="0" w:color="000000"/>
            </w:tcBorders>
            <w:shd w:val="clear" w:color="auto" w:fill="auto"/>
            <w:vAlign w:val="center"/>
            <w:hideMark/>
          </w:tcPr>
          <w:p w14:paraId="1BA209C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800</w:t>
            </w:r>
          </w:p>
        </w:tc>
        <w:tc>
          <w:tcPr>
            <w:tcW w:w="1386" w:type="dxa"/>
            <w:tcBorders>
              <w:top w:val="nil"/>
              <w:left w:val="nil"/>
              <w:bottom w:val="single" w:sz="8" w:space="0" w:color="000000"/>
              <w:right w:val="single" w:sz="8" w:space="0" w:color="000000"/>
            </w:tcBorders>
            <w:shd w:val="clear" w:color="auto" w:fill="auto"/>
            <w:vAlign w:val="center"/>
            <w:hideMark/>
          </w:tcPr>
          <w:p w14:paraId="325EEDC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800</w:t>
            </w:r>
          </w:p>
        </w:tc>
        <w:tc>
          <w:tcPr>
            <w:tcW w:w="1012" w:type="dxa"/>
            <w:tcBorders>
              <w:top w:val="nil"/>
              <w:left w:val="nil"/>
              <w:bottom w:val="single" w:sz="8" w:space="0" w:color="000000"/>
              <w:right w:val="single" w:sz="8" w:space="0" w:color="000000"/>
            </w:tcBorders>
            <w:shd w:val="clear" w:color="auto" w:fill="auto"/>
            <w:vAlign w:val="center"/>
            <w:hideMark/>
          </w:tcPr>
          <w:p w14:paraId="7ED542E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4C75AD39"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7E9BED1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lastRenderedPageBreak/>
              <w:t>117</w:t>
            </w:r>
          </w:p>
        </w:tc>
        <w:tc>
          <w:tcPr>
            <w:tcW w:w="1605" w:type="dxa"/>
            <w:tcBorders>
              <w:top w:val="nil"/>
              <w:left w:val="nil"/>
              <w:bottom w:val="single" w:sz="8" w:space="0" w:color="000000"/>
              <w:right w:val="single" w:sz="8" w:space="0" w:color="000000"/>
            </w:tcBorders>
            <w:shd w:val="clear" w:color="auto" w:fill="auto"/>
            <w:vAlign w:val="center"/>
            <w:hideMark/>
          </w:tcPr>
          <w:p w14:paraId="3EE2899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镀铂硅胶</w:t>
            </w:r>
          </w:p>
        </w:tc>
        <w:tc>
          <w:tcPr>
            <w:tcW w:w="3868" w:type="dxa"/>
            <w:tcBorders>
              <w:top w:val="nil"/>
              <w:left w:val="nil"/>
              <w:bottom w:val="single" w:sz="8" w:space="0" w:color="000000"/>
              <w:right w:val="single" w:sz="8" w:space="0" w:color="000000"/>
            </w:tcBorders>
            <w:shd w:val="clear" w:color="auto" w:fill="auto"/>
            <w:vAlign w:val="center"/>
            <w:hideMark/>
          </w:tcPr>
          <w:p w14:paraId="13C4DBE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镀铂硅胶，红外定碳仪器C744配套使用，15g/瓶</w:t>
            </w:r>
          </w:p>
        </w:tc>
        <w:tc>
          <w:tcPr>
            <w:tcW w:w="1012" w:type="dxa"/>
            <w:tcBorders>
              <w:top w:val="nil"/>
              <w:left w:val="nil"/>
              <w:bottom w:val="single" w:sz="8" w:space="0" w:color="000000"/>
              <w:right w:val="single" w:sz="8" w:space="0" w:color="000000"/>
            </w:tcBorders>
            <w:shd w:val="clear" w:color="auto" w:fill="auto"/>
            <w:vAlign w:val="center"/>
            <w:hideMark/>
          </w:tcPr>
          <w:p w14:paraId="02348D9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瓶</w:t>
            </w:r>
          </w:p>
        </w:tc>
        <w:tc>
          <w:tcPr>
            <w:tcW w:w="1023" w:type="dxa"/>
            <w:tcBorders>
              <w:top w:val="nil"/>
              <w:left w:val="nil"/>
              <w:bottom w:val="single" w:sz="8" w:space="0" w:color="000000"/>
              <w:right w:val="single" w:sz="8" w:space="0" w:color="000000"/>
            </w:tcBorders>
            <w:shd w:val="clear" w:color="auto" w:fill="auto"/>
            <w:vAlign w:val="center"/>
            <w:hideMark/>
          </w:tcPr>
          <w:p w14:paraId="3529034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016F3C0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1500</w:t>
            </w:r>
          </w:p>
        </w:tc>
        <w:tc>
          <w:tcPr>
            <w:tcW w:w="1034" w:type="dxa"/>
            <w:tcBorders>
              <w:top w:val="nil"/>
              <w:left w:val="nil"/>
              <w:bottom w:val="single" w:sz="8" w:space="0" w:color="000000"/>
              <w:right w:val="single" w:sz="8" w:space="0" w:color="000000"/>
            </w:tcBorders>
            <w:shd w:val="clear" w:color="auto" w:fill="auto"/>
            <w:vAlign w:val="center"/>
            <w:hideMark/>
          </w:tcPr>
          <w:p w14:paraId="235D6C8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1500</w:t>
            </w:r>
          </w:p>
        </w:tc>
        <w:tc>
          <w:tcPr>
            <w:tcW w:w="1275" w:type="dxa"/>
            <w:tcBorders>
              <w:top w:val="nil"/>
              <w:left w:val="nil"/>
              <w:bottom w:val="single" w:sz="8" w:space="0" w:color="000000"/>
              <w:right w:val="single" w:sz="8" w:space="0" w:color="000000"/>
            </w:tcBorders>
            <w:shd w:val="clear" w:color="auto" w:fill="auto"/>
            <w:vAlign w:val="center"/>
            <w:hideMark/>
          </w:tcPr>
          <w:p w14:paraId="5218FDB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1350</w:t>
            </w:r>
          </w:p>
        </w:tc>
        <w:tc>
          <w:tcPr>
            <w:tcW w:w="1386" w:type="dxa"/>
            <w:tcBorders>
              <w:top w:val="nil"/>
              <w:left w:val="nil"/>
              <w:bottom w:val="single" w:sz="8" w:space="0" w:color="000000"/>
              <w:right w:val="single" w:sz="8" w:space="0" w:color="000000"/>
            </w:tcBorders>
            <w:shd w:val="clear" w:color="auto" w:fill="auto"/>
            <w:vAlign w:val="center"/>
            <w:hideMark/>
          </w:tcPr>
          <w:p w14:paraId="23CA1AD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1350</w:t>
            </w:r>
          </w:p>
        </w:tc>
        <w:tc>
          <w:tcPr>
            <w:tcW w:w="1012" w:type="dxa"/>
            <w:tcBorders>
              <w:top w:val="nil"/>
              <w:left w:val="nil"/>
              <w:bottom w:val="single" w:sz="8" w:space="0" w:color="000000"/>
              <w:right w:val="single" w:sz="8" w:space="0" w:color="000000"/>
            </w:tcBorders>
            <w:shd w:val="clear" w:color="auto" w:fill="auto"/>
            <w:vAlign w:val="center"/>
            <w:hideMark/>
          </w:tcPr>
          <w:p w14:paraId="1B7401C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4734103B"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598353C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118</w:t>
            </w:r>
          </w:p>
        </w:tc>
        <w:tc>
          <w:tcPr>
            <w:tcW w:w="1605" w:type="dxa"/>
            <w:tcBorders>
              <w:top w:val="nil"/>
              <w:left w:val="nil"/>
              <w:bottom w:val="single" w:sz="8" w:space="0" w:color="000000"/>
              <w:right w:val="single" w:sz="8" w:space="0" w:color="000000"/>
            </w:tcBorders>
            <w:shd w:val="clear" w:color="auto" w:fill="auto"/>
            <w:vAlign w:val="center"/>
            <w:hideMark/>
          </w:tcPr>
          <w:p w14:paraId="1E32AF2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打印带</w:t>
            </w:r>
          </w:p>
        </w:tc>
        <w:tc>
          <w:tcPr>
            <w:tcW w:w="3868" w:type="dxa"/>
            <w:tcBorders>
              <w:top w:val="nil"/>
              <w:left w:val="nil"/>
              <w:bottom w:val="single" w:sz="8" w:space="0" w:color="000000"/>
              <w:right w:val="single" w:sz="8" w:space="0" w:color="000000"/>
            </w:tcBorders>
            <w:shd w:val="clear" w:color="auto" w:fill="auto"/>
            <w:vAlign w:val="center"/>
            <w:hideMark/>
          </w:tcPr>
          <w:p w14:paraId="1975155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WA-1C型水份测定仪配套使用</w:t>
            </w:r>
          </w:p>
        </w:tc>
        <w:tc>
          <w:tcPr>
            <w:tcW w:w="1012" w:type="dxa"/>
            <w:tcBorders>
              <w:top w:val="nil"/>
              <w:left w:val="nil"/>
              <w:bottom w:val="single" w:sz="8" w:space="0" w:color="000000"/>
              <w:right w:val="single" w:sz="8" w:space="0" w:color="000000"/>
            </w:tcBorders>
            <w:shd w:val="clear" w:color="auto" w:fill="auto"/>
            <w:vAlign w:val="center"/>
            <w:hideMark/>
          </w:tcPr>
          <w:p w14:paraId="3BBFDB8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4A56BE9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w:t>
            </w:r>
          </w:p>
        </w:tc>
        <w:tc>
          <w:tcPr>
            <w:tcW w:w="1029" w:type="dxa"/>
            <w:tcBorders>
              <w:top w:val="nil"/>
              <w:left w:val="nil"/>
              <w:bottom w:val="single" w:sz="8" w:space="0" w:color="000000"/>
              <w:right w:val="single" w:sz="8" w:space="0" w:color="000000"/>
            </w:tcBorders>
            <w:shd w:val="clear" w:color="auto" w:fill="auto"/>
            <w:vAlign w:val="center"/>
            <w:hideMark/>
          </w:tcPr>
          <w:p w14:paraId="7CDA5ED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7</w:t>
            </w:r>
          </w:p>
        </w:tc>
        <w:tc>
          <w:tcPr>
            <w:tcW w:w="1034" w:type="dxa"/>
            <w:tcBorders>
              <w:top w:val="nil"/>
              <w:left w:val="nil"/>
              <w:bottom w:val="single" w:sz="8" w:space="0" w:color="000000"/>
              <w:right w:val="single" w:sz="8" w:space="0" w:color="000000"/>
            </w:tcBorders>
            <w:shd w:val="clear" w:color="auto" w:fill="auto"/>
            <w:vAlign w:val="center"/>
            <w:hideMark/>
          </w:tcPr>
          <w:p w14:paraId="6074B8C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35</w:t>
            </w:r>
          </w:p>
        </w:tc>
        <w:tc>
          <w:tcPr>
            <w:tcW w:w="1275" w:type="dxa"/>
            <w:tcBorders>
              <w:top w:val="nil"/>
              <w:left w:val="nil"/>
              <w:bottom w:val="single" w:sz="8" w:space="0" w:color="000000"/>
              <w:right w:val="single" w:sz="8" w:space="0" w:color="000000"/>
            </w:tcBorders>
            <w:shd w:val="clear" w:color="auto" w:fill="auto"/>
            <w:vAlign w:val="center"/>
            <w:hideMark/>
          </w:tcPr>
          <w:p w14:paraId="78E20C3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w:t>
            </w:r>
          </w:p>
        </w:tc>
        <w:tc>
          <w:tcPr>
            <w:tcW w:w="1386" w:type="dxa"/>
            <w:tcBorders>
              <w:top w:val="nil"/>
              <w:left w:val="nil"/>
              <w:bottom w:val="single" w:sz="8" w:space="0" w:color="000000"/>
              <w:right w:val="single" w:sz="8" w:space="0" w:color="000000"/>
            </w:tcBorders>
            <w:shd w:val="clear" w:color="auto" w:fill="auto"/>
            <w:vAlign w:val="center"/>
            <w:hideMark/>
          </w:tcPr>
          <w:p w14:paraId="12FAF32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30</w:t>
            </w:r>
          </w:p>
        </w:tc>
        <w:tc>
          <w:tcPr>
            <w:tcW w:w="1012" w:type="dxa"/>
            <w:tcBorders>
              <w:top w:val="nil"/>
              <w:left w:val="nil"/>
              <w:bottom w:val="single" w:sz="8" w:space="0" w:color="000000"/>
              <w:right w:val="single" w:sz="8" w:space="0" w:color="000000"/>
            </w:tcBorders>
            <w:shd w:val="clear" w:color="auto" w:fill="auto"/>
            <w:vAlign w:val="center"/>
            <w:hideMark/>
          </w:tcPr>
          <w:p w14:paraId="404F8F2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51DBAC93"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335F765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119</w:t>
            </w:r>
          </w:p>
        </w:tc>
        <w:tc>
          <w:tcPr>
            <w:tcW w:w="1605" w:type="dxa"/>
            <w:tcBorders>
              <w:top w:val="nil"/>
              <w:left w:val="nil"/>
              <w:bottom w:val="single" w:sz="8" w:space="0" w:color="000000"/>
              <w:right w:val="single" w:sz="8" w:space="0" w:color="000000"/>
            </w:tcBorders>
            <w:shd w:val="clear" w:color="auto" w:fill="auto"/>
            <w:vAlign w:val="center"/>
            <w:hideMark/>
          </w:tcPr>
          <w:p w14:paraId="704B7EF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四组分专用氧化铝柱</w:t>
            </w:r>
          </w:p>
        </w:tc>
        <w:tc>
          <w:tcPr>
            <w:tcW w:w="3868" w:type="dxa"/>
            <w:tcBorders>
              <w:top w:val="nil"/>
              <w:left w:val="nil"/>
              <w:bottom w:val="single" w:sz="8" w:space="0" w:color="000000"/>
              <w:right w:val="single" w:sz="8" w:space="0" w:color="000000"/>
            </w:tcBorders>
            <w:shd w:val="clear" w:color="auto" w:fill="auto"/>
            <w:vAlign w:val="center"/>
            <w:hideMark/>
          </w:tcPr>
          <w:p w14:paraId="1B5356C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SARAlyzerElite重油四组分自动分析系统配套使用，1个/套</w:t>
            </w:r>
          </w:p>
        </w:tc>
        <w:tc>
          <w:tcPr>
            <w:tcW w:w="1012" w:type="dxa"/>
            <w:tcBorders>
              <w:top w:val="nil"/>
              <w:left w:val="nil"/>
              <w:bottom w:val="single" w:sz="8" w:space="0" w:color="000000"/>
              <w:right w:val="single" w:sz="8" w:space="0" w:color="000000"/>
            </w:tcBorders>
            <w:shd w:val="clear" w:color="auto" w:fill="auto"/>
            <w:vAlign w:val="center"/>
            <w:hideMark/>
          </w:tcPr>
          <w:p w14:paraId="6735B47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套</w:t>
            </w:r>
          </w:p>
        </w:tc>
        <w:tc>
          <w:tcPr>
            <w:tcW w:w="1023" w:type="dxa"/>
            <w:tcBorders>
              <w:top w:val="nil"/>
              <w:left w:val="nil"/>
              <w:bottom w:val="single" w:sz="8" w:space="0" w:color="000000"/>
              <w:right w:val="single" w:sz="8" w:space="0" w:color="000000"/>
            </w:tcBorders>
            <w:shd w:val="clear" w:color="auto" w:fill="auto"/>
            <w:vAlign w:val="center"/>
            <w:hideMark/>
          </w:tcPr>
          <w:p w14:paraId="12580ED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400</w:t>
            </w:r>
          </w:p>
        </w:tc>
        <w:tc>
          <w:tcPr>
            <w:tcW w:w="1029" w:type="dxa"/>
            <w:tcBorders>
              <w:top w:val="nil"/>
              <w:left w:val="nil"/>
              <w:bottom w:val="single" w:sz="8" w:space="0" w:color="000000"/>
              <w:right w:val="single" w:sz="8" w:space="0" w:color="000000"/>
            </w:tcBorders>
            <w:shd w:val="clear" w:color="auto" w:fill="auto"/>
            <w:vAlign w:val="center"/>
            <w:hideMark/>
          </w:tcPr>
          <w:p w14:paraId="573E4C5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170</w:t>
            </w:r>
          </w:p>
        </w:tc>
        <w:tc>
          <w:tcPr>
            <w:tcW w:w="1034" w:type="dxa"/>
            <w:tcBorders>
              <w:top w:val="nil"/>
              <w:left w:val="nil"/>
              <w:bottom w:val="single" w:sz="8" w:space="0" w:color="000000"/>
              <w:right w:val="single" w:sz="8" w:space="0" w:color="000000"/>
            </w:tcBorders>
            <w:shd w:val="clear" w:color="auto" w:fill="auto"/>
            <w:vAlign w:val="center"/>
            <w:hideMark/>
          </w:tcPr>
          <w:p w14:paraId="0C0441B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68000</w:t>
            </w:r>
          </w:p>
        </w:tc>
        <w:tc>
          <w:tcPr>
            <w:tcW w:w="1275" w:type="dxa"/>
            <w:tcBorders>
              <w:top w:val="nil"/>
              <w:left w:val="nil"/>
              <w:bottom w:val="single" w:sz="8" w:space="0" w:color="000000"/>
              <w:right w:val="single" w:sz="8" w:space="0" w:color="000000"/>
            </w:tcBorders>
            <w:shd w:val="clear" w:color="auto" w:fill="auto"/>
            <w:vAlign w:val="center"/>
            <w:hideMark/>
          </w:tcPr>
          <w:p w14:paraId="1A5A9AB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120</w:t>
            </w:r>
          </w:p>
        </w:tc>
        <w:tc>
          <w:tcPr>
            <w:tcW w:w="1386" w:type="dxa"/>
            <w:tcBorders>
              <w:top w:val="nil"/>
              <w:left w:val="nil"/>
              <w:bottom w:val="single" w:sz="8" w:space="0" w:color="000000"/>
              <w:right w:val="single" w:sz="8" w:space="0" w:color="000000"/>
            </w:tcBorders>
            <w:shd w:val="clear" w:color="auto" w:fill="auto"/>
            <w:vAlign w:val="center"/>
            <w:hideMark/>
          </w:tcPr>
          <w:p w14:paraId="20EF55E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48000</w:t>
            </w:r>
          </w:p>
        </w:tc>
        <w:tc>
          <w:tcPr>
            <w:tcW w:w="1012" w:type="dxa"/>
            <w:tcBorders>
              <w:top w:val="nil"/>
              <w:left w:val="nil"/>
              <w:bottom w:val="single" w:sz="8" w:space="0" w:color="000000"/>
              <w:right w:val="single" w:sz="8" w:space="0" w:color="000000"/>
            </w:tcBorders>
            <w:shd w:val="clear" w:color="auto" w:fill="auto"/>
            <w:vAlign w:val="center"/>
            <w:hideMark/>
          </w:tcPr>
          <w:p w14:paraId="18BE269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6902CBA9"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737859F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120</w:t>
            </w:r>
          </w:p>
        </w:tc>
        <w:tc>
          <w:tcPr>
            <w:tcW w:w="1605" w:type="dxa"/>
            <w:tcBorders>
              <w:top w:val="nil"/>
              <w:left w:val="nil"/>
              <w:bottom w:val="single" w:sz="8" w:space="0" w:color="000000"/>
              <w:right w:val="single" w:sz="8" w:space="0" w:color="000000"/>
            </w:tcBorders>
            <w:shd w:val="clear" w:color="auto" w:fill="auto"/>
            <w:vAlign w:val="center"/>
            <w:hideMark/>
          </w:tcPr>
          <w:p w14:paraId="6B1F6AE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冷凝液</w:t>
            </w:r>
          </w:p>
        </w:tc>
        <w:tc>
          <w:tcPr>
            <w:tcW w:w="3868" w:type="dxa"/>
            <w:tcBorders>
              <w:top w:val="nil"/>
              <w:left w:val="nil"/>
              <w:bottom w:val="single" w:sz="8" w:space="0" w:color="000000"/>
              <w:right w:val="single" w:sz="8" w:space="0" w:color="000000"/>
            </w:tcBorders>
            <w:shd w:val="clear" w:color="auto" w:fill="auto"/>
            <w:vAlign w:val="center"/>
            <w:hideMark/>
          </w:tcPr>
          <w:p w14:paraId="2F54558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馏程仪OptiDist配套使用900mL/瓶</w:t>
            </w:r>
          </w:p>
        </w:tc>
        <w:tc>
          <w:tcPr>
            <w:tcW w:w="1012" w:type="dxa"/>
            <w:tcBorders>
              <w:top w:val="nil"/>
              <w:left w:val="nil"/>
              <w:bottom w:val="single" w:sz="8" w:space="0" w:color="000000"/>
              <w:right w:val="single" w:sz="8" w:space="0" w:color="000000"/>
            </w:tcBorders>
            <w:shd w:val="clear" w:color="auto" w:fill="auto"/>
            <w:vAlign w:val="center"/>
            <w:hideMark/>
          </w:tcPr>
          <w:p w14:paraId="516174B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瓶</w:t>
            </w:r>
          </w:p>
        </w:tc>
        <w:tc>
          <w:tcPr>
            <w:tcW w:w="1023" w:type="dxa"/>
            <w:tcBorders>
              <w:top w:val="nil"/>
              <w:left w:val="nil"/>
              <w:bottom w:val="single" w:sz="8" w:space="0" w:color="000000"/>
              <w:right w:val="single" w:sz="8" w:space="0" w:color="000000"/>
            </w:tcBorders>
            <w:shd w:val="clear" w:color="auto" w:fill="auto"/>
            <w:vAlign w:val="center"/>
            <w:hideMark/>
          </w:tcPr>
          <w:p w14:paraId="22C70FB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49B359D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650</w:t>
            </w:r>
          </w:p>
        </w:tc>
        <w:tc>
          <w:tcPr>
            <w:tcW w:w="1034" w:type="dxa"/>
            <w:tcBorders>
              <w:top w:val="nil"/>
              <w:left w:val="nil"/>
              <w:bottom w:val="single" w:sz="8" w:space="0" w:color="000000"/>
              <w:right w:val="single" w:sz="8" w:space="0" w:color="000000"/>
            </w:tcBorders>
            <w:shd w:val="clear" w:color="auto" w:fill="auto"/>
            <w:vAlign w:val="center"/>
            <w:hideMark/>
          </w:tcPr>
          <w:p w14:paraId="00897B7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650</w:t>
            </w:r>
          </w:p>
        </w:tc>
        <w:tc>
          <w:tcPr>
            <w:tcW w:w="1275" w:type="dxa"/>
            <w:tcBorders>
              <w:top w:val="nil"/>
              <w:left w:val="nil"/>
              <w:bottom w:val="single" w:sz="8" w:space="0" w:color="000000"/>
              <w:right w:val="single" w:sz="8" w:space="0" w:color="000000"/>
            </w:tcBorders>
            <w:shd w:val="clear" w:color="auto" w:fill="auto"/>
            <w:vAlign w:val="center"/>
            <w:hideMark/>
          </w:tcPr>
          <w:p w14:paraId="35519A0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620</w:t>
            </w:r>
          </w:p>
        </w:tc>
        <w:tc>
          <w:tcPr>
            <w:tcW w:w="1386" w:type="dxa"/>
            <w:tcBorders>
              <w:top w:val="nil"/>
              <w:left w:val="nil"/>
              <w:bottom w:val="single" w:sz="8" w:space="0" w:color="000000"/>
              <w:right w:val="single" w:sz="8" w:space="0" w:color="000000"/>
            </w:tcBorders>
            <w:shd w:val="clear" w:color="auto" w:fill="auto"/>
            <w:vAlign w:val="center"/>
            <w:hideMark/>
          </w:tcPr>
          <w:p w14:paraId="168FFC8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620</w:t>
            </w:r>
          </w:p>
        </w:tc>
        <w:tc>
          <w:tcPr>
            <w:tcW w:w="1012" w:type="dxa"/>
            <w:tcBorders>
              <w:top w:val="nil"/>
              <w:left w:val="nil"/>
              <w:bottom w:val="single" w:sz="8" w:space="0" w:color="000000"/>
              <w:right w:val="single" w:sz="8" w:space="0" w:color="000000"/>
            </w:tcBorders>
            <w:shd w:val="clear" w:color="auto" w:fill="auto"/>
            <w:vAlign w:val="center"/>
            <w:hideMark/>
          </w:tcPr>
          <w:p w14:paraId="2CD7AC8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31DBD064"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2B4C0A5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121</w:t>
            </w:r>
          </w:p>
        </w:tc>
        <w:tc>
          <w:tcPr>
            <w:tcW w:w="1605" w:type="dxa"/>
            <w:tcBorders>
              <w:top w:val="nil"/>
              <w:left w:val="nil"/>
              <w:bottom w:val="single" w:sz="8" w:space="0" w:color="000000"/>
              <w:right w:val="single" w:sz="8" w:space="0" w:color="000000"/>
            </w:tcBorders>
            <w:shd w:val="clear" w:color="auto" w:fill="auto"/>
            <w:vAlign w:val="center"/>
            <w:hideMark/>
          </w:tcPr>
          <w:p w14:paraId="1F34A79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吸量管</w:t>
            </w:r>
          </w:p>
        </w:tc>
        <w:tc>
          <w:tcPr>
            <w:tcW w:w="3868" w:type="dxa"/>
            <w:tcBorders>
              <w:top w:val="nil"/>
              <w:left w:val="nil"/>
              <w:bottom w:val="single" w:sz="8" w:space="0" w:color="000000"/>
              <w:right w:val="single" w:sz="8" w:space="0" w:color="000000"/>
            </w:tcBorders>
            <w:shd w:val="clear" w:color="auto" w:fill="auto"/>
            <w:vAlign w:val="center"/>
            <w:hideMark/>
          </w:tcPr>
          <w:p w14:paraId="420DD70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PP5GS型自动冷滤点测定仪配套使用1个/盒</w:t>
            </w:r>
          </w:p>
        </w:tc>
        <w:tc>
          <w:tcPr>
            <w:tcW w:w="1012" w:type="dxa"/>
            <w:tcBorders>
              <w:top w:val="nil"/>
              <w:left w:val="nil"/>
              <w:bottom w:val="single" w:sz="8" w:space="0" w:color="000000"/>
              <w:right w:val="single" w:sz="8" w:space="0" w:color="000000"/>
            </w:tcBorders>
            <w:shd w:val="clear" w:color="auto" w:fill="auto"/>
            <w:vAlign w:val="center"/>
            <w:hideMark/>
          </w:tcPr>
          <w:p w14:paraId="27FEB72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71C43E6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w:t>
            </w:r>
          </w:p>
        </w:tc>
        <w:tc>
          <w:tcPr>
            <w:tcW w:w="1029" w:type="dxa"/>
            <w:tcBorders>
              <w:top w:val="nil"/>
              <w:left w:val="nil"/>
              <w:bottom w:val="single" w:sz="8" w:space="0" w:color="000000"/>
              <w:right w:val="single" w:sz="8" w:space="0" w:color="000000"/>
            </w:tcBorders>
            <w:shd w:val="clear" w:color="auto" w:fill="auto"/>
            <w:vAlign w:val="center"/>
            <w:hideMark/>
          </w:tcPr>
          <w:p w14:paraId="109C132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1350</w:t>
            </w:r>
          </w:p>
        </w:tc>
        <w:tc>
          <w:tcPr>
            <w:tcW w:w="1034" w:type="dxa"/>
            <w:tcBorders>
              <w:top w:val="nil"/>
              <w:left w:val="nil"/>
              <w:bottom w:val="single" w:sz="8" w:space="0" w:color="000000"/>
              <w:right w:val="single" w:sz="8" w:space="0" w:color="000000"/>
            </w:tcBorders>
            <w:shd w:val="clear" w:color="auto" w:fill="auto"/>
            <w:vAlign w:val="center"/>
            <w:hideMark/>
          </w:tcPr>
          <w:p w14:paraId="4E9859B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2700</w:t>
            </w:r>
          </w:p>
        </w:tc>
        <w:tc>
          <w:tcPr>
            <w:tcW w:w="1275" w:type="dxa"/>
            <w:tcBorders>
              <w:top w:val="nil"/>
              <w:left w:val="nil"/>
              <w:bottom w:val="single" w:sz="8" w:space="0" w:color="000000"/>
              <w:right w:val="single" w:sz="8" w:space="0" w:color="000000"/>
            </w:tcBorders>
            <w:shd w:val="clear" w:color="auto" w:fill="auto"/>
            <w:vAlign w:val="center"/>
            <w:hideMark/>
          </w:tcPr>
          <w:p w14:paraId="45B6E6C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1280</w:t>
            </w:r>
          </w:p>
        </w:tc>
        <w:tc>
          <w:tcPr>
            <w:tcW w:w="1386" w:type="dxa"/>
            <w:tcBorders>
              <w:top w:val="nil"/>
              <w:left w:val="nil"/>
              <w:bottom w:val="single" w:sz="8" w:space="0" w:color="000000"/>
              <w:right w:val="single" w:sz="8" w:space="0" w:color="000000"/>
            </w:tcBorders>
            <w:shd w:val="clear" w:color="auto" w:fill="auto"/>
            <w:vAlign w:val="center"/>
            <w:hideMark/>
          </w:tcPr>
          <w:p w14:paraId="14C0083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2560</w:t>
            </w:r>
          </w:p>
        </w:tc>
        <w:tc>
          <w:tcPr>
            <w:tcW w:w="1012" w:type="dxa"/>
            <w:tcBorders>
              <w:top w:val="nil"/>
              <w:left w:val="nil"/>
              <w:bottom w:val="single" w:sz="8" w:space="0" w:color="000000"/>
              <w:right w:val="single" w:sz="8" w:space="0" w:color="000000"/>
            </w:tcBorders>
            <w:shd w:val="clear" w:color="auto" w:fill="auto"/>
            <w:vAlign w:val="center"/>
            <w:hideMark/>
          </w:tcPr>
          <w:p w14:paraId="2608922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090BF1C1"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58D6473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122</w:t>
            </w:r>
          </w:p>
        </w:tc>
        <w:tc>
          <w:tcPr>
            <w:tcW w:w="1605" w:type="dxa"/>
            <w:tcBorders>
              <w:top w:val="nil"/>
              <w:left w:val="nil"/>
              <w:bottom w:val="single" w:sz="8" w:space="0" w:color="000000"/>
              <w:right w:val="single" w:sz="8" w:space="0" w:color="000000"/>
            </w:tcBorders>
            <w:shd w:val="clear" w:color="auto" w:fill="auto"/>
            <w:vAlign w:val="center"/>
            <w:hideMark/>
          </w:tcPr>
          <w:p w14:paraId="2F7726B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石英舟</w:t>
            </w:r>
          </w:p>
        </w:tc>
        <w:tc>
          <w:tcPr>
            <w:tcW w:w="3868" w:type="dxa"/>
            <w:tcBorders>
              <w:top w:val="nil"/>
              <w:left w:val="nil"/>
              <w:bottom w:val="single" w:sz="8" w:space="0" w:color="000000"/>
              <w:right w:val="single" w:sz="8" w:space="0" w:color="000000"/>
            </w:tcBorders>
            <w:shd w:val="clear" w:color="auto" w:fill="auto"/>
            <w:vAlign w:val="center"/>
            <w:hideMark/>
          </w:tcPr>
          <w:p w14:paraId="0914AEC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氮含量测定仪multitekN配套使用1个/盒</w:t>
            </w:r>
          </w:p>
        </w:tc>
        <w:tc>
          <w:tcPr>
            <w:tcW w:w="1012" w:type="dxa"/>
            <w:tcBorders>
              <w:top w:val="nil"/>
              <w:left w:val="nil"/>
              <w:bottom w:val="single" w:sz="8" w:space="0" w:color="000000"/>
              <w:right w:val="single" w:sz="8" w:space="0" w:color="000000"/>
            </w:tcBorders>
            <w:shd w:val="clear" w:color="auto" w:fill="auto"/>
            <w:vAlign w:val="center"/>
            <w:hideMark/>
          </w:tcPr>
          <w:p w14:paraId="79826EB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1BDD916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w:t>
            </w:r>
          </w:p>
        </w:tc>
        <w:tc>
          <w:tcPr>
            <w:tcW w:w="1029" w:type="dxa"/>
            <w:tcBorders>
              <w:top w:val="nil"/>
              <w:left w:val="nil"/>
              <w:bottom w:val="single" w:sz="8" w:space="0" w:color="000000"/>
              <w:right w:val="single" w:sz="8" w:space="0" w:color="000000"/>
            </w:tcBorders>
            <w:shd w:val="clear" w:color="auto" w:fill="auto"/>
            <w:vAlign w:val="center"/>
            <w:hideMark/>
          </w:tcPr>
          <w:p w14:paraId="1E202E9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1400</w:t>
            </w:r>
          </w:p>
        </w:tc>
        <w:tc>
          <w:tcPr>
            <w:tcW w:w="1034" w:type="dxa"/>
            <w:tcBorders>
              <w:top w:val="nil"/>
              <w:left w:val="nil"/>
              <w:bottom w:val="single" w:sz="8" w:space="0" w:color="000000"/>
              <w:right w:val="single" w:sz="8" w:space="0" w:color="000000"/>
            </w:tcBorders>
            <w:shd w:val="clear" w:color="auto" w:fill="auto"/>
            <w:vAlign w:val="center"/>
            <w:hideMark/>
          </w:tcPr>
          <w:p w14:paraId="53A8B26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5600</w:t>
            </w:r>
          </w:p>
        </w:tc>
        <w:tc>
          <w:tcPr>
            <w:tcW w:w="1275" w:type="dxa"/>
            <w:tcBorders>
              <w:top w:val="nil"/>
              <w:left w:val="nil"/>
              <w:bottom w:val="single" w:sz="8" w:space="0" w:color="000000"/>
              <w:right w:val="single" w:sz="8" w:space="0" w:color="000000"/>
            </w:tcBorders>
            <w:shd w:val="clear" w:color="auto" w:fill="auto"/>
            <w:vAlign w:val="center"/>
            <w:hideMark/>
          </w:tcPr>
          <w:p w14:paraId="09D0AE7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1300</w:t>
            </w:r>
          </w:p>
        </w:tc>
        <w:tc>
          <w:tcPr>
            <w:tcW w:w="1386" w:type="dxa"/>
            <w:tcBorders>
              <w:top w:val="nil"/>
              <w:left w:val="nil"/>
              <w:bottom w:val="single" w:sz="8" w:space="0" w:color="000000"/>
              <w:right w:val="single" w:sz="8" w:space="0" w:color="000000"/>
            </w:tcBorders>
            <w:shd w:val="clear" w:color="auto" w:fill="auto"/>
            <w:vAlign w:val="center"/>
            <w:hideMark/>
          </w:tcPr>
          <w:p w14:paraId="25C2335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5200</w:t>
            </w:r>
          </w:p>
        </w:tc>
        <w:tc>
          <w:tcPr>
            <w:tcW w:w="1012" w:type="dxa"/>
            <w:tcBorders>
              <w:top w:val="nil"/>
              <w:left w:val="nil"/>
              <w:bottom w:val="single" w:sz="8" w:space="0" w:color="000000"/>
              <w:right w:val="single" w:sz="8" w:space="0" w:color="000000"/>
            </w:tcBorders>
            <w:shd w:val="clear" w:color="auto" w:fill="auto"/>
            <w:vAlign w:val="center"/>
            <w:hideMark/>
          </w:tcPr>
          <w:p w14:paraId="26398E1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125F8777"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2A4628D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123</w:t>
            </w:r>
          </w:p>
        </w:tc>
        <w:tc>
          <w:tcPr>
            <w:tcW w:w="1605" w:type="dxa"/>
            <w:tcBorders>
              <w:top w:val="nil"/>
              <w:left w:val="nil"/>
              <w:bottom w:val="single" w:sz="8" w:space="0" w:color="000000"/>
              <w:right w:val="single" w:sz="8" w:space="0" w:color="000000"/>
            </w:tcBorders>
            <w:shd w:val="clear" w:color="auto" w:fill="auto"/>
            <w:vAlign w:val="center"/>
            <w:hideMark/>
          </w:tcPr>
          <w:p w14:paraId="6099B4F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FPD点火丝</w:t>
            </w:r>
          </w:p>
        </w:tc>
        <w:tc>
          <w:tcPr>
            <w:tcW w:w="3868" w:type="dxa"/>
            <w:tcBorders>
              <w:top w:val="nil"/>
              <w:left w:val="nil"/>
              <w:bottom w:val="single" w:sz="8" w:space="0" w:color="000000"/>
              <w:right w:val="single" w:sz="8" w:space="0" w:color="000000"/>
            </w:tcBorders>
            <w:shd w:val="clear" w:color="auto" w:fill="auto"/>
            <w:vAlign w:val="center"/>
            <w:hideMark/>
          </w:tcPr>
          <w:p w14:paraId="03C15BE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气相色谱仪450GC配套使用</w:t>
            </w:r>
          </w:p>
        </w:tc>
        <w:tc>
          <w:tcPr>
            <w:tcW w:w="1012" w:type="dxa"/>
            <w:tcBorders>
              <w:top w:val="nil"/>
              <w:left w:val="nil"/>
              <w:bottom w:val="single" w:sz="8" w:space="0" w:color="000000"/>
              <w:right w:val="single" w:sz="8" w:space="0" w:color="000000"/>
            </w:tcBorders>
            <w:shd w:val="clear" w:color="auto" w:fill="auto"/>
            <w:vAlign w:val="center"/>
            <w:hideMark/>
          </w:tcPr>
          <w:p w14:paraId="2BEF686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1A85668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0ABB0F7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2500</w:t>
            </w:r>
          </w:p>
        </w:tc>
        <w:tc>
          <w:tcPr>
            <w:tcW w:w="1034" w:type="dxa"/>
            <w:tcBorders>
              <w:top w:val="nil"/>
              <w:left w:val="nil"/>
              <w:bottom w:val="single" w:sz="8" w:space="0" w:color="000000"/>
              <w:right w:val="single" w:sz="8" w:space="0" w:color="000000"/>
            </w:tcBorders>
            <w:shd w:val="clear" w:color="auto" w:fill="auto"/>
            <w:vAlign w:val="center"/>
            <w:hideMark/>
          </w:tcPr>
          <w:p w14:paraId="454D8B4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2500</w:t>
            </w:r>
          </w:p>
        </w:tc>
        <w:tc>
          <w:tcPr>
            <w:tcW w:w="1275" w:type="dxa"/>
            <w:tcBorders>
              <w:top w:val="nil"/>
              <w:left w:val="nil"/>
              <w:bottom w:val="single" w:sz="8" w:space="0" w:color="000000"/>
              <w:right w:val="single" w:sz="8" w:space="0" w:color="000000"/>
            </w:tcBorders>
            <w:shd w:val="clear" w:color="auto" w:fill="auto"/>
            <w:vAlign w:val="center"/>
            <w:hideMark/>
          </w:tcPr>
          <w:p w14:paraId="4AE4A8A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2350</w:t>
            </w:r>
          </w:p>
        </w:tc>
        <w:tc>
          <w:tcPr>
            <w:tcW w:w="1386" w:type="dxa"/>
            <w:tcBorders>
              <w:top w:val="nil"/>
              <w:left w:val="nil"/>
              <w:bottom w:val="single" w:sz="8" w:space="0" w:color="000000"/>
              <w:right w:val="single" w:sz="8" w:space="0" w:color="000000"/>
            </w:tcBorders>
            <w:shd w:val="clear" w:color="auto" w:fill="auto"/>
            <w:vAlign w:val="center"/>
            <w:hideMark/>
          </w:tcPr>
          <w:p w14:paraId="4126557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2350</w:t>
            </w:r>
          </w:p>
        </w:tc>
        <w:tc>
          <w:tcPr>
            <w:tcW w:w="1012" w:type="dxa"/>
            <w:tcBorders>
              <w:top w:val="nil"/>
              <w:left w:val="nil"/>
              <w:bottom w:val="single" w:sz="8" w:space="0" w:color="000000"/>
              <w:right w:val="single" w:sz="8" w:space="0" w:color="000000"/>
            </w:tcBorders>
            <w:shd w:val="clear" w:color="auto" w:fill="auto"/>
            <w:vAlign w:val="center"/>
            <w:hideMark/>
          </w:tcPr>
          <w:p w14:paraId="76AAD2A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1EE1503D"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75DCA86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124</w:t>
            </w:r>
          </w:p>
        </w:tc>
        <w:tc>
          <w:tcPr>
            <w:tcW w:w="1605" w:type="dxa"/>
            <w:tcBorders>
              <w:top w:val="nil"/>
              <w:left w:val="nil"/>
              <w:bottom w:val="single" w:sz="8" w:space="0" w:color="000000"/>
              <w:right w:val="single" w:sz="8" w:space="0" w:color="000000"/>
            </w:tcBorders>
            <w:shd w:val="clear" w:color="auto" w:fill="auto"/>
            <w:vAlign w:val="center"/>
            <w:hideMark/>
          </w:tcPr>
          <w:p w14:paraId="2D34B4B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空心阴极灯锌灯</w:t>
            </w:r>
          </w:p>
        </w:tc>
        <w:tc>
          <w:tcPr>
            <w:tcW w:w="3868" w:type="dxa"/>
            <w:tcBorders>
              <w:top w:val="nil"/>
              <w:left w:val="nil"/>
              <w:bottom w:val="single" w:sz="8" w:space="0" w:color="000000"/>
              <w:right w:val="single" w:sz="8" w:space="0" w:color="000000"/>
            </w:tcBorders>
            <w:shd w:val="clear" w:color="auto" w:fill="auto"/>
            <w:vAlign w:val="center"/>
            <w:hideMark/>
          </w:tcPr>
          <w:p w14:paraId="5A0650F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GMA3376气相分子吸收光谱仪配套</w:t>
            </w:r>
          </w:p>
        </w:tc>
        <w:tc>
          <w:tcPr>
            <w:tcW w:w="1012" w:type="dxa"/>
            <w:tcBorders>
              <w:top w:val="nil"/>
              <w:left w:val="nil"/>
              <w:bottom w:val="single" w:sz="8" w:space="0" w:color="000000"/>
              <w:right w:val="single" w:sz="8" w:space="0" w:color="000000"/>
            </w:tcBorders>
            <w:shd w:val="clear" w:color="auto" w:fill="auto"/>
            <w:vAlign w:val="center"/>
            <w:hideMark/>
          </w:tcPr>
          <w:p w14:paraId="3F5CBDD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63EBBE1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65E8622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600</w:t>
            </w:r>
          </w:p>
        </w:tc>
        <w:tc>
          <w:tcPr>
            <w:tcW w:w="1034" w:type="dxa"/>
            <w:tcBorders>
              <w:top w:val="nil"/>
              <w:left w:val="nil"/>
              <w:bottom w:val="single" w:sz="8" w:space="0" w:color="000000"/>
              <w:right w:val="single" w:sz="8" w:space="0" w:color="000000"/>
            </w:tcBorders>
            <w:shd w:val="clear" w:color="auto" w:fill="auto"/>
            <w:vAlign w:val="center"/>
            <w:hideMark/>
          </w:tcPr>
          <w:p w14:paraId="1F0A5E4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600</w:t>
            </w:r>
          </w:p>
        </w:tc>
        <w:tc>
          <w:tcPr>
            <w:tcW w:w="1275" w:type="dxa"/>
            <w:tcBorders>
              <w:top w:val="nil"/>
              <w:left w:val="nil"/>
              <w:bottom w:val="single" w:sz="8" w:space="0" w:color="000000"/>
              <w:right w:val="single" w:sz="8" w:space="0" w:color="000000"/>
            </w:tcBorders>
            <w:shd w:val="clear" w:color="auto" w:fill="auto"/>
            <w:vAlign w:val="center"/>
            <w:hideMark/>
          </w:tcPr>
          <w:p w14:paraId="6BD01AD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580</w:t>
            </w:r>
          </w:p>
        </w:tc>
        <w:tc>
          <w:tcPr>
            <w:tcW w:w="1386" w:type="dxa"/>
            <w:tcBorders>
              <w:top w:val="nil"/>
              <w:left w:val="nil"/>
              <w:bottom w:val="single" w:sz="8" w:space="0" w:color="000000"/>
              <w:right w:val="single" w:sz="8" w:space="0" w:color="000000"/>
            </w:tcBorders>
            <w:shd w:val="clear" w:color="auto" w:fill="auto"/>
            <w:vAlign w:val="center"/>
            <w:hideMark/>
          </w:tcPr>
          <w:p w14:paraId="29A2A1C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580</w:t>
            </w:r>
          </w:p>
        </w:tc>
        <w:tc>
          <w:tcPr>
            <w:tcW w:w="1012" w:type="dxa"/>
            <w:tcBorders>
              <w:top w:val="nil"/>
              <w:left w:val="nil"/>
              <w:bottom w:val="single" w:sz="8" w:space="0" w:color="000000"/>
              <w:right w:val="single" w:sz="8" w:space="0" w:color="000000"/>
            </w:tcBorders>
            <w:shd w:val="clear" w:color="auto" w:fill="auto"/>
            <w:vAlign w:val="center"/>
            <w:hideMark/>
          </w:tcPr>
          <w:p w14:paraId="5F24B93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1FA64845"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44CFF9E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125</w:t>
            </w:r>
          </w:p>
        </w:tc>
        <w:tc>
          <w:tcPr>
            <w:tcW w:w="1605" w:type="dxa"/>
            <w:tcBorders>
              <w:top w:val="nil"/>
              <w:left w:val="nil"/>
              <w:bottom w:val="single" w:sz="8" w:space="0" w:color="000000"/>
              <w:right w:val="single" w:sz="8" w:space="0" w:color="000000"/>
            </w:tcBorders>
            <w:shd w:val="clear" w:color="auto" w:fill="auto"/>
            <w:vAlign w:val="center"/>
            <w:hideMark/>
          </w:tcPr>
          <w:p w14:paraId="79B38A5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空心阴极灯镉灯</w:t>
            </w:r>
          </w:p>
        </w:tc>
        <w:tc>
          <w:tcPr>
            <w:tcW w:w="3868" w:type="dxa"/>
            <w:tcBorders>
              <w:top w:val="nil"/>
              <w:left w:val="nil"/>
              <w:bottom w:val="single" w:sz="8" w:space="0" w:color="000000"/>
              <w:right w:val="single" w:sz="8" w:space="0" w:color="000000"/>
            </w:tcBorders>
            <w:shd w:val="clear" w:color="auto" w:fill="auto"/>
            <w:vAlign w:val="center"/>
            <w:hideMark/>
          </w:tcPr>
          <w:p w14:paraId="77CEB02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GMA3376气相分子吸收光谱仪配套</w:t>
            </w:r>
          </w:p>
        </w:tc>
        <w:tc>
          <w:tcPr>
            <w:tcW w:w="1012" w:type="dxa"/>
            <w:tcBorders>
              <w:top w:val="nil"/>
              <w:left w:val="nil"/>
              <w:bottom w:val="single" w:sz="8" w:space="0" w:color="000000"/>
              <w:right w:val="single" w:sz="8" w:space="0" w:color="000000"/>
            </w:tcBorders>
            <w:shd w:val="clear" w:color="auto" w:fill="auto"/>
            <w:vAlign w:val="center"/>
            <w:hideMark/>
          </w:tcPr>
          <w:p w14:paraId="4F498B5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537325C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037C29D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600</w:t>
            </w:r>
          </w:p>
        </w:tc>
        <w:tc>
          <w:tcPr>
            <w:tcW w:w="1034" w:type="dxa"/>
            <w:tcBorders>
              <w:top w:val="nil"/>
              <w:left w:val="nil"/>
              <w:bottom w:val="single" w:sz="8" w:space="0" w:color="000000"/>
              <w:right w:val="single" w:sz="8" w:space="0" w:color="000000"/>
            </w:tcBorders>
            <w:shd w:val="clear" w:color="auto" w:fill="auto"/>
            <w:vAlign w:val="center"/>
            <w:hideMark/>
          </w:tcPr>
          <w:p w14:paraId="4D5DF6F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600</w:t>
            </w:r>
          </w:p>
        </w:tc>
        <w:tc>
          <w:tcPr>
            <w:tcW w:w="1275" w:type="dxa"/>
            <w:tcBorders>
              <w:top w:val="nil"/>
              <w:left w:val="nil"/>
              <w:bottom w:val="single" w:sz="8" w:space="0" w:color="000000"/>
              <w:right w:val="single" w:sz="8" w:space="0" w:color="000000"/>
            </w:tcBorders>
            <w:shd w:val="clear" w:color="auto" w:fill="auto"/>
            <w:vAlign w:val="center"/>
            <w:hideMark/>
          </w:tcPr>
          <w:p w14:paraId="28D7739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580</w:t>
            </w:r>
          </w:p>
        </w:tc>
        <w:tc>
          <w:tcPr>
            <w:tcW w:w="1386" w:type="dxa"/>
            <w:tcBorders>
              <w:top w:val="nil"/>
              <w:left w:val="nil"/>
              <w:bottom w:val="single" w:sz="8" w:space="0" w:color="000000"/>
              <w:right w:val="single" w:sz="8" w:space="0" w:color="000000"/>
            </w:tcBorders>
            <w:shd w:val="clear" w:color="auto" w:fill="auto"/>
            <w:vAlign w:val="center"/>
            <w:hideMark/>
          </w:tcPr>
          <w:p w14:paraId="6C7A1AE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580</w:t>
            </w:r>
          </w:p>
        </w:tc>
        <w:tc>
          <w:tcPr>
            <w:tcW w:w="1012" w:type="dxa"/>
            <w:tcBorders>
              <w:top w:val="nil"/>
              <w:left w:val="nil"/>
              <w:bottom w:val="single" w:sz="8" w:space="0" w:color="000000"/>
              <w:right w:val="single" w:sz="8" w:space="0" w:color="000000"/>
            </w:tcBorders>
            <w:shd w:val="clear" w:color="auto" w:fill="auto"/>
            <w:vAlign w:val="center"/>
            <w:hideMark/>
          </w:tcPr>
          <w:p w14:paraId="23661E5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286E16C0"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492F4B0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126</w:t>
            </w:r>
          </w:p>
        </w:tc>
        <w:tc>
          <w:tcPr>
            <w:tcW w:w="1605" w:type="dxa"/>
            <w:tcBorders>
              <w:top w:val="nil"/>
              <w:left w:val="nil"/>
              <w:bottom w:val="single" w:sz="8" w:space="0" w:color="000000"/>
              <w:right w:val="single" w:sz="8" w:space="0" w:color="000000"/>
            </w:tcBorders>
            <w:shd w:val="clear" w:color="auto" w:fill="auto"/>
            <w:vAlign w:val="center"/>
            <w:hideMark/>
          </w:tcPr>
          <w:p w14:paraId="365EC5E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卤钨灯</w:t>
            </w:r>
          </w:p>
        </w:tc>
        <w:tc>
          <w:tcPr>
            <w:tcW w:w="3868" w:type="dxa"/>
            <w:tcBorders>
              <w:top w:val="nil"/>
              <w:left w:val="nil"/>
              <w:bottom w:val="single" w:sz="8" w:space="0" w:color="000000"/>
              <w:right w:val="single" w:sz="8" w:space="0" w:color="000000"/>
            </w:tcBorders>
            <w:shd w:val="clear" w:color="auto" w:fill="auto"/>
            <w:vAlign w:val="center"/>
            <w:hideMark/>
          </w:tcPr>
          <w:p w14:paraId="6CDA1D4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12V30W红外测油仪OIL480配套使用</w:t>
            </w:r>
          </w:p>
        </w:tc>
        <w:tc>
          <w:tcPr>
            <w:tcW w:w="1012" w:type="dxa"/>
            <w:tcBorders>
              <w:top w:val="nil"/>
              <w:left w:val="nil"/>
              <w:bottom w:val="single" w:sz="8" w:space="0" w:color="000000"/>
              <w:right w:val="single" w:sz="8" w:space="0" w:color="000000"/>
            </w:tcBorders>
            <w:shd w:val="clear" w:color="auto" w:fill="auto"/>
            <w:vAlign w:val="center"/>
            <w:hideMark/>
          </w:tcPr>
          <w:p w14:paraId="06A142A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738598E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w:t>
            </w:r>
          </w:p>
        </w:tc>
        <w:tc>
          <w:tcPr>
            <w:tcW w:w="1029" w:type="dxa"/>
            <w:tcBorders>
              <w:top w:val="nil"/>
              <w:left w:val="nil"/>
              <w:bottom w:val="single" w:sz="8" w:space="0" w:color="000000"/>
              <w:right w:val="single" w:sz="8" w:space="0" w:color="000000"/>
            </w:tcBorders>
            <w:shd w:val="clear" w:color="auto" w:fill="auto"/>
            <w:vAlign w:val="center"/>
            <w:hideMark/>
          </w:tcPr>
          <w:p w14:paraId="674829F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150</w:t>
            </w:r>
          </w:p>
        </w:tc>
        <w:tc>
          <w:tcPr>
            <w:tcW w:w="1034" w:type="dxa"/>
            <w:tcBorders>
              <w:top w:val="nil"/>
              <w:left w:val="nil"/>
              <w:bottom w:val="single" w:sz="8" w:space="0" w:color="000000"/>
              <w:right w:val="single" w:sz="8" w:space="0" w:color="000000"/>
            </w:tcBorders>
            <w:shd w:val="clear" w:color="auto" w:fill="auto"/>
            <w:vAlign w:val="center"/>
            <w:hideMark/>
          </w:tcPr>
          <w:p w14:paraId="567EC45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300</w:t>
            </w:r>
          </w:p>
        </w:tc>
        <w:tc>
          <w:tcPr>
            <w:tcW w:w="1275" w:type="dxa"/>
            <w:tcBorders>
              <w:top w:val="nil"/>
              <w:left w:val="nil"/>
              <w:bottom w:val="single" w:sz="8" w:space="0" w:color="000000"/>
              <w:right w:val="single" w:sz="8" w:space="0" w:color="000000"/>
            </w:tcBorders>
            <w:shd w:val="clear" w:color="auto" w:fill="auto"/>
            <w:vAlign w:val="center"/>
            <w:hideMark/>
          </w:tcPr>
          <w:p w14:paraId="5840299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120</w:t>
            </w:r>
          </w:p>
        </w:tc>
        <w:tc>
          <w:tcPr>
            <w:tcW w:w="1386" w:type="dxa"/>
            <w:tcBorders>
              <w:top w:val="nil"/>
              <w:left w:val="nil"/>
              <w:bottom w:val="single" w:sz="8" w:space="0" w:color="000000"/>
              <w:right w:val="single" w:sz="8" w:space="0" w:color="000000"/>
            </w:tcBorders>
            <w:shd w:val="clear" w:color="auto" w:fill="auto"/>
            <w:vAlign w:val="center"/>
            <w:hideMark/>
          </w:tcPr>
          <w:p w14:paraId="308908E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240</w:t>
            </w:r>
          </w:p>
        </w:tc>
        <w:tc>
          <w:tcPr>
            <w:tcW w:w="1012" w:type="dxa"/>
            <w:tcBorders>
              <w:top w:val="nil"/>
              <w:left w:val="nil"/>
              <w:bottom w:val="single" w:sz="8" w:space="0" w:color="000000"/>
              <w:right w:val="single" w:sz="8" w:space="0" w:color="000000"/>
            </w:tcBorders>
            <w:shd w:val="clear" w:color="auto" w:fill="auto"/>
            <w:vAlign w:val="center"/>
            <w:hideMark/>
          </w:tcPr>
          <w:p w14:paraId="14269D5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632568FA"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226B93E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127</w:t>
            </w:r>
          </w:p>
        </w:tc>
        <w:tc>
          <w:tcPr>
            <w:tcW w:w="1605" w:type="dxa"/>
            <w:tcBorders>
              <w:top w:val="nil"/>
              <w:left w:val="nil"/>
              <w:bottom w:val="single" w:sz="8" w:space="0" w:color="000000"/>
              <w:right w:val="single" w:sz="8" w:space="0" w:color="000000"/>
            </w:tcBorders>
            <w:shd w:val="clear" w:color="auto" w:fill="auto"/>
            <w:vAlign w:val="center"/>
            <w:hideMark/>
          </w:tcPr>
          <w:p w14:paraId="1416AC3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蠕动泵管</w:t>
            </w:r>
          </w:p>
        </w:tc>
        <w:tc>
          <w:tcPr>
            <w:tcW w:w="3868" w:type="dxa"/>
            <w:tcBorders>
              <w:top w:val="nil"/>
              <w:left w:val="nil"/>
              <w:bottom w:val="single" w:sz="8" w:space="0" w:color="000000"/>
              <w:right w:val="single" w:sz="8" w:space="0" w:color="000000"/>
            </w:tcBorders>
            <w:shd w:val="clear" w:color="auto" w:fill="auto"/>
            <w:vAlign w:val="center"/>
            <w:hideMark/>
          </w:tcPr>
          <w:p w14:paraId="44D9678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蠕动泵管，GMA3376气相分子吸收光谱仪配套使用</w:t>
            </w:r>
          </w:p>
        </w:tc>
        <w:tc>
          <w:tcPr>
            <w:tcW w:w="1012" w:type="dxa"/>
            <w:tcBorders>
              <w:top w:val="nil"/>
              <w:left w:val="nil"/>
              <w:bottom w:val="single" w:sz="8" w:space="0" w:color="000000"/>
              <w:right w:val="single" w:sz="8" w:space="0" w:color="000000"/>
            </w:tcBorders>
            <w:shd w:val="clear" w:color="auto" w:fill="auto"/>
            <w:vAlign w:val="center"/>
            <w:hideMark/>
          </w:tcPr>
          <w:p w14:paraId="6365DD6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根</w:t>
            </w:r>
          </w:p>
        </w:tc>
        <w:tc>
          <w:tcPr>
            <w:tcW w:w="1023" w:type="dxa"/>
            <w:tcBorders>
              <w:top w:val="nil"/>
              <w:left w:val="nil"/>
              <w:bottom w:val="single" w:sz="8" w:space="0" w:color="000000"/>
              <w:right w:val="single" w:sz="8" w:space="0" w:color="000000"/>
            </w:tcBorders>
            <w:shd w:val="clear" w:color="auto" w:fill="auto"/>
            <w:vAlign w:val="center"/>
            <w:hideMark/>
          </w:tcPr>
          <w:p w14:paraId="55EB316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w:t>
            </w:r>
          </w:p>
        </w:tc>
        <w:tc>
          <w:tcPr>
            <w:tcW w:w="1029" w:type="dxa"/>
            <w:tcBorders>
              <w:top w:val="nil"/>
              <w:left w:val="nil"/>
              <w:bottom w:val="single" w:sz="8" w:space="0" w:color="000000"/>
              <w:right w:val="single" w:sz="8" w:space="0" w:color="000000"/>
            </w:tcBorders>
            <w:shd w:val="clear" w:color="auto" w:fill="auto"/>
            <w:vAlign w:val="center"/>
            <w:hideMark/>
          </w:tcPr>
          <w:p w14:paraId="3AD206D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110</w:t>
            </w:r>
          </w:p>
        </w:tc>
        <w:tc>
          <w:tcPr>
            <w:tcW w:w="1034" w:type="dxa"/>
            <w:tcBorders>
              <w:top w:val="nil"/>
              <w:left w:val="nil"/>
              <w:bottom w:val="single" w:sz="8" w:space="0" w:color="000000"/>
              <w:right w:val="single" w:sz="8" w:space="0" w:color="000000"/>
            </w:tcBorders>
            <w:shd w:val="clear" w:color="auto" w:fill="auto"/>
            <w:vAlign w:val="center"/>
            <w:hideMark/>
          </w:tcPr>
          <w:p w14:paraId="265E481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1100</w:t>
            </w:r>
          </w:p>
        </w:tc>
        <w:tc>
          <w:tcPr>
            <w:tcW w:w="1275" w:type="dxa"/>
            <w:tcBorders>
              <w:top w:val="nil"/>
              <w:left w:val="nil"/>
              <w:bottom w:val="single" w:sz="8" w:space="0" w:color="000000"/>
              <w:right w:val="single" w:sz="8" w:space="0" w:color="000000"/>
            </w:tcBorders>
            <w:shd w:val="clear" w:color="auto" w:fill="auto"/>
            <w:vAlign w:val="center"/>
            <w:hideMark/>
          </w:tcPr>
          <w:p w14:paraId="09FF90B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65</w:t>
            </w:r>
          </w:p>
        </w:tc>
        <w:tc>
          <w:tcPr>
            <w:tcW w:w="1386" w:type="dxa"/>
            <w:tcBorders>
              <w:top w:val="nil"/>
              <w:left w:val="nil"/>
              <w:bottom w:val="single" w:sz="8" w:space="0" w:color="000000"/>
              <w:right w:val="single" w:sz="8" w:space="0" w:color="000000"/>
            </w:tcBorders>
            <w:shd w:val="clear" w:color="auto" w:fill="auto"/>
            <w:vAlign w:val="center"/>
            <w:hideMark/>
          </w:tcPr>
          <w:p w14:paraId="2C5F7C7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650</w:t>
            </w:r>
          </w:p>
        </w:tc>
        <w:tc>
          <w:tcPr>
            <w:tcW w:w="1012" w:type="dxa"/>
            <w:tcBorders>
              <w:top w:val="nil"/>
              <w:left w:val="nil"/>
              <w:bottom w:val="single" w:sz="8" w:space="0" w:color="000000"/>
              <w:right w:val="single" w:sz="8" w:space="0" w:color="000000"/>
            </w:tcBorders>
            <w:shd w:val="clear" w:color="auto" w:fill="auto"/>
            <w:vAlign w:val="center"/>
            <w:hideMark/>
          </w:tcPr>
          <w:p w14:paraId="6636E61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48813C2F"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2D39254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128</w:t>
            </w:r>
          </w:p>
        </w:tc>
        <w:tc>
          <w:tcPr>
            <w:tcW w:w="1605" w:type="dxa"/>
            <w:tcBorders>
              <w:top w:val="nil"/>
              <w:left w:val="nil"/>
              <w:bottom w:val="single" w:sz="8" w:space="0" w:color="000000"/>
              <w:right w:val="single" w:sz="8" w:space="0" w:color="000000"/>
            </w:tcBorders>
            <w:shd w:val="clear" w:color="auto" w:fill="auto"/>
            <w:vAlign w:val="center"/>
            <w:hideMark/>
          </w:tcPr>
          <w:p w14:paraId="0456C75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高压锅密封圈</w:t>
            </w:r>
          </w:p>
        </w:tc>
        <w:tc>
          <w:tcPr>
            <w:tcW w:w="3868" w:type="dxa"/>
            <w:tcBorders>
              <w:top w:val="nil"/>
              <w:left w:val="nil"/>
              <w:bottom w:val="single" w:sz="8" w:space="0" w:color="000000"/>
              <w:right w:val="single" w:sz="8" w:space="0" w:color="000000"/>
            </w:tcBorders>
            <w:shd w:val="clear" w:color="auto" w:fill="auto"/>
            <w:vAlign w:val="center"/>
            <w:hideMark/>
          </w:tcPr>
          <w:p w14:paraId="102A2C3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DSX-24L型高压蒸汽灭菌器配套使用</w:t>
            </w:r>
          </w:p>
        </w:tc>
        <w:tc>
          <w:tcPr>
            <w:tcW w:w="1012" w:type="dxa"/>
            <w:tcBorders>
              <w:top w:val="nil"/>
              <w:left w:val="nil"/>
              <w:bottom w:val="single" w:sz="8" w:space="0" w:color="000000"/>
              <w:right w:val="single" w:sz="8" w:space="0" w:color="000000"/>
            </w:tcBorders>
            <w:shd w:val="clear" w:color="auto" w:fill="auto"/>
            <w:vAlign w:val="center"/>
            <w:hideMark/>
          </w:tcPr>
          <w:p w14:paraId="3CEE60F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200AC5A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w:t>
            </w:r>
          </w:p>
        </w:tc>
        <w:tc>
          <w:tcPr>
            <w:tcW w:w="1029" w:type="dxa"/>
            <w:tcBorders>
              <w:top w:val="nil"/>
              <w:left w:val="nil"/>
              <w:bottom w:val="single" w:sz="8" w:space="0" w:color="000000"/>
              <w:right w:val="single" w:sz="8" w:space="0" w:color="000000"/>
            </w:tcBorders>
            <w:shd w:val="clear" w:color="auto" w:fill="auto"/>
            <w:vAlign w:val="center"/>
            <w:hideMark/>
          </w:tcPr>
          <w:p w14:paraId="584DCDB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200</w:t>
            </w:r>
          </w:p>
        </w:tc>
        <w:tc>
          <w:tcPr>
            <w:tcW w:w="1034" w:type="dxa"/>
            <w:tcBorders>
              <w:top w:val="nil"/>
              <w:left w:val="nil"/>
              <w:bottom w:val="single" w:sz="8" w:space="0" w:color="000000"/>
              <w:right w:val="single" w:sz="8" w:space="0" w:color="000000"/>
            </w:tcBorders>
            <w:shd w:val="clear" w:color="auto" w:fill="auto"/>
            <w:vAlign w:val="center"/>
            <w:hideMark/>
          </w:tcPr>
          <w:p w14:paraId="3BDADAB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1000</w:t>
            </w:r>
          </w:p>
        </w:tc>
        <w:tc>
          <w:tcPr>
            <w:tcW w:w="1275" w:type="dxa"/>
            <w:tcBorders>
              <w:top w:val="nil"/>
              <w:left w:val="nil"/>
              <w:bottom w:val="single" w:sz="8" w:space="0" w:color="000000"/>
              <w:right w:val="single" w:sz="8" w:space="0" w:color="000000"/>
            </w:tcBorders>
            <w:shd w:val="clear" w:color="auto" w:fill="auto"/>
            <w:vAlign w:val="center"/>
            <w:hideMark/>
          </w:tcPr>
          <w:p w14:paraId="5604D55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180</w:t>
            </w:r>
          </w:p>
        </w:tc>
        <w:tc>
          <w:tcPr>
            <w:tcW w:w="1386" w:type="dxa"/>
            <w:tcBorders>
              <w:top w:val="nil"/>
              <w:left w:val="nil"/>
              <w:bottom w:val="single" w:sz="8" w:space="0" w:color="000000"/>
              <w:right w:val="single" w:sz="8" w:space="0" w:color="000000"/>
            </w:tcBorders>
            <w:shd w:val="clear" w:color="auto" w:fill="auto"/>
            <w:vAlign w:val="center"/>
            <w:hideMark/>
          </w:tcPr>
          <w:p w14:paraId="1279ACB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900</w:t>
            </w:r>
          </w:p>
        </w:tc>
        <w:tc>
          <w:tcPr>
            <w:tcW w:w="1012" w:type="dxa"/>
            <w:tcBorders>
              <w:top w:val="nil"/>
              <w:left w:val="nil"/>
              <w:bottom w:val="single" w:sz="8" w:space="0" w:color="000000"/>
              <w:right w:val="single" w:sz="8" w:space="0" w:color="000000"/>
            </w:tcBorders>
            <w:shd w:val="clear" w:color="auto" w:fill="auto"/>
            <w:vAlign w:val="center"/>
            <w:hideMark/>
          </w:tcPr>
          <w:p w14:paraId="60E4E71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2F79865A"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20EEBC1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129</w:t>
            </w:r>
          </w:p>
        </w:tc>
        <w:tc>
          <w:tcPr>
            <w:tcW w:w="1605" w:type="dxa"/>
            <w:tcBorders>
              <w:top w:val="nil"/>
              <w:left w:val="nil"/>
              <w:bottom w:val="single" w:sz="8" w:space="0" w:color="000000"/>
              <w:right w:val="single" w:sz="8" w:space="0" w:color="000000"/>
            </w:tcBorders>
            <w:shd w:val="clear" w:color="auto" w:fill="auto"/>
            <w:vAlign w:val="center"/>
            <w:hideMark/>
          </w:tcPr>
          <w:p w14:paraId="01B21F6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钨锡助熔剂</w:t>
            </w:r>
          </w:p>
        </w:tc>
        <w:tc>
          <w:tcPr>
            <w:tcW w:w="3868" w:type="dxa"/>
            <w:tcBorders>
              <w:top w:val="nil"/>
              <w:left w:val="nil"/>
              <w:bottom w:val="single" w:sz="8" w:space="0" w:color="000000"/>
              <w:right w:val="single" w:sz="8" w:space="0" w:color="000000"/>
            </w:tcBorders>
            <w:shd w:val="clear" w:color="auto" w:fill="auto"/>
            <w:vAlign w:val="center"/>
            <w:hideMark/>
          </w:tcPr>
          <w:p w14:paraId="296BD85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2.27kg/瓶定碳仪C-744配套使用</w:t>
            </w:r>
          </w:p>
        </w:tc>
        <w:tc>
          <w:tcPr>
            <w:tcW w:w="1012" w:type="dxa"/>
            <w:tcBorders>
              <w:top w:val="nil"/>
              <w:left w:val="nil"/>
              <w:bottom w:val="single" w:sz="8" w:space="0" w:color="000000"/>
              <w:right w:val="single" w:sz="8" w:space="0" w:color="000000"/>
            </w:tcBorders>
            <w:shd w:val="clear" w:color="auto" w:fill="auto"/>
            <w:vAlign w:val="center"/>
            <w:hideMark/>
          </w:tcPr>
          <w:p w14:paraId="29562E6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瓶</w:t>
            </w:r>
          </w:p>
        </w:tc>
        <w:tc>
          <w:tcPr>
            <w:tcW w:w="1023" w:type="dxa"/>
            <w:tcBorders>
              <w:top w:val="nil"/>
              <w:left w:val="nil"/>
              <w:bottom w:val="single" w:sz="8" w:space="0" w:color="000000"/>
              <w:right w:val="single" w:sz="8" w:space="0" w:color="000000"/>
            </w:tcBorders>
            <w:shd w:val="clear" w:color="auto" w:fill="auto"/>
            <w:vAlign w:val="center"/>
            <w:hideMark/>
          </w:tcPr>
          <w:p w14:paraId="6A3E54B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7444FEF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6000</w:t>
            </w:r>
          </w:p>
        </w:tc>
        <w:tc>
          <w:tcPr>
            <w:tcW w:w="1034" w:type="dxa"/>
            <w:tcBorders>
              <w:top w:val="nil"/>
              <w:left w:val="nil"/>
              <w:bottom w:val="single" w:sz="8" w:space="0" w:color="000000"/>
              <w:right w:val="single" w:sz="8" w:space="0" w:color="000000"/>
            </w:tcBorders>
            <w:shd w:val="clear" w:color="auto" w:fill="auto"/>
            <w:vAlign w:val="center"/>
            <w:hideMark/>
          </w:tcPr>
          <w:p w14:paraId="15F7428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6000</w:t>
            </w:r>
          </w:p>
        </w:tc>
        <w:tc>
          <w:tcPr>
            <w:tcW w:w="1275" w:type="dxa"/>
            <w:tcBorders>
              <w:top w:val="nil"/>
              <w:left w:val="nil"/>
              <w:bottom w:val="single" w:sz="8" w:space="0" w:color="000000"/>
              <w:right w:val="single" w:sz="8" w:space="0" w:color="000000"/>
            </w:tcBorders>
            <w:shd w:val="clear" w:color="auto" w:fill="auto"/>
            <w:vAlign w:val="center"/>
            <w:hideMark/>
          </w:tcPr>
          <w:p w14:paraId="49C0BA7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5500</w:t>
            </w:r>
          </w:p>
        </w:tc>
        <w:tc>
          <w:tcPr>
            <w:tcW w:w="1386" w:type="dxa"/>
            <w:tcBorders>
              <w:top w:val="nil"/>
              <w:left w:val="nil"/>
              <w:bottom w:val="single" w:sz="8" w:space="0" w:color="000000"/>
              <w:right w:val="single" w:sz="8" w:space="0" w:color="000000"/>
            </w:tcBorders>
            <w:shd w:val="clear" w:color="auto" w:fill="auto"/>
            <w:vAlign w:val="center"/>
            <w:hideMark/>
          </w:tcPr>
          <w:p w14:paraId="01BE5D9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5500</w:t>
            </w:r>
          </w:p>
        </w:tc>
        <w:tc>
          <w:tcPr>
            <w:tcW w:w="1012" w:type="dxa"/>
            <w:tcBorders>
              <w:top w:val="nil"/>
              <w:left w:val="nil"/>
              <w:bottom w:val="single" w:sz="8" w:space="0" w:color="000000"/>
              <w:right w:val="single" w:sz="8" w:space="0" w:color="000000"/>
            </w:tcBorders>
            <w:shd w:val="clear" w:color="auto" w:fill="auto"/>
            <w:vAlign w:val="center"/>
            <w:hideMark/>
          </w:tcPr>
          <w:p w14:paraId="7F1A4FE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3E3A2C8C"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6424054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130</w:t>
            </w:r>
          </w:p>
        </w:tc>
        <w:tc>
          <w:tcPr>
            <w:tcW w:w="1605" w:type="dxa"/>
            <w:tcBorders>
              <w:top w:val="nil"/>
              <w:left w:val="nil"/>
              <w:bottom w:val="single" w:sz="8" w:space="0" w:color="000000"/>
              <w:right w:val="single" w:sz="8" w:space="0" w:color="000000"/>
            </w:tcBorders>
            <w:shd w:val="clear" w:color="auto" w:fill="auto"/>
            <w:vAlign w:val="center"/>
            <w:hideMark/>
          </w:tcPr>
          <w:p w14:paraId="54EB8C2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纯铁助熔剂</w:t>
            </w:r>
          </w:p>
        </w:tc>
        <w:tc>
          <w:tcPr>
            <w:tcW w:w="3868" w:type="dxa"/>
            <w:tcBorders>
              <w:top w:val="nil"/>
              <w:left w:val="nil"/>
              <w:bottom w:val="single" w:sz="8" w:space="0" w:color="000000"/>
              <w:right w:val="single" w:sz="8" w:space="0" w:color="000000"/>
            </w:tcBorders>
            <w:shd w:val="clear" w:color="auto" w:fill="auto"/>
            <w:vAlign w:val="center"/>
            <w:hideMark/>
          </w:tcPr>
          <w:p w14:paraId="6B6C645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908g/瓶定碳仪C-744配套使用</w:t>
            </w:r>
          </w:p>
        </w:tc>
        <w:tc>
          <w:tcPr>
            <w:tcW w:w="1012" w:type="dxa"/>
            <w:tcBorders>
              <w:top w:val="nil"/>
              <w:left w:val="nil"/>
              <w:bottom w:val="single" w:sz="8" w:space="0" w:color="000000"/>
              <w:right w:val="single" w:sz="8" w:space="0" w:color="000000"/>
            </w:tcBorders>
            <w:shd w:val="clear" w:color="auto" w:fill="auto"/>
            <w:vAlign w:val="center"/>
            <w:hideMark/>
          </w:tcPr>
          <w:p w14:paraId="38527C4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瓶</w:t>
            </w:r>
          </w:p>
        </w:tc>
        <w:tc>
          <w:tcPr>
            <w:tcW w:w="1023" w:type="dxa"/>
            <w:tcBorders>
              <w:top w:val="nil"/>
              <w:left w:val="nil"/>
              <w:bottom w:val="single" w:sz="8" w:space="0" w:color="000000"/>
              <w:right w:val="single" w:sz="8" w:space="0" w:color="000000"/>
            </w:tcBorders>
            <w:shd w:val="clear" w:color="auto" w:fill="auto"/>
            <w:vAlign w:val="center"/>
            <w:hideMark/>
          </w:tcPr>
          <w:p w14:paraId="4F778B6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w:t>
            </w:r>
          </w:p>
        </w:tc>
        <w:tc>
          <w:tcPr>
            <w:tcW w:w="1029" w:type="dxa"/>
            <w:tcBorders>
              <w:top w:val="nil"/>
              <w:left w:val="nil"/>
              <w:bottom w:val="single" w:sz="8" w:space="0" w:color="000000"/>
              <w:right w:val="single" w:sz="8" w:space="0" w:color="000000"/>
            </w:tcBorders>
            <w:shd w:val="clear" w:color="auto" w:fill="auto"/>
            <w:vAlign w:val="center"/>
            <w:hideMark/>
          </w:tcPr>
          <w:p w14:paraId="382B20A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800</w:t>
            </w:r>
          </w:p>
        </w:tc>
        <w:tc>
          <w:tcPr>
            <w:tcW w:w="1034" w:type="dxa"/>
            <w:tcBorders>
              <w:top w:val="nil"/>
              <w:left w:val="nil"/>
              <w:bottom w:val="single" w:sz="8" w:space="0" w:color="000000"/>
              <w:right w:val="single" w:sz="8" w:space="0" w:color="000000"/>
            </w:tcBorders>
            <w:shd w:val="clear" w:color="auto" w:fill="auto"/>
            <w:vAlign w:val="center"/>
            <w:hideMark/>
          </w:tcPr>
          <w:p w14:paraId="69901EF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1600</w:t>
            </w:r>
          </w:p>
        </w:tc>
        <w:tc>
          <w:tcPr>
            <w:tcW w:w="1275" w:type="dxa"/>
            <w:tcBorders>
              <w:top w:val="nil"/>
              <w:left w:val="nil"/>
              <w:bottom w:val="single" w:sz="8" w:space="0" w:color="000000"/>
              <w:right w:val="single" w:sz="8" w:space="0" w:color="000000"/>
            </w:tcBorders>
            <w:shd w:val="clear" w:color="auto" w:fill="auto"/>
            <w:vAlign w:val="center"/>
            <w:hideMark/>
          </w:tcPr>
          <w:p w14:paraId="5900354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650</w:t>
            </w:r>
          </w:p>
        </w:tc>
        <w:tc>
          <w:tcPr>
            <w:tcW w:w="1386" w:type="dxa"/>
            <w:tcBorders>
              <w:top w:val="nil"/>
              <w:left w:val="nil"/>
              <w:bottom w:val="single" w:sz="8" w:space="0" w:color="000000"/>
              <w:right w:val="single" w:sz="8" w:space="0" w:color="000000"/>
            </w:tcBorders>
            <w:shd w:val="clear" w:color="auto" w:fill="auto"/>
            <w:vAlign w:val="center"/>
            <w:hideMark/>
          </w:tcPr>
          <w:p w14:paraId="7808DF4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1300</w:t>
            </w:r>
          </w:p>
        </w:tc>
        <w:tc>
          <w:tcPr>
            <w:tcW w:w="1012" w:type="dxa"/>
            <w:tcBorders>
              <w:top w:val="nil"/>
              <w:left w:val="nil"/>
              <w:bottom w:val="single" w:sz="8" w:space="0" w:color="000000"/>
              <w:right w:val="single" w:sz="8" w:space="0" w:color="000000"/>
            </w:tcBorders>
            <w:shd w:val="clear" w:color="auto" w:fill="auto"/>
            <w:vAlign w:val="center"/>
            <w:hideMark/>
          </w:tcPr>
          <w:p w14:paraId="076B662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0F64396A"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58CBDCE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131</w:t>
            </w:r>
          </w:p>
        </w:tc>
        <w:tc>
          <w:tcPr>
            <w:tcW w:w="1605" w:type="dxa"/>
            <w:tcBorders>
              <w:top w:val="nil"/>
              <w:left w:val="nil"/>
              <w:bottom w:val="single" w:sz="8" w:space="0" w:color="000000"/>
              <w:right w:val="single" w:sz="8" w:space="0" w:color="000000"/>
            </w:tcBorders>
            <w:shd w:val="clear" w:color="auto" w:fill="auto"/>
            <w:vAlign w:val="center"/>
            <w:hideMark/>
          </w:tcPr>
          <w:p w14:paraId="1FE6BF9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钢瓶防爆膜</w:t>
            </w:r>
          </w:p>
        </w:tc>
        <w:tc>
          <w:tcPr>
            <w:tcW w:w="3868" w:type="dxa"/>
            <w:tcBorders>
              <w:top w:val="nil"/>
              <w:left w:val="nil"/>
              <w:bottom w:val="single" w:sz="8" w:space="0" w:color="000000"/>
              <w:right w:val="single" w:sz="8" w:space="0" w:color="000000"/>
            </w:tcBorders>
            <w:shd w:val="clear" w:color="auto" w:fill="auto"/>
            <w:vAlign w:val="center"/>
            <w:hideMark/>
          </w:tcPr>
          <w:p w14:paraId="7251FC9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世伟洛克液化气采样器配套使用</w:t>
            </w:r>
          </w:p>
        </w:tc>
        <w:tc>
          <w:tcPr>
            <w:tcW w:w="1012" w:type="dxa"/>
            <w:tcBorders>
              <w:top w:val="nil"/>
              <w:left w:val="nil"/>
              <w:bottom w:val="single" w:sz="8" w:space="0" w:color="000000"/>
              <w:right w:val="single" w:sz="8" w:space="0" w:color="000000"/>
            </w:tcBorders>
            <w:shd w:val="clear" w:color="auto" w:fill="auto"/>
            <w:vAlign w:val="center"/>
            <w:hideMark/>
          </w:tcPr>
          <w:p w14:paraId="4E54382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0FFAD70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w:t>
            </w:r>
          </w:p>
        </w:tc>
        <w:tc>
          <w:tcPr>
            <w:tcW w:w="1029" w:type="dxa"/>
            <w:tcBorders>
              <w:top w:val="nil"/>
              <w:left w:val="nil"/>
              <w:bottom w:val="single" w:sz="8" w:space="0" w:color="000000"/>
              <w:right w:val="single" w:sz="8" w:space="0" w:color="000000"/>
            </w:tcBorders>
            <w:shd w:val="clear" w:color="auto" w:fill="auto"/>
            <w:vAlign w:val="center"/>
            <w:hideMark/>
          </w:tcPr>
          <w:p w14:paraId="2519185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1800</w:t>
            </w:r>
          </w:p>
        </w:tc>
        <w:tc>
          <w:tcPr>
            <w:tcW w:w="1034" w:type="dxa"/>
            <w:tcBorders>
              <w:top w:val="nil"/>
              <w:left w:val="nil"/>
              <w:bottom w:val="single" w:sz="8" w:space="0" w:color="000000"/>
              <w:right w:val="single" w:sz="8" w:space="0" w:color="000000"/>
            </w:tcBorders>
            <w:shd w:val="clear" w:color="auto" w:fill="auto"/>
            <w:vAlign w:val="center"/>
            <w:hideMark/>
          </w:tcPr>
          <w:p w14:paraId="4EC79CC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10800</w:t>
            </w:r>
          </w:p>
        </w:tc>
        <w:tc>
          <w:tcPr>
            <w:tcW w:w="1275" w:type="dxa"/>
            <w:tcBorders>
              <w:top w:val="nil"/>
              <w:left w:val="nil"/>
              <w:bottom w:val="single" w:sz="8" w:space="0" w:color="000000"/>
              <w:right w:val="single" w:sz="8" w:space="0" w:color="000000"/>
            </w:tcBorders>
            <w:shd w:val="clear" w:color="auto" w:fill="auto"/>
            <w:vAlign w:val="center"/>
            <w:hideMark/>
          </w:tcPr>
          <w:p w14:paraId="5AD6F3C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1500</w:t>
            </w:r>
          </w:p>
        </w:tc>
        <w:tc>
          <w:tcPr>
            <w:tcW w:w="1386" w:type="dxa"/>
            <w:tcBorders>
              <w:top w:val="nil"/>
              <w:left w:val="nil"/>
              <w:bottom w:val="single" w:sz="8" w:space="0" w:color="000000"/>
              <w:right w:val="single" w:sz="8" w:space="0" w:color="000000"/>
            </w:tcBorders>
            <w:shd w:val="clear" w:color="auto" w:fill="auto"/>
            <w:vAlign w:val="center"/>
            <w:hideMark/>
          </w:tcPr>
          <w:p w14:paraId="0352356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9000</w:t>
            </w:r>
          </w:p>
        </w:tc>
        <w:tc>
          <w:tcPr>
            <w:tcW w:w="1012" w:type="dxa"/>
            <w:tcBorders>
              <w:top w:val="nil"/>
              <w:left w:val="nil"/>
              <w:bottom w:val="single" w:sz="8" w:space="0" w:color="000000"/>
              <w:right w:val="single" w:sz="8" w:space="0" w:color="000000"/>
            </w:tcBorders>
            <w:shd w:val="clear" w:color="auto" w:fill="auto"/>
            <w:vAlign w:val="center"/>
            <w:hideMark/>
          </w:tcPr>
          <w:p w14:paraId="03D7F87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7820FE1C"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12FB60D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lastRenderedPageBreak/>
              <w:t>132</w:t>
            </w:r>
          </w:p>
        </w:tc>
        <w:tc>
          <w:tcPr>
            <w:tcW w:w="1605" w:type="dxa"/>
            <w:tcBorders>
              <w:top w:val="nil"/>
              <w:left w:val="nil"/>
              <w:bottom w:val="single" w:sz="8" w:space="0" w:color="000000"/>
              <w:right w:val="single" w:sz="8" w:space="0" w:color="000000"/>
            </w:tcBorders>
            <w:shd w:val="clear" w:color="auto" w:fill="auto"/>
            <w:vAlign w:val="center"/>
            <w:hideMark/>
          </w:tcPr>
          <w:p w14:paraId="50BF757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冷滤点管</w:t>
            </w:r>
          </w:p>
        </w:tc>
        <w:tc>
          <w:tcPr>
            <w:tcW w:w="3868" w:type="dxa"/>
            <w:tcBorders>
              <w:top w:val="nil"/>
              <w:left w:val="nil"/>
              <w:bottom w:val="single" w:sz="8" w:space="0" w:color="000000"/>
              <w:right w:val="single" w:sz="8" w:space="0" w:color="000000"/>
            </w:tcBorders>
            <w:shd w:val="clear" w:color="auto" w:fill="auto"/>
            <w:vAlign w:val="center"/>
            <w:hideMark/>
          </w:tcPr>
          <w:p w14:paraId="5C0ACF8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冷滤点管专用，FPP5GS型自动冷滤点测定仪配套使用1支/盒</w:t>
            </w:r>
          </w:p>
        </w:tc>
        <w:tc>
          <w:tcPr>
            <w:tcW w:w="1012" w:type="dxa"/>
            <w:tcBorders>
              <w:top w:val="nil"/>
              <w:left w:val="nil"/>
              <w:bottom w:val="single" w:sz="8" w:space="0" w:color="000000"/>
              <w:right w:val="single" w:sz="8" w:space="0" w:color="000000"/>
            </w:tcBorders>
            <w:shd w:val="clear" w:color="auto" w:fill="auto"/>
            <w:vAlign w:val="center"/>
            <w:hideMark/>
          </w:tcPr>
          <w:p w14:paraId="25C950E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支</w:t>
            </w:r>
          </w:p>
        </w:tc>
        <w:tc>
          <w:tcPr>
            <w:tcW w:w="1023" w:type="dxa"/>
            <w:tcBorders>
              <w:top w:val="nil"/>
              <w:left w:val="nil"/>
              <w:bottom w:val="single" w:sz="8" w:space="0" w:color="000000"/>
              <w:right w:val="single" w:sz="8" w:space="0" w:color="000000"/>
            </w:tcBorders>
            <w:shd w:val="clear" w:color="auto" w:fill="auto"/>
            <w:vAlign w:val="center"/>
            <w:hideMark/>
          </w:tcPr>
          <w:p w14:paraId="3731915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20</w:t>
            </w:r>
          </w:p>
        </w:tc>
        <w:tc>
          <w:tcPr>
            <w:tcW w:w="1029" w:type="dxa"/>
            <w:tcBorders>
              <w:top w:val="nil"/>
              <w:left w:val="nil"/>
              <w:bottom w:val="single" w:sz="8" w:space="0" w:color="000000"/>
              <w:right w:val="single" w:sz="8" w:space="0" w:color="000000"/>
            </w:tcBorders>
            <w:shd w:val="clear" w:color="auto" w:fill="auto"/>
            <w:vAlign w:val="center"/>
            <w:hideMark/>
          </w:tcPr>
          <w:p w14:paraId="03A1DE9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600</w:t>
            </w:r>
          </w:p>
        </w:tc>
        <w:tc>
          <w:tcPr>
            <w:tcW w:w="1034" w:type="dxa"/>
            <w:tcBorders>
              <w:top w:val="nil"/>
              <w:left w:val="nil"/>
              <w:bottom w:val="single" w:sz="8" w:space="0" w:color="000000"/>
              <w:right w:val="single" w:sz="8" w:space="0" w:color="000000"/>
            </w:tcBorders>
            <w:shd w:val="clear" w:color="auto" w:fill="auto"/>
            <w:vAlign w:val="center"/>
            <w:hideMark/>
          </w:tcPr>
          <w:p w14:paraId="73E5503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12000</w:t>
            </w:r>
          </w:p>
        </w:tc>
        <w:tc>
          <w:tcPr>
            <w:tcW w:w="1275" w:type="dxa"/>
            <w:tcBorders>
              <w:top w:val="nil"/>
              <w:left w:val="nil"/>
              <w:bottom w:val="single" w:sz="8" w:space="0" w:color="000000"/>
              <w:right w:val="single" w:sz="8" w:space="0" w:color="000000"/>
            </w:tcBorders>
            <w:shd w:val="clear" w:color="auto" w:fill="auto"/>
            <w:vAlign w:val="center"/>
            <w:hideMark/>
          </w:tcPr>
          <w:p w14:paraId="3F428C5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450</w:t>
            </w:r>
          </w:p>
        </w:tc>
        <w:tc>
          <w:tcPr>
            <w:tcW w:w="1386" w:type="dxa"/>
            <w:tcBorders>
              <w:top w:val="nil"/>
              <w:left w:val="nil"/>
              <w:bottom w:val="single" w:sz="8" w:space="0" w:color="000000"/>
              <w:right w:val="single" w:sz="8" w:space="0" w:color="000000"/>
            </w:tcBorders>
            <w:shd w:val="clear" w:color="auto" w:fill="auto"/>
            <w:vAlign w:val="center"/>
            <w:hideMark/>
          </w:tcPr>
          <w:p w14:paraId="770EE14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9000</w:t>
            </w:r>
          </w:p>
        </w:tc>
        <w:tc>
          <w:tcPr>
            <w:tcW w:w="1012" w:type="dxa"/>
            <w:tcBorders>
              <w:top w:val="nil"/>
              <w:left w:val="nil"/>
              <w:bottom w:val="single" w:sz="8" w:space="0" w:color="000000"/>
              <w:right w:val="single" w:sz="8" w:space="0" w:color="000000"/>
            </w:tcBorders>
            <w:shd w:val="clear" w:color="auto" w:fill="auto"/>
            <w:vAlign w:val="center"/>
            <w:hideMark/>
          </w:tcPr>
          <w:p w14:paraId="10E68FA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4503DC83"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24C1643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133</w:t>
            </w:r>
          </w:p>
        </w:tc>
        <w:tc>
          <w:tcPr>
            <w:tcW w:w="1605" w:type="dxa"/>
            <w:tcBorders>
              <w:top w:val="nil"/>
              <w:left w:val="nil"/>
              <w:bottom w:val="single" w:sz="8" w:space="0" w:color="000000"/>
              <w:right w:val="single" w:sz="8" w:space="0" w:color="000000"/>
            </w:tcBorders>
            <w:shd w:val="clear" w:color="auto" w:fill="auto"/>
            <w:vAlign w:val="center"/>
            <w:hideMark/>
          </w:tcPr>
          <w:p w14:paraId="2A2E8F7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半透膜干燥管（成套）</w:t>
            </w:r>
          </w:p>
        </w:tc>
        <w:tc>
          <w:tcPr>
            <w:tcW w:w="3868" w:type="dxa"/>
            <w:tcBorders>
              <w:top w:val="nil"/>
              <w:left w:val="nil"/>
              <w:bottom w:val="single" w:sz="8" w:space="0" w:color="000000"/>
              <w:right w:val="single" w:sz="8" w:space="0" w:color="000000"/>
            </w:tcBorders>
            <w:shd w:val="clear" w:color="auto" w:fill="auto"/>
            <w:vAlign w:val="center"/>
            <w:hideMark/>
          </w:tcPr>
          <w:p w14:paraId="57436B6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半透膜干燥管（成套）紫外荧光硫测定仪TS3000配套使用1个/套</w:t>
            </w:r>
          </w:p>
        </w:tc>
        <w:tc>
          <w:tcPr>
            <w:tcW w:w="1012" w:type="dxa"/>
            <w:tcBorders>
              <w:top w:val="nil"/>
              <w:left w:val="nil"/>
              <w:bottom w:val="single" w:sz="8" w:space="0" w:color="000000"/>
              <w:right w:val="single" w:sz="8" w:space="0" w:color="000000"/>
            </w:tcBorders>
            <w:shd w:val="clear" w:color="auto" w:fill="auto"/>
            <w:vAlign w:val="center"/>
            <w:hideMark/>
          </w:tcPr>
          <w:p w14:paraId="507C22B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套</w:t>
            </w:r>
          </w:p>
        </w:tc>
        <w:tc>
          <w:tcPr>
            <w:tcW w:w="1023" w:type="dxa"/>
            <w:tcBorders>
              <w:top w:val="nil"/>
              <w:left w:val="nil"/>
              <w:bottom w:val="single" w:sz="8" w:space="0" w:color="000000"/>
              <w:right w:val="single" w:sz="8" w:space="0" w:color="000000"/>
            </w:tcBorders>
            <w:shd w:val="clear" w:color="auto" w:fill="auto"/>
            <w:vAlign w:val="center"/>
            <w:hideMark/>
          </w:tcPr>
          <w:p w14:paraId="454C873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w:t>
            </w:r>
          </w:p>
        </w:tc>
        <w:tc>
          <w:tcPr>
            <w:tcW w:w="1029" w:type="dxa"/>
            <w:tcBorders>
              <w:top w:val="nil"/>
              <w:left w:val="nil"/>
              <w:bottom w:val="single" w:sz="8" w:space="0" w:color="000000"/>
              <w:right w:val="single" w:sz="8" w:space="0" w:color="000000"/>
            </w:tcBorders>
            <w:shd w:val="clear" w:color="auto" w:fill="auto"/>
            <w:vAlign w:val="center"/>
            <w:hideMark/>
          </w:tcPr>
          <w:p w14:paraId="23EC46C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13500</w:t>
            </w:r>
          </w:p>
        </w:tc>
        <w:tc>
          <w:tcPr>
            <w:tcW w:w="1034" w:type="dxa"/>
            <w:tcBorders>
              <w:top w:val="nil"/>
              <w:left w:val="nil"/>
              <w:bottom w:val="single" w:sz="8" w:space="0" w:color="000000"/>
              <w:right w:val="single" w:sz="8" w:space="0" w:color="000000"/>
            </w:tcBorders>
            <w:shd w:val="clear" w:color="auto" w:fill="auto"/>
            <w:vAlign w:val="center"/>
            <w:hideMark/>
          </w:tcPr>
          <w:p w14:paraId="3A6465E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27000</w:t>
            </w:r>
          </w:p>
        </w:tc>
        <w:tc>
          <w:tcPr>
            <w:tcW w:w="1275" w:type="dxa"/>
            <w:tcBorders>
              <w:top w:val="nil"/>
              <w:left w:val="nil"/>
              <w:bottom w:val="single" w:sz="8" w:space="0" w:color="000000"/>
              <w:right w:val="single" w:sz="8" w:space="0" w:color="000000"/>
            </w:tcBorders>
            <w:shd w:val="clear" w:color="auto" w:fill="auto"/>
            <w:vAlign w:val="center"/>
            <w:hideMark/>
          </w:tcPr>
          <w:p w14:paraId="38A5794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11500</w:t>
            </w:r>
          </w:p>
        </w:tc>
        <w:tc>
          <w:tcPr>
            <w:tcW w:w="1386" w:type="dxa"/>
            <w:tcBorders>
              <w:top w:val="nil"/>
              <w:left w:val="nil"/>
              <w:bottom w:val="single" w:sz="8" w:space="0" w:color="000000"/>
              <w:right w:val="single" w:sz="8" w:space="0" w:color="000000"/>
            </w:tcBorders>
            <w:shd w:val="clear" w:color="auto" w:fill="auto"/>
            <w:vAlign w:val="center"/>
            <w:hideMark/>
          </w:tcPr>
          <w:p w14:paraId="3F2A5B0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23000</w:t>
            </w:r>
          </w:p>
        </w:tc>
        <w:tc>
          <w:tcPr>
            <w:tcW w:w="1012" w:type="dxa"/>
            <w:tcBorders>
              <w:top w:val="nil"/>
              <w:left w:val="nil"/>
              <w:bottom w:val="single" w:sz="8" w:space="0" w:color="000000"/>
              <w:right w:val="single" w:sz="8" w:space="0" w:color="000000"/>
            </w:tcBorders>
            <w:shd w:val="clear" w:color="auto" w:fill="auto"/>
            <w:vAlign w:val="center"/>
            <w:hideMark/>
          </w:tcPr>
          <w:p w14:paraId="56F30B4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4BCD1AFD"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402F58E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134</w:t>
            </w:r>
          </w:p>
        </w:tc>
        <w:tc>
          <w:tcPr>
            <w:tcW w:w="1605" w:type="dxa"/>
            <w:tcBorders>
              <w:top w:val="nil"/>
              <w:left w:val="nil"/>
              <w:bottom w:val="single" w:sz="8" w:space="0" w:color="000000"/>
              <w:right w:val="single" w:sz="8" w:space="0" w:color="000000"/>
            </w:tcBorders>
            <w:shd w:val="clear" w:color="auto" w:fill="auto"/>
            <w:vAlign w:val="center"/>
            <w:hideMark/>
          </w:tcPr>
          <w:p w14:paraId="737211B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分析柱(小柱箱用)</w:t>
            </w:r>
          </w:p>
        </w:tc>
        <w:tc>
          <w:tcPr>
            <w:tcW w:w="3868" w:type="dxa"/>
            <w:tcBorders>
              <w:top w:val="nil"/>
              <w:left w:val="nil"/>
              <w:bottom w:val="single" w:sz="8" w:space="0" w:color="000000"/>
              <w:right w:val="single" w:sz="8" w:space="0" w:color="000000"/>
            </w:tcBorders>
            <w:shd w:val="clear" w:color="auto" w:fill="auto"/>
            <w:vAlign w:val="center"/>
            <w:hideMark/>
          </w:tcPr>
          <w:p w14:paraId="7A1EB97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气相色谱仪7890B配套使用1个/根</w:t>
            </w:r>
          </w:p>
        </w:tc>
        <w:tc>
          <w:tcPr>
            <w:tcW w:w="1012" w:type="dxa"/>
            <w:tcBorders>
              <w:top w:val="nil"/>
              <w:left w:val="nil"/>
              <w:bottom w:val="single" w:sz="8" w:space="0" w:color="000000"/>
              <w:right w:val="single" w:sz="8" w:space="0" w:color="000000"/>
            </w:tcBorders>
            <w:shd w:val="clear" w:color="auto" w:fill="auto"/>
            <w:vAlign w:val="center"/>
            <w:hideMark/>
          </w:tcPr>
          <w:p w14:paraId="07BD697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根</w:t>
            </w:r>
          </w:p>
        </w:tc>
        <w:tc>
          <w:tcPr>
            <w:tcW w:w="1023" w:type="dxa"/>
            <w:tcBorders>
              <w:top w:val="nil"/>
              <w:left w:val="nil"/>
              <w:bottom w:val="single" w:sz="8" w:space="0" w:color="000000"/>
              <w:right w:val="single" w:sz="8" w:space="0" w:color="000000"/>
            </w:tcBorders>
            <w:shd w:val="clear" w:color="auto" w:fill="auto"/>
            <w:vAlign w:val="center"/>
            <w:hideMark/>
          </w:tcPr>
          <w:p w14:paraId="0884ABD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64C213C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15000</w:t>
            </w:r>
          </w:p>
        </w:tc>
        <w:tc>
          <w:tcPr>
            <w:tcW w:w="1034" w:type="dxa"/>
            <w:tcBorders>
              <w:top w:val="nil"/>
              <w:left w:val="nil"/>
              <w:bottom w:val="single" w:sz="8" w:space="0" w:color="000000"/>
              <w:right w:val="single" w:sz="8" w:space="0" w:color="000000"/>
            </w:tcBorders>
            <w:shd w:val="clear" w:color="auto" w:fill="auto"/>
            <w:vAlign w:val="center"/>
            <w:hideMark/>
          </w:tcPr>
          <w:p w14:paraId="047C9E1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15000</w:t>
            </w:r>
          </w:p>
        </w:tc>
        <w:tc>
          <w:tcPr>
            <w:tcW w:w="1275" w:type="dxa"/>
            <w:tcBorders>
              <w:top w:val="nil"/>
              <w:left w:val="nil"/>
              <w:bottom w:val="single" w:sz="8" w:space="0" w:color="000000"/>
              <w:right w:val="single" w:sz="8" w:space="0" w:color="000000"/>
            </w:tcBorders>
            <w:shd w:val="clear" w:color="auto" w:fill="auto"/>
            <w:vAlign w:val="center"/>
            <w:hideMark/>
          </w:tcPr>
          <w:p w14:paraId="3BCAB7E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13800</w:t>
            </w:r>
          </w:p>
        </w:tc>
        <w:tc>
          <w:tcPr>
            <w:tcW w:w="1386" w:type="dxa"/>
            <w:tcBorders>
              <w:top w:val="nil"/>
              <w:left w:val="nil"/>
              <w:bottom w:val="single" w:sz="8" w:space="0" w:color="000000"/>
              <w:right w:val="single" w:sz="8" w:space="0" w:color="000000"/>
            </w:tcBorders>
            <w:shd w:val="clear" w:color="auto" w:fill="auto"/>
            <w:vAlign w:val="center"/>
            <w:hideMark/>
          </w:tcPr>
          <w:p w14:paraId="6AFE961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13800</w:t>
            </w:r>
          </w:p>
        </w:tc>
        <w:tc>
          <w:tcPr>
            <w:tcW w:w="1012" w:type="dxa"/>
            <w:tcBorders>
              <w:top w:val="nil"/>
              <w:left w:val="nil"/>
              <w:bottom w:val="single" w:sz="8" w:space="0" w:color="000000"/>
              <w:right w:val="single" w:sz="8" w:space="0" w:color="000000"/>
            </w:tcBorders>
            <w:shd w:val="clear" w:color="auto" w:fill="auto"/>
            <w:vAlign w:val="center"/>
            <w:hideMark/>
          </w:tcPr>
          <w:p w14:paraId="43D1343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071ED2B1"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1691432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135</w:t>
            </w:r>
          </w:p>
        </w:tc>
        <w:tc>
          <w:tcPr>
            <w:tcW w:w="1605" w:type="dxa"/>
            <w:tcBorders>
              <w:top w:val="nil"/>
              <w:left w:val="nil"/>
              <w:bottom w:val="single" w:sz="8" w:space="0" w:color="000000"/>
              <w:right w:val="single" w:sz="8" w:space="0" w:color="000000"/>
            </w:tcBorders>
            <w:shd w:val="clear" w:color="auto" w:fill="auto"/>
            <w:vAlign w:val="center"/>
            <w:hideMark/>
          </w:tcPr>
          <w:p w14:paraId="5DCA614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固相萃取柱</w:t>
            </w:r>
          </w:p>
        </w:tc>
        <w:tc>
          <w:tcPr>
            <w:tcW w:w="3868" w:type="dxa"/>
            <w:tcBorders>
              <w:top w:val="nil"/>
              <w:left w:val="nil"/>
              <w:bottom w:val="single" w:sz="8" w:space="0" w:color="000000"/>
              <w:right w:val="single" w:sz="8" w:space="0" w:color="000000"/>
            </w:tcBorders>
            <w:shd w:val="clear" w:color="auto" w:fill="auto"/>
            <w:vAlign w:val="center"/>
            <w:hideMark/>
          </w:tcPr>
          <w:p w14:paraId="38028B0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50个/包，气相色谱仪7890A配套使用</w:t>
            </w:r>
          </w:p>
        </w:tc>
        <w:tc>
          <w:tcPr>
            <w:tcW w:w="1012" w:type="dxa"/>
            <w:tcBorders>
              <w:top w:val="nil"/>
              <w:left w:val="nil"/>
              <w:bottom w:val="single" w:sz="8" w:space="0" w:color="000000"/>
              <w:right w:val="single" w:sz="8" w:space="0" w:color="000000"/>
            </w:tcBorders>
            <w:shd w:val="clear" w:color="auto" w:fill="auto"/>
            <w:vAlign w:val="center"/>
            <w:hideMark/>
          </w:tcPr>
          <w:p w14:paraId="549D5CA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包</w:t>
            </w:r>
          </w:p>
        </w:tc>
        <w:tc>
          <w:tcPr>
            <w:tcW w:w="1023" w:type="dxa"/>
            <w:tcBorders>
              <w:top w:val="nil"/>
              <w:left w:val="nil"/>
              <w:bottom w:val="single" w:sz="8" w:space="0" w:color="000000"/>
              <w:right w:val="single" w:sz="8" w:space="0" w:color="000000"/>
            </w:tcBorders>
            <w:shd w:val="clear" w:color="auto" w:fill="auto"/>
            <w:vAlign w:val="center"/>
            <w:hideMark/>
          </w:tcPr>
          <w:p w14:paraId="33F8078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4D44800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3200</w:t>
            </w:r>
          </w:p>
        </w:tc>
        <w:tc>
          <w:tcPr>
            <w:tcW w:w="1034" w:type="dxa"/>
            <w:tcBorders>
              <w:top w:val="nil"/>
              <w:left w:val="nil"/>
              <w:bottom w:val="single" w:sz="8" w:space="0" w:color="000000"/>
              <w:right w:val="single" w:sz="8" w:space="0" w:color="000000"/>
            </w:tcBorders>
            <w:shd w:val="clear" w:color="auto" w:fill="auto"/>
            <w:vAlign w:val="center"/>
            <w:hideMark/>
          </w:tcPr>
          <w:p w14:paraId="57EFA3A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3200</w:t>
            </w:r>
          </w:p>
        </w:tc>
        <w:tc>
          <w:tcPr>
            <w:tcW w:w="1275" w:type="dxa"/>
            <w:tcBorders>
              <w:top w:val="nil"/>
              <w:left w:val="nil"/>
              <w:bottom w:val="single" w:sz="8" w:space="0" w:color="000000"/>
              <w:right w:val="single" w:sz="8" w:space="0" w:color="000000"/>
            </w:tcBorders>
            <w:shd w:val="clear" w:color="auto" w:fill="auto"/>
            <w:vAlign w:val="center"/>
            <w:hideMark/>
          </w:tcPr>
          <w:p w14:paraId="1F65BF6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3080</w:t>
            </w:r>
          </w:p>
        </w:tc>
        <w:tc>
          <w:tcPr>
            <w:tcW w:w="1386" w:type="dxa"/>
            <w:tcBorders>
              <w:top w:val="nil"/>
              <w:left w:val="nil"/>
              <w:bottom w:val="single" w:sz="8" w:space="0" w:color="000000"/>
              <w:right w:val="single" w:sz="8" w:space="0" w:color="000000"/>
            </w:tcBorders>
            <w:shd w:val="clear" w:color="auto" w:fill="auto"/>
            <w:vAlign w:val="center"/>
            <w:hideMark/>
          </w:tcPr>
          <w:p w14:paraId="1D6C3FF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3080</w:t>
            </w:r>
          </w:p>
        </w:tc>
        <w:tc>
          <w:tcPr>
            <w:tcW w:w="1012" w:type="dxa"/>
            <w:tcBorders>
              <w:top w:val="nil"/>
              <w:left w:val="nil"/>
              <w:bottom w:val="single" w:sz="8" w:space="0" w:color="000000"/>
              <w:right w:val="single" w:sz="8" w:space="0" w:color="000000"/>
            </w:tcBorders>
            <w:shd w:val="clear" w:color="auto" w:fill="auto"/>
            <w:vAlign w:val="center"/>
            <w:hideMark/>
          </w:tcPr>
          <w:p w14:paraId="5CDF8C8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2DB14140"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448573E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136</w:t>
            </w:r>
          </w:p>
        </w:tc>
        <w:tc>
          <w:tcPr>
            <w:tcW w:w="1605" w:type="dxa"/>
            <w:tcBorders>
              <w:top w:val="nil"/>
              <w:left w:val="nil"/>
              <w:bottom w:val="single" w:sz="8" w:space="0" w:color="000000"/>
              <w:right w:val="single" w:sz="8" w:space="0" w:color="000000"/>
            </w:tcBorders>
            <w:shd w:val="clear" w:color="auto" w:fill="auto"/>
            <w:vAlign w:val="center"/>
            <w:hideMark/>
          </w:tcPr>
          <w:p w14:paraId="4EBBD66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可逆烯烃捕集阱</w:t>
            </w:r>
          </w:p>
        </w:tc>
        <w:tc>
          <w:tcPr>
            <w:tcW w:w="3868" w:type="dxa"/>
            <w:tcBorders>
              <w:top w:val="nil"/>
              <w:left w:val="nil"/>
              <w:bottom w:val="single" w:sz="8" w:space="0" w:color="000000"/>
              <w:right w:val="single" w:sz="8" w:space="0" w:color="000000"/>
            </w:tcBorders>
            <w:shd w:val="clear" w:color="auto" w:fill="auto"/>
            <w:vAlign w:val="center"/>
            <w:hideMark/>
          </w:tcPr>
          <w:p w14:paraId="171C3E4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气相色谱仪7890B配套使用</w:t>
            </w:r>
          </w:p>
        </w:tc>
        <w:tc>
          <w:tcPr>
            <w:tcW w:w="1012" w:type="dxa"/>
            <w:tcBorders>
              <w:top w:val="nil"/>
              <w:left w:val="nil"/>
              <w:bottom w:val="single" w:sz="8" w:space="0" w:color="000000"/>
              <w:right w:val="single" w:sz="8" w:space="0" w:color="000000"/>
            </w:tcBorders>
            <w:shd w:val="clear" w:color="auto" w:fill="auto"/>
            <w:vAlign w:val="center"/>
            <w:hideMark/>
          </w:tcPr>
          <w:p w14:paraId="318EDB8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根</w:t>
            </w:r>
          </w:p>
        </w:tc>
        <w:tc>
          <w:tcPr>
            <w:tcW w:w="1023" w:type="dxa"/>
            <w:tcBorders>
              <w:top w:val="nil"/>
              <w:left w:val="nil"/>
              <w:bottom w:val="single" w:sz="8" w:space="0" w:color="000000"/>
              <w:right w:val="single" w:sz="8" w:space="0" w:color="000000"/>
            </w:tcBorders>
            <w:shd w:val="clear" w:color="auto" w:fill="auto"/>
            <w:vAlign w:val="center"/>
            <w:hideMark/>
          </w:tcPr>
          <w:p w14:paraId="50879AE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8</w:t>
            </w:r>
          </w:p>
        </w:tc>
        <w:tc>
          <w:tcPr>
            <w:tcW w:w="1029" w:type="dxa"/>
            <w:tcBorders>
              <w:top w:val="nil"/>
              <w:left w:val="nil"/>
              <w:bottom w:val="single" w:sz="8" w:space="0" w:color="000000"/>
              <w:right w:val="single" w:sz="8" w:space="0" w:color="000000"/>
            </w:tcBorders>
            <w:shd w:val="clear" w:color="auto" w:fill="auto"/>
            <w:vAlign w:val="center"/>
            <w:hideMark/>
          </w:tcPr>
          <w:p w14:paraId="7D4FB01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8000</w:t>
            </w:r>
          </w:p>
        </w:tc>
        <w:tc>
          <w:tcPr>
            <w:tcW w:w="1034" w:type="dxa"/>
            <w:tcBorders>
              <w:top w:val="nil"/>
              <w:left w:val="nil"/>
              <w:bottom w:val="single" w:sz="8" w:space="0" w:color="000000"/>
              <w:right w:val="single" w:sz="8" w:space="0" w:color="000000"/>
            </w:tcBorders>
            <w:shd w:val="clear" w:color="auto" w:fill="auto"/>
            <w:vAlign w:val="center"/>
            <w:hideMark/>
          </w:tcPr>
          <w:p w14:paraId="752275E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64000</w:t>
            </w:r>
          </w:p>
        </w:tc>
        <w:tc>
          <w:tcPr>
            <w:tcW w:w="1275" w:type="dxa"/>
            <w:tcBorders>
              <w:top w:val="nil"/>
              <w:left w:val="nil"/>
              <w:bottom w:val="single" w:sz="8" w:space="0" w:color="000000"/>
              <w:right w:val="single" w:sz="8" w:space="0" w:color="000000"/>
            </w:tcBorders>
            <w:shd w:val="clear" w:color="auto" w:fill="auto"/>
            <w:vAlign w:val="center"/>
            <w:hideMark/>
          </w:tcPr>
          <w:p w14:paraId="4613321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5800</w:t>
            </w:r>
          </w:p>
        </w:tc>
        <w:tc>
          <w:tcPr>
            <w:tcW w:w="1386" w:type="dxa"/>
            <w:tcBorders>
              <w:top w:val="nil"/>
              <w:left w:val="nil"/>
              <w:bottom w:val="single" w:sz="8" w:space="0" w:color="000000"/>
              <w:right w:val="single" w:sz="8" w:space="0" w:color="000000"/>
            </w:tcBorders>
            <w:shd w:val="clear" w:color="auto" w:fill="auto"/>
            <w:vAlign w:val="center"/>
            <w:hideMark/>
          </w:tcPr>
          <w:p w14:paraId="69761F6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46400</w:t>
            </w:r>
          </w:p>
        </w:tc>
        <w:tc>
          <w:tcPr>
            <w:tcW w:w="1012" w:type="dxa"/>
            <w:tcBorders>
              <w:top w:val="nil"/>
              <w:left w:val="nil"/>
              <w:bottom w:val="single" w:sz="8" w:space="0" w:color="000000"/>
              <w:right w:val="single" w:sz="8" w:space="0" w:color="000000"/>
            </w:tcBorders>
            <w:shd w:val="clear" w:color="auto" w:fill="auto"/>
            <w:vAlign w:val="center"/>
            <w:hideMark/>
          </w:tcPr>
          <w:p w14:paraId="739EC9D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4410AD45"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0421048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137</w:t>
            </w:r>
          </w:p>
        </w:tc>
        <w:tc>
          <w:tcPr>
            <w:tcW w:w="1605" w:type="dxa"/>
            <w:tcBorders>
              <w:top w:val="nil"/>
              <w:left w:val="nil"/>
              <w:bottom w:val="single" w:sz="8" w:space="0" w:color="000000"/>
              <w:right w:val="single" w:sz="8" w:space="0" w:color="000000"/>
            </w:tcBorders>
            <w:shd w:val="clear" w:color="auto" w:fill="auto"/>
            <w:vAlign w:val="center"/>
            <w:hideMark/>
          </w:tcPr>
          <w:p w14:paraId="01B66A9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OptiDist冷凝管托刷</w:t>
            </w:r>
          </w:p>
        </w:tc>
        <w:tc>
          <w:tcPr>
            <w:tcW w:w="3868" w:type="dxa"/>
            <w:tcBorders>
              <w:top w:val="nil"/>
              <w:left w:val="nil"/>
              <w:bottom w:val="single" w:sz="8" w:space="0" w:color="000000"/>
              <w:right w:val="single" w:sz="8" w:space="0" w:color="000000"/>
            </w:tcBorders>
            <w:shd w:val="clear" w:color="auto" w:fill="auto"/>
            <w:vAlign w:val="center"/>
            <w:hideMark/>
          </w:tcPr>
          <w:p w14:paraId="4E23A5E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自动馏程仪OptiDist配套使用</w:t>
            </w:r>
          </w:p>
        </w:tc>
        <w:tc>
          <w:tcPr>
            <w:tcW w:w="1012" w:type="dxa"/>
            <w:tcBorders>
              <w:top w:val="nil"/>
              <w:left w:val="nil"/>
              <w:bottom w:val="single" w:sz="8" w:space="0" w:color="000000"/>
              <w:right w:val="single" w:sz="8" w:space="0" w:color="000000"/>
            </w:tcBorders>
            <w:shd w:val="clear" w:color="auto" w:fill="auto"/>
            <w:vAlign w:val="center"/>
            <w:hideMark/>
          </w:tcPr>
          <w:p w14:paraId="48A1601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71F0783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3141E89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1100</w:t>
            </w:r>
          </w:p>
        </w:tc>
        <w:tc>
          <w:tcPr>
            <w:tcW w:w="1034" w:type="dxa"/>
            <w:tcBorders>
              <w:top w:val="nil"/>
              <w:left w:val="nil"/>
              <w:bottom w:val="single" w:sz="8" w:space="0" w:color="000000"/>
              <w:right w:val="single" w:sz="8" w:space="0" w:color="000000"/>
            </w:tcBorders>
            <w:shd w:val="clear" w:color="auto" w:fill="auto"/>
            <w:vAlign w:val="center"/>
            <w:hideMark/>
          </w:tcPr>
          <w:p w14:paraId="4884013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1100</w:t>
            </w:r>
          </w:p>
        </w:tc>
        <w:tc>
          <w:tcPr>
            <w:tcW w:w="1275" w:type="dxa"/>
            <w:tcBorders>
              <w:top w:val="nil"/>
              <w:left w:val="nil"/>
              <w:bottom w:val="single" w:sz="8" w:space="0" w:color="000000"/>
              <w:right w:val="single" w:sz="8" w:space="0" w:color="000000"/>
            </w:tcBorders>
            <w:shd w:val="clear" w:color="auto" w:fill="auto"/>
            <w:vAlign w:val="center"/>
            <w:hideMark/>
          </w:tcPr>
          <w:p w14:paraId="0B30064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1050</w:t>
            </w:r>
          </w:p>
        </w:tc>
        <w:tc>
          <w:tcPr>
            <w:tcW w:w="1386" w:type="dxa"/>
            <w:tcBorders>
              <w:top w:val="nil"/>
              <w:left w:val="nil"/>
              <w:bottom w:val="single" w:sz="8" w:space="0" w:color="000000"/>
              <w:right w:val="single" w:sz="8" w:space="0" w:color="000000"/>
            </w:tcBorders>
            <w:shd w:val="clear" w:color="auto" w:fill="auto"/>
            <w:vAlign w:val="center"/>
            <w:hideMark/>
          </w:tcPr>
          <w:p w14:paraId="4C6CD2F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1050</w:t>
            </w:r>
          </w:p>
        </w:tc>
        <w:tc>
          <w:tcPr>
            <w:tcW w:w="1012" w:type="dxa"/>
            <w:tcBorders>
              <w:top w:val="nil"/>
              <w:left w:val="nil"/>
              <w:bottom w:val="single" w:sz="8" w:space="0" w:color="000000"/>
              <w:right w:val="single" w:sz="8" w:space="0" w:color="000000"/>
            </w:tcBorders>
            <w:shd w:val="clear" w:color="auto" w:fill="auto"/>
            <w:vAlign w:val="center"/>
            <w:hideMark/>
          </w:tcPr>
          <w:p w14:paraId="05E52D8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5E7E956C"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4ED41B5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138</w:t>
            </w:r>
          </w:p>
        </w:tc>
        <w:tc>
          <w:tcPr>
            <w:tcW w:w="1605" w:type="dxa"/>
            <w:tcBorders>
              <w:top w:val="nil"/>
              <w:left w:val="nil"/>
              <w:bottom w:val="single" w:sz="8" w:space="0" w:color="000000"/>
              <w:right w:val="single" w:sz="8" w:space="0" w:color="000000"/>
            </w:tcBorders>
            <w:shd w:val="clear" w:color="auto" w:fill="auto"/>
            <w:vAlign w:val="center"/>
            <w:hideMark/>
          </w:tcPr>
          <w:p w14:paraId="3A2A9CD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分流进样口内衬管</w:t>
            </w:r>
          </w:p>
        </w:tc>
        <w:tc>
          <w:tcPr>
            <w:tcW w:w="3868" w:type="dxa"/>
            <w:tcBorders>
              <w:top w:val="nil"/>
              <w:left w:val="nil"/>
              <w:bottom w:val="single" w:sz="8" w:space="0" w:color="000000"/>
              <w:right w:val="single" w:sz="8" w:space="0" w:color="000000"/>
            </w:tcBorders>
            <w:shd w:val="clear" w:color="auto" w:fill="auto"/>
            <w:vAlign w:val="center"/>
            <w:hideMark/>
          </w:tcPr>
          <w:p w14:paraId="0FCEFC8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气相色谱仪6890配套使用</w:t>
            </w:r>
          </w:p>
        </w:tc>
        <w:tc>
          <w:tcPr>
            <w:tcW w:w="1012" w:type="dxa"/>
            <w:tcBorders>
              <w:top w:val="nil"/>
              <w:left w:val="nil"/>
              <w:bottom w:val="single" w:sz="8" w:space="0" w:color="000000"/>
              <w:right w:val="single" w:sz="8" w:space="0" w:color="000000"/>
            </w:tcBorders>
            <w:shd w:val="clear" w:color="auto" w:fill="auto"/>
            <w:vAlign w:val="center"/>
            <w:hideMark/>
          </w:tcPr>
          <w:p w14:paraId="12BBAC6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44D0C21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w:t>
            </w:r>
          </w:p>
        </w:tc>
        <w:tc>
          <w:tcPr>
            <w:tcW w:w="1029" w:type="dxa"/>
            <w:tcBorders>
              <w:top w:val="nil"/>
              <w:left w:val="nil"/>
              <w:bottom w:val="single" w:sz="8" w:space="0" w:color="000000"/>
              <w:right w:val="single" w:sz="8" w:space="0" w:color="000000"/>
            </w:tcBorders>
            <w:shd w:val="clear" w:color="auto" w:fill="auto"/>
            <w:vAlign w:val="center"/>
            <w:hideMark/>
          </w:tcPr>
          <w:p w14:paraId="17B265F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500</w:t>
            </w:r>
          </w:p>
        </w:tc>
        <w:tc>
          <w:tcPr>
            <w:tcW w:w="1034" w:type="dxa"/>
            <w:tcBorders>
              <w:top w:val="nil"/>
              <w:left w:val="nil"/>
              <w:bottom w:val="single" w:sz="8" w:space="0" w:color="000000"/>
              <w:right w:val="single" w:sz="8" w:space="0" w:color="000000"/>
            </w:tcBorders>
            <w:shd w:val="clear" w:color="auto" w:fill="auto"/>
            <w:vAlign w:val="center"/>
            <w:hideMark/>
          </w:tcPr>
          <w:p w14:paraId="31FF63E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3000</w:t>
            </w:r>
          </w:p>
        </w:tc>
        <w:tc>
          <w:tcPr>
            <w:tcW w:w="1275" w:type="dxa"/>
            <w:tcBorders>
              <w:top w:val="nil"/>
              <w:left w:val="nil"/>
              <w:bottom w:val="single" w:sz="8" w:space="0" w:color="000000"/>
              <w:right w:val="single" w:sz="8" w:space="0" w:color="000000"/>
            </w:tcBorders>
            <w:shd w:val="clear" w:color="auto" w:fill="auto"/>
            <w:vAlign w:val="center"/>
            <w:hideMark/>
          </w:tcPr>
          <w:p w14:paraId="2DA7F88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400</w:t>
            </w:r>
          </w:p>
        </w:tc>
        <w:tc>
          <w:tcPr>
            <w:tcW w:w="1386" w:type="dxa"/>
            <w:tcBorders>
              <w:top w:val="nil"/>
              <w:left w:val="nil"/>
              <w:bottom w:val="single" w:sz="8" w:space="0" w:color="000000"/>
              <w:right w:val="single" w:sz="8" w:space="0" w:color="000000"/>
            </w:tcBorders>
            <w:shd w:val="clear" w:color="auto" w:fill="auto"/>
            <w:vAlign w:val="center"/>
            <w:hideMark/>
          </w:tcPr>
          <w:p w14:paraId="1FF5E63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2400</w:t>
            </w:r>
          </w:p>
        </w:tc>
        <w:tc>
          <w:tcPr>
            <w:tcW w:w="1012" w:type="dxa"/>
            <w:tcBorders>
              <w:top w:val="nil"/>
              <w:left w:val="nil"/>
              <w:bottom w:val="single" w:sz="8" w:space="0" w:color="000000"/>
              <w:right w:val="single" w:sz="8" w:space="0" w:color="000000"/>
            </w:tcBorders>
            <w:shd w:val="clear" w:color="auto" w:fill="auto"/>
            <w:vAlign w:val="center"/>
            <w:hideMark/>
          </w:tcPr>
          <w:p w14:paraId="378E05B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031651AE"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39373CC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139</w:t>
            </w:r>
          </w:p>
        </w:tc>
        <w:tc>
          <w:tcPr>
            <w:tcW w:w="1605" w:type="dxa"/>
            <w:tcBorders>
              <w:top w:val="nil"/>
              <w:left w:val="nil"/>
              <w:bottom w:val="single" w:sz="8" w:space="0" w:color="000000"/>
              <w:right w:val="single" w:sz="8" w:space="0" w:color="000000"/>
            </w:tcBorders>
            <w:shd w:val="clear" w:color="auto" w:fill="auto"/>
            <w:vAlign w:val="center"/>
            <w:hideMark/>
          </w:tcPr>
          <w:p w14:paraId="17248C3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色谱预制柱</w:t>
            </w:r>
          </w:p>
        </w:tc>
        <w:tc>
          <w:tcPr>
            <w:tcW w:w="3868" w:type="dxa"/>
            <w:tcBorders>
              <w:top w:val="nil"/>
              <w:left w:val="nil"/>
              <w:bottom w:val="single" w:sz="8" w:space="0" w:color="000000"/>
              <w:right w:val="single" w:sz="8" w:space="0" w:color="000000"/>
            </w:tcBorders>
            <w:shd w:val="clear" w:color="auto" w:fill="auto"/>
            <w:vAlign w:val="center"/>
            <w:hideMark/>
          </w:tcPr>
          <w:p w14:paraId="7025057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气相色谱仪450-GC配套使用，1支/盒</w:t>
            </w:r>
          </w:p>
        </w:tc>
        <w:tc>
          <w:tcPr>
            <w:tcW w:w="1012" w:type="dxa"/>
            <w:tcBorders>
              <w:top w:val="nil"/>
              <w:left w:val="nil"/>
              <w:bottom w:val="single" w:sz="8" w:space="0" w:color="000000"/>
              <w:right w:val="single" w:sz="8" w:space="0" w:color="000000"/>
            </w:tcBorders>
            <w:shd w:val="clear" w:color="auto" w:fill="auto"/>
            <w:vAlign w:val="center"/>
            <w:hideMark/>
          </w:tcPr>
          <w:p w14:paraId="574F38A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支</w:t>
            </w:r>
          </w:p>
        </w:tc>
        <w:tc>
          <w:tcPr>
            <w:tcW w:w="1023" w:type="dxa"/>
            <w:tcBorders>
              <w:top w:val="nil"/>
              <w:left w:val="nil"/>
              <w:bottom w:val="single" w:sz="8" w:space="0" w:color="000000"/>
              <w:right w:val="single" w:sz="8" w:space="0" w:color="000000"/>
            </w:tcBorders>
            <w:shd w:val="clear" w:color="auto" w:fill="auto"/>
            <w:vAlign w:val="center"/>
            <w:hideMark/>
          </w:tcPr>
          <w:p w14:paraId="153D9F9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7820F2F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5000</w:t>
            </w:r>
          </w:p>
        </w:tc>
        <w:tc>
          <w:tcPr>
            <w:tcW w:w="1034" w:type="dxa"/>
            <w:tcBorders>
              <w:top w:val="nil"/>
              <w:left w:val="nil"/>
              <w:bottom w:val="single" w:sz="8" w:space="0" w:color="000000"/>
              <w:right w:val="single" w:sz="8" w:space="0" w:color="000000"/>
            </w:tcBorders>
            <w:shd w:val="clear" w:color="auto" w:fill="auto"/>
            <w:vAlign w:val="center"/>
            <w:hideMark/>
          </w:tcPr>
          <w:p w14:paraId="23150E8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5000</w:t>
            </w:r>
          </w:p>
        </w:tc>
        <w:tc>
          <w:tcPr>
            <w:tcW w:w="1275" w:type="dxa"/>
            <w:tcBorders>
              <w:top w:val="nil"/>
              <w:left w:val="nil"/>
              <w:bottom w:val="single" w:sz="8" w:space="0" w:color="000000"/>
              <w:right w:val="single" w:sz="8" w:space="0" w:color="000000"/>
            </w:tcBorders>
            <w:shd w:val="clear" w:color="auto" w:fill="auto"/>
            <w:vAlign w:val="center"/>
            <w:hideMark/>
          </w:tcPr>
          <w:p w14:paraId="79D9FD3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4850</w:t>
            </w:r>
          </w:p>
        </w:tc>
        <w:tc>
          <w:tcPr>
            <w:tcW w:w="1386" w:type="dxa"/>
            <w:tcBorders>
              <w:top w:val="nil"/>
              <w:left w:val="nil"/>
              <w:bottom w:val="single" w:sz="8" w:space="0" w:color="000000"/>
              <w:right w:val="single" w:sz="8" w:space="0" w:color="000000"/>
            </w:tcBorders>
            <w:shd w:val="clear" w:color="auto" w:fill="auto"/>
            <w:vAlign w:val="center"/>
            <w:hideMark/>
          </w:tcPr>
          <w:p w14:paraId="3AD43A7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4850</w:t>
            </w:r>
          </w:p>
        </w:tc>
        <w:tc>
          <w:tcPr>
            <w:tcW w:w="1012" w:type="dxa"/>
            <w:tcBorders>
              <w:top w:val="nil"/>
              <w:left w:val="nil"/>
              <w:bottom w:val="single" w:sz="8" w:space="0" w:color="000000"/>
              <w:right w:val="single" w:sz="8" w:space="0" w:color="000000"/>
            </w:tcBorders>
            <w:shd w:val="clear" w:color="auto" w:fill="auto"/>
            <w:vAlign w:val="center"/>
            <w:hideMark/>
          </w:tcPr>
          <w:p w14:paraId="7AD2C68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7E4C0794"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0A483BC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140</w:t>
            </w:r>
          </w:p>
        </w:tc>
        <w:tc>
          <w:tcPr>
            <w:tcW w:w="1605" w:type="dxa"/>
            <w:tcBorders>
              <w:top w:val="nil"/>
              <w:left w:val="nil"/>
              <w:bottom w:val="single" w:sz="8" w:space="0" w:color="000000"/>
              <w:right w:val="single" w:sz="8" w:space="0" w:color="000000"/>
            </w:tcBorders>
            <w:shd w:val="clear" w:color="auto" w:fill="auto"/>
            <w:vAlign w:val="center"/>
            <w:hideMark/>
          </w:tcPr>
          <w:p w14:paraId="102A2AA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不锈钢色谱柱（内涂石墨化碳</w:t>
            </w:r>
          </w:p>
        </w:tc>
        <w:tc>
          <w:tcPr>
            <w:tcW w:w="3868" w:type="dxa"/>
            <w:tcBorders>
              <w:top w:val="nil"/>
              <w:left w:val="nil"/>
              <w:bottom w:val="single" w:sz="8" w:space="0" w:color="000000"/>
              <w:right w:val="single" w:sz="8" w:space="0" w:color="000000"/>
            </w:tcBorders>
            <w:shd w:val="clear" w:color="auto" w:fill="auto"/>
            <w:vAlign w:val="center"/>
            <w:hideMark/>
          </w:tcPr>
          <w:p w14:paraId="3CB2D53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不锈钢色谱柱（内涂石墨化碳300mm*3米SPAN-80气相色谱仪6890配套使用</w:t>
            </w:r>
          </w:p>
        </w:tc>
        <w:tc>
          <w:tcPr>
            <w:tcW w:w="1012" w:type="dxa"/>
            <w:tcBorders>
              <w:top w:val="nil"/>
              <w:left w:val="nil"/>
              <w:bottom w:val="single" w:sz="8" w:space="0" w:color="000000"/>
              <w:right w:val="single" w:sz="8" w:space="0" w:color="000000"/>
            </w:tcBorders>
            <w:shd w:val="clear" w:color="auto" w:fill="auto"/>
            <w:vAlign w:val="center"/>
            <w:hideMark/>
          </w:tcPr>
          <w:p w14:paraId="33ABB04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根</w:t>
            </w:r>
          </w:p>
        </w:tc>
        <w:tc>
          <w:tcPr>
            <w:tcW w:w="1023" w:type="dxa"/>
            <w:tcBorders>
              <w:top w:val="nil"/>
              <w:left w:val="nil"/>
              <w:bottom w:val="single" w:sz="8" w:space="0" w:color="000000"/>
              <w:right w:val="single" w:sz="8" w:space="0" w:color="000000"/>
            </w:tcBorders>
            <w:shd w:val="clear" w:color="auto" w:fill="auto"/>
            <w:vAlign w:val="center"/>
            <w:hideMark/>
          </w:tcPr>
          <w:p w14:paraId="5C95B86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76CF4A5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2500</w:t>
            </w:r>
          </w:p>
        </w:tc>
        <w:tc>
          <w:tcPr>
            <w:tcW w:w="1034" w:type="dxa"/>
            <w:tcBorders>
              <w:top w:val="nil"/>
              <w:left w:val="nil"/>
              <w:bottom w:val="single" w:sz="8" w:space="0" w:color="000000"/>
              <w:right w:val="single" w:sz="8" w:space="0" w:color="000000"/>
            </w:tcBorders>
            <w:shd w:val="clear" w:color="auto" w:fill="auto"/>
            <w:vAlign w:val="center"/>
            <w:hideMark/>
          </w:tcPr>
          <w:p w14:paraId="0964A58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2500</w:t>
            </w:r>
          </w:p>
        </w:tc>
        <w:tc>
          <w:tcPr>
            <w:tcW w:w="1275" w:type="dxa"/>
            <w:tcBorders>
              <w:top w:val="nil"/>
              <w:left w:val="nil"/>
              <w:bottom w:val="single" w:sz="8" w:space="0" w:color="000000"/>
              <w:right w:val="single" w:sz="8" w:space="0" w:color="000000"/>
            </w:tcBorders>
            <w:shd w:val="clear" w:color="auto" w:fill="auto"/>
            <w:vAlign w:val="center"/>
            <w:hideMark/>
          </w:tcPr>
          <w:p w14:paraId="7530156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2300</w:t>
            </w:r>
          </w:p>
        </w:tc>
        <w:tc>
          <w:tcPr>
            <w:tcW w:w="1386" w:type="dxa"/>
            <w:tcBorders>
              <w:top w:val="nil"/>
              <w:left w:val="nil"/>
              <w:bottom w:val="single" w:sz="8" w:space="0" w:color="000000"/>
              <w:right w:val="single" w:sz="8" w:space="0" w:color="000000"/>
            </w:tcBorders>
            <w:shd w:val="clear" w:color="auto" w:fill="auto"/>
            <w:vAlign w:val="center"/>
            <w:hideMark/>
          </w:tcPr>
          <w:p w14:paraId="50B2AC1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2300</w:t>
            </w:r>
          </w:p>
        </w:tc>
        <w:tc>
          <w:tcPr>
            <w:tcW w:w="1012" w:type="dxa"/>
            <w:tcBorders>
              <w:top w:val="nil"/>
              <w:left w:val="nil"/>
              <w:bottom w:val="single" w:sz="8" w:space="0" w:color="000000"/>
              <w:right w:val="single" w:sz="8" w:space="0" w:color="000000"/>
            </w:tcBorders>
            <w:shd w:val="clear" w:color="auto" w:fill="auto"/>
            <w:vAlign w:val="center"/>
            <w:hideMark/>
          </w:tcPr>
          <w:p w14:paraId="7181093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717B4622"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45CBAF6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141</w:t>
            </w:r>
          </w:p>
        </w:tc>
        <w:tc>
          <w:tcPr>
            <w:tcW w:w="1605" w:type="dxa"/>
            <w:tcBorders>
              <w:top w:val="nil"/>
              <w:left w:val="nil"/>
              <w:bottom w:val="single" w:sz="8" w:space="0" w:color="000000"/>
              <w:right w:val="single" w:sz="8" w:space="0" w:color="000000"/>
            </w:tcBorders>
            <w:shd w:val="clear" w:color="auto" w:fill="auto"/>
            <w:vAlign w:val="center"/>
            <w:hideMark/>
          </w:tcPr>
          <w:p w14:paraId="3213E46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色谱柱60-80目</w:t>
            </w:r>
          </w:p>
        </w:tc>
        <w:tc>
          <w:tcPr>
            <w:tcW w:w="3868" w:type="dxa"/>
            <w:tcBorders>
              <w:top w:val="nil"/>
              <w:left w:val="nil"/>
              <w:bottom w:val="single" w:sz="8" w:space="0" w:color="000000"/>
              <w:right w:val="single" w:sz="8" w:space="0" w:color="000000"/>
            </w:tcBorders>
            <w:shd w:val="clear" w:color="auto" w:fill="auto"/>
            <w:vAlign w:val="center"/>
            <w:hideMark/>
          </w:tcPr>
          <w:p w14:paraId="402DCD7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色谱柱60-80目13X分子筛*3mm*3米，气相色谱仪7890配套使用</w:t>
            </w:r>
          </w:p>
        </w:tc>
        <w:tc>
          <w:tcPr>
            <w:tcW w:w="1012" w:type="dxa"/>
            <w:tcBorders>
              <w:top w:val="nil"/>
              <w:left w:val="nil"/>
              <w:bottom w:val="single" w:sz="8" w:space="0" w:color="000000"/>
              <w:right w:val="single" w:sz="8" w:space="0" w:color="000000"/>
            </w:tcBorders>
            <w:shd w:val="clear" w:color="auto" w:fill="auto"/>
            <w:vAlign w:val="center"/>
            <w:hideMark/>
          </w:tcPr>
          <w:p w14:paraId="382FE86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根</w:t>
            </w:r>
          </w:p>
        </w:tc>
        <w:tc>
          <w:tcPr>
            <w:tcW w:w="1023" w:type="dxa"/>
            <w:tcBorders>
              <w:top w:val="nil"/>
              <w:left w:val="nil"/>
              <w:bottom w:val="single" w:sz="8" w:space="0" w:color="000000"/>
              <w:right w:val="single" w:sz="8" w:space="0" w:color="000000"/>
            </w:tcBorders>
            <w:shd w:val="clear" w:color="auto" w:fill="auto"/>
            <w:vAlign w:val="center"/>
            <w:hideMark/>
          </w:tcPr>
          <w:p w14:paraId="20F2BA2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1ADBB5F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2700</w:t>
            </w:r>
          </w:p>
        </w:tc>
        <w:tc>
          <w:tcPr>
            <w:tcW w:w="1034" w:type="dxa"/>
            <w:tcBorders>
              <w:top w:val="nil"/>
              <w:left w:val="nil"/>
              <w:bottom w:val="single" w:sz="8" w:space="0" w:color="000000"/>
              <w:right w:val="single" w:sz="8" w:space="0" w:color="000000"/>
            </w:tcBorders>
            <w:shd w:val="clear" w:color="auto" w:fill="auto"/>
            <w:vAlign w:val="center"/>
            <w:hideMark/>
          </w:tcPr>
          <w:p w14:paraId="79DFC79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2700</w:t>
            </w:r>
          </w:p>
        </w:tc>
        <w:tc>
          <w:tcPr>
            <w:tcW w:w="1275" w:type="dxa"/>
            <w:tcBorders>
              <w:top w:val="nil"/>
              <w:left w:val="nil"/>
              <w:bottom w:val="single" w:sz="8" w:space="0" w:color="000000"/>
              <w:right w:val="single" w:sz="8" w:space="0" w:color="000000"/>
            </w:tcBorders>
            <w:shd w:val="clear" w:color="auto" w:fill="auto"/>
            <w:vAlign w:val="center"/>
            <w:hideMark/>
          </w:tcPr>
          <w:p w14:paraId="18F92BC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2400</w:t>
            </w:r>
          </w:p>
        </w:tc>
        <w:tc>
          <w:tcPr>
            <w:tcW w:w="1386" w:type="dxa"/>
            <w:tcBorders>
              <w:top w:val="nil"/>
              <w:left w:val="nil"/>
              <w:bottom w:val="single" w:sz="8" w:space="0" w:color="000000"/>
              <w:right w:val="single" w:sz="8" w:space="0" w:color="000000"/>
            </w:tcBorders>
            <w:shd w:val="clear" w:color="auto" w:fill="auto"/>
            <w:vAlign w:val="center"/>
            <w:hideMark/>
          </w:tcPr>
          <w:p w14:paraId="2A101F4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2400</w:t>
            </w:r>
          </w:p>
        </w:tc>
        <w:tc>
          <w:tcPr>
            <w:tcW w:w="1012" w:type="dxa"/>
            <w:tcBorders>
              <w:top w:val="nil"/>
              <w:left w:val="nil"/>
              <w:bottom w:val="single" w:sz="8" w:space="0" w:color="000000"/>
              <w:right w:val="single" w:sz="8" w:space="0" w:color="000000"/>
            </w:tcBorders>
            <w:shd w:val="clear" w:color="auto" w:fill="auto"/>
            <w:vAlign w:val="center"/>
            <w:hideMark/>
          </w:tcPr>
          <w:p w14:paraId="478C6E9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72A4B9BD"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213E77C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142</w:t>
            </w:r>
          </w:p>
        </w:tc>
        <w:tc>
          <w:tcPr>
            <w:tcW w:w="1605" w:type="dxa"/>
            <w:tcBorders>
              <w:top w:val="nil"/>
              <w:left w:val="nil"/>
              <w:bottom w:val="single" w:sz="8" w:space="0" w:color="000000"/>
              <w:right w:val="single" w:sz="8" w:space="0" w:color="000000"/>
            </w:tcBorders>
            <w:shd w:val="clear" w:color="auto" w:fill="auto"/>
            <w:vAlign w:val="center"/>
            <w:hideMark/>
          </w:tcPr>
          <w:p w14:paraId="748680E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色谱柱60-80目</w:t>
            </w:r>
          </w:p>
        </w:tc>
        <w:tc>
          <w:tcPr>
            <w:tcW w:w="3868" w:type="dxa"/>
            <w:tcBorders>
              <w:top w:val="nil"/>
              <w:left w:val="nil"/>
              <w:bottom w:val="single" w:sz="8" w:space="0" w:color="000000"/>
              <w:right w:val="single" w:sz="8" w:space="0" w:color="000000"/>
            </w:tcBorders>
            <w:shd w:val="clear" w:color="auto" w:fill="auto"/>
            <w:vAlign w:val="center"/>
            <w:hideMark/>
          </w:tcPr>
          <w:p w14:paraId="670B4BA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色谱柱60-80目5A分子筛5米*4mm，气相色谱仪配套使用</w:t>
            </w:r>
          </w:p>
        </w:tc>
        <w:tc>
          <w:tcPr>
            <w:tcW w:w="1012" w:type="dxa"/>
            <w:tcBorders>
              <w:top w:val="nil"/>
              <w:left w:val="nil"/>
              <w:bottom w:val="single" w:sz="8" w:space="0" w:color="000000"/>
              <w:right w:val="single" w:sz="8" w:space="0" w:color="000000"/>
            </w:tcBorders>
            <w:shd w:val="clear" w:color="auto" w:fill="auto"/>
            <w:vAlign w:val="center"/>
            <w:hideMark/>
          </w:tcPr>
          <w:p w14:paraId="3761E85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根</w:t>
            </w:r>
          </w:p>
        </w:tc>
        <w:tc>
          <w:tcPr>
            <w:tcW w:w="1023" w:type="dxa"/>
            <w:tcBorders>
              <w:top w:val="nil"/>
              <w:left w:val="nil"/>
              <w:bottom w:val="single" w:sz="8" w:space="0" w:color="000000"/>
              <w:right w:val="single" w:sz="8" w:space="0" w:color="000000"/>
            </w:tcBorders>
            <w:shd w:val="clear" w:color="auto" w:fill="auto"/>
            <w:vAlign w:val="center"/>
            <w:hideMark/>
          </w:tcPr>
          <w:p w14:paraId="421BEF1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44AFD46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4000</w:t>
            </w:r>
          </w:p>
        </w:tc>
        <w:tc>
          <w:tcPr>
            <w:tcW w:w="1034" w:type="dxa"/>
            <w:tcBorders>
              <w:top w:val="nil"/>
              <w:left w:val="nil"/>
              <w:bottom w:val="single" w:sz="8" w:space="0" w:color="000000"/>
              <w:right w:val="single" w:sz="8" w:space="0" w:color="000000"/>
            </w:tcBorders>
            <w:shd w:val="clear" w:color="auto" w:fill="auto"/>
            <w:vAlign w:val="center"/>
            <w:hideMark/>
          </w:tcPr>
          <w:p w14:paraId="2874D3E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4000</w:t>
            </w:r>
          </w:p>
        </w:tc>
        <w:tc>
          <w:tcPr>
            <w:tcW w:w="1275" w:type="dxa"/>
            <w:tcBorders>
              <w:top w:val="nil"/>
              <w:left w:val="nil"/>
              <w:bottom w:val="single" w:sz="8" w:space="0" w:color="000000"/>
              <w:right w:val="single" w:sz="8" w:space="0" w:color="000000"/>
            </w:tcBorders>
            <w:shd w:val="clear" w:color="auto" w:fill="auto"/>
            <w:vAlign w:val="center"/>
            <w:hideMark/>
          </w:tcPr>
          <w:p w14:paraId="24F2264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3200</w:t>
            </w:r>
          </w:p>
        </w:tc>
        <w:tc>
          <w:tcPr>
            <w:tcW w:w="1386" w:type="dxa"/>
            <w:tcBorders>
              <w:top w:val="nil"/>
              <w:left w:val="nil"/>
              <w:bottom w:val="single" w:sz="8" w:space="0" w:color="000000"/>
              <w:right w:val="single" w:sz="8" w:space="0" w:color="000000"/>
            </w:tcBorders>
            <w:shd w:val="clear" w:color="auto" w:fill="auto"/>
            <w:vAlign w:val="center"/>
            <w:hideMark/>
          </w:tcPr>
          <w:p w14:paraId="78B23D3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3200</w:t>
            </w:r>
          </w:p>
        </w:tc>
        <w:tc>
          <w:tcPr>
            <w:tcW w:w="1012" w:type="dxa"/>
            <w:tcBorders>
              <w:top w:val="nil"/>
              <w:left w:val="nil"/>
              <w:bottom w:val="single" w:sz="8" w:space="0" w:color="000000"/>
              <w:right w:val="single" w:sz="8" w:space="0" w:color="000000"/>
            </w:tcBorders>
            <w:shd w:val="clear" w:color="auto" w:fill="auto"/>
            <w:vAlign w:val="center"/>
            <w:hideMark/>
          </w:tcPr>
          <w:p w14:paraId="68E34A4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6E8E9EB3"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347679D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143</w:t>
            </w:r>
          </w:p>
        </w:tc>
        <w:tc>
          <w:tcPr>
            <w:tcW w:w="1605" w:type="dxa"/>
            <w:tcBorders>
              <w:top w:val="nil"/>
              <w:left w:val="nil"/>
              <w:bottom w:val="single" w:sz="8" w:space="0" w:color="000000"/>
              <w:right w:val="single" w:sz="8" w:space="0" w:color="000000"/>
            </w:tcBorders>
            <w:shd w:val="clear" w:color="auto" w:fill="auto"/>
            <w:vAlign w:val="center"/>
            <w:hideMark/>
          </w:tcPr>
          <w:p w14:paraId="402D732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样品管</w:t>
            </w:r>
          </w:p>
        </w:tc>
        <w:tc>
          <w:tcPr>
            <w:tcW w:w="3868" w:type="dxa"/>
            <w:tcBorders>
              <w:top w:val="nil"/>
              <w:left w:val="nil"/>
              <w:bottom w:val="single" w:sz="8" w:space="0" w:color="000000"/>
              <w:right w:val="single" w:sz="8" w:space="0" w:color="000000"/>
            </w:tcBorders>
            <w:shd w:val="clear" w:color="auto" w:fill="auto"/>
            <w:vAlign w:val="center"/>
            <w:hideMark/>
          </w:tcPr>
          <w:p w14:paraId="2AA708D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样品管15ml标准ASTMD4530，MCRT微量残炭仪配套用</w:t>
            </w:r>
          </w:p>
        </w:tc>
        <w:tc>
          <w:tcPr>
            <w:tcW w:w="1012" w:type="dxa"/>
            <w:tcBorders>
              <w:top w:val="nil"/>
              <w:left w:val="nil"/>
              <w:bottom w:val="single" w:sz="8" w:space="0" w:color="000000"/>
              <w:right w:val="single" w:sz="8" w:space="0" w:color="000000"/>
            </w:tcBorders>
            <w:shd w:val="clear" w:color="auto" w:fill="auto"/>
            <w:vAlign w:val="center"/>
            <w:hideMark/>
          </w:tcPr>
          <w:p w14:paraId="650AF4F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7065D31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0D61291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w:t>
            </w:r>
          </w:p>
        </w:tc>
        <w:tc>
          <w:tcPr>
            <w:tcW w:w="1034" w:type="dxa"/>
            <w:tcBorders>
              <w:top w:val="nil"/>
              <w:left w:val="nil"/>
              <w:bottom w:val="single" w:sz="8" w:space="0" w:color="000000"/>
              <w:right w:val="single" w:sz="8" w:space="0" w:color="000000"/>
            </w:tcBorders>
            <w:shd w:val="clear" w:color="auto" w:fill="auto"/>
            <w:vAlign w:val="center"/>
            <w:hideMark/>
          </w:tcPr>
          <w:p w14:paraId="6372800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w:t>
            </w:r>
          </w:p>
        </w:tc>
        <w:tc>
          <w:tcPr>
            <w:tcW w:w="1275" w:type="dxa"/>
            <w:tcBorders>
              <w:top w:val="nil"/>
              <w:left w:val="nil"/>
              <w:bottom w:val="single" w:sz="8" w:space="0" w:color="000000"/>
              <w:right w:val="single" w:sz="8" w:space="0" w:color="000000"/>
            </w:tcBorders>
            <w:shd w:val="clear" w:color="auto" w:fill="auto"/>
            <w:vAlign w:val="center"/>
            <w:hideMark/>
          </w:tcPr>
          <w:p w14:paraId="3AA614C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8</w:t>
            </w:r>
          </w:p>
        </w:tc>
        <w:tc>
          <w:tcPr>
            <w:tcW w:w="1386" w:type="dxa"/>
            <w:tcBorders>
              <w:top w:val="nil"/>
              <w:left w:val="nil"/>
              <w:bottom w:val="single" w:sz="8" w:space="0" w:color="000000"/>
              <w:right w:val="single" w:sz="8" w:space="0" w:color="000000"/>
            </w:tcBorders>
            <w:shd w:val="clear" w:color="auto" w:fill="auto"/>
            <w:vAlign w:val="center"/>
            <w:hideMark/>
          </w:tcPr>
          <w:p w14:paraId="10783C1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8</w:t>
            </w:r>
          </w:p>
        </w:tc>
        <w:tc>
          <w:tcPr>
            <w:tcW w:w="1012" w:type="dxa"/>
            <w:tcBorders>
              <w:top w:val="nil"/>
              <w:left w:val="nil"/>
              <w:bottom w:val="single" w:sz="8" w:space="0" w:color="000000"/>
              <w:right w:val="single" w:sz="8" w:space="0" w:color="000000"/>
            </w:tcBorders>
            <w:shd w:val="clear" w:color="auto" w:fill="auto"/>
            <w:vAlign w:val="center"/>
            <w:hideMark/>
          </w:tcPr>
          <w:p w14:paraId="6FA6D6E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5BCAB84E"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706B29F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144</w:t>
            </w:r>
          </w:p>
        </w:tc>
        <w:tc>
          <w:tcPr>
            <w:tcW w:w="1605" w:type="dxa"/>
            <w:tcBorders>
              <w:top w:val="nil"/>
              <w:left w:val="nil"/>
              <w:bottom w:val="single" w:sz="8" w:space="0" w:color="000000"/>
              <w:right w:val="single" w:sz="8" w:space="0" w:color="000000"/>
            </w:tcBorders>
            <w:shd w:val="clear" w:color="auto" w:fill="auto"/>
            <w:vAlign w:val="center"/>
            <w:hideMark/>
          </w:tcPr>
          <w:p w14:paraId="5A34F89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线路连接O型圈</w:t>
            </w:r>
          </w:p>
        </w:tc>
        <w:tc>
          <w:tcPr>
            <w:tcW w:w="3868" w:type="dxa"/>
            <w:tcBorders>
              <w:top w:val="nil"/>
              <w:left w:val="nil"/>
              <w:bottom w:val="single" w:sz="8" w:space="0" w:color="000000"/>
              <w:right w:val="single" w:sz="8" w:space="0" w:color="000000"/>
            </w:tcBorders>
            <w:shd w:val="clear" w:color="auto" w:fill="auto"/>
            <w:vAlign w:val="center"/>
            <w:hideMark/>
          </w:tcPr>
          <w:p w14:paraId="3D30897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线路连接O型圈，JFTOT®230MARKIV航煤热氧化安定性测定仪配套用，25个/包</w:t>
            </w:r>
          </w:p>
        </w:tc>
        <w:tc>
          <w:tcPr>
            <w:tcW w:w="1012" w:type="dxa"/>
            <w:tcBorders>
              <w:top w:val="nil"/>
              <w:left w:val="nil"/>
              <w:bottom w:val="single" w:sz="8" w:space="0" w:color="000000"/>
              <w:right w:val="single" w:sz="8" w:space="0" w:color="000000"/>
            </w:tcBorders>
            <w:shd w:val="clear" w:color="auto" w:fill="auto"/>
            <w:vAlign w:val="center"/>
            <w:hideMark/>
          </w:tcPr>
          <w:p w14:paraId="0A15D22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包</w:t>
            </w:r>
          </w:p>
        </w:tc>
        <w:tc>
          <w:tcPr>
            <w:tcW w:w="1023" w:type="dxa"/>
            <w:tcBorders>
              <w:top w:val="nil"/>
              <w:left w:val="nil"/>
              <w:bottom w:val="single" w:sz="8" w:space="0" w:color="000000"/>
              <w:right w:val="single" w:sz="8" w:space="0" w:color="000000"/>
            </w:tcBorders>
            <w:shd w:val="clear" w:color="auto" w:fill="auto"/>
            <w:vAlign w:val="center"/>
            <w:hideMark/>
          </w:tcPr>
          <w:p w14:paraId="022BDFB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68311B4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200</w:t>
            </w:r>
          </w:p>
        </w:tc>
        <w:tc>
          <w:tcPr>
            <w:tcW w:w="1034" w:type="dxa"/>
            <w:tcBorders>
              <w:top w:val="nil"/>
              <w:left w:val="nil"/>
              <w:bottom w:val="single" w:sz="8" w:space="0" w:color="000000"/>
              <w:right w:val="single" w:sz="8" w:space="0" w:color="000000"/>
            </w:tcBorders>
            <w:shd w:val="clear" w:color="auto" w:fill="auto"/>
            <w:vAlign w:val="center"/>
            <w:hideMark/>
          </w:tcPr>
          <w:p w14:paraId="3EF089C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200</w:t>
            </w:r>
          </w:p>
        </w:tc>
        <w:tc>
          <w:tcPr>
            <w:tcW w:w="1275" w:type="dxa"/>
            <w:tcBorders>
              <w:top w:val="nil"/>
              <w:left w:val="nil"/>
              <w:bottom w:val="single" w:sz="8" w:space="0" w:color="000000"/>
              <w:right w:val="single" w:sz="8" w:space="0" w:color="000000"/>
            </w:tcBorders>
            <w:shd w:val="clear" w:color="auto" w:fill="auto"/>
            <w:vAlign w:val="center"/>
            <w:hideMark/>
          </w:tcPr>
          <w:p w14:paraId="2CE261F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180</w:t>
            </w:r>
          </w:p>
        </w:tc>
        <w:tc>
          <w:tcPr>
            <w:tcW w:w="1386" w:type="dxa"/>
            <w:tcBorders>
              <w:top w:val="nil"/>
              <w:left w:val="nil"/>
              <w:bottom w:val="single" w:sz="8" w:space="0" w:color="000000"/>
              <w:right w:val="single" w:sz="8" w:space="0" w:color="000000"/>
            </w:tcBorders>
            <w:shd w:val="clear" w:color="auto" w:fill="auto"/>
            <w:vAlign w:val="center"/>
            <w:hideMark/>
          </w:tcPr>
          <w:p w14:paraId="03D6512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180</w:t>
            </w:r>
          </w:p>
        </w:tc>
        <w:tc>
          <w:tcPr>
            <w:tcW w:w="1012" w:type="dxa"/>
            <w:tcBorders>
              <w:top w:val="nil"/>
              <w:left w:val="nil"/>
              <w:bottom w:val="single" w:sz="8" w:space="0" w:color="000000"/>
              <w:right w:val="single" w:sz="8" w:space="0" w:color="000000"/>
            </w:tcBorders>
            <w:shd w:val="clear" w:color="auto" w:fill="auto"/>
            <w:vAlign w:val="center"/>
            <w:hideMark/>
          </w:tcPr>
          <w:p w14:paraId="4FF3ECA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571690D8"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0B0D68E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145</w:t>
            </w:r>
          </w:p>
        </w:tc>
        <w:tc>
          <w:tcPr>
            <w:tcW w:w="1605" w:type="dxa"/>
            <w:tcBorders>
              <w:top w:val="nil"/>
              <w:left w:val="nil"/>
              <w:bottom w:val="single" w:sz="8" w:space="0" w:color="000000"/>
              <w:right w:val="single" w:sz="8" w:space="0" w:color="000000"/>
            </w:tcBorders>
            <w:shd w:val="clear" w:color="auto" w:fill="auto"/>
            <w:vAlign w:val="center"/>
            <w:hideMark/>
          </w:tcPr>
          <w:p w14:paraId="1C7EDE6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容器头部O型圈</w:t>
            </w:r>
          </w:p>
        </w:tc>
        <w:tc>
          <w:tcPr>
            <w:tcW w:w="3868" w:type="dxa"/>
            <w:tcBorders>
              <w:top w:val="nil"/>
              <w:left w:val="nil"/>
              <w:bottom w:val="single" w:sz="8" w:space="0" w:color="000000"/>
              <w:right w:val="single" w:sz="8" w:space="0" w:color="000000"/>
            </w:tcBorders>
            <w:shd w:val="clear" w:color="auto" w:fill="auto"/>
            <w:vAlign w:val="center"/>
            <w:hideMark/>
          </w:tcPr>
          <w:p w14:paraId="4A26155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容器头部O型圈，JFTOT®230MARKIV航煤热氧化安定性测定仪配套用，25个/包</w:t>
            </w:r>
          </w:p>
        </w:tc>
        <w:tc>
          <w:tcPr>
            <w:tcW w:w="1012" w:type="dxa"/>
            <w:tcBorders>
              <w:top w:val="nil"/>
              <w:left w:val="nil"/>
              <w:bottom w:val="single" w:sz="8" w:space="0" w:color="000000"/>
              <w:right w:val="single" w:sz="8" w:space="0" w:color="000000"/>
            </w:tcBorders>
            <w:shd w:val="clear" w:color="auto" w:fill="auto"/>
            <w:vAlign w:val="center"/>
            <w:hideMark/>
          </w:tcPr>
          <w:p w14:paraId="320E80B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包</w:t>
            </w:r>
          </w:p>
        </w:tc>
        <w:tc>
          <w:tcPr>
            <w:tcW w:w="1023" w:type="dxa"/>
            <w:tcBorders>
              <w:top w:val="nil"/>
              <w:left w:val="nil"/>
              <w:bottom w:val="single" w:sz="8" w:space="0" w:color="000000"/>
              <w:right w:val="single" w:sz="8" w:space="0" w:color="000000"/>
            </w:tcBorders>
            <w:shd w:val="clear" w:color="auto" w:fill="auto"/>
            <w:vAlign w:val="center"/>
            <w:hideMark/>
          </w:tcPr>
          <w:p w14:paraId="716D47A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08626A4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1500</w:t>
            </w:r>
          </w:p>
        </w:tc>
        <w:tc>
          <w:tcPr>
            <w:tcW w:w="1034" w:type="dxa"/>
            <w:tcBorders>
              <w:top w:val="nil"/>
              <w:left w:val="nil"/>
              <w:bottom w:val="single" w:sz="8" w:space="0" w:color="000000"/>
              <w:right w:val="single" w:sz="8" w:space="0" w:color="000000"/>
            </w:tcBorders>
            <w:shd w:val="clear" w:color="auto" w:fill="auto"/>
            <w:vAlign w:val="center"/>
            <w:hideMark/>
          </w:tcPr>
          <w:p w14:paraId="4292BC8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1500</w:t>
            </w:r>
          </w:p>
        </w:tc>
        <w:tc>
          <w:tcPr>
            <w:tcW w:w="1275" w:type="dxa"/>
            <w:tcBorders>
              <w:top w:val="nil"/>
              <w:left w:val="nil"/>
              <w:bottom w:val="single" w:sz="8" w:space="0" w:color="000000"/>
              <w:right w:val="single" w:sz="8" w:space="0" w:color="000000"/>
            </w:tcBorders>
            <w:shd w:val="clear" w:color="auto" w:fill="auto"/>
            <w:vAlign w:val="center"/>
            <w:hideMark/>
          </w:tcPr>
          <w:p w14:paraId="1257E92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1200</w:t>
            </w:r>
          </w:p>
        </w:tc>
        <w:tc>
          <w:tcPr>
            <w:tcW w:w="1386" w:type="dxa"/>
            <w:tcBorders>
              <w:top w:val="nil"/>
              <w:left w:val="nil"/>
              <w:bottom w:val="single" w:sz="8" w:space="0" w:color="000000"/>
              <w:right w:val="single" w:sz="8" w:space="0" w:color="000000"/>
            </w:tcBorders>
            <w:shd w:val="clear" w:color="auto" w:fill="auto"/>
            <w:vAlign w:val="center"/>
            <w:hideMark/>
          </w:tcPr>
          <w:p w14:paraId="5199448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1200</w:t>
            </w:r>
          </w:p>
        </w:tc>
        <w:tc>
          <w:tcPr>
            <w:tcW w:w="1012" w:type="dxa"/>
            <w:tcBorders>
              <w:top w:val="nil"/>
              <w:left w:val="nil"/>
              <w:bottom w:val="single" w:sz="8" w:space="0" w:color="000000"/>
              <w:right w:val="single" w:sz="8" w:space="0" w:color="000000"/>
            </w:tcBorders>
            <w:shd w:val="clear" w:color="auto" w:fill="auto"/>
            <w:vAlign w:val="center"/>
            <w:hideMark/>
          </w:tcPr>
          <w:p w14:paraId="7FE6DF6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43E2024D"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17BFA17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lastRenderedPageBreak/>
              <w:t>146</w:t>
            </w:r>
          </w:p>
        </w:tc>
        <w:tc>
          <w:tcPr>
            <w:tcW w:w="1605" w:type="dxa"/>
            <w:tcBorders>
              <w:top w:val="nil"/>
              <w:left w:val="nil"/>
              <w:bottom w:val="single" w:sz="8" w:space="0" w:color="000000"/>
              <w:right w:val="single" w:sz="8" w:space="0" w:color="000000"/>
            </w:tcBorders>
            <w:shd w:val="clear" w:color="auto" w:fill="auto"/>
            <w:vAlign w:val="center"/>
            <w:hideMark/>
          </w:tcPr>
          <w:p w14:paraId="2DA2E4E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JFTOTIV专用干燥剂</w:t>
            </w:r>
          </w:p>
        </w:tc>
        <w:tc>
          <w:tcPr>
            <w:tcW w:w="3868" w:type="dxa"/>
            <w:tcBorders>
              <w:top w:val="nil"/>
              <w:left w:val="nil"/>
              <w:bottom w:val="single" w:sz="8" w:space="0" w:color="000000"/>
              <w:right w:val="single" w:sz="8" w:space="0" w:color="000000"/>
            </w:tcBorders>
            <w:shd w:val="clear" w:color="auto" w:fill="auto"/>
            <w:vAlign w:val="center"/>
            <w:hideMark/>
          </w:tcPr>
          <w:p w14:paraId="5D34E12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JFTOTIV专用干燥剂，JFTOT®230MARKIV航煤热氧化安定性测定仪配套用1个/盒</w:t>
            </w:r>
          </w:p>
        </w:tc>
        <w:tc>
          <w:tcPr>
            <w:tcW w:w="1012" w:type="dxa"/>
            <w:tcBorders>
              <w:top w:val="nil"/>
              <w:left w:val="nil"/>
              <w:bottom w:val="single" w:sz="8" w:space="0" w:color="000000"/>
              <w:right w:val="single" w:sz="8" w:space="0" w:color="000000"/>
            </w:tcBorders>
            <w:shd w:val="clear" w:color="auto" w:fill="auto"/>
            <w:vAlign w:val="center"/>
            <w:hideMark/>
          </w:tcPr>
          <w:p w14:paraId="50AEE14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盒</w:t>
            </w:r>
          </w:p>
        </w:tc>
        <w:tc>
          <w:tcPr>
            <w:tcW w:w="1023" w:type="dxa"/>
            <w:tcBorders>
              <w:top w:val="nil"/>
              <w:left w:val="nil"/>
              <w:bottom w:val="single" w:sz="8" w:space="0" w:color="000000"/>
              <w:right w:val="single" w:sz="8" w:space="0" w:color="000000"/>
            </w:tcBorders>
            <w:shd w:val="clear" w:color="auto" w:fill="auto"/>
            <w:vAlign w:val="center"/>
            <w:hideMark/>
          </w:tcPr>
          <w:p w14:paraId="60050C2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3CB0FAB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1700</w:t>
            </w:r>
          </w:p>
        </w:tc>
        <w:tc>
          <w:tcPr>
            <w:tcW w:w="1034" w:type="dxa"/>
            <w:tcBorders>
              <w:top w:val="nil"/>
              <w:left w:val="nil"/>
              <w:bottom w:val="single" w:sz="8" w:space="0" w:color="000000"/>
              <w:right w:val="single" w:sz="8" w:space="0" w:color="000000"/>
            </w:tcBorders>
            <w:shd w:val="clear" w:color="auto" w:fill="auto"/>
            <w:vAlign w:val="center"/>
            <w:hideMark/>
          </w:tcPr>
          <w:p w14:paraId="6C8EBBD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1700</w:t>
            </w:r>
          </w:p>
        </w:tc>
        <w:tc>
          <w:tcPr>
            <w:tcW w:w="1275" w:type="dxa"/>
            <w:tcBorders>
              <w:top w:val="nil"/>
              <w:left w:val="nil"/>
              <w:bottom w:val="single" w:sz="8" w:space="0" w:color="000000"/>
              <w:right w:val="single" w:sz="8" w:space="0" w:color="000000"/>
            </w:tcBorders>
            <w:shd w:val="clear" w:color="auto" w:fill="auto"/>
            <w:vAlign w:val="center"/>
            <w:hideMark/>
          </w:tcPr>
          <w:p w14:paraId="3AC9B30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1500</w:t>
            </w:r>
          </w:p>
        </w:tc>
        <w:tc>
          <w:tcPr>
            <w:tcW w:w="1386" w:type="dxa"/>
            <w:tcBorders>
              <w:top w:val="nil"/>
              <w:left w:val="nil"/>
              <w:bottom w:val="single" w:sz="8" w:space="0" w:color="000000"/>
              <w:right w:val="single" w:sz="8" w:space="0" w:color="000000"/>
            </w:tcBorders>
            <w:shd w:val="clear" w:color="auto" w:fill="auto"/>
            <w:vAlign w:val="center"/>
            <w:hideMark/>
          </w:tcPr>
          <w:p w14:paraId="66E6C22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1500</w:t>
            </w:r>
          </w:p>
        </w:tc>
        <w:tc>
          <w:tcPr>
            <w:tcW w:w="1012" w:type="dxa"/>
            <w:tcBorders>
              <w:top w:val="nil"/>
              <w:left w:val="nil"/>
              <w:bottom w:val="single" w:sz="8" w:space="0" w:color="000000"/>
              <w:right w:val="single" w:sz="8" w:space="0" w:color="000000"/>
            </w:tcBorders>
            <w:shd w:val="clear" w:color="auto" w:fill="auto"/>
            <w:vAlign w:val="center"/>
            <w:hideMark/>
          </w:tcPr>
          <w:p w14:paraId="3DB42AF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44E6CB82"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507F2E5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147</w:t>
            </w:r>
          </w:p>
        </w:tc>
        <w:tc>
          <w:tcPr>
            <w:tcW w:w="1605" w:type="dxa"/>
            <w:tcBorders>
              <w:top w:val="nil"/>
              <w:left w:val="nil"/>
              <w:bottom w:val="single" w:sz="8" w:space="0" w:color="000000"/>
              <w:right w:val="single" w:sz="8" w:space="0" w:color="000000"/>
            </w:tcBorders>
            <w:shd w:val="clear" w:color="auto" w:fill="auto"/>
            <w:vAlign w:val="center"/>
            <w:hideMark/>
          </w:tcPr>
          <w:p w14:paraId="3A22C9A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空气泵过滤器</w:t>
            </w:r>
          </w:p>
        </w:tc>
        <w:tc>
          <w:tcPr>
            <w:tcW w:w="3868" w:type="dxa"/>
            <w:tcBorders>
              <w:top w:val="nil"/>
              <w:left w:val="nil"/>
              <w:bottom w:val="single" w:sz="8" w:space="0" w:color="000000"/>
              <w:right w:val="single" w:sz="8" w:space="0" w:color="000000"/>
            </w:tcBorders>
            <w:shd w:val="clear" w:color="auto" w:fill="auto"/>
            <w:vAlign w:val="center"/>
            <w:hideMark/>
          </w:tcPr>
          <w:p w14:paraId="639EEF0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空气泵过滤器，JFTOT®230MARKIV航煤热氧化安定性测定仪配套用</w:t>
            </w:r>
          </w:p>
        </w:tc>
        <w:tc>
          <w:tcPr>
            <w:tcW w:w="1012" w:type="dxa"/>
            <w:tcBorders>
              <w:top w:val="nil"/>
              <w:left w:val="nil"/>
              <w:bottom w:val="single" w:sz="8" w:space="0" w:color="000000"/>
              <w:right w:val="single" w:sz="8" w:space="0" w:color="000000"/>
            </w:tcBorders>
            <w:shd w:val="clear" w:color="auto" w:fill="auto"/>
            <w:vAlign w:val="center"/>
            <w:hideMark/>
          </w:tcPr>
          <w:p w14:paraId="63448D7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支</w:t>
            </w:r>
          </w:p>
        </w:tc>
        <w:tc>
          <w:tcPr>
            <w:tcW w:w="1023" w:type="dxa"/>
            <w:tcBorders>
              <w:top w:val="nil"/>
              <w:left w:val="nil"/>
              <w:bottom w:val="single" w:sz="8" w:space="0" w:color="000000"/>
              <w:right w:val="single" w:sz="8" w:space="0" w:color="000000"/>
            </w:tcBorders>
            <w:shd w:val="clear" w:color="auto" w:fill="auto"/>
            <w:vAlign w:val="center"/>
            <w:hideMark/>
          </w:tcPr>
          <w:p w14:paraId="57F4420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509710E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200</w:t>
            </w:r>
          </w:p>
        </w:tc>
        <w:tc>
          <w:tcPr>
            <w:tcW w:w="1034" w:type="dxa"/>
            <w:tcBorders>
              <w:top w:val="nil"/>
              <w:left w:val="nil"/>
              <w:bottom w:val="single" w:sz="8" w:space="0" w:color="000000"/>
              <w:right w:val="single" w:sz="8" w:space="0" w:color="000000"/>
            </w:tcBorders>
            <w:shd w:val="clear" w:color="auto" w:fill="auto"/>
            <w:vAlign w:val="center"/>
            <w:hideMark/>
          </w:tcPr>
          <w:p w14:paraId="4E6FD3B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200</w:t>
            </w:r>
          </w:p>
        </w:tc>
        <w:tc>
          <w:tcPr>
            <w:tcW w:w="1275" w:type="dxa"/>
            <w:tcBorders>
              <w:top w:val="nil"/>
              <w:left w:val="nil"/>
              <w:bottom w:val="single" w:sz="8" w:space="0" w:color="000000"/>
              <w:right w:val="single" w:sz="8" w:space="0" w:color="000000"/>
            </w:tcBorders>
            <w:shd w:val="clear" w:color="auto" w:fill="auto"/>
            <w:vAlign w:val="center"/>
            <w:hideMark/>
          </w:tcPr>
          <w:p w14:paraId="3319177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180</w:t>
            </w:r>
          </w:p>
        </w:tc>
        <w:tc>
          <w:tcPr>
            <w:tcW w:w="1386" w:type="dxa"/>
            <w:tcBorders>
              <w:top w:val="nil"/>
              <w:left w:val="nil"/>
              <w:bottom w:val="single" w:sz="8" w:space="0" w:color="000000"/>
              <w:right w:val="single" w:sz="8" w:space="0" w:color="000000"/>
            </w:tcBorders>
            <w:shd w:val="clear" w:color="auto" w:fill="auto"/>
            <w:vAlign w:val="center"/>
            <w:hideMark/>
          </w:tcPr>
          <w:p w14:paraId="64A6658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180</w:t>
            </w:r>
          </w:p>
        </w:tc>
        <w:tc>
          <w:tcPr>
            <w:tcW w:w="1012" w:type="dxa"/>
            <w:tcBorders>
              <w:top w:val="nil"/>
              <w:left w:val="nil"/>
              <w:bottom w:val="single" w:sz="8" w:space="0" w:color="000000"/>
              <w:right w:val="single" w:sz="8" w:space="0" w:color="000000"/>
            </w:tcBorders>
            <w:shd w:val="clear" w:color="auto" w:fill="auto"/>
            <w:vAlign w:val="center"/>
            <w:hideMark/>
          </w:tcPr>
          <w:p w14:paraId="5E92E84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4E1D0966"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651A058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148</w:t>
            </w:r>
          </w:p>
        </w:tc>
        <w:tc>
          <w:tcPr>
            <w:tcW w:w="1605" w:type="dxa"/>
            <w:tcBorders>
              <w:top w:val="nil"/>
              <w:left w:val="nil"/>
              <w:bottom w:val="single" w:sz="8" w:space="0" w:color="000000"/>
              <w:right w:val="single" w:sz="8" w:space="0" w:color="000000"/>
            </w:tcBorders>
            <w:shd w:val="clear" w:color="auto" w:fill="auto"/>
            <w:vAlign w:val="center"/>
            <w:hideMark/>
          </w:tcPr>
          <w:p w14:paraId="3252FAF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过滤器不锈钢滤芯</w:t>
            </w:r>
          </w:p>
        </w:tc>
        <w:tc>
          <w:tcPr>
            <w:tcW w:w="3868" w:type="dxa"/>
            <w:tcBorders>
              <w:top w:val="nil"/>
              <w:left w:val="nil"/>
              <w:bottom w:val="single" w:sz="8" w:space="0" w:color="000000"/>
              <w:right w:val="single" w:sz="8" w:space="0" w:color="000000"/>
            </w:tcBorders>
            <w:shd w:val="clear" w:color="auto" w:fill="auto"/>
            <w:vAlign w:val="center"/>
            <w:hideMark/>
          </w:tcPr>
          <w:p w14:paraId="34719C6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过滤器不锈钢滤芯，JFTOT®230MARKIV航煤热氧化安定性测定仪配套用</w:t>
            </w:r>
          </w:p>
        </w:tc>
        <w:tc>
          <w:tcPr>
            <w:tcW w:w="1012" w:type="dxa"/>
            <w:tcBorders>
              <w:top w:val="nil"/>
              <w:left w:val="nil"/>
              <w:bottom w:val="single" w:sz="8" w:space="0" w:color="000000"/>
              <w:right w:val="single" w:sz="8" w:space="0" w:color="000000"/>
            </w:tcBorders>
            <w:shd w:val="clear" w:color="auto" w:fill="auto"/>
            <w:vAlign w:val="center"/>
            <w:hideMark/>
          </w:tcPr>
          <w:p w14:paraId="058B209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支</w:t>
            </w:r>
          </w:p>
        </w:tc>
        <w:tc>
          <w:tcPr>
            <w:tcW w:w="1023" w:type="dxa"/>
            <w:tcBorders>
              <w:top w:val="nil"/>
              <w:left w:val="nil"/>
              <w:bottom w:val="single" w:sz="8" w:space="0" w:color="000000"/>
              <w:right w:val="single" w:sz="8" w:space="0" w:color="000000"/>
            </w:tcBorders>
            <w:shd w:val="clear" w:color="auto" w:fill="auto"/>
            <w:vAlign w:val="center"/>
            <w:hideMark/>
          </w:tcPr>
          <w:p w14:paraId="456E51F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344C50E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800</w:t>
            </w:r>
          </w:p>
        </w:tc>
        <w:tc>
          <w:tcPr>
            <w:tcW w:w="1034" w:type="dxa"/>
            <w:tcBorders>
              <w:top w:val="nil"/>
              <w:left w:val="nil"/>
              <w:bottom w:val="single" w:sz="8" w:space="0" w:color="000000"/>
              <w:right w:val="single" w:sz="8" w:space="0" w:color="000000"/>
            </w:tcBorders>
            <w:shd w:val="clear" w:color="auto" w:fill="auto"/>
            <w:vAlign w:val="center"/>
            <w:hideMark/>
          </w:tcPr>
          <w:p w14:paraId="6EC82FF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800</w:t>
            </w:r>
          </w:p>
        </w:tc>
        <w:tc>
          <w:tcPr>
            <w:tcW w:w="1275" w:type="dxa"/>
            <w:tcBorders>
              <w:top w:val="nil"/>
              <w:left w:val="nil"/>
              <w:bottom w:val="single" w:sz="8" w:space="0" w:color="000000"/>
              <w:right w:val="single" w:sz="8" w:space="0" w:color="000000"/>
            </w:tcBorders>
            <w:shd w:val="clear" w:color="auto" w:fill="auto"/>
            <w:vAlign w:val="center"/>
            <w:hideMark/>
          </w:tcPr>
          <w:p w14:paraId="10E406B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750</w:t>
            </w:r>
          </w:p>
        </w:tc>
        <w:tc>
          <w:tcPr>
            <w:tcW w:w="1386" w:type="dxa"/>
            <w:tcBorders>
              <w:top w:val="nil"/>
              <w:left w:val="nil"/>
              <w:bottom w:val="single" w:sz="8" w:space="0" w:color="000000"/>
              <w:right w:val="single" w:sz="8" w:space="0" w:color="000000"/>
            </w:tcBorders>
            <w:shd w:val="clear" w:color="auto" w:fill="auto"/>
            <w:vAlign w:val="center"/>
            <w:hideMark/>
          </w:tcPr>
          <w:p w14:paraId="16E2967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750</w:t>
            </w:r>
          </w:p>
        </w:tc>
        <w:tc>
          <w:tcPr>
            <w:tcW w:w="1012" w:type="dxa"/>
            <w:tcBorders>
              <w:top w:val="nil"/>
              <w:left w:val="nil"/>
              <w:bottom w:val="single" w:sz="8" w:space="0" w:color="000000"/>
              <w:right w:val="single" w:sz="8" w:space="0" w:color="000000"/>
            </w:tcBorders>
            <w:shd w:val="clear" w:color="auto" w:fill="auto"/>
            <w:vAlign w:val="center"/>
            <w:hideMark/>
          </w:tcPr>
          <w:p w14:paraId="0DB4047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49040C4F"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4AFE6DA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149</w:t>
            </w:r>
          </w:p>
        </w:tc>
        <w:tc>
          <w:tcPr>
            <w:tcW w:w="1605" w:type="dxa"/>
            <w:tcBorders>
              <w:top w:val="nil"/>
              <w:left w:val="nil"/>
              <w:bottom w:val="single" w:sz="8" w:space="0" w:color="000000"/>
              <w:right w:val="single" w:sz="8" w:space="0" w:color="000000"/>
            </w:tcBorders>
            <w:shd w:val="clear" w:color="auto" w:fill="auto"/>
            <w:vAlign w:val="center"/>
            <w:hideMark/>
          </w:tcPr>
          <w:p w14:paraId="1DC1E3E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塑料密封件</w:t>
            </w:r>
          </w:p>
        </w:tc>
        <w:tc>
          <w:tcPr>
            <w:tcW w:w="3868" w:type="dxa"/>
            <w:tcBorders>
              <w:top w:val="nil"/>
              <w:left w:val="nil"/>
              <w:bottom w:val="single" w:sz="8" w:space="0" w:color="000000"/>
              <w:right w:val="single" w:sz="8" w:space="0" w:color="000000"/>
            </w:tcBorders>
            <w:shd w:val="clear" w:color="auto" w:fill="auto"/>
            <w:vAlign w:val="center"/>
            <w:hideMark/>
          </w:tcPr>
          <w:p w14:paraId="32510A4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塑料密封件，JFTOT®230MARKIV航煤热氧化安定性测定仪配套用</w:t>
            </w:r>
          </w:p>
        </w:tc>
        <w:tc>
          <w:tcPr>
            <w:tcW w:w="1012" w:type="dxa"/>
            <w:tcBorders>
              <w:top w:val="nil"/>
              <w:left w:val="nil"/>
              <w:bottom w:val="single" w:sz="8" w:space="0" w:color="000000"/>
              <w:right w:val="single" w:sz="8" w:space="0" w:color="000000"/>
            </w:tcBorders>
            <w:shd w:val="clear" w:color="auto" w:fill="auto"/>
            <w:vAlign w:val="center"/>
            <w:hideMark/>
          </w:tcPr>
          <w:p w14:paraId="6A034AA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支</w:t>
            </w:r>
          </w:p>
        </w:tc>
        <w:tc>
          <w:tcPr>
            <w:tcW w:w="1023" w:type="dxa"/>
            <w:tcBorders>
              <w:top w:val="nil"/>
              <w:left w:val="nil"/>
              <w:bottom w:val="single" w:sz="8" w:space="0" w:color="000000"/>
              <w:right w:val="single" w:sz="8" w:space="0" w:color="000000"/>
            </w:tcBorders>
            <w:shd w:val="clear" w:color="auto" w:fill="auto"/>
            <w:vAlign w:val="center"/>
            <w:hideMark/>
          </w:tcPr>
          <w:p w14:paraId="1B550B1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28966FC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550</w:t>
            </w:r>
          </w:p>
        </w:tc>
        <w:tc>
          <w:tcPr>
            <w:tcW w:w="1034" w:type="dxa"/>
            <w:tcBorders>
              <w:top w:val="nil"/>
              <w:left w:val="nil"/>
              <w:bottom w:val="single" w:sz="8" w:space="0" w:color="000000"/>
              <w:right w:val="single" w:sz="8" w:space="0" w:color="000000"/>
            </w:tcBorders>
            <w:shd w:val="clear" w:color="auto" w:fill="auto"/>
            <w:vAlign w:val="center"/>
            <w:hideMark/>
          </w:tcPr>
          <w:p w14:paraId="2E4C098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550</w:t>
            </w:r>
          </w:p>
        </w:tc>
        <w:tc>
          <w:tcPr>
            <w:tcW w:w="1275" w:type="dxa"/>
            <w:tcBorders>
              <w:top w:val="nil"/>
              <w:left w:val="nil"/>
              <w:bottom w:val="single" w:sz="8" w:space="0" w:color="000000"/>
              <w:right w:val="single" w:sz="8" w:space="0" w:color="000000"/>
            </w:tcBorders>
            <w:shd w:val="clear" w:color="auto" w:fill="auto"/>
            <w:vAlign w:val="center"/>
            <w:hideMark/>
          </w:tcPr>
          <w:p w14:paraId="3615614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520</w:t>
            </w:r>
          </w:p>
        </w:tc>
        <w:tc>
          <w:tcPr>
            <w:tcW w:w="1386" w:type="dxa"/>
            <w:tcBorders>
              <w:top w:val="nil"/>
              <w:left w:val="nil"/>
              <w:bottom w:val="single" w:sz="8" w:space="0" w:color="000000"/>
              <w:right w:val="single" w:sz="8" w:space="0" w:color="000000"/>
            </w:tcBorders>
            <w:shd w:val="clear" w:color="auto" w:fill="auto"/>
            <w:vAlign w:val="center"/>
            <w:hideMark/>
          </w:tcPr>
          <w:p w14:paraId="6D4171E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520</w:t>
            </w:r>
          </w:p>
        </w:tc>
        <w:tc>
          <w:tcPr>
            <w:tcW w:w="1012" w:type="dxa"/>
            <w:tcBorders>
              <w:top w:val="nil"/>
              <w:left w:val="nil"/>
              <w:bottom w:val="single" w:sz="8" w:space="0" w:color="000000"/>
              <w:right w:val="single" w:sz="8" w:space="0" w:color="000000"/>
            </w:tcBorders>
            <w:shd w:val="clear" w:color="auto" w:fill="auto"/>
            <w:vAlign w:val="center"/>
            <w:hideMark/>
          </w:tcPr>
          <w:p w14:paraId="02BA881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694E37A2"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3B591BC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150</w:t>
            </w:r>
          </w:p>
        </w:tc>
        <w:tc>
          <w:tcPr>
            <w:tcW w:w="1605" w:type="dxa"/>
            <w:tcBorders>
              <w:top w:val="nil"/>
              <w:left w:val="nil"/>
              <w:bottom w:val="single" w:sz="8" w:space="0" w:color="000000"/>
              <w:right w:val="single" w:sz="8" w:space="0" w:color="000000"/>
            </w:tcBorders>
            <w:shd w:val="clear" w:color="auto" w:fill="auto"/>
            <w:vAlign w:val="center"/>
            <w:hideMark/>
          </w:tcPr>
          <w:p w14:paraId="648A788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充气玻璃沙芯</w:t>
            </w:r>
          </w:p>
        </w:tc>
        <w:tc>
          <w:tcPr>
            <w:tcW w:w="3868" w:type="dxa"/>
            <w:tcBorders>
              <w:top w:val="nil"/>
              <w:left w:val="nil"/>
              <w:bottom w:val="single" w:sz="8" w:space="0" w:color="000000"/>
              <w:right w:val="single" w:sz="8" w:space="0" w:color="000000"/>
            </w:tcBorders>
            <w:shd w:val="clear" w:color="auto" w:fill="auto"/>
            <w:vAlign w:val="center"/>
            <w:hideMark/>
          </w:tcPr>
          <w:p w14:paraId="2F3FB75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充气玻璃沙芯，JFTOT®230MARKIV航煤热氧化安定性测定仪配套用</w:t>
            </w:r>
          </w:p>
        </w:tc>
        <w:tc>
          <w:tcPr>
            <w:tcW w:w="1012" w:type="dxa"/>
            <w:tcBorders>
              <w:top w:val="nil"/>
              <w:left w:val="nil"/>
              <w:bottom w:val="single" w:sz="8" w:space="0" w:color="000000"/>
              <w:right w:val="single" w:sz="8" w:space="0" w:color="000000"/>
            </w:tcBorders>
            <w:shd w:val="clear" w:color="auto" w:fill="auto"/>
            <w:vAlign w:val="center"/>
            <w:hideMark/>
          </w:tcPr>
          <w:p w14:paraId="3A68DFE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支</w:t>
            </w:r>
          </w:p>
        </w:tc>
        <w:tc>
          <w:tcPr>
            <w:tcW w:w="1023" w:type="dxa"/>
            <w:tcBorders>
              <w:top w:val="nil"/>
              <w:left w:val="nil"/>
              <w:bottom w:val="single" w:sz="8" w:space="0" w:color="000000"/>
              <w:right w:val="single" w:sz="8" w:space="0" w:color="000000"/>
            </w:tcBorders>
            <w:shd w:val="clear" w:color="auto" w:fill="auto"/>
            <w:vAlign w:val="center"/>
            <w:hideMark/>
          </w:tcPr>
          <w:p w14:paraId="6462078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1FC73D0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5600</w:t>
            </w:r>
          </w:p>
        </w:tc>
        <w:tc>
          <w:tcPr>
            <w:tcW w:w="1034" w:type="dxa"/>
            <w:tcBorders>
              <w:top w:val="nil"/>
              <w:left w:val="nil"/>
              <w:bottom w:val="single" w:sz="8" w:space="0" w:color="000000"/>
              <w:right w:val="single" w:sz="8" w:space="0" w:color="000000"/>
            </w:tcBorders>
            <w:shd w:val="clear" w:color="auto" w:fill="auto"/>
            <w:vAlign w:val="center"/>
            <w:hideMark/>
          </w:tcPr>
          <w:p w14:paraId="397DFD5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5600</w:t>
            </w:r>
          </w:p>
        </w:tc>
        <w:tc>
          <w:tcPr>
            <w:tcW w:w="1275" w:type="dxa"/>
            <w:tcBorders>
              <w:top w:val="nil"/>
              <w:left w:val="nil"/>
              <w:bottom w:val="single" w:sz="8" w:space="0" w:color="000000"/>
              <w:right w:val="single" w:sz="8" w:space="0" w:color="000000"/>
            </w:tcBorders>
            <w:shd w:val="clear" w:color="auto" w:fill="auto"/>
            <w:vAlign w:val="center"/>
            <w:hideMark/>
          </w:tcPr>
          <w:p w14:paraId="316D598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5500</w:t>
            </w:r>
          </w:p>
        </w:tc>
        <w:tc>
          <w:tcPr>
            <w:tcW w:w="1386" w:type="dxa"/>
            <w:tcBorders>
              <w:top w:val="nil"/>
              <w:left w:val="nil"/>
              <w:bottom w:val="single" w:sz="8" w:space="0" w:color="000000"/>
              <w:right w:val="single" w:sz="8" w:space="0" w:color="000000"/>
            </w:tcBorders>
            <w:shd w:val="clear" w:color="auto" w:fill="auto"/>
            <w:vAlign w:val="center"/>
            <w:hideMark/>
          </w:tcPr>
          <w:p w14:paraId="4B10AF9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5500</w:t>
            </w:r>
          </w:p>
        </w:tc>
        <w:tc>
          <w:tcPr>
            <w:tcW w:w="1012" w:type="dxa"/>
            <w:tcBorders>
              <w:top w:val="nil"/>
              <w:left w:val="nil"/>
              <w:bottom w:val="single" w:sz="8" w:space="0" w:color="000000"/>
              <w:right w:val="single" w:sz="8" w:space="0" w:color="000000"/>
            </w:tcBorders>
            <w:shd w:val="clear" w:color="auto" w:fill="auto"/>
            <w:vAlign w:val="center"/>
            <w:hideMark/>
          </w:tcPr>
          <w:p w14:paraId="5A2C1C8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0A64F59C"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78B9399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151</w:t>
            </w:r>
          </w:p>
        </w:tc>
        <w:tc>
          <w:tcPr>
            <w:tcW w:w="1605" w:type="dxa"/>
            <w:tcBorders>
              <w:top w:val="nil"/>
              <w:left w:val="nil"/>
              <w:bottom w:val="single" w:sz="8" w:space="0" w:color="000000"/>
              <w:right w:val="single" w:sz="8" w:space="0" w:color="000000"/>
            </w:tcBorders>
            <w:shd w:val="clear" w:color="auto" w:fill="auto"/>
            <w:vAlign w:val="center"/>
            <w:hideMark/>
          </w:tcPr>
          <w:p w14:paraId="74E3135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预过滤器滤膜</w:t>
            </w:r>
          </w:p>
        </w:tc>
        <w:tc>
          <w:tcPr>
            <w:tcW w:w="3868" w:type="dxa"/>
            <w:tcBorders>
              <w:top w:val="nil"/>
              <w:left w:val="nil"/>
              <w:bottom w:val="single" w:sz="8" w:space="0" w:color="000000"/>
              <w:right w:val="single" w:sz="8" w:space="0" w:color="000000"/>
            </w:tcBorders>
            <w:shd w:val="clear" w:color="auto" w:fill="auto"/>
            <w:vAlign w:val="center"/>
            <w:hideMark/>
          </w:tcPr>
          <w:p w14:paraId="466B024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预过滤器滤膜，孔径0.45μm，JFTOT®230MARKIV航煤热氧化安定性测定仪配套用，25片/盒</w:t>
            </w:r>
          </w:p>
        </w:tc>
        <w:tc>
          <w:tcPr>
            <w:tcW w:w="1012" w:type="dxa"/>
            <w:tcBorders>
              <w:top w:val="nil"/>
              <w:left w:val="nil"/>
              <w:bottom w:val="single" w:sz="8" w:space="0" w:color="000000"/>
              <w:right w:val="single" w:sz="8" w:space="0" w:color="000000"/>
            </w:tcBorders>
            <w:shd w:val="clear" w:color="auto" w:fill="auto"/>
            <w:vAlign w:val="center"/>
            <w:hideMark/>
          </w:tcPr>
          <w:p w14:paraId="1243EEE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盒</w:t>
            </w:r>
          </w:p>
        </w:tc>
        <w:tc>
          <w:tcPr>
            <w:tcW w:w="1023" w:type="dxa"/>
            <w:tcBorders>
              <w:top w:val="nil"/>
              <w:left w:val="nil"/>
              <w:bottom w:val="single" w:sz="8" w:space="0" w:color="000000"/>
              <w:right w:val="single" w:sz="8" w:space="0" w:color="000000"/>
            </w:tcBorders>
            <w:shd w:val="clear" w:color="auto" w:fill="auto"/>
            <w:vAlign w:val="center"/>
            <w:hideMark/>
          </w:tcPr>
          <w:p w14:paraId="5331173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1D5395A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1200</w:t>
            </w:r>
          </w:p>
        </w:tc>
        <w:tc>
          <w:tcPr>
            <w:tcW w:w="1034" w:type="dxa"/>
            <w:tcBorders>
              <w:top w:val="nil"/>
              <w:left w:val="nil"/>
              <w:bottom w:val="single" w:sz="8" w:space="0" w:color="000000"/>
              <w:right w:val="single" w:sz="8" w:space="0" w:color="000000"/>
            </w:tcBorders>
            <w:shd w:val="clear" w:color="auto" w:fill="auto"/>
            <w:vAlign w:val="center"/>
            <w:hideMark/>
          </w:tcPr>
          <w:p w14:paraId="2AA031B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1200</w:t>
            </w:r>
          </w:p>
        </w:tc>
        <w:tc>
          <w:tcPr>
            <w:tcW w:w="1275" w:type="dxa"/>
            <w:tcBorders>
              <w:top w:val="nil"/>
              <w:left w:val="nil"/>
              <w:bottom w:val="single" w:sz="8" w:space="0" w:color="000000"/>
              <w:right w:val="single" w:sz="8" w:space="0" w:color="000000"/>
            </w:tcBorders>
            <w:shd w:val="clear" w:color="auto" w:fill="auto"/>
            <w:vAlign w:val="center"/>
            <w:hideMark/>
          </w:tcPr>
          <w:p w14:paraId="5EA0B08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1100</w:t>
            </w:r>
          </w:p>
        </w:tc>
        <w:tc>
          <w:tcPr>
            <w:tcW w:w="1386" w:type="dxa"/>
            <w:tcBorders>
              <w:top w:val="nil"/>
              <w:left w:val="nil"/>
              <w:bottom w:val="single" w:sz="8" w:space="0" w:color="000000"/>
              <w:right w:val="single" w:sz="8" w:space="0" w:color="000000"/>
            </w:tcBorders>
            <w:shd w:val="clear" w:color="auto" w:fill="auto"/>
            <w:vAlign w:val="center"/>
            <w:hideMark/>
          </w:tcPr>
          <w:p w14:paraId="55A0B32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1100</w:t>
            </w:r>
          </w:p>
        </w:tc>
        <w:tc>
          <w:tcPr>
            <w:tcW w:w="1012" w:type="dxa"/>
            <w:tcBorders>
              <w:top w:val="nil"/>
              <w:left w:val="nil"/>
              <w:bottom w:val="single" w:sz="8" w:space="0" w:color="000000"/>
              <w:right w:val="single" w:sz="8" w:space="0" w:color="000000"/>
            </w:tcBorders>
            <w:shd w:val="clear" w:color="auto" w:fill="auto"/>
            <w:vAlign w:val="center"/>
            <w:hideMark/>
          </w:tcPr>
          <w:p w14:paraId="110510D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7CAC5C80"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5E2F16C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152</w:t>
            </w:r>
          </w:p>
        </w:tc>
        <w:tc>
          <w:tcPr>
            <w:tcW w:w="1605" w:type="dxa"/>
            <w:tcBorders>
              <w:top w:val="nil"/>
              <w:left w:val="nil"/>
              <w:bottom w:val="single" w:sz="8" w:space="0" w:color="000000"/>
              <w:right w:val="single" w:sz="8" w:space="0" w:color="000000"/>
            </w:tcBorders>
            <w:shd w:val="clear" w:color="auto" w:fill="auto"/>
            <w:vAlign w:val="center"/>
            <w:hideMark/>
          </w:tcPr>
          <w:p w14:paraId="4F8A61A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加热管和过滤器</w:t>
            </w:r>
          </w:p>
        </w:tc>
        <w:tc>
          <w:tcPr>
            <w:tcW w:w="3868" w:type="dxa"/>
            <w:tcBorders>
              <w:top w:val="nil"/>
              <w:left w:val="nil"/>
              <w:bottom w:val="single" w:sz="8" w:space="0" w:color="000000"/>
              <w:right w:val="single" w:sz="8" w:space="0" w:color="000000"/>
            </w:tcBorders>
            <w:shd w:val="clear" w:color="auto" w:fill="auto"/>
            <w:vAlign w:val="center"/>
            <w:hideMark/>
          </w:tcPr>
          <w:p w14:paraId="0AD04F4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JFTOT®230MARKIV航煤热氧化安定性测定仪配套用，12支/盒</w:t>
            </w:r>
          </w:p>
        </w:tc>
        <w:tc>
          <w:tcPr>
            <w:tcW w:w="1012" w:type="dxa"/>
            <w:tcBorders>
              <w:top w:val="nil"/>
              <w:left w:val="nil"/>
              <w:bottom w:val="single" w:sz="8" w:space="0" w:color="000000"/>
              <w:right w:val="single" w:sz="8" w:space="0" w:color="000000"/>
            </w:tcBorders>
            <w:shd w:val="clear" w:color="auto" w:fill="auto"/>
            <w:vAlign w:val="center"/>
            <w:hideMark/>
          </w:tcPr>
          <w:p w14:paraId="747F39C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盒</w:t>
            </w:r>
          </w:p>
        </w:tc>
        <w:tc>
          <w:tcPr>
            <w:tcW w:w="1023" w:type="dxa"/>
            <w:tcBorders>
              <w:top w:val="nil"/>
              <w:left w:val="nil"/>
              <w:bottom w:val="single" w:sz="8" w:space="0" w:color="000000"/>
              <w:right w:val="single" w:sz="8" w:space="0" w:color="000000"/>
            </w:tcBorders>
            <w:shd w:val="clear" w:color="auto" w:fill="auto"/>
            <w:vAlign w:val="center"/>
            <w:hideMark/>
          </w:tcPr>
          <w:p w14:paraId="4FD95ED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24</w:t>
            </w:r>
          </w:p>
        </w:tc>
        <w:tc>
          <w:tcPr>
            <w:tcW w:w="1029" w:type="dxa"/>
            <w:tcBorders>
              <w:top w:val="nil"/>
              <w:left w:val="nil"/>
              <w:bottom w:val="single" w:sz="8" w:space="0" w:color="000000"/>
              <w:right w:val="single" w:sz="8" w:space="0" w:color="000000"/>
            </w:tcBorders>
            <w:shd w:val="clear" w:color="auto" w:fill="auto"/>
            <w:vAlign w:val="center"/>
            <w:hideMark/>
          </w:tcPr>
          <w:p w14:paraId="6118313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8700</w:t>
            </w:r>
          </w:p>
        </w:tc>
        <w:tc>
          <w:tcPr>
            <w:tcW w:w="1034" w:type="dxa"/>
            <w:tcBorders>
              <w:top w:val="nil"/>
              <w:left w:val="nil"/>
              <w:bottom w:val="single" w:sz="8" w:space="0" w:color="000000"/>
              <w:right w:val="single" w:sz="8" w:space="0" w:color="000000"/>
            </w:tcBorders>
            <w:shd w:val="clear" w:color="auto" w:fill="auto"/>
            <w:vAlign w:val="center"/>
            <w:hideMark/>
          </w:tcPr>
          <w:p w14:paraId="78245C3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208800</w:t>
            </w:r>
          </w:p>
        </w:tc>
        <w:tc>
          <w:tcPr>
            <w:tcW w:w="1275" w:type="dxa"/>
            <w:tcBorders>
              <w:top w:val="nil"/>
              <w:left w:val="nil"/>
              <w:bottom w:val="single" w:sz="8" w:space="0" w:color="000000"/>
              <w:right w:val="single" w:sz="8" w:space="0" w:color="000000"/>
            </w:tcBorders>
            <w:shd w:val="clear" w:color="auto" w:fill="auto"/>
            <w:vAlign w:val="center"/>
            <w:hideMark/>
          </w:tcPr>
          <w:p w14:paraId="25F2E9B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5500</w:t>
            </w:r>
          </w:p>
        </w:tc>
        <w:tc>
          <w:tcPr>
            <w:tcW w:w="1386" w:type="dxa"/>
            <w:tcBorders>
              <w:top w:val="nil"/>
              <w:left w:val="nil"/>
              <w:bottom w:val="single" w:sz="8" w:space="0" w:color="000000"/>
              <w:right w:val="single" w:sz="8" w:space="0" w:color="000000"/>
            </w:tcBorders>
            <w:shd w:val="clear" w:color="auto" w:fill="auto"/>
            <w:vAlign w:val="center"/>
            <w:hideMark/>
          </w:tcPr>
          <w:p w14:paraId="72FD312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132000</w:t>
            </w:r>
          </w:p>
        </w:tc>
        <w:tc>
          <w:tcPr>
            <w:tcW w:w="1012" w:type="dxa"/>
            <w:tcBorders>
              <w:top w:val="nil"/>
              <w:left w:val="nil"/>
              <w:bottom w:val="single" w:sz="8" w:space="0" w:color="000000"/>
              <w:right w:val="single" w:sz="8" w:space="0" w:color="000000"/>
            </w:tcBorders>
            <w:shd w:val="clear" w:color="auto" w:fill="auto"/>
            <w:vAlign w:val="center"/>
            <w:hideMark/>
          </w:tcPr>
          <w:p w14:paraId="765381E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0B1A8175"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7B65A0F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153</w:t>
            </w:r>
          </w:p>
        </w:tc>
        <w:tc>
          <w:tcPr>
            <w:tcW w:w="1605" w:type="dxa"/>
            <w:tcBorders>
              <w:top w:val="nil"/>
              <w:left w:val="nil"/>
              <w:bottom w:val="single" w:sz="8" w:space="0" w:color="000000"/>
              <w:right w:val="single" w:sz="8" w:space="0" w:color="000000"/>
            </w:tcBorders>
            <w:shd w:val="clear" w:color="auto" w:fill="auto"/>
            <w:vAlign w:val="center"/>
            <w:hideMark/>
          </w:tcPr>
          <w:p w14:paraId="04DE324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滤纸</w:t>
            </w:r>
          </w:p>
        </w:tc>
        <w:tc>
          <w:tcPr>
            <w:tcW w:w="3868" w:type="dxa"/>
            <w:tcBorders>
              <w:top w:val="nil"/>
              <w:left w:val="nil"/>
              <w:bottom w:val="single" w:sz="8" w:space="0" w:color="000000"/>
              <w:right w:val="single" w:sz="8" w:space="0" w:color="000000"/>
            </w:tcBorders>
            <w:shd w:val="clear" w:color="auto" w:fill="auto"/>
            <w:vAlign w:val="center"/>
            <w:hideMark/>
          </w:tcPr>
          <w:p w14:paraId="5B3B86F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滤纸纤维素过滤定性滤纸，中等流量，滤纸等级2V，JFTOT®231MARKIV航煤热氧化安定性测定仪配套用，100张/盒</w:t>
            </w:r>
          </w:p>
        </w:tc>
        <w:tc>
          <w:tcPr>
            <w:tcW w:w="1012" w:type="dxa"/>
            <w:tcBorders>
              <w:top w:val="nil"/>
              <w:left w:val="nil"/>
              <w:bottom w:val="single" w:sz="8" w:space="0" w:color="000000"/>
              <w:right w:val="single" w:sz="8" w:space="0" w:color="000000"/>
            </w:tcBorders>
            <w:shd w:val="clear" w:color="auto" w:fill="auto"/>
            <w:vAlign w:val="center"/>
            <w:hideMark/>
          </w:tcPr>
          <w:p w14:paraId="15B57BE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盒</w:t>
            </w:r>
          </w:p>
        </w:tc>
        <w:tc>
          <w:tcPr>
            <w:tcW w:w="1023" w:type="dxa"/>
            <w:tcBorders>
              <w:top w:val="nil"/>
              <w:left w:val="nil"/>
              <w:bottom w:val="single" w:sz="8" w:space="0" w:color="000000"/>
              <w:right w:val="single" w:sz="8" w:space="0" w:color="000000"/>
            </w:tcBorders>
            <w:shd w:val="clear" w:color="auto" w:fill="auto"/>
            <w:vAlign w:val="center"/>
            <w:hideMark/>
          </w:tcPr>
          <w:p w14:paraId="6E5F6CB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w:t>
            </w:r>
          </w:p>
        </w:tc>
        <w:tc>
          <w:tcPr>
            <w:tcW w:w="1029" w:type="dxa"/>
            <w:tcBorders>
              <w:top w:val="nil"/>
              <w:left w:val="nil"/>
              <w:bottom w:val="single" w:sz="8" w:space="0" w:color="000000"/>
              <w:right w:val="single" w:sz="8" w:space="0" w:color="000000"/>
            </w:tcBorders>
            <w:shd w:val="clear" w:color="auto" w:fill="auto"/>
            <w:vAlign w:val="center"/>
            <w:hideMark/>
          </w:tcPr>
          <w:p w14:paraId="5DDB795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3700</w:t>
            </w:r>
          </w:p>
        </w:tc>
        <w:tc>
          <w:tcPr>
            <w:tcW w:w="1034" w:type="dxa"/>
            <w:tcBorders>
              <w:top w:val="nil"/>
              <w:left w:val="nil"/>
              <w:bottom w:val="single" w:sz="8" w:space="0" w:color="000000"/>
              <w:right w:val="single" w:sz="8" w:space="0" w:color="000000"/>
            </w:tcBorders>
            <w:shd w:val="clear" w:color="auto" w:fill="auto"/>
            <w:vAlign w:val="center"/>
            <w:hideMark/>
          </w:tcPr>
          <w:p w14:paraId="47CB8B1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11100</w:t>
            </w:r>
          </w:p>
        </w:tc>
        <w:tc>
          <w:tcPr>
            <w:tcW w:w="1275" w:type="dxa"/>
            <w:tcBorders>
              <w:top w:val="nil"/>
              <w:left w:val="nil"/>
              <w:bottom w:val="single" w:sz="8" w:space="0" w:color="000000"/>
              <w:right w:val="single" w:sz="8" w:space="0" w:color="000000"/>
            </w:tcBorders>
            <w:shd w:val="clear" w:color="auto" w:fill="auto"/>
            <w:vAlign w:val="center"/>
            <w:hideMark/>
          </w:tcPr>
          <w:p w14:paraId="66A32AC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3200</w:t>
            </w:r>
          </w:p>
        </w:tc>
        <w:tc>
          <w:tcPr>
            <w:tcW w:w="1386" w:type="dxa"/>
            <w:tcBorders>
              <w:top w:val="nil"/>
              <w:left w:val="nil"/>
              <w:bottom w:val="single" w:sz="8" w:space="0" w:color="000000"/>
              <w:right w:val="single" w:sz="8" w:space="0" w:color="000000"/>
            </w:tcBorders>
            <w:shd w:val="clear" w:color="auto" w:fill="auto"/>
            <w:vAlign w:val="center"/>
            <w:hideMark/>
          </w:tcPr>
          <w:p w14:paraId="1CACC3B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9600</w:t>
            </w:r>
          </w:p>
        </w:tc>
        <w:tc>
          <w:tcPr>
            <w:tcW w:w="1012" w:type="dxa"/>
            <w:tcBorders>
              <w:top w:val="nil"/>
              <w:left w:val="nil"/>
              <w:bottom w:val="single" w:sz="8" w:space="0" w:color="000000"/>
              <w:right w:val="single" w:sz="8" w:space="0" w:color="000000"/>
            </w:tcBorders>
            <w:shd w:val="clear" w:color="auto" w:fill="auto"/>
            <w:vAlign w:val="center"/>
            <w:hideMark/>
          </w:tcPr>
          <w:p w14:paraId="2ADD693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1612745D"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12E51F8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154</w:t>
            </w:r>
          </w:p>
        </w:tc>
        <w:tc>
          <w:tcPr>
            <w:tcW w:w="1605" w:type="dxa"/>
            <w:tcBorders>
              <w:top w:val="nil"/>
              <w:left w:val="nil"/>
              <w:bottom w:val="single" w:sz="8" w:space="0" w:color="000000"/>
              <w:right w:val="single" w:sz="8" w:space="0" w:color="000000"/>
            </w:tcBorders>
            <w:shd w:val="clear" w:color="auto" w:fill="auto"/>
            <w:vAlign w:val="center"/>
            <w:hideMark/>
          </w:tcPr>
          <w:p w14:paraId="7AF63B9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催化剂线圈</w:t>
            </w:r>
          </w:p>
        </w:tc>
        <w:tc>
          <w:tcPr>
            <w:tcW w:w="3868" w:type="dxa"/>
            <w:tcBorders>
              <w:top w:val="nil"/>
              <w:left w:val="nil"/>
              <w:bottom w:val="single" w:sz="8" w:space="0" w:color="000000"/>
              <w:right w:val="single" w:sz="8" w:space="0" w:color="000000"/>
            </w:tcBorders>
            <w:shd w:val="clear" w:color="auto" w:fill="auto"/>
            <w:vAlign w:val="center"/>
            <w:hideMark/>
          </w:tcPr>
          <w:p w14:paraId="5359756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催化剂线圈电解铜丝，直径1.63mm±0.01mm,纯度99.9%，符合GB/T3953规定</w:t>
            </w:r>
          </w:p>
        </w:tc>
        <w:tc>
          <w:tcPr>
            <w:tcW w:w="1012" w:type="dxa"/>
            <w:tcBorders>
              <w:top w:val="nil"/>
              <w:left w:val="nil"/>
              <w:bottom w:val="single" w:sz="8" w:space="0" w:color="000000"/>
              <w:right w:val="single" w:sz="8" w:space="0" w:color="000000"/>
            </w:tcBorders>
            <w:shd w:val="clear" w:color="auto" w:fill="auto"/>
            <w:vAlign w:val="center"/>
            <w:hideMark/>
          </w:tcPr>
          <w:p w14:paraId="29FB122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只</w:t>
            </w:r>
          </w:p>
        </w:tc>
        <w:tc>
          <w:tcPr>
            <w:tcW w:w="1023" w:type="dxa"/>
            <w:tcBorders>
              <w:top w:val="nil"/>
              <w:left w:val="nil"/>
              <w:bottom w:val="single" w:sz="8" w:space="0" w:color="000000"/>
              <w:right w:val="single" w:sz="8" w:space="0" w:color="000000"/>
            </w:tcBorders>
            <w:shd w:val="clear" w:color="auto" w:fill="auto"/>
            <w:vAlign w:val="center"/>
            <w:hideMark/>
          </w:tcPr>
          <w:p w14:paraId="1FF3E1B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6A27263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50</w:t>
            </w:r>
          </w:p>
        </w:tc>
        <w:tc>
          <w:tcPr>
            <w:tcW w:w="1034" w:type="dxa"/>
            <w:tcBorders>
              <w:top w:val="nil"/>
              <w:left w:val="nil"/>
              <w:bottom w:val="single" w:sz="8" w:space="0" w:color="000000"/>
              <w:right w:val="single" w:sz="8" w:space="0" w:color="000000"/>
            </w:tcBorders>
            <w:shd w:val="clear" w:color="auto" w:fill="auto"/>
            <w:vAlign w:val="center"/>
            <w:hideMark/>
          </w:tcPr>
          <w:p w14:paraId="7AF2B63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50</w:t>
            </w:r>
          </w:p>
        </w:tc>
        <w:tc>
          <w:tcPr>
            <w:tcW w:w="1275" w:type="dxa"/>
            <w:tcBorders>
              <w:top w:val="nil"/>
              <w:left w:val="nil"/>
              <w:bottom w:val="single" w:sz="8" w:space="0" w:color="000000"/>
              <w:right w:val="single" w:sz="8" w:space="0" w:color="000000"/>
            </w:tcBorders>
            <w:shd w:val="clear" w:color="auto" w:fill="auto"/>
            <w:vAlign w:val="center"/>
            <w:hideMark/>
          </w:tcPr>
          <w:p w14:paraId="4C44734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42</w:t>
            </w:r>
          </w:p>
        </w:tc>
        <w:tc>
          <w:tcPr>
            <w:tcW w:w="1386" w:type="dxa"/>
            <w:tcBorders>
              <w:top w:val="nil"/>
              <w:left w:val="nil"/>
              <w:bottom w:val="single" w:sz="8" w:space="0" w:color="000000"/>
              <w:right w:val="single" w:sz="8" w:space="0" w:color="000000"/>
            </w:tcBorders>
            <w:shd w:val="clear" w:color="auto" w:fill="auto"/>
            <w:vAlign w:val="center"/>
            <w:hideMark/>
          </w:tcPr>
          <w:p w14:paraId="79085AC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42</w:t>
            </w:r>
          </w:p>
        </w:tc>
        <w:tc>
          <w:tcPr>
            <w:tcW w:w="1012" w:type="dxa"/>
            <w:tcBorders>
              <w:top w:val="nil"/>
              <w:left w:val="nil"/>
              <w:bottom w:val="single" w:sz="8" w:space="0" w:color="000000"/>
              <w:right w:val="single" w:sz="8" w:space="0" w:color="000000"/>
            </w:tcBorders>
            <w:shd w:val="clear" w:color="auto" w:fill="auto"/>
            <w:vAlign w:val="center"/>
            <w:hideMark/>
          </w:tcPr>
          <w:p w14:paraId="508EEC7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013BE64C"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5D06D32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155</w:t>
            </w:r>
          </w:p>
        </w:tc>
        <w:tc>
          <w:tcPr>
            <w:tcW w:w="1605" w:type="dxa"/>
            <w:tcBorders>
              <w:top w:val="nil"/>
              <w:left w:val="nil"/>
              <w:bottom w:val="single" w:sz="8" w:space="0" w:color="000000"/>
              <w:right w:val="single" w:sz="8" w:space="0" w:color="000000"/>
            </w:tcBorders>
            <w:shd w:val="clear" w:color="auto" w:fill="auto"/>
            <w:vAlign w:val="center"/>
            <w:hideMark/>
          </w:tcPr>
          <w:p w14:paraId="69E0327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碳化硅砂粒</w:t>
            </w:r>
          </w:p>
        </w:tc>
        <w:tc>
          <w:tcPr>
            <w:tcW w:w="3868" w:type="dxa"/>
            <w:tcBorders>
              <w:top w:val="nil"/>
              <w:left w:val="nil"/>
              <w:bottom w:val="single" w:sz="8" w:space="0" w:color="000000"/>
              <w:right w:val="single" w:sz="8" w:space="0" w:color="000000"/>
            </w:tcBorders>
            <w:shd w:val="clear" w:color="auto" w:fill="auto"/>
            <w:vAlign w:val="center"/>
            <w:hideMark/>
          </w:tcPr>
          <w:p w14:paraId="58FC3C1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碳化硅砂粒105μm</w:t>
            </w:r>
          </w:p>
        </w:tc>
        <w:tc>
          <w:tcPr>
            <w:tcW w:w="1012" w:type="dxa"/>
            <w:tcBorders>
              <w:top w:val="nil"/>
              <w:left w:val="nil"/>
              <w:bottom w:val="single" w:sz="8" w:space="0" w:color="000000"/>
              <w:right w:val="single" w:sz="8" w:space="0" w:color="000000"/>
            </w:tcBorders>
            <w:shd w:val="clear" w:color="auto" w:fill="auto"/>
            <w:vAlign w:val="center"/>
            <w:hideMark/>
          </w:tcPr>
          <w:p w14:paraId="5F9A482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千克</w:t>
            </w:r>
          </w:p>
        </w:tc>
        <w:tc>
          <w:tcPr>
            <w:tcW w:w="1023" w:type="dxa"/>
            <w:tcBorders>
              <w:top w:val="nil"/>
              <w:left w:val="nil"/>
              <w:bottom w:val="single" w:sz="8" w:space="0" w:color="000000"/>
              <w:right w:val="single" w:sz="8" w:space="0" w:color="000000"/>
            </w:tcBorders>
            <w:shd w:val="clear" w:color="auto" w:fill="auto"/>
            <w:vAlign w:val="center"/>
            <w:hideMark/>
          </w:tcPr>
          <w:p w14:paraId="3CCEB51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6105302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70</w:t>
            </w:r>
          </w:p>
        </w:tc>
        <w:tc>
          <w:tcPr>
            <w:tcW w:w="1034" w:type="dxa"/>
            <w:tcBorders>
              <w:top w:val="nil"/>
              <w:left w:val="nil"/>
              <w:bottom w:val="single" w:sz="8" w:space="0" w:color="000000"/>
              <w:right w:val="single" w:sz="8" w:space="0" w:color="000000"/>
            </w:tcBorders>
            <w:shd w:val="clear" w:color="auto" w:fill="auto"/>
            <w:vAlign w:val="center"/>
            <w:hideMark/>
          </w:tcPr>
          <w:p w14:paraId="1F15465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70</w:t>
            </w:r>
          </w:p>
        </w:tc>
        <w:tc>
          <w:tcPr>
            <w:tcW w:w="1275" w:type="dxa"/>
            <w:tcBorders>
              <w:top w:val="nil"/>
              <w:left w:val="nil"/>
              <w:bottom w:val="single" w:sz="8" w:space="0" w:color="000000"/>
              <w:right w:val="single" w:sz="8" w:space="0" w:color="000000"/>
            </w:tcBorders>
            <w:shd w:val="clear" w:color="auto" w:fill="auto"/>
            <w:vAlign w:val="center"/>
            <w:hideMark/>
          </w:tcPr>
          <w:p w14:paraId="0E3899A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55</w:t>
            </w:r>
          </w:p>
        </w:tc>
        <w:tc>
          <w:tcPr>
            <w:tcW w:w="1386" w:type="dxa"/>
            <w:tcBorders>
              <w:top w:val="nil"/>
              <w:left w:val="nil"/>
              <w:bottom w:val="single" w:sz="8" w:space="0" w:color="000000"/>
              <w:right w:val="single" w:sz="8" w:space="0" w:color="000000"/>
            </w:tcBorders>
            <w:shd w:val="clear" w:color="auto" w:fill="auto"/>
            <w:vAlign w:val="center"/>
            <w:hideMark/>
          </w:tcPr>
          <w:p w14:paraId="2C6C576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55</w:t>
            </w:r>
          </w:p>
        </w:tc>
        <w:tc>
          <w:tcPr>
            <w:tcW w:w="1012" w:type="dxa"/>
            <w:tcBorders>
              <w:top w:val="nil"/>
              <w:left w:val="nil"/>
              <w:bottom w:val="single" w:sz="8" w:space="0" w:color="000000"/>
              <w:right w:val="single" w:sz="8" w:space="0" w:color="000000"/>
            </w:tcBorders>
            <w:shd w:val="clear" w:color="auto" w:fill="auto"/>
            <w:vAlign w:val="center"/>
            <w:hideMark/>
          </w:tcPr>
          <w:p w14:paraId="536267F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3855A8A1"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71FEAA7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156</w:t>
            </w:r>
          </w:p>
        </w:tc>
        <w:tc>
          <w:tcPr>
            <w:tcW w:w="1605" w:type="dxa"/>
            <w:tcBorders>
              <w:top w:val="nil"/>
              <w:left w:val="nil"/>
              <w:bottom w:val="single" w:sz="8" w:space="0" w:color="000000"/>
              <w:right w:val="single" w:sz="8" w:space="0" w:color="000000"/>
            </w:tcBorders>
            <w:shd w:val="clear" w:color="auto" w:fill="auto"/>
            <w:vAlign w:val="center"/>
            <w:hideMark/>
          </w:tcPr>
          <w:p w14:paraId="51DF055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进样过滤器</w:t>
            </w:r>
          </w:p>
        </w:tc>
        <w:tc>
          <w:tcPr>
            <w:tcW w:w="3868" w:type="dxa"/>
            <w:tcBorders>
              <w:top w:val="nil"/>
              <w:left w:val="nil"/>
              <w:bottom w:val="single" w:sz="8" w:space="0" w:color="000000"/>
              <w:right w:val="single" w:sz="8" w:space="0" w:color="000000"/>
            </w:tcBorders>
            <w:shd w:val="clear" w:color="auto" w:fill="auto"/>
            <w:vAlign w:val="center"/>
            <w:hideMark/>
          </w:tcPr>
          <w:p w14:paraId="73DD3CD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进样过滤器16μm，ERASPEC中红外汽油分析仪配套使用</w:t>
            </w:r>
          </w:p>
        </w:tc>
        <w:tc>
          <w:tcPr>
            <w:tcW w:w="1012" w:type="dxa"/>
            <w:tcBorders>
              <w:top w:val="nil"/>
              <w:left w:val="nil"/>
              <w:bottom w:val="single" w:sz="8" w:space="0" w:color="000000"/>
              <w:right w:val="single" w:sz="8" w:space="0" w:color="000000"/>
            </w:tcBorders>
            <w:shd w:val="clear" w:color="auto" w:fill="auto"/>
            <w:vAlign w:val="center"/>
            <w:hideMark/>
          </w:tcPr>
          <w:p w14:paraId="0972DFB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16FD358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0AFBC29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300</w:t>
            </w:r>
          </w:p>
        </w:tc>
        <w:tc>
          <w:tcPr>
            <w:tcW w:w="1034" w:type="dxa"/>
            <w:tcBorders>
              <w:top w:val="nil"/>
              <w:left w:val="nil"/>
              <w:bottom w:val="single" w:sz="8" w:space="0" w:color="000000"/>
              <w:right w:val="single" w:sz="8" w:space="0" w:color="000000"/>
            </w:tcBorders>
            <w:shd w:val="clear" w:color="auto" w:fill="auto"/>
            <w:vAlign w:val="center"/>
            <w:hideMark/>
          </w:tcPr>
          <w:p w14:paraId="7765751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300</w:t>
            </w:r>
          </w:p>
        </w:tc>
        <w:tc>
          <w:tcPr>
            <w:tcW w:w="1275" w:type="dxa"/>
            <w:tcBorders>
              <w:top w:val="nil"/>
              <w:left w:val="nil"/>
              <w:bottom w:val="single" w:sz="8" w:space="0" w:color="000000"/>
              <w:right w:val="single" w:sz="8" w:space="0" w:color="000000"/>
            </w:tcBorders>
            <w:shd w:val="clear" w:color="auto" w:fill="auto"/>
            <w:vAlign w:val="center"/>
            <w:hideMark/>
          </w:tcPr>
          <w:p w14:paraId="0A4B04A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280</w:t>
            </w:r>
          </w:p>
        </w:tc>
        <w:tc>
          <w:tcPr>
            <w:tcW w:w="1386" w:type="dxa"/>
            <w:tcBorders>
              <w:top w:val="nil"/>
              <w:left w:val="nil"/>
              <w:bottom w:val="single" w:sz="8" w:space="0" w:color="000000"/>
              <w:right w:val="single" w:sz="8" w:space="0" w:color="000000"/>
            </w:tcBorders>
            <w:shd w:val="clear" w:color="auto" w:fill="auto"/>
            <w:vAlign w:val="center"/>
            <w:hideMark/>
          </w:tcPr>
          <w:p w14:paraId="7AFF0F3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280</w:t>
            </w:r>
          </w:p>
        </w:tc>
        <w:tc>
          <w:tcPr>
            <w:tcW w:w="1012" w:type="dxa"/>
            <w:tcBorders>
              <w:top w:val="nil"/>
              <w:left w:val="nil"/>
              <w:bottom w:val="single" w:sz="8" w:space="0" w:color="000000"/>
              <w:right w:val="single" w:sz="8" w:space="0" w:color="000000"/>
            </w:tcBorders>
            <w:shd w:val="clear" w:color="auto" w:fill="auto"/>
            <w:vAlign w:val="center"/>
            <w:hideMark/>
          </w:tcPr>
          <w:p w14:paraId="25F80E9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7B771234"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4932EB2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157</w:t>
            </w:r>
          </w:p>
        </w:tc>
        <w:tc>
          <w:tcPr>
            <w:tcW w:w="1605" w:type="dxa"/>
            <w:tcBorders>
              <w:top w:val="nil"/>
              <w:left w:val="nil"/>
              <w:bottom w:val="single" w:sz="8" w:space="0" w:color="000000"/>
              <w:right w:val="single" w:sz="8" w:space="0" w:color="000000"/>
            </w:tcBorders>
            <w:shd w:val="clear" w:color="auto" w:fill="auto"/>
            <w:vAlign w:val="center"/>
            <w:hideMark/>
          </w:tcPr>
          <w:p w14:paraId="4174EA2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微孔薄膜过滤片</w:t>
            </w:r>
          </w:p>
        </w:tc>
        <w:tc>
          <w:tcPr>
            <w:tcW w:w="3868" w:type="dxa"/>
            <w:tcBorders>
              <w:top w:val="nil"/>
              <w:left w:val="nil"/>
              <w:bottom w:val="single" w:sz="8" w:space="0" w:color="000000"/>
              <w:right w:val="single" w:sz="8" w:space="0" w:color="000000"/>
            </w:tcBorders>
            <w:shd w:val="clear" w:color="auto" w:fill="auto"/>
            <w:vAlign w:val="center"/>
            <w:hideMark/>
          </w:tcPr>
          <w:p w14:paraId="3D47949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微孔薄膜过滤片，100片/盒，平面直径47-50mm，孔径0.8μm，每张质量不超过0.1g.</w:t>
            </w:r>
          </w:p>
        </w:tc>
        <w:tc>
          <w:tcPr>
            <w:tcW w:w="1012" w:type="dxa"/>
            <w:tcBorders>
              <w:top w:val="nil"/>
              <w:left w:val="nil"/>
              <w:bottom w:val="single" w:sz="8" w:space="0" w:color="000000"/>
              <w:right w:val="single" w:sz="8" w:space="0" w:color="000000"/>
            </w:tcBorders>
            <w:shd w:val="clear" w:color="auto" w:fill="auto"/>
            <w:vAlign w:val="center"/>
            <w:hideMark/>
          </w:tcPr>
          <w:p w14:paraId="7E1D189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盒</w:t>
            </w:r>
          </w:p>
        </w:tc>
        <w:tc>
          <w:tcPr>
            <w:tcW w:w="1023" w:type="dxa"/>
            <w:tcBorders>
              <w:top w:val="nil"/>
              <w:left w:val="nil"/>
              <w:bottom w:val="single" w:sz="8" w:space="0" w:color="000000"/>
              <w:right w:val="single" w:sz="8" w:space="0" w:color="000000"/>
            </w:tcBorders>
            <w:shd w:val="clear" w:color="auto" w:fill="auto"/>
            <w:vAlign w:val="center"/>
            <w:hideMark/>
          </w:tcPr>
          <w:p w14:paraId="3D450C4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w:t>
            </w:r>
          </w:p>
        </w:tc>
        <w:tc>
          <w:tcPr>
            <w:tcW w:w="1029" w:type="dxa"/>
            <w:tcBorders>
              <w:top w:val="nil"/>
              <w:left w:val="nil"/>
              <w:bottom w:val="single" w:sz="8" w:space="0" w:color="000000"/>
              <w:right w:val="single" w:sz="8" w:space="0" w:color="000000"/>
            </w:tcBorders>
            <w:shd w:val="clear" w:color="auto" w:fill="auto"/>
            <w:vAlign w:val="center"/>
            <w:hideMark/>
          </w:tcPr>
          <w:p w14:paraId="1CF40AD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1600</w:t>
            </w:r>
          </w:p>
        </w:tc>
        <w:tc>
          <w:tcPr>
            <w:tcW w:w="1034" w:type="dxa"/>
            <w:tcBorders>
              <w:top w:val="nil"/>
              <w:left w:val="nil"/>
              <w:bottom w:val="single" w:sz="8" w:space="0" w:color="000000"/>
              <w:right w:val="single" w:sz="8" w:space="0" w:color="000000"/>
            </w:tcBorders>
            <w:shd w:val="clear" w:color="auto" w:fill="auto"/>
            <w:vAlign w:val="center"/>
            <w:hideMark/>
          </w:tcPr>
          <w:p w14:paraId="5950527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4800</w:t>
            </w:r>
          </w:p>
        </w:tc>
        <w:tc>
          <w:tcPr>
            <w:tcW w:w="1275" w:type="dxa"/>
            <w:tcBorders>
              <w:top w:val="nil"/>
              <w:left w:val="nil"/>
              <w:bottom w:val="single" w:sz="8" w:space="0" w:color="000000"/>
              <w:right w:val="single" w:sz="8" w:space="0" w:color="000000"/>
            </w:tcBorders>
            <w:shd w:val="clear" w:color="auto" w:fill="auto"/>
            <w:vAlign w:val="center"/>
            <w:hideMark/>
          </w:tcPr>
          <w:p w14:paraId="797864D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1200</w:t>
            </w:r>
          </w:p>
        </w:tc>
        <w:tc>
          <w:tcPr>
            <w:tcW w:w="1386" w:type="dxa"/>
            <w:tcBorders>
              <w:top w:val="nil"/>
              <w:left w:val="nil"/>
              <w:bottom w:val="single" w:sz="8" w:space="0" w:color="000000"/>
              <w:right w:val="single" w:sz="8" w:space="0" w:color="000000"/>
            </w:tcBorders>
            <w:shd w:val="clear" w:color="auto" w:fill="auto"/>
            <w:vAlign w:val="center"/>
            <w:hideMark/>
          </w:tcPr>
          <w:p w14:paraId="1AC15C2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3600</w:t>
            </w:r>
          </w:p>
        </w:tc>
        <w:tc>
          <w:tcPr>
            <w:tcW w:w="1012" w:type="dxa"/>
            <w:tcBorders>
              <w:top w:val="nil"/>
              <w:left w:val="nil"/>
              <w:bottom w:val="single" w:sz="8" w:space="0" w:color="000000"/>
              <w:right w:val="single" w:sz="8" w:space="0" w:color="000000"/>
            </w:tcBorders>
            <w:shd w:val="clear" w:color="auto" w:fill="auto"/>
            <w:vAlign w:val="center"/>
            <w:hideMark/>
          </w:tcPr>
          <w:p w14:paraId="06F8378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36B42A54"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22023EC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lastRenderedPageBreak/>
              <w:t>158</w:t>
            </w:r>
          </w:p>
        </w:tc>
        <w:tc>
          <w:tcPr>
            <w:tcW w:w="1605" w:type="dxa"/>
            <w:tcBorders>
              <w:top w:val="nil"/>
              <w:left w:val="nil"/>
              <w:bottom w:val="single" w:sz="8" w:space="0" w:color="000000"/>
              <w:right w:val="single" w:sz="8" w:space="0" w:color="000000"/>
            </w:tcBorders>
            <w:shd w:val="clear" w:color="auto" w:fill="auto"/>
            <w:vAlign w:val="center"/>
            <w:hideMark/>
          </w:tcPr>
          <w:p w14:paraId="4B2EB20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减压蒸馏支管塞</w:t>
            </w:r>
          </w:p>
        </w:tc>
        <w:tc>
          <w:tcPr>
            <w:tcW w:w="3868" w:type="dxa"/>
            <w:tcBorders>
              <w:top w:val="nil"/>
              <w:left w:val="nil"/>
              <w:bottom w:val="single" w:sz="8" w:space="0" w:color="000000"/>
              <w:right w:val="single" w:sz="8" w:space="0" w:color="000000"/>
            </w:tcBorders>
            <w:shd w:val="clear" w:color="auto" w:fill="auto"/>
            <w:vAlign w:val="center"/>
            <w:hideMark/>
          </w:tcPr>
          <w:p w14:paraId="596FB12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HDV632自动减压馏程测定仪配套使用</w:t>
            </w:r>
          </w:p>
        </w:tc>
        <w:tc>
          <w:tcPr>
            <w:tcW w:w="1012" w:type="dxa"/>
            <w:tcBorders>
              <w:top w:val="nil"/>
              <w:left w:val="nil"/>
              <w:bottom w:val="single" w:sz="8" w:space="0" w:color="000000"/>
              <w:right w:val="single" w:sz="8" w:space="0" w:color="000000"/>
            </w:tcBorders>
            <w:shd w:val="clear" w:color="auto" w:fill="auto"/>
            <w:vAlign w:val="center"/>
            <w:hideMark/>
          </w:tcPr>
          <w:p w14:paraId="2CECB28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0F8A0B8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w:t>
            </w:r>
          </w:p>
        </w:tc>
        <w:tc>
          <w:tcPr>
            <w:tcW w:w="1029" w:type="dxa"/>
            <w:tcBorders>
              <w:top w:val="nil"/>
              <w:left w:val="nil"/>
              <w:bottom w:val="single" w:sz="8" w:space="0" w:color="000000"/>
              <w:right w:val="single" w:sz="8" w:space="0" w:color="000000"/>
            </w:tcBorders>
            <w:shd w:val="clear" w:color="auto" w:fill="auto"/>
            <w:vAlign w:val="center"/>
            <w:hideMark/>
          </w:tcPr>
          <w:p w14:paraId="3DE9517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120</w:t>
            </w:r>
          </w:p>
        </w:tc>
        <w:tc>
          <w:tcPr>
            <w:tcW w:w="1034" w:type="dxa"/>
            <w:tcBorders>
              <w:top w:val="nil"/>
              <w:left w:val="nil"/>
              <w:bottom w:val="single" w:sz="8" w:space="0" w:color="000000"/>
              <w:right w:val="single" w:sz="8" w:space="0" w:color="000000"/>
            </w:tcBorders>
            <w:shd w:val="clear" w:color="auto" w:fill="auto"/>
            <w:vAlign w:val="center"/>
            <w:hideMark/>
          </w:tcPr>
          <w:p w14:paraId="3AE76C7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240</w:t>
            </w:r>
          </w:p>
        </w:tc>
        <w:tc>
          <w:tcPr>
            <w:tcW w:w="1275" w:type="dxa"/>
            <w:tcBorders>
              <w:top w:val="nil"/>
              <w:left w:val="nil"/>
              <w:bottom w:val="single" w:sz="8" w:space="0" w:color="000000"/>
              <w:right w:val="single" w:sz="8" w:space="0" w:color="000000"/>
            </w:tcBorders>
            <w:shd w:val="clear" w:color="auto" w:fill="auto"/>
            <w:vAlign w:val="center"/>
            <w:hideMark/>
          </w:tcPr>
          <w:p w14:paraId="5B39057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110</w:t>
            </w:r>
          </w:p>
        </w:tc>
        <w:tc>
          <w:tcPr>
            <w:tcW w:w="1386" w:type="dxa"/>
            <w:tcBorders>
              <w:top w:val="nil"/>
              <w:left w:val="nil"/>
              <w:bottom w:val="single" w:sz="8" w:space="0" w:color="000000"/>
              <w:right w:val="single" w:sz="8" w:space="0" w:color="000000"/>
            </w:tcBorders>
            <w:shd w:val="clear" w:color="auto" w:fill="auto"/>
            <w:vAlign w:val="center"/>
            <w:hideMark/>
          </w:tcPr>
          <w:p w14:paraId="3592B5B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220</w:t>
            </w:r>
          </w:p>
        </w:tc>
        <w:tc>
          <w:tcPr>
            <w:tcW w:w="1012" w:type="dxa"/>
            <w:tcBorders>
              <w:top w:val="nil"/>
              <w:left w:val="nil"/>
              <w:bottom w:val="single" w:sz="8" w:space="0" w:color="000000"/>
              <w:right w:val="single" w:sz="8" w:space="0" w:color="000000"/>
            </w:tcBorders>
            <w:shd w:val="clear" w:color="auto" w:fill="auto"/>
            <w:vAlign w:val="center"/>
            <w:hideMark/>
          </w:tcPr>
          <w:p w14:paraId="5851018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7CCFC758"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38C8984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159</w:t>
            </w:r>
          </w:p>
        </w:tc>
        <w:tc>
          <w:tcPr>
            <w:tcW w:w="1605" w:type="dxa"/>
            <w:tcBorders>
              <w:top w:val="nil"/>
              <w:left w:val="nil"/>
              <w:bottom w:val="single" w:sz="8" w:space="0" w:color="000000"/>
              <w:right w:val="single" w:sz="8" w:space="0" w:color="000000"/>
            </w:tcBorders>
            <w:shd w:val="clear" w:color="auto" w:fill="auto"/>
            <w:vAlign w:val="center"/>
            <w:hideMark/>
          </w:tcPr>
          <w:p w14:paraId="0286CBB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计量液（斜式压差计液）</w:t>
            </w:r>
          </w:p>
        </w:tc>
        <w:tc>
          <w:tcPr>
            <w:tcW w:w="3868" w:type="dxa"/>
            <w:tcBorders>
              <w:top w:val="nil"/>
              <w:left w:val="nil"/>
              <w:bottom w:val="single" w:sz="8" w:space="0" w:color="000000"/>
              <w:right w:val="single" w:sz="8" w:space="0" w:color="000000"/>
            </w:tcBorders>
            <w:shd w:val="clear" w:color="auto" w:fill="auto"/>
            <w:vAlign w:val="center"/>
            <w:hideMark/>
          </w:tcPr>
          <w:p w14:paraId="0842D36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计量液（斜式压差计液）红色50ml，RID－333蒸发损失测定仪配套使用</w:t>
            </w:r>
          </w:p>
        </w:tc>
        <w:tc>
          <w:tcPr>
            <w:tcW w:w="1012" w:type="dxa"/>
            <w:tcBorders>
              <w:top w:val="nil"/>
              <w:left w:val="nil"/>
              <w:bottom w:val="single" w:sz="8" w:space="0" w:color="000000"/>
              <w:right w:val="single" w:sz="8" w:space="0" w:color="000000"/>
            </w:tcBorders>
            <w:shd w:val="clear" w:color="auto" w:fill="auto"/>
            <w:vAlign w:val="center"/>
            <w:hideMark/>
          </w:tcPr>
          <w:p w14:paraId="06B3C8D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瓶</w:t>
            </w:r>
          </w:p>
        </w:tc>
        <w:tc>
          <w:tcPr>
            <w:tcW w:w="1023" w:type="dxa"/>
            <w:tcBorders>
              <w:top w:val="nil"/>
              <w:left w:val="nil"/>
              <w:bottom w:val="single" w:sz="8" w:space="0" w:color="000000"/>
              <w:right w:val="single" w:sz="8" w:space="0" w:color="000000"/>
            </w:tcBorders>
            <w:shd w:val="clear" w:color="auto" w:fill="auto"/>
            <w:vAlign w:val="center"/>
            <w:hideMark/>
          </w:tcPr>
          <w:p w14:paraId="3A2BDA9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3F6D101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240</w:t>
            </w:r>
          </w:p>
        </w:tc>
        <w:tc>
          <w:tcPr>
            <w:tcW w:w="1034" w:type="dxa"/>
            <w:tcBorders>
              <w:top w:val="nil"/>
              <w:left w:val="nil"/>
              <w:bottom w:val="single" w:sz="8" w:space="0" w:color="000000"/>
              <w:right w:val="single" w:sz="8" w:space="0" w:color="000000"/>
            </w:tcBorders>
            <w:shd w:val="clear" w:color="auto" w:fill="auto"/>
            <w:vAlign w:val="center"/>
            <w:hideMark/>
          </w:tcPr>
          <w:p w14:paraId="56105C9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240</w:t>
            </w:r>
          </w:p>
        </w:tc>
        <w:tc>
          <w:tcPr>
            <w:tcW w:w="1275" w:type="dxa"/>
            <w:tcBorders>
              <w:top w:val="nil"/>
              <w:left w:val="nil"/>
              <w:bottom w:val="single" w:sz="8" w:space="0" w:color="000000"/>
              <w:right w:val="single" w:sz="8" w:space="0" w:color="000000"/>
            </w:tcBorders>
            <w:shd w:val="clear" w:color="auto" w:fill="auto"/>
            <w:vAlign w:val="center"/>
            <w:hideMark/>
          </w:tcPr>
          <w:p w14:paraId="4CBCD2D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220</w:t>
            </w:r>
          </w:p>
        </w:tc>
        <w:tc>
          <w:tcPr>
            <w:tcW w:w="1386" w:type="dxa"/>
            <w:tcBorders>
              <w:top w:val="nil"/>
              <w:left w:val="nil"/>
              <w:bottom w:val="single" w:sz="8" w:space="0" w:color="000000"/>
              <w:right w:val="single" w:sz="8" w:space="0" w:color="000000"/>
            </w:tcBorders>
            <w:shd w:val="clear" w:color="auto" w:fill="auto"/>
            <w:vAlign w:val="center"/>
            <w:hideMark/>
          </w:tcPr>
          <w:p w14:paraId="02F14E9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220</w:t>
            </w:r>
          </w:p>
        </w:tc>
        <w:tc>
          <w:tcPr>
            <w:tcW w:w="1012" w:type="dxa"/>
            <w:tcBorders>
              <w:top w:val="nil"/>
              <w:left w:val="nil"/>
              <w:bottom w:val="single" w:sz="8" w:space="0" w:color="000000"/>
              <w:right w:val="single" w:sz="8" w:space="0" w:color="000000"/>
            </w:tcBorders>
            <w:shd w:val="clear" w:color="auto" w:fill="auto"/>
            <w:vAlign w:val="center"/>
            <w:hideMark/>
          </w:tcPr>
          <w:p w14:paraId="7E617B9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54EB52C8"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4A1F6A3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160</w:t>
            </w:r>
          </w:p>
        </w:tc>
        <w:tc>
          <w:tcPr>
            <w:tcW w:w="1605" w:type="dxa"/>
            <w:tcBorders>
              <w:top w:val="nil"/>
              <w:left w:val="nil"/>
              <w:bottom w:val="single" w:sz="8" w:space="0" w:color="000000"/>
              <w:right w:val="single" w:sz="8" w:space="0" w:color="000000"/>
            </w:tcBorders>
            <w:shd w:val="clear" w:color="auto" w:fill="auto"/>
            <w:vAlign w:val="center"/>
            <w:hideMark/>
          </w:tcPr>
          <w:p w14:paraId="323B75F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滴定头防扩散阀</w:t>
            </w:r>
          </w:p>
        </w:tc>
        <w:tc>
          <w:tcPr>
            <w:tcW w:w="3868" w:type="dxa"/>
            <w:tcBorders>
              <w:top w:val="nil"/>
              <w:left w:val="nil"/>
              <w:bottom w:val="single" w:sz="8" w:space="0" w:color="000000"/>
              <w:right w:val="single" w:sz="8" w:space="0" w:color="000000"/>
            </w:tcBorders>
            <w:shd w:val="clear" w:color="auto" w:fill="auto"/>
            <w:vAlign w:val="center"/>
            <w:hideMark/>
          </w:tcPr>
          <w:p w14:paraId="2E29230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滴定头防扩散阀，自动电位滴定仪904型配套使用，1个/袋</w:t>
            </w:r>
          </w:p>
        </w:tc>
        <w:tc>
          <w:tcPr>
            <w:tcW w:w="1012" w:type="dxa"/>
            <w:tcBorders>
              <w:top w:val="nil"/>
              <w:left w:val="nil"/>
              <w:bottom w:val="single" w:sz="8" w:space="0" w:color="000000"/>
              <w:right w:val="single" w:sz="8" w:space="0" w:color="000000"/>
            </w:tcBorders>
            <w:shd w:val="clear" w:color="auto" w:fill="auto"/>
            <w:vAlign w:val="center"/>
            <w:hideMark/>
          </w:tcPr>
          <w:p w14:paraId="7B309F8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1364C06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w:t>
            </w:r>
          </w:p>
        </w:tc>
        <w:tc>
          <w:tcPr>
            <w:tcW w:w="1029" w:type="dxa"/>
            <w:tcBorders>
              <w:top w:val="nil"/>
              <w:left w:val="nil"/>
              <w:bottom w:val="single" w:sz="8" w:space="0" w:color="000000"/>
              <w:right w:val="single" w:sz="8" w:space="0" w:color="000000"/>
            </w:tcBorders>
            <w:shd w:val="clear" w:color="auto" w:fill="auto"/>
            <w:vAlign w:val="center"/>
            <w:hideMark/>
          </w:tcPr>
          <w:p w14:paraId="1B37136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400</w:t>
            </w:r>
          </w:p>
        </w:tc>
        <w:tc>
          <w:tcPr>
            <w:tcW w:w="1034" w:type="dxa"/>
            <w:tcBorders>
              <w:top w:val="nil"/>
              <w:left w:val="nil"/>
              <w:bottom w:val="single" w:sz="8" w:space="0" w:color="000000"/>
              <w:right w:val="single" w:sz="8" w:space="0" w:color="000000"/>
            </w:tcBorders>
            <w:shd w:val="clear" w:color="auto" w:fill="auto"/>
            <w:vAlign w:val="center"/>
            <w:hideMark/>
          </w:tcPr>
          <w:p w14:paraId="2AF02F4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2000</w:t>
            </w:r>
          </w:p>
        </w:tc>
        <w:tc>
          <w:tcPr>
            <w:tcW w:w="1275" w:type="dxa"/>
            <w:tcBorders>
              <w:top w:val="nil"/>
              <w:left w:val="nil"/>
              <w:bottom w:val="single" w:sz="8" w:space="0" w:color="000000"/>
              <w:right w:val="single" w:sz="8" w:space="0" w:color="000000"/>
            </w:tcBorders>
            <w:shd w:val="clear" w:color="auto" w:fill="auto"/>
            <w:vAlign w:val="center"/>
            <w:hideMark/>
          </w:tcPr>
          <w:p w14:paraId="5B52C75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250</w:t>
            </w:r>
          </w:p>
        </w:tc>
        <w:tc>
          <w:tcPr>
            <w:tcW w:w="1386" w:type="dxa"/>
            <w:tcBorders>
              <w:top w:val="nil"/>
              <w:left w:val="nil"/>
              <w:bottom w:val="single" w:sz="8" w:space="0" w:color="000000"/>
              <w:right w:val="single" w:sz="8" w:space="0" w:color="000000"/>
            </w:tcBorders>
            <w:shd w:val="clear" w:color="auto" w:fill="auto"/>
            <w:vAlign w:val="center"/>
            <w:hideMark/>
          </w:tcPr>
          <w:p w14:paraId="11B5CA1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1250</w:t>
            </w:r>
          </w:p>
        </w:tc>
        <w:tc>
          <w:tcPr>
            <w:tcW w:w="1012" w:type="dxa"/>
            <w:tcBorders>
              <w:top w:val="nil"/>
              <w:left w:val="nil"/>
              <w:bottom w:val="single" w:sz="8" w:space="0" w:color="000000"/>
              <w:right w:val="single" w:sz="8" w:space="0" w:color="000000"/>
            </w:tcBorders>
            <w:shd w:val="clear" w:color="auto" w:fill="auto"/>
            <w:vAlign w:val="center"/>
            <w:hideMark/>
          </w:tcPr>
          <w:p w14:paraId="0617AA4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743B44E0"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62D3B45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161</w:t>
            </w:r>
          </w:p>
        </w:tc>
        <w:tc>
          <w:tcPr>
            <w:tcW w:w="1605" w:type="dxa"/>
            <w:tcBorders>
              <w:top w:val="nil"/>
              <w:left w:val="nil"/>
              <w:bottom w:val="single" w:sz="8" w:space="0" w:color="000000"/>
              <w:right w:val="single" w:sz="8" w:space="0" w:color="000000"/>
            </w:tcBorders>
            <w:shd w:val="clear" w:color="auto" w:fill="auto"/>
            <w:vAlign w:val="center"/>
            <w:hideMark/>
          </w:tcPr>
          <w:p w14:paraId="6EB99CA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沸石</w:t>
            </w:r>
          </w:p>
        </w:tc>
        <w:tc>
          <w:tcPr>
            <w:tcW w:w="3868" w:type="dxa"/>
            <w:tcBorders>
              <w:top w:val="nil"/>
              <w:left w:val="nil"/>
              <w:bottom w:val="single" w:sz="8" w:space="0" w:color="000000"/>
              <w:right w:val="single" w:sz="8" w:space="0" w:color="000000"/>
            </w:tcBorders>
            <w:shd w:val="clear" w:color="auto" w:fill="auto"/>
            <w:vAlign w:val="center"/>
            <w:hideMark/>
          </w:tcPr>
          <w:p w14:paraId="61BCB8D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75g/瓶，自动减压馏程仪HDV632配套使用</w:t>
            </w:r>
          </w:p>
        </w:tc>
        <w:tc>
          <w:tcPr>
            <w:tcW w:w="1012" w:type="dxa"/>
            <w:tcBorders>
              <w:top w:val="nil"/>
              <w:left w:val="nil"/>
              <w:bottom w:val="single" w:sz="8" w:space="0" w:color="000000"/>
              <w:right w:val="single" w:sz="8" w:space="0" w:color="000000"/>
            </w:tcBorders>
            <w:shd w:val="clear" w:color="auto" w:fill="auto"/>
            <w:vAlign w:val="center"/>
            <w:hideMark/>
          </w:tcPr>
          <w:p w14:paraId="200B22A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瓶</w:t>
            </w:r>
          </w:p>
        </w:tc>
        <w:tc>
          <w:tcPr>
            <w:tcW w:w="1023" w:type="dxa"/>
            <w:tcBorders>
              <w:top w:val="nil"/>
              <w:left w:val="nil"/>
              <w:bottom w:val="single" w:sz="8" w:space="0" w:color="000000"/>
              <w:right w:val="single" w:sz="8" w:space="0" w:color="000000"/>
            </w:tcBorders>
            <w:shd w:val="clear" w:color="auto" w:fill="auto"/>
            <w:vAlign w:val="center"/>
            <w:hideMark/>
          </w:tcPr>
          <w:p w14:paraId="663C929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w:t>
            </w:r>
          </w:p>
        </w:tc>
        <w:tc>
          <w:tcPr>
            <w:tcW w:w="1029" w:type="dxa"/>
            <w:tcBorders>
              <w:top w:val="nil"/>
              <w:left w:val="nil"/>
              <w:bottom w:val="single" w:sz="8" w:space="0" w:color="000000"/>
              <w:right w:val="single" w:sz="8" w:space="0" w:color="000000"/>
            </w:tcBorders>
            <w:shd w:val="clear" w:color="auto" w:fill="auto"/>
            <w:vAlign w:val="center"/>
            <w:hideMark/>
          </w:tcPr>
          <w:p w14:paraId="3CD0A0B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810</w:t>
            </w:r>
          </w:p>
        </w:tc>
        <w:tc>
          <w:tcPr>
            <w:tcW w:w="1034" w:type="dxa"/>
            <w:tcBorders>
              <w:top w:val="nil"/>
              <w:left w:val="nil"/>
              <w:bottom w:val="single" w:sz="8" w:space="0" w:color="000000"/>
              <w:right w:val="single" w:sz="8" w:space="0" w:color="000000"/>
            </w:tcBorders>
            <w:shd w:val="clear" w:color="auto" w:fill="auto"/>
            <w:vAlign w:val="center"/>
            <w:hideMark/>
          </w:tcPr>
          <w:p w14:paraId="2AB281F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4050</w:t>
            </w:r>
          </w:p>
        </w:tc>
        <w:tc>
          <w:tcPr>
            <w:tcW w:w="1275" w:type="dxa"/>
            <w:tcBorders>
              <w:top w:val="nil"/>
              <w:left w:val="nil"/>
              <w:bottom w:val="single" w:sz="8" w:space="0" w:color="000000"/>
              <w:right w:val="single" w:sz="8" w:space="0" w:color="000000"/>
            </w:tcBorders>
            <w:shd w:val="clear" w:color="auto" w:fill="auto"/>
            <w:vAlign w:val="center"/>
            <w:hideMark/>
          </w:tcPr>
          <w:p w14:paraId="1D30D9B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501</w:t>
            </w:r>
          </w:p>
        </w:tc>
        <w:tc>
          <w:tcPr>
            <w:tcW w:w="1386" w:type="dxa"/>
            <w:tcBorders>
              <w:top w:val="nil"/>
              <w:left w:val="nil"/>
              <w:bottom w:val="single" w:sz="8" w:space="0" w:color="000000"/>
              <w:right w:val="single" w:sz="8" w:space="0" w:color="000000"/>
            </w:tcBorders>
            <w:shd w:val="clear" w:color="auto" w:fill="auto"/>
            <w:vAlign w:val="center"/>
            <w:hideMark/>
          </w:tcPr>
          <w:p w14:paraId="761E0EE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2505</w:t>
            </w:r>
          </w:p>
        </w:tc>
        <w:tc>
          <w:tcPr>
            <w:tcW w:w="1012" w:type="dxa"/>
            <w:tcBorders>
              <w:top w:val="nil"/>
              <w:left w:val="nil"/>
              <w:bottom w:val="single" w:sz="8" w:space="0" w:color="000000"/>
              <w:right w:val="single" w:sz="8" w:space="0" w:color="000000"/>
            </w:tcBorders>
            <w:shd w:val="clear" w:color="auto" w:fill="auto"/>
            <w:vAlign w:val="center"/>
            <w:hideMark/>
          </w:tcPr>
          <w:p w14:paraId="7A2EE60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333257AF"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20CE375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162</w:t>
            </w:r>
          </w:p>
        </w:tc>
        <w:tc>
          <w:tcPr>
            <w:tcW w:w="1605" w:type="dxa"/>
            <w:tcBorders>
              <w:top w:val="nil"/>
              <w:left w:val="nil"/>
              <w:bottom w:val="single" w:sz="8" w:space="0" w:color="000000"/>
              <w:right w:val="single" w:sz="8" w:space="0" w:color="000000"/>
            </w:tcBorders>
            <w:shd w:val="clear" w:color="auto" w:fill="auto"/>
            <w:vAlign w:val="center"/>
            <w:hideMark/>
          </w:tcPr>
          <w:p w14:paraId="222DE91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氧弹密封圈</w:t>
            </w:r>
          </w:p>
        </w:tc>
        <w:tc>
          <w:tcPr>
            <w:tcW w:w="3868" w:type="dxa"/>
            <w:tcBorders>
              <w:top w:val="nil"/>
              <w:left w:val="nil"/>
              <w:bottom w:val="single" w:sz="8" w:space="0" w:color="000000"/>
              <w:right w:val="single" w:sz="8" w:space="0" w:color="000000"/>
            </w:tcBorders>
            <w:shd w:val="clear" w:color="auto" w:fill="auto"/>
            <w:vAlign w:val="center"/>
            <w:hideMark/>
          </w:tcPr>
          <w:p w14:paraId="5653BAB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氧弹密封圈氧弹顶部，与充氧部分联接处，C6000量热仪配套用</w:t>
            </w:r>
          </w:p>
        </w:tc>
        <w:tc>
          <w:tcPr>
            <w:tcW w:w="1012" w:type="dxa"/>
            <w:tcBorders>
              <w:top w:val="nil"/>
              <w:left w:val="nil"/>
              <w:bottom w:val="single" w:sz="8" w:space="0" w:color="000000"/>
              <w:right w:val="single" w:sz="8" w:space="0" w:color="000000"/>
            </w:tcBorders>
            <w:shd w:val="clear" w:color="auto" w:fill="auto"/>
            <w:vAlign w:val="center"/>
            <w:hideMark/>
          </w:tcPr>
          <w:p w14:paraId="652F1AD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5B26209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60BE3E2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100</w:t>
            </w:r>
          </w:p>
        </w:tc>
        <w:tc>
          <w:tcPr>
            <w:tcW w:w="1034" w:type="dxa"/>
            <w:tcBorders>
              <w:top w:val="nil"/>
              <w:left w:val="nil"/>
              <w:bottom w:val="single" w:sz="8" w:space="0" w:color="000000"/>
              <w:right w:val="single" w:sz="8" w:space="0" w:color="000000"/>
            </w:tcBorders>
            <w:shd w:val="clear" w:color="auto" w:fill="auto"/>
            <w:vAlign w:val="center"/>
            <w:hideMark/>
          </w:tcPr>
          <w:p w14:paraId="7D63B94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100</w:t>
            </w:r>
          </w:p>
        </w:tc>
        <w:tc>
          <w:tcPr>
            <w:tcW w:w="1275" w:type="dxa"/>
            <w:tcBorders>
              <w:top w:val="nil"/>
              <w:left w:val="nil"/>
              <w:bottom w:val="single" w:sz="8" w:space="0" w:color="000000"/>
              <w:right w:val="single" w:sz="8" w:space="0" w:color="000000"/>
            </w:tcBorders>
            <w:shd w:val="clear" w:color="auto" w:fill="auto"/>
            <w:vAlign w:val="center"/>
            <w:hideMark/>
          </w:tcPr>
          <w:p w14:paraId="75C6F74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98</w:t>
            </w:r>
          </w:p>
        </w:tc>
        <w:tc>
          <w:tcPr>
            <w:tcW w:w="1386" w:type="dxa"/>
            <w:tcBorders>
              <w:top w:val="nil"/>
              <w:left w:val="nil"/>
              <w:bottom w:val="single" w:sz="8" w:space="0" w:color="000000"/>
              <w:right w:val="single" w:sz="8" w:space="0" w:color="000000"/>
            </w:tcBorders>
            <w:shd w:val="clear" w:color="auto" w:fill="auto"/>
            <w:vAlign w:val="center"/>
            <w:hideMark/>
          </w:tcPr>
          <w:p w14:paraId="6D0A85E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98</w:t>
            </w:r>
          </w:p>
        </w:tc>
        <w:tc>
          <w:tcPr>
            <w:tcW w:w="1012" w:type="dxa"/>
            <w:tcBorders>
              <w:top w:val="nil"/>
              <w:left w:val="nil"/>
              <w:bottom w:val="single" w:sz="8" w:space="0" w:color="000000"/>
              <w:right w:val="single" w:sz="8" w:space="0" w:color="000000"/>
            </w:tcBorders>
            <w:shd w:val="clear" w:color="auto" w:fill="auto"/>
            <w:vAlign w:val="center"/>
            <w:hideMark/>
          </w:tcPr>
          <w:p w14:paraId="47C0315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41C9A5F8"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2D5AB66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163</w:t>
            </w:r>
          </w:p>
        </w:tc>
        <w:tc>
          <w:tcPr>
            <w:tcW w:w="1605" w:type="dxa"/>
            <w:tcBorders>
              <w:top w:val="nil"/>
              <w:left w:val="nil"/>
              <w:bottom w:val="single" w:sz="8" w:space="0" w:color="000000"/>
              <w:right w:val="single" w:sz="8" w:space="0" w:color="000000"/>
            </w:tcBorders>
            <w:shd w:val="clear" w:color="auto" w:fill="auto"/>
            <w:vAlign w:val="center"/>
            <w:hideMark/>
          </w:tcPr>
          <w:p w14:paraId="0C157C5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精密柱</w:t>
            </w:r>
          </w:p>
        </w:tc>
        <w:tc>
          <w:tcPr>
            <w:tcW w:w="3868" w:type="dxa"/>
            <w:tcBorders>
              <w:top w:val="nil"/>
              <w:left w:val="nil"/>
              <w:bottom w:val="single" w:sz="8" w:space="0" w:color="000000"/>
              <w:right w:val="single" w:sz="8" w:space="0" w:color="000000"/>
            </w:tcBorders>
            <w:shd w:val="clear" w:color="auto" w:fill="auto"/>
            <w:vAlign w:val="center"/>
            <w:hideMark/>
          </w:tcPr>
          <w:p w14:paraId="2F50026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烃类测定仪RID-110配套使用</w:t>
            </w:r>
          </w:p>
        </w:tc>
        <w:tc>
          <w:tcPr>
            <w:tcW w:w="1012" w:type="dxa"/>
            <w:tcBorders>
              <w:top w:val="nil"/>
              <w:left w:val="nil"/>
              <w:bottom w:val="single" w:sz="8" w:space="0" w:color="000000"/>
              <w:right w:val="single" w:sz="8" w:space="0" w:color="000000"/>
            </w:tcBorders>
            <w:shd w:val="clear" w:color="auto" w:fill="auto"/>
            <w:vAlign w:val="center"/>
            <w:hideMark/>
          </w:tcPr>
          <w:p w14:paraId="2B78F95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支</w:t>
            </w:r>
          </w:p>
        </w:tc>
        <w:tc>
          <w:tcPr>
            <w:tcW w:w="1023" w:type="dxa"/>
            <w:tcBorders>
              <w:top w:val="nil"/>
              <w:left w:val="nil"/>
              <w:bottom w:val="single" w:sz="8" w:space="0" w:color="000000"/>
              <w:right w:val="single" w:sz="8" w:space="0" w:color="000000"/>
            </w:tcBorders>
            <w:shd w:val="clear" w:color="auto" w:fill="auto"/>
            <w:vAlign w:val="center"/>
            <w:hideMark/>
          </w:tcPr>
          <w:p w14:paraId="5B035DB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2B2F3C2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7000</w:t>
            </w:r>
          </w:p>
        </w:tc>
        <w:tc>
          <w:tcPr>
            <w:tcW w:w="1034" w:type="dxa"/>
            <w:tcBorders>
              <w:top w:val="nil"/>
              <w:left w:val="nil"/>
              <w:bottom w:val="single" w:sz="8" w:space="0" w:color="000000"/>
              <w:right w:val="single" w:sz="8" w:space="0" w:color="000000"/>
            </w:tcBorders>
            <w:shd w:val="clear" w:color="auto" w:fill="auto"/>
            <w:vAlign w:val="center"/>
            <w:hideMark/>
          </w:tcPr>
          <w:p w14:paraId="4E22812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7000</w:t>
            </w:r>
          </w:p>
        </w:tc>
        <w:tc>
          <w:tcPr>
            <w:tcW w:w="1275" w:type="dxa"/>
            <w:tcBorders>
              <w:top w:val="nil"/>
              <w:left w:val="nil"/>
              <w:bottom w:val="single" w:sz="8" w:space="0" w:color="000000"/>
              <w:right w:val="single" w:sz="8" w:space="0" w:color="000000"/>
            </w:tcBorders>
            <w:shd w:val="clear" w:color="auto" w:fill="auto"/>
            <w:vAlign w:val="center"/>
            <w:hideMark/>
          </w:tcPr>
          <w:p w14:paraId="1CC078E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6500</w:t>
            </w:r>
          </w:p>
        </w:tc>
        <w:tc>
          <w:tcPr>
            <w:tcW w:w="1386" w:type="dxa"/>
            <w:tcBorders>
              <w:top w:val="nil"/>
              <w:left w:val="nil"/>
              <w:bottom w:val="single" w:sz="8" w:space="0" w:color="000000"/>
              <w:right w:val="single" w:sz="8" w:space="0" w:color="000000"/>
            </w:tcBorders>
            <w:shd w:val="clear" w:color="auto" w:fill="auto"/>
            <w:vAlign w:val="center"/>
            <w:hideMark/>
          </w:tcPr>
          <w:p w14:paraId="1EE9F17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6500</w:t>
            </w:r>
          </w:p>
        </w:tc>
        <w:tc>
          <w:tcPr>
            <w:tcW w:w="1012" w:type="dxa"/>
            <w:tcBorders>
              <w:top w:val="nil"/>
              <w:left w:val="nil"/>
              <w:bottom w:val="single" w:sz="8" w:space="0" w:color="000000"/>
              <w:right w:val="single" w:sz="8" w:space="0" w:color="000000"/>
            </w:tcBorders>
            <w:shd w:val="clear" w:color="auto" w:fill="auto"/>
            <w:vAlign w:val="center"/>
            <w:hideMark/>
          </w:tcPr>
          <w:p w14:paraId="0FE0E54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70120EF8"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6FF1039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164</w:t>
            </w:r>
          </w:p>
        </w:tc>
        <w:tc>
          <w:tcPr>
            <w:tcW w:w="1605" w:type="dxa"/>
            <w:tcBorders>
              <w:top w:val="nil"/>
              <w:left w:val="nil"/>
              <w:bottom w:val="single" w:sz="8" w:space="0" w:color="000000"/>
              <w:right w:val="single" w:sz="8" w:space="0" w:color="000000"/>
            </w:tcBorders>
            <w:shd w:val="clear" w:color="auto" w:fill="auto"/>
            <w:vAlign w:val="center"/>
            <w:hideMark/>
          </w:tcPr>
          <w:p w14:paraId="0C24AD2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微量残炭废油杯</w:t>
            </w:r>
          </w:p>
        </w:tc>
        <w:tc>
          <w:tcPr>
            <w:tcW w:w="3868" w:type="dxa"/>
            <w:tcBorders>
              <w:top w:val="nil"/>
              <w:left w:val="nil"/>
              <w:bottom w:val="single" w:sz="8" w:space="0" w:color="000000"/>
              <w:right w:val="single" w:sz="8" w:space="0" w:color="000000"/>
            </w:tcBorders>
            <w:shd w:val="clear" w:color="auto" w:fill="auto"/>
            <w:vAlign w:val="center"/>
            <w:hideMark/>
          </w:tcPr>
          <w:p w14:paraId="7613623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微量残炭仪MCRT－160配套使用</w:t>
            </w:r>
          </w:p>
        </w:tc>
        <w:tc>
          <w:tcPr>
            <w:tcW w:w="1012" w:type="dxa"/>
            <w:tcBorders>
              <w:top w:val="nil"/>
              <w:left w:val="nil"/>
              <w:bottom w:val="single" w:sz="8" w:space="0" w:color="000000"/>
              <w:right w:val="single" w:sz="8" w:space="0" w:color="000000"/>
            </w:tcBorders>
            <w:shd w:val="clear" w:color="auto" w:fill="auto"/>
            <w:vAlign w:val="center"/>
            <w:hideMark/>
          </w:tcPr>
          <w:p w14:paraId="60ACE3C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63AA271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11A9D41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200</w:t>
            </w:r>
          </w:p>
        </w:tc>
        <w:tc>
          <w:tcPr>
            <w:tcW w:w="1034" w:type="dxa"/>
            <w:tcBorders>
              <w:top w:val="nil"/>
              <w:left w:val="nil"/>
              <w:bottom w:val="single" w:sz="8" w:space="0" w:color="000000"/>
              <w:right w:val="single" w:sz="8" w:space="0" w:color="000000"/>
            </w:tcBorders>
            <w:shd w:val="clear" w:color="auto" w:fill="auto"/>
            <w:vAlign w:val="center"/>
            <w:hideMark/>
          </w:tcPr>
          <w:p w14:paraId="3B39C46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200</w:t>
            </w:r>
          </w:p>
        </w:tc>
        <w:tc>
          <w:tcPr>
            <w:tcW w:w="1275" w:type="dxa"/>
            <w:tcBorders>
              <w:top w:val="nil"/>
              <w:left w:val="nil"/>
              <w:bottom w:val="single" w:sz="8" w:space="0" w:color="000000"/>
              <w:right w:val="single" w:sz="8" w:space="0" w:color="000000"/>
            </w:tcBorders>
            <w:shd w:val="clear" w:color="auto" w:fill="auto"/>
            <w:vAlign w:val="center"/>
            <w:hideMark/>
          </w:tcPr>
          <w:p w14:paraId="322F912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180</w:t>
            </w:r>
          </w:p>
        </w:tc>
        <w:tc>
          <w:tcPr>
            <w:tcW w:w="1386" w:type="dxa"/>
            <w:tcBorders>
              <w:top w:val="nil"/>
              <w:left w:val="nil"/>
              <w:bottom w:val="single" w:sz="8" w:space="0" w:color="000000"/>
              <w:right w:val="single" w:sz="8" w:space="0" w:color="000000"/>
            </w:tcBorders>
            <w:shd w:val="clear" w:color="auto" w:fill="auto"/>
            <w:vAlign w:val="center"/>
            <w:hideMark/>
          </w:tcPr>
          <w:p w14:paraId="65E0962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180</w:t>
            </w:r>
          </w:p>
        </w:tc>
        <w:tc>
          <w:tcPr>
            <w:tcW w:w="1012" w:type="dxa"/>
            <w:tcBorders>
              <w:top w:val="nil"/>
              <w:left w:val="nil"/>
              <w:bottom w:val="single" w:sz="8" w:space="0" w:color="000000"/>
              <w:right w:val="single" w:sz="8" w:space="0" w:color="000000"/>
            </w:tcBorders>
            <w:shd w:val="clear" w:color="auto" w:fill="auto"/>
            <w:vAlign w:val="center"/>
            <w:hideMark/>
          </w:tcPr>
          <w:p w14:paraId="73ED423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1625A622"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7FD53BF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165</w:t>
            </w:r>
          </w:p>
        </w:tc>
        <w:tc>
          <w:tcPr>
            <w:tcW w:w="1605" w:type="dxa"/>
            <w:tcBorders>
              <w:top w:val="nil"/>
              <w:left w:val="nil"/>
              <w:bottom w:val="single" w:sz="8" w:space="0" w:color="000000"/>
              <w:right w:val="single" w:sz="8" w:space="0" w:color="000000"/>
            </w:tcBorders>
            <w:shd w:val="clear" w:color="auto" w:fill="auto"/>
            <w:vAlign w:val="center"/>
            <w:hideMark/>
          </w:tcPr>
          <w:p w14:paraId="3269BCD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收集盘</w:t>
            </w:r>
          </w:p>
        </w:tc>
        <w:tc>
          <w:tcPr>
            <w:tcW w:w="3868" w:type="dxa"/>
            <w:tcBorders>
              <w:top w:val="nil"/>
              <w:left w:val="nil"/>
              <w:bottom w:val="single" w:sz="8" w:space="0" w:color="000000"/>
              <w:right w:val="single" w:sz="8" w:space="0" w:color="000000"/>
            </w:tcBorders>
            <w:shd w:val="clear" w:color="auto" w:fill="auto"/>
            <w:vAlign w:val="center"/>
            <w:hideMark/>
          </w:tcPr>
          <w:p w14:paraId="1D7F06D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自动减压馏程仪HDV632配套使用</w:t>
            </w:r>
          </w:p>
        </w:tc>
        <w:tc>
          <w:tcPr>
            <w:tcW w:w="1012" w:type="dxa"/>
            <w:tcBorders>
              <w:top w:val="nil"/>
              <w:left w:val="nil"/>
              <w:bottom w:val="single" w:sz="8" w:space="0" w:color="000000"/>
              <w:right w:val="single" w:sz="8" w:space="0" w:color="000000"/>
            </w:tcBorders>
            <w:shd w:val="clear" w:color="auto" w:fill="auto"/>
            <w:vAlign w:val="center"/>
            <w:hideMark/>
          </w:tcPr>
          <w:p w14:paraId="2D35FB1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台</w:t>
            </w:r>
          </w:p>
        </w:tc>
        <w:tc>
          <w:tcPr>
            <w:tcW w:w="1023" w:type="dxa"/>
            <w:tcBorders>
              <w:top w:val="nil"/>
              <w:left w:val="nil"/>
              <w:bottom w:val="single" w:sz="8" w:space="0" w:color="000000"/>
              <w:right w:val="single" w:sz="8" w:space="0" w:color="000000"/>
            </w:tcBorders>
            <w:shd w:val="clear" w:color="auto" w:fill="auto"/>
            <w:vAlign w:val="center"/>
            <w:hideMark/>
          </w:tcPr>
          <w:p w14:paraId="0AEE4F7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736A4A5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1000</w:t>
            </w:r>
          </w:p>
        </w:tc>
        <w:tc>
          <w:tcPr>
            <w:tcW w:w="1034" w:type="dxa"/>
            <w:tcBorders>
              <w:top w:val="nil"/>
              <w:left w:val="nil"/>
              <w:bottom w:val="single" w:sz="8" w:space="0" w:color="000000"/>
              <w:right w:val="single" w:sz="8" w:space="0" w:color="000000"/>
            </w:tcBorders>
            <w:shd w:val="clear" w:color="auto" w:fill="auto"/>
            <w:vAlign w:val="center"/>
            <w:hideMark/>
          </w:tcPr>
          <w:p w14:paraId="4FB3A0F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1000</w:t>
            </w:r>
          </w:p>
        </w:tc>
        <w:tc>
          <w:tcPr>
            <w:tcW w:w="1275" w:type="dxa"/>
            <w:tcBorders>
              <w:top w:val="nil"/>
              <w:left w:val="nil"/>
              <w:bottom w:val="single" w:sz="8" w:space="0" w:color="000000"/>
              <w:right w:val="single" w:sz="8" w:space="0" w:color="000000"/>
            </w:tcBorders>
            <w:shd w:val="clear" w:color="auto" w:fill="auto"/>
            <w:vAlign w:val="center"/>
            <w:hideMark/>
          </w:tcPr>
          <w:p w14:paraId="3933BD3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960</w:t>
            </w:r>
          </w:p>
        </w:tc>
        <w:tc>
          <w:tcPr>
            <w:tcW w:w="1386" w:type="dxa"/>
            <w:tcBorders>
              <w:top w:val="nil"/>
              <w:left w:val="nil"/>
              <w:bottom w:val="single" w:sz="8" w:space="0" w:color="000000"/>
              <w:right w:val="single" w:sz="8" w:space="0" w:color="000000"/>
            </w:tcBorders>
            <w:shd w:val="clear" w:color="auto" w:fill="auto"/>
            <w:vAlign w:val="center"/>
            <w:hideMark/>
          </w:tcPr>
          <w:p w14:paraId="10EF90E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960</w:t>
            </w:r>
          </w:p>
        </w:tc>
        <w:tc>
          <w:tcPr>
            <w:tcW w:w="1012" w:type="dxa"/>
            <w:tcBorders>
              <w:top w:val="nil"/>
              <w:left w:val="nil"/>
              <w:bottom w:val="single" w:sz="8" w:space="0" w:color="000000"/>
              <w:right w:val="single" w:sz="8" w:space="0" w:color="000000"/>
            </w:tcBorders>
            <w:shd w:val="clear" w:color="auto" w:fill="auto"/>
            <w:vAlign w:val="center"/>
            <w:hideMark/>
          </w:tcPr>
          <w:p w14:paraId="519682D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6138B31E"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3D6312C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166</w:t>
            </w:r>
          </w:p>
        </w:tc>
        <w:tc>
          <w:tcPr>
            <w:tcW w:w="1605" w:type="dxa"/>
            <w:tcBorders>
              <w:top w:val="nil"/>
              <w:left w:val="nil"/>
              <w:bottom w:val="single" w:sz="8" w:space="0" w:color="000000"/>
              <w:right w:val="single" w:sz="8" w:space="0" w:color="000000"/>
            </w:tcBorders>
            <w:shd w:val="clear" w:color="auto" w:fill="auto"/>
            <w:vAlign w:val="center"/>
            <w:hideMark/>
          </w:tcPr>
          <w:p w14:paraId="1CD477D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夹子</w:t>
            </w:r>
          </w:p>
        </w:tc>
        <w:tc>
          <w:tcPr>
            <w:tcW w:w="3868" w:type="dxa"/>
            <w:tcBorders>
              <w:top w:val="nil"/>
              <w:left w:val="nil"/>
              <w:bottom w:val="single" w:sz="8" w:space="0" w:color="000000"/>
              <w:right w:val="single" w:sz="8" w:space="0" w:color="000000"/>
            </w:tcBorders>
            <w:shd w:val="clear" w:color="auto" w:fill="auto"/>
            <w:vAlign w:val="center"/>
            <w:hideMark/>
          </w:tcPr>
          <w:p w14:paraId="1E06769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自动减压馏程仪HDV632配套使用</w:t>
            </w:r>
          </w:p>
        </w:tc>
        <w:tc>
          <w:tcPr>
            <w:tcW w:w="1012" w:type="dxa"/>
            <w:tcBorders>
              <w:top w:val="nil"/>
              <w:left w:val="nil"/>
              <w:bottom w:val="single" w:sz="8" w:space="0" w:color="000000"/>
              <w:right w:val="single" w:sz="8" w:space="0" w:color="000000"/>
            </w:tcBorders>
            <w:shd w:val="clear" w:color="auto" w:fill="auto"/>
            <w:vAlign w:val="center"/>
            <w:hideMark/>
          </w:tcPr>
          <w:p w14:paraId="7900E9A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台</w:t>
            </w:r>
          </w:p>
        </w:tc>
        <w:tc>
          <w:tcPr>
            <w:tcW w:w="1023" w:type="dxa"/>
            <w:tcBorders>
              <w:top w:val="nil"/>
              <w:left w:val="nil"/>
              <w:bottom w:val="single" w:sz="8" w:space="0" w:color="000000"/>
              <w:right w:val="single" w:sz="8" w:space="0" w:color="000000"/>
            </w:tcBorders>
            <w:shd w:val="clear" w:color="auto" w:fill="auto"/>
            <w:vAlign w:val="center"/>
            <w:hideMark/>
          </w:tcPr>
          <w:p w14:paraId="33119C1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459DFD2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1000</w:t>
            </w:r>
          </w:p>
        </w:tc>
        <w:tc>
          <w:tcPr>
            <w:tcW w:w="1034" w:type="dxa"/>
            <w:tcBorders>
              <w:top w:val="nil"/>
              <w:left w:val="nil"/>
              <w:bottom w:val="single" w:sz="8" w:space="0" w:color="000000"/>
              <w:right w:val="single" w:sz="8" w:space="0" w:color="000000"/>
            </w:tcBorders>
            <w:shd w:val="clear" w:color="auto" w:fill="auto"/>
            <w:vAlign w:val="center"/>
            <w:hideMark/>
          </w:tcPr>
          <w:p w14:paraId="59051F4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1000</w:t>
            </w:r>
          </w:p>
        </w:tc>
        <w:tc>
          <w:tcPr>
            <w:tcW w:w="1275" w:type="dxa"/>
            <w:tcBorders>
              <w:top w:val="nil"/>
              <w:left w:val="nil"/>
              <w:bottom w:val="single" w:sz="8" w:space="0" w:color="000000"/>
              <w:right w:val="single" w:sz="8" w:space="0" w:color="000000"/>
            </w:tcBorders>
            <w:shd w:val="clear" w:color="auto" w:fill="auto"/>
            <w:vAlign w:val="center"/>
            <w:hideMark/>
          </w:tcPr>
          <w:p w14:paraId="348EA2E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950</w:t>
            </w:r>
          </w:p>
        </w:tc>
        <w:tc>
          <w:tcPr>
            <w:tcW w:w="1386" w:type="dxa"/>
            <w:tcBorders>
              <w:top w:val="nil"/>
              <w:left w:val="nil"/>
              <w:bottom w:val="single" w:sz="8" w:space="0" w:color="000000"/>
              <w:right w:val="single" w:sz="8" w:space="0" w:color="000000"/>
            </w:tcBorders>
            <w:shd w:val="clear" w:color="auto" w:fill="auto"/>
            <w:vAlign w:val="center"/>
            <w:hideMark/>
          </w:tcPr>
          <w:p w14:paraId="5F0CD1F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950</w:t>
            </w:r>
          </w:p>
        </w:tc>
        <w:tc>
          <w:tcPr>
            <w:tcW w:w="1012" w:type="dxa"/>
            <w:tcBorders>
              <w:top w:val="nil"/>
              <w:left w:val="nil"/>
              <w:bottom w:val="single" w:sz="8" w:space="0" w:color="000000"/>
              <w:right w:val="single" w:sz="8" w:space="0" w:color="000000"/>
            </w:tcBorders>
            <w:shd w:val="clear" w:color="auto" w:fill="auto"/>
            <w:vAlign w:val="center"/>
            <w:hideMark/>
          </w:tcPr>
          <w:p w14:paraId="09DF93E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403747A2"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573C6F5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167</w:t>
            </w:r>
          </w:p>
        </w:tc>
        <w:tc>
          <w:tcPr>
            <w:tcW w:w="1605" w:type="dxa"/>
            <w:tcBorders>
              <w:top w:val="nil"/>
              <w:left w:val="nil"/>
              <w:bottom w:val="single" w:sz="8" w:space="0" w:color="000000"/>
              <w:right w:val="single" w:sz="8" w:space="0" w:color="000000"/>
            </w:tcBorders>
            <w:shd w:val="clear" w:color="auto" w:fill="auto"/>
            <w:vAlign w:val="center"/>
            <w:hideMark/>
          </w:tcPr>
          <w:p w14:paraId="44878C6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赛波特比色计试样管和标准管</w:t>
            </w:r>
          </w:p>
        </w:tc>
        <w:tc>
          <w:tcPr>
            <w:tcW w:w="3868" w:type="dxa"/>
            <w:tcBorders>
              <w:top w:val="nil"/>
              <w:left w:val="nil"/>
              <w:bottom w:val="single" w:sz="8" w:space="0" w:color="000000"/>
              <w:right w:val="single" w:sz="8" w:space="0" w:color="000000"/>
            </w:tcBorders>
            <w:shd w:val="clear" w:color="auto" w:fill="auto"/>
            <w:vAlign w:val="center"/>
            <w:hideMark/>
          </w:tcPr>
          <w:p w14:paraId="1F234A8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试样管带排液阀及标准管带底座，K13009赛波特比色仪配套使用</w:t>
            </w:r>
          </w:p>
        </w:tc>
        <w:tc>
          <w:tcPr>
            <w:tcW w:w="1012" w:type="dxa"/>
            <w:tcBorders>
              <w:top w:val="nil"/>
              <w:left w:val="nil"/>
              <w:bottom w:val="single" w:sz="8" w:space="0" w:color="000000"/>
              <w:right w:val="single" w:sz="8" w:space="0" w:color="000000"/>
            </w:tcBorders>
            <w:shd w:val="clear" w:color="auto" w:fill="auto"/>
            <w:vAlign w:val="center"/>
            <w:hideMark/>
          </w:tcPr>
          <w:p w14:paraId="27EEEC7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组</w:t>
            </w:r>
          </w:p>
        </w:tc>
        <w:tc>
          <w:tcPr>
            <w:tcW w:w="1023" w:type="dxa"/>
            <w:tcBorders>
              <w:top w:val="nil"/>
              <w:left w:val="nil"/>
              <w:bottom w:val="single" w:sz="8" w:space="0" w:color="000000"/>
              <w:right w:val="single" w:sz="8" w:space="0" w:color="000000"/>
            </w:tcBorders>
            <w:shd w:val="clear" w:color="auto" w:fill="auto"/>
            <w:vAlign w:val="center"/>
            <w:hideMark/>
          </w:tcPr>
          <w:p w14:paraId="13F27FC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591BBF8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13500</w:t>
            </w:r>
          </w:p>
        </w:tc>
        <w:tc>
          <w:tcPr>
            <w:tcW w:w="1034" w:type="dxa"/>
            <w:tcBorders>
              <w:top w:val="nil"/>
              <w:left w:val="nil"/>
              <w:bottom w:val="single" w:sz="8" w:space="0" w:color="000000"/>
              <w:right w:val="single" w:sz="8" w:space="0" w:color="000000"/>
            </w:tcBorders>
            <w:shd w:val="clear" w:color="auto" w:fill="auto"/>
            <w:vAlign w:val="center"/>
            <w:hideMark/>
          </w:tcPr>
          <w:p w14:paraId="188F11D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13500</w:t>
            </w:r>
          </w:p>
        </w:tc>
        <w:tc>
          <w:tcPr>
            <w:tcW w:w="1275" w:type="dxa"/>
            <w:tcBorders>
              <w:top w:val="nil"/>
              <w:left w:val="nil"/>
              <w:bottom w:val="single" w:sz="8" w:space="0" w:color="000000"/>
              <w:right w:val="single" w:sz="8" w:space="0" w:color="000000"/>
            </w:tcBorders>
            <w:shd w:val="clear" w:color="auto" w:fill="auto"/>
            <w:vAlign w:val="center"/>
            <w:hideMark/>
          </w:tcPr>
          <w:p w14:paraId="43ABDAE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12800</w:t>
            </w:r>
          </w:p>
        </w:tc>
        <w:tc>
          <w:tcPr>
            <w:tcW w:w="1386" w:type="dxa"/>
            <w:tcBorders>
              <w:top w:val="nil"/>
              <w:left w:val="nil"/>
              <w:bottom w:val="single" w:sz="8" w:space="0" w:color="000000"/>
              <w:right w:val="single" w:sz="8" w:space="0" w:color="000000"/>
            </w:tcBorders>
            <w:shd w:val="clear" w:color="auto" w:fill="auto"/>
            <w:vAlign w:val="center"/>
            <w:hideMark/>
          </w:tcPr>
          <w:p w14:paraId="32FA283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12800</w:t>
            </w:r>
          </w:p>
        </w:tc>
        <w:tc>
          <w:tcPr>
            <w:tcW w:w="1012" w:type="dxa"/>
            <w:tcBorders>
              <w:top w:val="nil"/>
              <w:left w:val="nil"/>
              <w:bottom w:val="single" w:sz="8" w:space="0" w:color="000000"/>
              <w:right w:val="single" w:sz="8" w:space="0" w:color="000000"/>
            </w:tcBorders>
            <w:shd w:val="clear" w:color="auto" w:fill="auto"/>
            <w:vAlign w:val="center"/>
            <w:hideMark/>
          </w:tcPr>
          <w:p w14:paraId="41E66ED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0E18E318"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23C3F2A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168</w:t>
            </w:r>
          </w:p>
        </w:tc>
        <w:tc>
          <w:tcPr>
            <w:tcW w:w="1605" w:type="dxa"/>
            <w:tcBorders>
              <w:top w:val="nil"/>
              <w:left w:val="nil"/>
              <w:bottom w:val="single" w:sz="8" w:space="0" w:color="000000"/>
              <w:right w:val="single" w:sz="8" w:space="0" w:color="000000"/>
            </w:tcBorders>
            <w:shd w:val="clear" w:color="auto" w:fill="auto"/>
            <w:vAlign w:val="center"/>
            <w:hideMark/>
          </w:tcPr>
          <w:p w14:paraId="2F410AF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预热点火头</w:t>
            </w:r>
          </w:p>
        </w:tc>
        <w:tc>
          <w:tcPr>
            <w:tcW w:w="3868" w:type="dxa"/>
            <w:tcBorders>
              <w:top w:val="nil"/>
              <w:left w:val="nil"/>
              <w:bottom w:val="single" w:sz="8" w:space="0" w:color="000000"/>
              <w:right w:val="single" w:sz="8" w:space="0" w:color="000000"/>
            </w:tcBorders>
            <w:shd w:val="clear" w:color="auto" w:fill="auto"/>
            <w:vAlign w:val="center"/>
            <w:hideMark/>
          </w:tcPr>
          <w:p w14:paraId="6D4DBFA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FP1705G2自动Abel闪点仪配套使用</w:t>
            </w:r>
          </w:p>
        </w:tc>
        <w:tc>
          <w:tcPr>
            <w:tcW w:w="1012" w:type="dxa"/>
            <w:tcBorders>
              <w:top w:val="nil"/>
              <w:left w:val="nil"/>
              <w:bottom w:val="single" w:sz="8" w:space="0" w:color="000000"/>
              <w:right w:val="single" w:sz="8" w:space="0" w:color="000000"/>
            </w:tcBorders>
            <w:shd w:val="clear" w:color="auto" w:fill="auto"/>
            <w:vAlign w:val="center"/>
            <w:hideMark/>
          </w:tcPr>
          <w:p w14:paraId="5ABF40E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支</w:t>
            </w:r>
          </w:p>
        </w:tc>
        <w:tc>
          <w:tcPr>
            <w:tcW w:w="1023" w:type="dxa"/>
            <w:tcBorders>
              <w:top w:val="nil"/>
              <w:left w:val="nil"/>
              <w:bottom w:val="single" w:sz="8" w:space="0" w:color="000000"/>
              <w:right w:val="single" w:sz="8" w:space="0" w:color="000000"/>
            </w:tcBorders>
            <w:shd w:val="clear" w:color="auto" w:fill="auto"/>
            <w:vAlign w:val="center"/>
            <w:hideMark/>
          </w:tcPr>
          <w:p w14:paraId="762A2E9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4B4A520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3200</w:t>
            </w:r>
          </w:p>
        </w:tc>
        <w:tc>
          <w:tcPr>
            <w:tcW w:w="1034" w:type="dxa"/>
            <w:tcBorders>
              <w:top w:val="nil"/>
              <w:left w:val="nil"/>
              <w:bottom w:val="single" w:sz="8" w:space="0" w:color="000000"/>
              <w:right w:val="single" w:sz="8" w:space="0" w:color="000000"/>
            </w:tcBorders>
            <w:shd w:val="clear" w:color="auto" w:fill="auto"/>
            <w:vAlign w:val="center"/>
            <w:hideMark/>
          </w:tcPr>
          <w:p w14:paraId="7D3A14C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3200</w:t>
            </w:r>
          </w:p>
        </w:tc>
        <w:tc>
          <w:tcPr>
            <w:tcW w:w="1275" w:type="dxa"/>
            <w:tcBorders>
              <w:top w:val="nil"/>
              <w:left w:val="nil"/>
              <w:bottom w:val="single" w:sz="8" w:space="0" w:color="000000"/>
              <w:right w:val="single" w:sz="8" w:space="0" w:color="000000"/>
            </w:tcBorders>
            <w:shd w:val="clear" w:color="auto" w:fill="auto"/>
            <w:vAlign w:val="center"/>
            <w:hideMark/>
          </w:tcPr>
          <w:p w14:paraId="383C43F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3080</w:t>
            </w:r>
          </w:p>
        </w:tc>
        <w:tc>
          <w:tcPr>
            <w:tcW w:w="1386" w:type="dxa"/>
            <w:tcBorders>
              <w:top w:val="nil"/>
              <w:left w:val="nil"/>
              <w:bottom w:val="single" w:sz="8" w:space="0" w:color="000000"/>
              <w:right w:val="single" w:sz="8" w:space="0" w:color="000000"/>
            </w:tcBorders>
            <w:shd w:val="clear" w:color="auto" w:fill="auto"/>
            <w:vAlign w:val="center"/>
            <w:hideMark/>
          </w:tcPr>
          <w:p w14:paraId="7B08A97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3080</w:t>
            </w:r>
          </w:p>
        </w:tc>
        <w:tc>
          <w:tcPr>
            <w:tcW w:w="1012" w:type="dxa"/>
            <w:tcBorders>
              <w:top w:val="nil"/>
              <w:left w:val="nil"/>
              <w:bottom w:val="single" w:sz="8" w:space="0" w:color="000000"/>
              <w:right w:val="single" w:sz="8" w:space="0" w:color="000000"/>
            </w:tcBorders>
            <w:shd w:val="clear" w:color="auto" w:fill="auto"/>
            <w:vAlign w:val="center"/>
            <w:hideMark/>
          </w:tcPr>
          <w:p w14:paraId="1659CCF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4C3E3612"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6BCCCE8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169</w:t>
            </w:r>
          </w:p>
        </w:tc>
        <w:tc>
          <w:tcPr>
            <w:tcW w:w="1605" w:type="dxa"/>
            <w:tcBorders>
              <w:top w:val="nil"/>
              <w:left w:val="nil"/>
              <w:bottom w:val="single" w:sz="8" w:space="0" w:color="000000"/>
              <w:right w:val="single" w:sz="8" w:space="0" w:color="000000"/>
            </w:tcBorders>
            <w:shd w:val="clear" w:color="auto" w:fill="auto"/>
            <w:vAlign w:val="center"/>
            <w:hideMark/>
          </w:tcPr>
          <w:p w14:paraId="2B1B334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铂石棉</w:t>
            </w:r>
          </w:p>
        </w:tc>
        <w:tc>
          <w:tcPr>
            <w:tcW w:w="3868" w:type="dxa"/>
            <w:tcBorders>
              <w:top w:val="nil"/>
              <w:left w:val="nil"/>
              <w:bottom w:val="single" w:sz="8" w:space="0" w:color="000000"/>
              <w:right w:val="single" w:sz="8" w:space="0" w:color="000000"/>
            </w:tcBorders>
            <w:shd w:val="clear" w:color="auto" w:fill="auto"/>
            <w:vAlign w:val="center"/>
            <w:hideMark/>
          </w:tcPr>
          <w:p w14:paraId="4D8C2EB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铂石棉含铂质量分数5%－10%；5g/瓶</w:t>
            </w:r>
          </w:p>
        </w:tc>
        <w:tc>
          <w:tcPr>
            <w:tcW w:w="1012" w:type="dxa"/>
            <w:tcBorders>
              <w:top w:val="nil"/>
              <w:left w:val="nil"/>
              <w:bottom w:val="single" w:sz="8" w:space="0" w:color="000000"/>
              <w:right w:val="single" w:sz="8" w:space="0" w:color="000000"/>
            </w:tcBorders>
            <w:shd w:val="clear" w:color="auto" w:fill="auto"/>
            <w:vAlign w:val="center"/>
            <w:hideMark/>
          </w:tcPr>
          <w:p w14:paraId="15E84A1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瓶</w:t>
            </w:r>
          </w:p>
        </w:tc>
        <w:tc>
          <w:tcPr>
            <w:tcW w:w="1023" w:type="dxa"/>
            <w:tcBorders>
              <w:top w:val="nil"/>
              <w:left w:val="nil"/>
              <w:bottom w:val="single" w:sz="8" w:space="0" w:color="000000"/>
              <w:right w:val="single" w:sz="8" w:space="0" w:color="000000"/>
            </w:tcBorders>
            <w:shd w:val="clear" w:color="auto" w:fill="auto"/>
            <w:vAlign w:val="center"/>
            <w:hideMark/>
          </w:tcPr>
          <w:p w14:paraId="0B6E3B2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1EDF295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240</w:t>
            </w:r>
          </w:p>
        </w:tc>
        <w:tc>
          <w:tcPr>
            <w:tcW w:w="1034" w:type="dxa"/>
            <w:tcBorders>
              <w:top w:val="nil"/>
              <w:left w:val="nil"/>
              <w:bottom w:val="single" w:sz="8" w:space="0" w:color="000000"/>
              <w:right w:val="single" w:sz="8" w:space="0" w:color="000000"/>
            </w:tcBorders>
            <w:shd w:val="clear" w:color="auto" w:fill="auto"/>
            <w:vAlign w:val="center"/>
            <w:hideMark/>
          </w:tcPr>
          <w:p w14:paraId="7242E6D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240</w:t>
            </w:r>
          </w:p>
        </w:tc>
        <w:tc>
          <w:tcPr>
            <w:tcW w:w="1275" w:type="dxa"/>
            <w:tcBorders>
              <w:top w:val="nil"/>
              <w:left w:val="nil"/>
              <w:bottom w:val="single" w:sz="8" w:space="0" w:color="000000"/>
              <w:right w:val="single" w:sz="8" w:space="0" w:color="000000"/>
            </w:tcBorders>
            <w:shd w:val="clear" w:color="auto" w:fill="auto"/>
            <w:vAlign w:val="center"/>
            <w:hideMark/>
          </w:tcPr>
          <w:p w14:paraId="0B9DE0C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220</w:t>
            </w:r>
          </w:p>
        </w:tc>
        <w:tc>
          <w:tcPr>
            <w:tcW w:w="1386" w:type="dxa"/>
            <w:tcBorders>
              <w:top w:val="nil"/>
              <w:left w:val="nil"/>
              <w:bottom w:val="single" w:sz="8" w:space="0" w:color="000000"/>
              <w:right w:val="single" w:sz="8" w:space="0" w:color="000000"/>
            </w:tcBorders>
            <w:shd w:val="clear" w:color="auto" w:fill="auto"/>
            <w:vAlign w:val="center"/>
            <w:hideMark/>
          </w:tcPr>
          <w:p w14:paraId="42C6027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220</w:t>
            </w:r>
          </w:p>
        </w:tc>
        <w:tc>
          <w:tcPr>
            <w:tcW w:w="1012" w:type="dxa"/>
            <w:tcBorders>
              <w:top w:val="nil"/>
              <w:left w:val="nil"/>
              <w:bottom w:val="single" w:sz="8" w:space="0" w:color="000000"/>
              <w:right w:val="single" w:sz="8" w:space="0" w:color="000000"/>
            </w:tcBorders>
            <w:shd w:val="clear" w:color="auto" w:fill="auto"/>
            <w:vAlign w:val="center"/>
            <w:hideMark/>
          </w:tcPr>
          <w:p w14:paraId="415A9CC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01CEEA94"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09AD22F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170</w:t>
            </w:r>
          </w:p>
        </w:tc>
        <w:tc>
          <w:tcPr>
            <w:tcW w:w="1605" w:type="dxa"/>
            <w:tcBorders>
              <w:top w:val="nil"/>
              <w:left w:val="nil"/>
              <w:bottom w:val="single" w:sz="8" w:space="0" w:color="000000"/>
              <w:right w:val="single" w:sz="8" w:space="0" w:color="000000"/>
            </w:tcBorders>
            <w:shd w:val="clear" w:color="auto" w:fill="auto"/>
            <w:vAlign w:val="center"/>
            <w:hideMark/>
          </w:tcPr>
          <w:p w14:paraId="522309B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氧枪密封圈</w:t>
            </w:r>
          </w:p>
        </w:tc>
        <w:tc>
          <w:tcPr>
            <w:tcW w:w="3868" w:type="dxa"/>
            <w:tcBorders>
              <w:top w:val="nil"/>
              <w:left w:val="nil"/>
              <w:bottom w:val="single" w:sz="8" w:space="0" w:color="000000"/>
              <w:right w:val="single" w:sz="8" w:space="0" w:color="000000"/>
            </w:tcBorders>
            <w:shd w:val="clear" w:color="auto" w:fill="auto"/>
            <w:vAlign w:val="center"/>
            <w:hideMark/>
          </w:tcPr>
          <w:p w14:paraId="25387CD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红外定碳仪器C744配套使用</w:t>
            </w:r>
          </w:p>
        </w:tc>
        <w:tc>
          <w:tcPr>
            <w:tcW w:w="1012" w:type="dxa"/>
            <w:tcBorders>
              <w:top w:val="nil"/>
              <w:left w:val="nil"/>
              <w:bottom w:val="single" w:sz="8" w:space="0" w:color="000000"/>
              <w:right w:val="single" w:sz="8" w:space="0" w:color="000000"/>
            </w:tcBorders>
            <w:shd w:val="clear" w:color="auto" w:fill="auto"/>
            <w:vAlign w:val="center"/>
            <w:hideMark/>
          </w:tcPr>
          <w:p w14:paraId="031AD36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372DA55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6D2D8D1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50</w:t>
            </w:r>
          </w:p>
        </w:tc>
        <w:tc>
          <w:tcPr>
            <w:tcW w:w="1034" w:type="dxa"/>
            <w:tcBorders>
              <w:top w:val="nil"/>
              <w:left w:val="nil"/>
              <w:bottom w:val="single" w:sz="8" w:space="0" w:color="000000"/>
              <w:right w:val="single" w:sz="8" w:space="0" w:color="000000"/>
            </w:tcBorders>
            <w:shd w:val="clear" w:color="auto" w:fill="auto"/>
            <w:vAlign w:val="center"/>
            <w:hideMark/>
          </w:tcPr>
          <w:p w14:paraId="0789C36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50</w:t>
            </w:r>
          </w:p>
        </w:tc>
        <w:tc>
          <w:tcPr>
            <w:tcW w:w="1275" w:type="dxa"/>
            <w:tcBorders>
              <w:top w:val="nil"/>
              <w:left w:val="nil"/>
              <w:bottom w:val="single" w:sz="8" w:space="0" w:color="000000"/>
              <w:right w:val="single" w:sz="8" w:space="0" w:color="000000"/>
            </w:tcBorders>
            <w:shd w:val="clear" w:color="auto" w:fill="auto"/>
            <w:vAlign w:val="center"/>
            <w:hideMark/>
          </w:tcPr>
          <w:p w14:paraId="4B1B2F5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45</w:t>
            </w:r>
          </w:p>
        </w:tc>
        <w:tc>
          <w:tcPr>
            <w:tcW w:w="1386" w:type="dxa"/>
            <w:tcBorders>
              <w:top w:val="nil"/>
              <w:left w:val="nil"/>
              <w:bottom w:val="single" w:sz="8" w:space="0" w:color="000000"/>
              <w:right w:val="single" w:sz="8" w:space="0" w:color="000000"/>
            </w:tcBorders>
            <w:shd w:val="clear" w:color="auto" w:fill="auto"/>
            <w:vAlign w:val="center"/>
            <w:hideMark/>
          </w:tcPr>
          <w:p w14:paraId="6CF441B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45</w:t>
            </w:r>
          </w:p>
        </w:tc>
        <w:tc>
          <w:tcPr>
            <w:tcW w:w="1012" w:type="dxa"/>
            <w:tcBorders>
              <w:top w:val="nil"/>
              <w:left w:val="nil"/>
              <w:bottom w:val="single" w:sz="8" w:space="0" w:color="000000"/>
              <w:right w:val="single" w:sz="8" w:space="0" w:color="000000"/>
            </w:tcBorders>
            <w:shd w:val="clear" w:color="auto" w:fill="auto"/>
            <w:vAlign w:val="center"/>
            <w:hideMark/>
          </w:tcPr>
          <w:p w14:paraId="718B231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4B51D251"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7A09D78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171</w:t>
            </w:r>
          </w:p>
        </w:tc>
        <w:tc>
          <w:tcPr>
            <w:tcW w:w="1605" w:type="dxa"/>
            <w:tcBorders>
              <w:top w:val="nil"/>
              <w:left w:val="nil"/>
              <w:bottom w:val="single" w:sz="8" w:space="0" w:color="000000"/>
              <w:right w:val="single" w:sz="8" w:space="0" w:color="000000"/>
            </w:tcBorders>
            <w:shd w:val="clear" w:color="auto" w:fill="auto"/>
            <w:vAlign w:val="center"/>
            <w:hideMark/>
          </w:tcPr>
          <w:p w14:paraId="669F275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燃烧管顶部O型圈</w:t>
            </w:r>
          </w:p>
        </w:tc>
        <w:tc>
          <w:tcPr>
            <w:tcW w:w="3868" w:type="dxa"/>
            <w:tcBorders>
              <w:top w:val="nil"/>
              <w:left w:val="nil"/>
              <w:bottom w:val="single" w:sz="8" w:space="0" w:color="000000"/>
              <w:right w:val="single" w:sz="8" w:space="0" w:color="000000"/>
            </w:tcBorders>
            <w:shd w:val="clear" w:color="auto" w:fill="auto"/>
            <w:vAlign w:val="center"/>
            <w:hideMark/>
          </w:tcPr>
          <w:p w14:paraId="02B64EB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红外定碳仪器C744配套使用</w:t>
            </w:r>
          </w:p>
        </w:tc>
        <w:tc>
          <w:tcPr>
            <w:tcW w:w="1012" w:type="dxa"/>
            <w:tcBorders>
              <w:top w:val="nil"/>
              <w:left w:val="nil"/>
              <w:bottom w:val="single" w:sz="8" w:space="0" w:color="000000"/>
              <w:right w:val="single" w:sz="8" w:space="0" w:color="000000"/>
            </w:tcBorders>
            <w:shd w:val="clear" w:color="auto" w:fill="auto"/>
            <w:vAlign w:val="center"/>
            <w:hideMark/>
          </w:tcPr>
          <w:p w14:paraId="26F5945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3648EF1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2708AD7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100</w:t>
            </w:r>
          </w:p>
        </w:tc>
        <w:tc>
          <w:tcPr>
            <w:tcW w:w="1034" w:type="dxa"/>
            <w:tcBorders>
              <w:top w:val="nil"/>
              <w:left w:val="nil"/>
              <w:bottom w:val="single" w:sz="8" w:space="0" w:color="000000"/>
              <w:right w:val="single" w:sz="8" w:space="0" w:color="000000"/>
            </w:tcBorders>
            <w:shd w:val="clear" w:color="auto" w:fill="auto"/>
            <w:vAlign w:val="center"/>
            <w:hideMark/>
          </w:tcPr>
          <w:p w14:paraId="12F3172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100</w:t>
            </w:r>
          </w:p>
        </w:tc>
        <w:tc>
          <w:tcPr>
            <w:tcW w:w="1275" w:type="dxa"/>
            <w:tcBorders>
              <w:top w:val="nil"/>
              <w:left w:val="nil"/>
              <w:bottom w:val="single" w:sz="8" w:space="0" w:color="000000"/>
              <w:right w:val="single" w:sz="8" w:space="0" w:color="000000"/>
            </w:tcBorders>
            <w:shd w:val="clear" w:color="auto" w:fill="auto"/>
            <w:vAlign w:val="center"/>
            <w:hideMark/>
          </w:tcPr>
          <w:p w14:paraId="12CC0F1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90</w:t>
            </w:r>
          </w:p>
        </w:tc>
        <w:tc>
          <w:tcPr>
            <w:tcW w:w="1386" w:type="dxa"/>
            <w:tcBorders>
              <w:top w:val="nil"/>
              <w:left w:val="nil"/>
              <w:bottom w:val="single" w:sz="8" w:space="0" w:color="000000"/>
              <w:right w:val="single" w:sz="8" w:space="0" w:color="000000"/>
            </w:tcBorders>
            <w:shd w:val="clear" w:color="auto" w:fill="auto"/>
            <w:vAlign w:val="center"/>
            <w:hideMark/>
          </w:tcPr>
          <w:p w14:paraId="396C53C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90</w:t>
            </w:r>
          </w:p>
        </w:tc>
        <w:tc>
          <w:tcPr>
            <w:tcW w:w="1012" w:type="dxa"/>
            <w:tcBorders>
              <w:top w:val="nil"/>
              <w:left w:val="nil"/>
              <w:bottom w:val="single" w:sz="8" w:space="0" w:color="000000"/>
              <w:right w:val="single" w:sz="8" w:space="0" w:color="000000"/>
            </w:tcBorders>
            <w:shd w:val="clear" w:color="auto" w:fill="auto"/>
            <w:vAlign w:val="center"/>
            <w:hideMark/>
          </w:tcPr>
          <w:p w14:paraId="0BD6D26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715F31EC"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1CFE49A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172</w:t>
            </w:r>
          </w:p>
        </w:tc>
        <w:tc>
          <w:tcPr>
            <w:tcW w:w="1605" w:type="dxa"/>
            <w:tcBorders>
              <w:top w:val="nil"/>
              <w:left w:val="nil"/>
              <w:bottom w:val="single" w:sz="8" w:space="0" w:color="000000"/>
              <w:right w:val="single" w:sz="8" w:space="0" w:color="000000"/>
            </w:tcBorders>
            <w:shd w:val="clear" w:color="auto" w:fill="auto"/>
            <w:vAlign w:val="center"/>
            <w:hideMark/>
          </w:tcPr>
          <w:p w14:paraId="625CC93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燃烧管底部密封圈</w:t>
            </w:r>
          </w:p>
        </w:tc>
        <w:tc>
          <w:tcPr>
            <w:tcW w:w="3868" w:type="dxa"/>
            <w:tcBorders>
              <w:top w:val="nil"/>
              <w:left w:val="nil"/>
              <w:bottom w:val="single" w:sz="8" w:space="0" w:color="000000"/>
              <w:right w:val="single" w:sz="8" w:space="0" w:color="000000"/>
            </w:tcBorders>
            <w:shd w:val="clear" w:color="auto" w:fill="auto"/>
            <w:vAlign w:val="center"/>
            <w:hideMark/>
          </w:tcPr>
          <w:p w14:paraId="1CA0F1C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红外定碳仪器C744配套使用</w:t>
            </w:r>
          </w:p>
        </w:tc>
        <w:tc>
          <w:tcPr>
            <w:tcW w:w="1012" w:type="dxa"/>
            <w:tcBorders>
              <w:top w:val="nil"/>
              <w:left w:val="nil"/>
              <w:bottom w:val="single" w:sz="8" w:space="0" w:color="000000"/>
              <w:right w:val="single" w:sz="8" w:space="0" w:color="000000"/>
            </w:tcBorders>
            <w:shd w:val="clear" w:color="auto" w:fill="auto"/>
            <w:vAlign w:val="center"/>
            <w:hideMark/>
          </w:tcPr>
          <w:p w14:paraId="6567C66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5933C50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321A3BF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400</w:t>
            </w:r>
          </w:p>
        </w:tc>
        <w:tc>
          <w:tcPr>
            <w:tcW w:w="1034" w:type="dxa"/>
            <w:tcBorders>
              <w:top w:val="nil"/>
              <w:left w:val="nil"/>
              <w:bottom w:val="single" w:sz="8" w:space="0" w:color="000000"/>
              <w:right w:val="single" w:sz="8" w:space="0" w:color="000000"/>
            </w:tcBorders>
            <w:shd w:val="clear" w:color="auto" w:fill="auto"/>
            <w:vAlign w:val="center"/>
            <w:hideMark/>
          </w:tcPr>
          <w:p w14:paraId="337B42D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400</w:t>
            </w:r>
          </w:p>
        </w:tc>
        <w:tc>
          <w:tcPr>
            <w:tcW w:w="1275" w:type="dxa"/>
            <w:tcBorders>
              <w:top w:val="nil"/>
              <w:left w:val="nil"/>
              <w:bottom w:val="single" w:sz="8" w:space="0" w:color="000000"/>
              <w:right w:val="single" w:sz="8" w:space="0" w:color="000000"/>
            </w:tcBorders>
            <w:shd w:val="clear" w:color="auto" w:fill="auto"/>
            <w:vAlign w:val="center"/>
            <w:hideMark/>
          </w:tcPr>
          <w:p w14:paraId="1ABF9F8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350</w:t>
            </w:r>
          </w:p>
        </w:tc>
        <w:tc>
          <w:tcPr>
            <w:tcW w:w="1386" w:type="dxa"/>
            <w:tcBorders>
              <w:top w:val="nil"/>
              <w:left w:val="nil"/>
              <w:bottom w:val="single" w:sz="8" w:space="0" w:color="000000"/>
              <w:right w:val="single" w:sz="8" w:space="0" w:color="000000"/>
            </w:tcBorders>
            <w:shd w:val="clear" w:color="auto" w:fill="auto"/>
            <w:vAlign w:val="center"/>
            <w:hideMark/>
          </w:tcPr>
          <w:p w14:paraId="4457AFB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350</w:t>
            </w:r>
          </w:p>
        </w:tc>
        <w:tc>
          <w:tcPr>
            <w:tcW w:w="1012" w:type="dxa"/>
            <w:tcBorders>
              <w:top w:val="nil"/>
              <w:left w:val="nil"/>
              <w:bottom w:val="single" w:sz="8" w:space="0" w:color="000000"/>
              <w:right w:val="single" w:sz="8" w:space="0" w:color="000000"/>
            </w:tcBorders>
            <w:shd w:val="clear" w:color="auto" w:fill="auto"/>
            <w:vAlign w:val="center"/>
            <w:hideMark/>
          </w:tcPr>
          <w:p w14:paraId="72FD101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60D73196"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6C0B166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lastRenderedPageBreak/>
              <w:t>173</w:t>
            </w:r>
          </w:p>
        </w:tc>
        <w:tc>
          <w:tcPr>
            <w:tcW w:w="1605" w:type="dxa"/>
            <w:tcBorders>
              <w:top w:val="nil"/>
              <w:left w:val="nil"/>
              <w:bottom w:val="single" w:sz="8" w:space="0" w:color="000000"/>
              <w:right w:val="single" w:sz="8" w:space="0" w:color="000000"/>
            </w:tcBorders>
            <w:shd w:val="clear" w:color="auto" w:fill="auto"/>
            <w:vAlign w:val="center"/>
            <w:hideMark/>
          </w:tcPr>
          <w:p w14:paraId="00676E6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氧枪喷嘴锁止螺丝</w:t>
            </w:r>
          </w:p>
        </w:tc>
        <w:tc>
          <w:tcPr>
            <w:tcW w:w="3868" w:type="dxa"/>
            <w:tcBorders>
              <w:top w:val="nil"/>
              <w:left w:val="nil"/>
              <w:bottom w:val="single" w:sz="8" w:space="0" w:color="000000"/>
              <w:right w:val="single" w:sz="8" w:space="0" w:color="000000"/>
            </w:tcBorders>
            <w:shd w:val="clear" w:color="auto" w:fill="auto"/>
            <w:vAlign w:val="center"/>
            <w:hideMark/>
          </w:tcPr>
          <w:p w14:paraId="1B01FD3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红外定碳仪器C744配套使用</w:t>
            </w:r>
          </w:p>
        </w:tc>
        <w:tc>
          <w:tcPr>
            <w:tcW w:w="1012" w:type="dxa"/>
            <w:tcBorders>
              <w:top w:val="nil"/>
              <w:left w:val="nil"/>
              <w:bottom w:val="single" w:sz="8" w:space="0" w:color="000000"/>
              <w:right w:val="single" w:sz="8" w:space="0" w:color="000000"/>
            </w:tcBorders>
            <w:shd w:val="clear" w:color="auto" w:fill="auto"/>
            <w:vAlign w:val="center"/>
            <w:hideMark/>
          </w:tcPr>
          <w:p w14:paraId="365C047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0325320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44FC679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60</w:t>
            </w:r>
          </w:p>
        </w:tc>
        <w:tc>
          <w:tcPr>
            <w:tcW w:w="1034" w:type="dxa"/>
            <w:tcBorders>
              <w:top w:val="nil"/>
              <w:left w:val="nil"/>
              <w:bottom w:val="single" w:sz="8" w:space="0" w:color="000000"/>
              <w:right w:val="single" w:sz="8" w:space="0" w:color="000000"/>
            </w:tcBorders>
            <w:shd w:val="clear" w:color="auto" w:fill="auto"/>
            <w:vAlign w:val="center"/>
            <w:hideMark/>
          </w:tcPr>
          <w:p w14:paraId="221E14A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60</w:t>
            </w:r>
          </w:p>
        </w:tc>
        <w:tc>
          <w:tcPr>
            <w:tcW w:w="1275" w:type="dxa"/>
            <w:tcBorders>
              <w:top w:val="nil"/>
              <w:left w:val="nil"/>
              <w:bottom w:val="single" w:sz="8" w:space="0" w:color="000000"/>
              <w:right w:val="single" w:sz="8" w:space="0" w:color="000000"/>
            </w:tcBorders>
            <w:shd w:val="clear" w:color="auto" w:fill="auto"/>
            <w:vAlign w:val="center"/>
            <w:hideMark/>
          </w:tcPr>
          <w:p w14:paraId="770AEF2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50</w:t>
            </w:r>
          </w:p>
        </w:tc>
        <w:tc>
          <w:tcPr>
            <w:tcW w:w="1386" w:type="dxa"/>
            <w:tcBorders>
              <w:top w:val="nil"/>
              <w:left w:val="nil"/>
              <w:bottom w:val="single" w:sz="8" w:space="0" w:color="000000"/>
              <w:right w:val="single" w:sz="8" w:space="0" w:color="000000"/>
            </w:tcBorders>
            <w:shd w:val="clear" w:color="auto" w:fill="auto"/>
            <w:vAlign w:val="center"/>
            <w:hideMark/>
          </w:tcPr>
          <w:p w14:paraId="7985BCF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50</w:t>
            </w:r>
          </w:p>
        </w:tc>
        <w:tc>
          <w:tcPr>
            <w:tcW w:w="1012" w:type="dxa"/>
            <w:tcBorders>
              <w:top w:val="nil"/>
              <w:left w:val="nil"/>
              <w:bottom w:val="single" w:sz="8" w:space="0" w:color="000000"/>
              <w:right w:val="single" w:sz="8" w:space="0" w:color="000000"/>
            </w:tcBorders>
            <w:shd w:val="clear" w:color="auto" w:fill="auto"/>
            <w:vAlign w:val="center"/>
            <w:hideMark/>
          </w:tcPr>
          <w:p w14:paraId="1AAFAEF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4CE8DE62"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3A961FC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174</w:t>
            </w:r>
          </w:p>
        </w:tc>
        <w:tc>
          <w:tcPr>
            <w:tcW w:w="1605" w:type="dxa"/>
            <w:tcBorders>
              <w:top w:val="nil"/>
              <w:left w:val="nil"/>
              <w:bottom w:val="single" w:sz="8" w:space="0" w:color="000000"/>
              <w:right w:val="single" w:sz="8" w:space="0" w:color="000000"/>
            </w:tcBorders>
            <w:shd w:val="clear" w:color="auto" w:fill="auto"/>
            <w:vAlign w:val="center"/>
            <w:hideMark/>
          </w:tcPr>
          <w:p w14:paraId="2C4D2E4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氧枪喷嘴</w:t>
            </w:r>
          </w:p>
        </w:tc>
        <w:tc>
          <w:tcPr>
            <w:tcW w:w="3868" w:type="dxa"/>
            <w:tcBorders>
              <w:top w:val="nil"/>
              <w:left w:val="nil"/>
              <w:bottom w:val="single" w:sz="8" w:space="0" w:color="000000"/>
              <w:right w:val="single" w:sz="8" w:space="0" w:color="000000"/>
            </w:tcBorders>
            <w:shd w:val="clear" w:color="auto" w:fill="auto"/>
            <w:vAlign w:val="center"/>
            <w:hideMark/>
          </w:tcPr>
          <w:p w14:paraId="27F4C9E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氧枪喷嘴自动清扫机构螺旋把持器，红外定碳仪器C744配套使用</w:t>
            </w:r>
          </w:p>
        </w:tc>
        <w:tc>
          <w:tcPr>
            <w:tcW w:w="1012" w:type="dxa"/>
            <w:tcBorders>
              <w:top w:val="nil"/>
              <w:left w:val="nil"/>
              <w:bottom w:val="single" w:sz="8" w:space="0" w:color="000000"/>
              <w:right w:val="single" w:sz="8" w:space="0" w:color="000000"/>
            </w:tcBorders>
            <w:shd w:val="clear" w:color="auto" w:fill="auto"/>
            <w:vAlign w:val="center"/>
            <w:hideMark/>
          </w:tcPr>
          <w:p w14:paraId="74F2B60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1E3D0D5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2735BFD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2000</w:t>
            </w:r>
          </w:p>
        </w:tc>
        <w:tc>
          <w:tcPr>
            <w:tcW w:w="1034" w:type="dxa"/>
            <w:tcBorders>
              <w:top w:val="nil"/>
              <w:left w:val="nil"/>
              <w:bottom w:val="single" w:sz="8" w:space="0" w:color="000000"/>
              <w:right w:val="single" w:sz="8" w:space="0" w:color="000000"/>
            </w:tcBorders>
            <w:shd w:val="clear" w:color="auto" w:fill="auto"/>
            <w:vAlign w:val="center"/>
            <w:hideMark/>
          </w:tcPr>
          <w:p w14:paraId="540C560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2000</w:t>
            </w:r>
          </w:p>
        </w:tc>
        <w:tc>
          <w:tcPr>
            <w:tcW w:w="1275" w:type="dxa"/>
            <w:tcBorders>
              <w:top w:val="nil"/>
              <w:left w:val="nil"/>
              <w:bottom w:val="single" w:sz="8" w:space="0" w:color="000000"/>
              <w:right w:val="single" w:sz="8" w:space="0" w:color="000000"/>
            </w:tcBorders>
            <w:shd w:val="clear" w:color="auto" w:fill="auto"/>
            <w:vAlign w:val="center"/>
            <w:hideMark/>
          </w:tcPr>
          <w:p w14:paraId="784DC8C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1800</w:t>
            </w:r>
          </w:p>
        </w:tc>
        <w:tc>
          <w:tcPr>
            <w:tcW w:w="1386" w:type="dxa"/>
            <w:tcBorders>
              <w:top w:val="nil"/>
              <w:left w:val="nil"/>
              <w:bottom w:val="single" w:sz="8" w:space="0" w:color="000000"/>
              <w:right w:val="single" w:sz="8" w:space="0" w:color="000000"/>
            </w:tcBorders>
            <w:shd w:val="clear" w:color="auto" w:fill="auto"/>
            <w:vAlign w:val="center"/>
            <w:hideMark/>
          </w:tcPr>
          <w:p w14:paraId="5B1C398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1800</w:t>
            </w:r>
          </w:p>
        </w:tc>
        <w:tc>
          <w:tcPr>
            <w:tcW w:w="1012" w:type="dxa"/>
            <w:tcBorders>
              <w:top w:val="nil"/>
              <w:left w:val="nil"/>
              <w:bottom w:val="single" w:sz="8" w:space="0" w:color="000000"/>
              <w:right w:val="single" w:sz="8" w:space="0" w:color="000000"/>
            </w:tcBorders>
            <w:shd w:val="clear" w:color="auto" w:fill="auto"/>
            <w:vAlign w:val="center"/>
            <w:hideMark/>
          </w:tcPr>
          <w:p w14:paraId="64D7FBE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765CF9A7"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1CA8384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175</w:t>
            </w:r>
          </w:p>
        </w:tc>
        <w:tc>
          <w:tcPr>
            <w:tcW w:w="1605" w:type="dxa"/>
            <w:tcBorders>
              <w:top w:val="nil"/>
              <w:left w:val="nil"/>
              <w:bottom w:val="single" w:sz="8" w:space="0" w:color="000000"/>
              <w:right w:val="single" w:sz="8" w:space="0" w:color="000000"/>
            </w:tcBorders>
            <w:shd w:val="clear" w:color="auto" w:fill="auto"/>
            <w:vAlign w:val="center"/>
            <w:hideMark/>
          </w:tcPr>
          <w:p w14:paraId="7C84047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氧枪转接头</w:t>
            </w:r>
          </w:p>
        </w:tc>
        <w:tc>
          <w:tcPr>
            <w:tcW w:w="3868" w:type="dxa"/>
            <w:tcBorders>
              <w:top w:val="nil"/>
              <w:left w:val="nil"/>
              <w:bottom w:val="single" w:sz="8" w:space="0" w:color="000000"/>
              <w:right w:val="single" w:sz="8" w:space="0" w:color="000000"/>
            </w:tcBorders>
            <w:shd w:val="clear" w:color="auto" w:fill="auto"/>
            <w:vAlign w:val="center"/>
            <w:hideMark/>
          </w:tcPr>
          <w:p w14:paraId="6FAC08B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氧枪转接头INLETLANCEAUTOCLEANERSSTC，红外定碳仪器C744配套使用</w:t>
            </w:r>
          </w:p>
        </w:tc>
        <w:tc>
          <w:tcPr>
            <w:tcW w:w="1012" w:type="dxa"/>
            <w:tcBorders>
              <w:top w:val="nil"/>
              <w:left w:val="nil"/>
              <w:bottom w:val="single" w:sz="8" w:space="0" w:color="000000"/>
              <w:right w:val="single" w:sz="8" w:space="0" w:color="000000"/>
            </w:tcBorders>
            <w:shd w:val="clear" w:color="auto" w:fill="auto"/>
            <w:vAlign w:val="center"/>
            <w:hideMark/>
          </w:tcPr>
          <w:p w14:paraId="35D668C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7D7FA66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2520FD5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5300</w:t>
            </w:r>
          </w:p>
        </w:tc>
        <w:tc>
          <w:tcPr>
            <w:tcW w:w="1034" w:type="dxa"/>
            <w:tcBorders>
              <w:top w:val="nil"/>
              <w:left w:val="nil"/>
              <w:bottom w:val="single" w:sz="8" w:space="0" w:color="000000"/>
              <w:right w:val="single" w:sz="8" w:space="0" w:color="000000"/>
            </w:tcBorders>
            <w:shd w:val="clear" w:color="auto" w:fill="auto"/>
            <w:vAlign w:val="center"/>
            <w:hideMark/>
          </w:tcPr>
          <w:p w14:paraId="7DA3C6B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5300</w:t>
            </w:r>
          </w:p>
        </w:tc>
        <w:tc>
          <w:tcPr>
            <w:tcW w:w="1275" w:type="dxa"/>
            <w:tcBorders>
              <w:top w:val="nil"/>
              <w:left w:val="nil"/>
              <w:bottom w:val="single" w:sz="8" w:space="0" w:color="000000"/>
              <w:right w:val="single" w:sz="8" w:space="0" w:color="000000"/>
            </w:tcBorders>
            <w:shd w:val="clear" w:color="auto" w:fill="auto"/>
            <w:vAlign w:val="center"/>
            <w:hideMark/>
          </w:tcPr>
          <w:p w14:paraId="0F0C8CE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5200</w:t>
            </w:r>
          </w:p>
        </w:tc>
        <w:tc>
          <w:tcPr>
            <w:tcW w:w="1386" w:type="dxa"/>
            <w:tcBorders>
              <w:top w:val="nil"/>
              <w:left w:val="nil"/>
              <w:bottom w:val="single" w:sz="8" w:space="0" w:color="000000"/>
              <w:right w:val="single" w:sz="8" w:space="0" w:color="000000"/>
            </w:tcBorders>
            <w:shd w:val="clear" w:color="auto" w:fill="auto"/>
            <w:vAlign w:val="center"/>
            <w:hideMark/>
          </w:tcPr>
          <w:p w14:paraId="6F86CCD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5200</w:t>
            </w:r>
          </w:p>
        </w:tc>
        <w:tc>
          <w:tcPr>
            <w:tcW w:w="1012" w:type="dxa"/>
            <w:tcBorders>
              <w:top w:val="nil"/>
              <w:left w:val="nil"/>
              <w:bottom w:val="single" w:sz="8" w:space="0" w:color="000000"/>
              <w:right w:val="single" w:sz="8" w:space="0" w:color="000000"/>
            </w:tcBorders>
            <w:shd w:val="clear" w:color="auto" w:fill="auto"/>
            <w:vAlign w:val="center"/>
            <w:hideMark/>
          </w:tcPr>
          <w:p w14:paraId="216D3A2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5B314FC1"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67E275C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176</w:t>
            </w:r>
          </w:p>
        </w:tc>
        <w:tc>
          <w:tcPr>
            <w:tcW w:w="1605" w:type="dxa"/>
            <w:tcBorders>
              <w:top w:val="nil"/>
              <w:left w:val="nil"/>
              <w:bottom w:val="single" w:sz="8" w:space="0" w:color="000000"/>
              <w:right w:val="single" w:sz="8" w:space="0" w:color="000000"/>
            </w:tcBorders>
            <w:shd w:val="clear" w:color="auto" w:fill="auto"/>
            <w:vAlign w:val="center"/>
            <w:hideMark/>
          </w:tcPr>
          <w:p w14:paraId="75CE164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自动清洁钢刷</w:t>
            </w:r>
          </w:p>
        </w:tc>
        <w:tc>
          <w:tcPr>
            <w:tcW w:w="3868" w:type="dxa"/>
            <w:tcBorders>
              <w:top w:val="nil"/>
              <w:left w:val="nil"/>
              <w:bottom w:val="single" w:sz="8" w:space="0" w:color="000000"/>
              <w:right w:val="single" w:sz="8" w:space="0" w:color="000000"/>
            </w:tcBorders>
            <w:shd w:val="clear" w:color="auto" w:fill="auto"/>
            <w:vAlign w:val="center"/>
            <w:hideMark/>
          </w:tcPr>
          <w:p w14:paraId="7E3AB08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自动清洁钢刷，红外定碳仪器C744配套使用</w:t>
            </w:r>
          </w:p>
        </w:tc>
        <w:tc>
          <w:tcPr>
            <w:tcW w:w="1012" w:type="dxa"/>
            <w:tcBorders>
              <w:top w:val="nil"/>
              <w:left w:val="nil"/>
              <w:bottom w:val="single" w:sz="8" w:space="0" w:color="000000"/>
              <w:right w:val="single" w:sz="8" w:space="0" w:color="000000"/>
            </w:tcBorders>
            <w:shd w:val="clear" w:color="auto" w:fill="auto"/>
            <w:vAlign w:val="center"/>
            <w:hideMark/>
          </w:tcPr>
          <w:p w14:paraId="2C94527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512C641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2F089D6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800</w:t>
            </w:r>
          </w:p>
        </w:tc>
        <w:tc>
          <w:tcPr>
            <w:tcW w:w="1034" w:type="dxa"/>
            <w:tcBorders>
              <w:top w:val="nil"/>
              <w:left w:val="nil"/>
              <w:bottom w:val="single" w:sz="8" w:space="0" w:color="000000"/>
              <w:right w:val="single" w:sz="8" w:space="0" w:color="000000"/>
            </w:tcBorders>
            <w:shd w:val="clear" w:color="auto" w:fill="auto"/>
            <w:vAlign w:val="center"/>
            <w:hideMark/>
          </w:tcPr>
          <w:p w14:paraId="788C149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800</w:t>
            </w:r>
          </w:p>
        </w:tc>
        <w:tc>
          <w:tcPr>
            <w:tcW w:w="1275" w:type="dxa"/>
            <w:tcBorders>
              <w:top w:val="nil"/>
              <w:left w:val="nil"/>
              <w:bottom w:val="single" w:sz="8" w:space="0" w:color="000000"/>
              <w:right w:val="single" w:sz="8" w:space="0" w:color="000000"/>
            </w:tcBorders>
            <w:shd w:val="clear" w:color="auto" w:fill="auto"/>
            <w:vAlign w:val="center"/>
            <w:hideMark/>
          </w:tcPr>
          <w:p w14:paraId="30FFF02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700</w:t>
            </w:r>
          </w:p>
        </w:tc>
        <w:tc>
          <w:tcPr>
            <w:tcW w:w="1386" w:type="dxa"/>
            <w:tcBorders>
              <w:top w:val="nil"/>
              <w:left w:val="nil"/>
              <w:bottom w:val="single" w:sz="8" w:space="0" w:color="000000"/>
              <w:right w:val="single" w:sz="8" w:space="0" w:color="000000"/>
            </w:tcBorders>
            <w:shd w:val="clear" w:color="auto" w:fill="auto"/>
            <w:vAlign w:val="center"/>
            <w:hideMark/>
          </w:tcPr>
          <w:p w14:paraId="65ADD51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700</w:t>
            </w:r>
          </w:p>
        </w:tc>
        <w:tc>
          <w:tcPr>
            <w:tcW w:w="1012" w:type="dxa"/>
            <w:tcBorders>
              <w:top w:val="nil"/>
              <w:left w:val="nil"/>
              <w:bottom w:val="single" w:sz="8" w:space="0" w:color="000000"/>
              <w:right w:val="single" w:sz="8" w:space="0" w:color="000000"/>
            </w:tcBorders>
            <w:shd w:val="clear" w:color="auto" w:fill="auto"/>
            <w:vAlign w:val="center"/>
            <w:hideMark/>
          </w:tcPr>
          <w:p w14:paraId="58D414D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5A4F9D2C"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0DCD876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177</w:t>
            </w:r>
          </w:p>
        </w:tc>
        <w:tc>
          <w:tcPr>
            <w:tcW w:w="1605" w:type="dxa"/>
            <w:tcBorders>
              <w:top w:val="nil"/>
              <w:left w:val="nil"/>
              <w:bottom w:val="single" w:sz="8" w:space="0" w:color="000000"/>
              <w:right w:val="single" w:sz="8" w:space="0" w:color="000000"/>
            </w:tcBorders>
            <w:shd w:val="clear" w:color="auto" w:fill="auto"/>
            <w:vAlign w:val="center"/>
            <w:hideMark/>
          </w:tcPr>
          <w:p w14:paraId="20D0C15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自动清洁铜刷</w:t>
            </w:r>
          </w:p>
        </w:tc>
        <w:tc>
          <w:tcPr>
            <w:tcW w:w="3868" w:type="dxa"/>
            <w:tcBorders>
              <w:top w:val="nil"/>
              <w:left w:val="nil"/>
              <w:bottom w:val="single" w:sz="8" w:space="0" w:color="000000"/>
              <w:right w:val="single" w:sz="8" w:space="0" w:color="000000"/>
            </w:tcBorders>
            <w:shd w:val="clear" w:color="auto" w:fill="auto"/>
            <w:vAlign w:val="center"/>
            <w:hideMark/>
          </w:tcPr>
          <w:p w14:paraId="03967D5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自动清洁铜刷，红外定碳仪器C744配套使用</w:t>
            </w:r>
          </w:p>
        </w:tc>
        <w:tc>
          <w:tcPr>
            <w:tcW w:w="1012" w:type="dxa"/>
            <w:tcBorders>
              <w:top w:val="nil"/>
              <w:left w:val="nil"/>
              <w:bottom w:val="single" w:sz="8" w:space="0" w:color="000000"/>
              <w:right w:val="single" w:sz="8" w:space="0" w:color="000000"/>
            </w:tcBorders>
            <w:shd w:val="clear" w:color="auto" w:fill="auto"/>
            <w:vAlign w:val="center"/>
            <w:hideMark/>
          </w:tcPr>
          <w:p w14:paraId="3F53AF8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0880981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48588FD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600</w:t>
            </w:r>
          </w:p>
        </w:tc>
        <w:tc>
          <w:tcPr>
            <w:tcW w:w="1034" w:type="dxa"/>
            <w:tcBorders>
              <w:top w:val="nil"/>
              <w:left w:val="nil"/>
              <w:bottom w:val="single" w:sz="8" w:space="0" w:color="000000"/>
              <w:right w:val="single" w:sz="8" w:space="0" w:color="000000"/>
            </w:tcBorders>
            <w:shd w:val="clear" w:color="auto" w:fill="auto"/>
            <w:vAlign w:val="center"/>
            <w:hideMark/>
          </w:tcPr>
          <w:p w14:paraId="0892F5E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600</w:t>
            </w:r>
          </w:p>
        </w:tc>
        <w:tc>
          <w:tcPr>
            <w:tcW w:w="1275" w:type="dxa"/>
            <w:tcBorders>
              <w:top w:val="nil"/>
              <w:left w:val="nil"/>
              <w:bottom w:val="single" w:sz="8" w:space="0" w:color="000000"/>
              <w:right w:val="single" w:sz="8" w:space="0" w:color="000000"/>
            </w:tcBorders>
            <w:shd w:val="clear" w:color="auto" w:fill="auto"/>
            <w:vAlign w:val="center"/>
            <w:hideMark/>
          </w:tcPr>
          <w:p w14:paraId="08EFC39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580</w:t>
            </w:r>
          </w:p>
        </w:tc>
        <w:tc>
          <w:tcPr>
            <w:tcW w:w="1386" w:type="dxa"/>
            <w:tcBorders>
              <w:top w:val="nil"/>
              <w:left w:val="nil"/>
              <w:bottom w:val="single" w:sz="8" w:space="0" w:color="000000"/>
              <w:right w:val="single" w:sz="8" w:space="0" w:color="000000"/>
            </w:tcBorders>
            <w:shd w:val="clear" w:color="auto" w:fill="auto"/>
            <w:vAlign w:val="center"/>
            <w:hideMark/>
          </w:tcPr>
          <w:p w14:paraId="712EF4D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580</w:t>
            </w:r>
          </w:p>
        </w:tc>
        <w:tc>
          <w:tcPr>
            <w:tcW w:w="1012" w:type="dxa"/>
            <w:tcBorders>
              <w:top w:val="nil"/>
              <w:left w:val="nil"/>
              <w:bottom w:val="single" w:sz="8" w:space="0" w:color="000000"/>
              <w:right w:val="single" w:sz="8" w:space="0" w:color="000000"/>
            </w:tcBorders>
            <w:shd w:val="clear" w:color="auto" w:fill="auto"/>
            <w:vAlign w:val="center"/>
            <w:hideMark/>
          </w:tcPr>
          <w:p w14:paraId="31746B9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1650ADD5"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3B4D98B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178</w:t>
            </w:r>
          </w:p>
        </w:tc>
        <w:tc>
          <w:tcPr>
            <w:tcW w:w="1605" w:type="dxa"/>
            <w:tcBorders>
              <w:top w:val="nil"/>
              <w:left w:val="nil"/>
              <w:bottom w:val="single" w:sz="8" w:space="0" w:color="000000"/>
              <w:right w:val="single" w:sz="8" w:space="0" w:color="000000"/>
            </w:tcBorders>
            <w:shd w:val="clear" w:color="auto" w:fill="auto"/>
            <w:vAlign w:val="center"/>
            <w:hideMark/>
          </w:tcPr>
          <w:p w14:paraId="2AE8AEB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燃烧管</w:t>
            </w:r>
          </w:p>
        </w:tc>
        <w:tc>
          <w:tcPr>
            <w:tcW w:w="3868" w:type="dxa"/>
            <w:tcBorders>
              <w:top w:val="nil"/>
              <w:left w:val="nil"/>
              <w:bottom w:val="single" w:sz="8" w:space="0" w:color="000000"/>
              <w:right w:val="single" w:sz="8" w:space="0" w:color="000000"/>
            </w:tcBorders>
            <w:shd w:val="clear" w:color="auto" w:fill="auto"/>
            <w:vAlign w:val="center"/>
            <w:hideMark/>
          </w:tcPr>
          <w:p w14:paraId="3B83CDE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燃烧管，红外定碳仪器C744配套使用</w:t>
            </w:r>
          </w:p>
        </w:tc>
        <w:tc>
          <w:tcPr>
            <w:tcW w:w="1012" w:type="dxa"/>
            <w:tcBorders>
              <w:top w:val="nil"/>
              <w:left w:val="nil"/>
              <w:bottom w:val="single" w:sz="8" w:space="0" w:color="000000"/>
              <w:right w:val="single" w:sz="8" w:space="0" w:color="000000"/>
            </w:tcBorders>
            <w:shd w:val="clear" w:color="auto" w:fill="auto"/>
            <w:vAlign w:val="center"/>
            <w:hideMark/>
          </w:tcPr>
          <w:p w14:paraId="4A7F7AA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1790263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1015E60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1000</w:t>
            </w:r>
          </w:p>
        </w:tc>
        <w:tc>
          <w:tcPr>
            <w:tcW w:w="1034" w:type="dxa"/>
            <w:tcBorders>
              <w:top w:val="nil"/>
              <w:left w:val="nil"/>
              <w:bottom w:val="single" w:sz="8" w:space="0" w:color="000000"/>
              <w:right w:val="single" w:sz="8" w:space="0" w:color="000000"/>
            </w:tcBorders>
            <w:shd w:val="clear" w:color="auto" w:fill="auto"/>
            <w:vAlign w:val="center"/>
            <w:hideMark/>
          </w:tcPr>
          <w:p w14:paraId="3325F47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1000</w:t>
            </w:r>
          </w:p>
        </w:tc>
        <w:tc>
          <w:tcPr>
            <w:tcW w:w="1275" w:type="dxa"/>
            <w:tcBorders>
              <w:top w:val="nil"/>
              <w:left w:val="nil"/>
              <w:bottom w:val="single" w:sz="8" w:space="0" w:color="000000"/>
              <w:right w:val="single" w:sz="8" w:space="0" w:color="000000"/>
            </w:tcBorders>
            <w:shd w:val="clear" w:color="auto" w:fill="auto"/>
            <w:vAlign w:val="center"/>
            <w:hideMark/>
          </w:tcPr>
          <w:p w14:paraId="5220E20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950</w:t>
            </w:r>
          </w:p>
        </w:tc>
        <w:tc>
          <w:tcPr>
            <w:tcW w:w="1386" w:type="dxa"/>
            <w:tcBorders>
              <w:top w:val="nil"/>
              <w:left w:val="nil"/>
              <w:bottom w:val="single" w:sz="8" w:space="0" w:color="000000"/>
              <w:right w:val="single" w:sz="8" w:space="0" w:color="000000"/>
            </w:tcBorders>
            <w:shd w:val="clear" w:color="auto" w:fill="auto"/>
            <w:vAlign w:val="center"/>
            <w:hideMark/>
          </w:tcPr>
          <w:p w14:paraId="528C347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950</w:t>
            </w:r>
          </w:p>
        </w:tc>
        <w:tc>
          <w:tcPr>
            <w:tcW w:w="1012" w:type="dxa"/>
            <w:tcBorders>
              <w:top w:val="nil"/>
              <w:left w:val="nil"/>
              <w:bottom w:val="single" w:sz="8" w:space="0" w:color="000000"/>
              <w:right w:val="single" w:sz="8" w:space="0" w:color="000000"/>
            </w:tcBorders>
            <w:shd w:val="clear" w:color="auto" w:fill="auto"/>
            <w:vAlign w:val="center"/>
            <w:hideMark/>
          </w:tcPr>
          <w:p w14:paraId="67C5476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7A37A875"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30298A7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179</w:t>
            </w:r>
          </w:p>
        </w:tc>
        <w:tc>
          <w:tcPr>
            <w:tcW w:w="1605" w:type="dxa"/>
            <w:tcBorders>
              <w:top w:val="nil"/>
              <w:left w:val="nil"/>
              <w:bottom w:val="single" w:sz="8" w:space="0" w:color="000000"/>
              <w:right w:val="single" w:sz="8" w:space="0" w:color="000000"/>
            </w:tcBorders>
            <w:shd w:val="clear" w:color="auto" w:fill="auto"/>
            <w:vAlign w:val="center"/>
            <w:hideMark/>
          </w:tcPr>
          <w:p w14:paraId="44B0BE2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巴斯通过滤器</w:t>
            </w:r>
          </w:p>
        </w:tc>
        <w:tc>
          <w:tcPr>
            <w:tcW w:w="3868" w:type="dxa"/>
            <w:tcBorders>
              <w:top w:val="nil"/>
              <w:left w:val="nil"/>
              <w:bottom w:val="single" w:sz="8" w:space="0" w:color="000000"/>
              <w:right w:val="single" w:sz="8" w:space="0" w:color="000000"/>
            </w:tcBorders>
            <w:shd w:val="clear" w:color="auto" w:fill="auto"/>
            <w:vAlign w:val="center"/>
            <w:hideMark/>
          </w:tcPr>
          <w:p w14:paraId="4B7BEBB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0.1um过滤器，红外定碳仪器C744配套使用</w:t>
            </w:r>
          </w:p>
        </w:tc>
        <w:tc>
          <w:tcPr>
            <w:tcW w:w="1012" w:type="dxa"/>
            <w:tcBorders>
              <w:top w:val="nil"/>
              <w:left w:val="nil"/>
              <w:bottom w:val="single" w:sz="8" w:space="0" w:color="000000"/>
              <w:right w:val="single" w:sz="8" w:space="0" w:color="000000"/>
            </w:tcBorders>
            <w:shd w:val="clear" w:color="auto" w:fill="auto"/>
            <w:vAlign w:val="center"/>
            <w:hideMark/>
          </w:tcPr>
          <w:p w14:paraId="6C0E5D2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7E18E90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1CAF8FA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500</w:t>
            </w:r>
          </w:p>
        </w:tc>
        <w:tc>
          <w:tcPr>
            <w:tcW w:w="1034" w:type="dxa"/>
            <w:tcBorders>
              <w:top w:val="nil"/>
              <w:left w:val="nil"/>
              <w:bottom w:val="single" w:sz="8" w:space="0" w:color="000000"/>
              <w:right w:val="single" w:sz="8" w:space="0" w:color="000000"/>
            </w:tcBorders>
            <w:shd w:val="clear" w:color="auto" w:fill="auto"/>
            <w:vAlign w:val="center"/>
            <w:hideMark/>
          </w:tcPr>
          <w:p w14:paraId="1625B2E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500</w:t>
            </w:r>
          </w:p>
        </w:tc>
        <w:tc>
          <w:tcPr>
            <w:tcW w:w="1275" w:type="dxa"/>
            <w:tcBorders>
              <w:top w:val="nil"/>
              <w:left w:val="nil"/>
              <w:bottom w:val="single" w:sz="8" w:space="0" w:color="000000"/>
              <w:right w:val="single" w:sz="8" w:space="0" w:color="000000"/>
            </w:tcBorders>
            <w:shd w:val="clear" w:color="auto" w:fill="auto"/>
            <w:vAlign w:val="center"/>
            <w:hideMark/>
          </w:tcPr>
          <w:p w14:paraId="3F4C661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450</w:t>
            </w:r>
          </w:p>
        </w:tc>
        <w:tc>
          <w:tcPr>
            <w:tcW w:w="1386" w:type="dxa"/>
            <w:tcBorders>
              <w:top w:val="nil"/>
              <w:left w:val="nil"/>
              <w:bottom w:val="single" w:sz="8" w:space="0" w:color="000000"/>
              <w:right w:val="single" w:sz="8" w:space="0" w:color="000000"/>
            </w:tcBorders>
            <w:shd w:val="clear" w:color="auto" w:fill="auto"/>
            <w:vAlign w:val="center"/>
            <w:hideMark/>
          </w:tcPr>
          <w:p w14:paraId="70F4451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450</w:t>
            </w:r>
          </w:p>
        </w:tc>
        <w:tc>
          <w:tcPr>
            <w:tcW w:w="1012" w:type="dxa"/>
            <w:tcBorders>
              <w:top w:val="nil"/>
              <w:left w:val="nil"/>
              <w:bottom w:val="single" w:sz="8" w:space="0" w:color="000000"/>
              <w:right w:val="single" w:sz="8" w:space="0" w:color="000000"/>
            </w:tcBorders>
            <w:shd w:val="clear" w:color="auto" w:fill="auto"/>
            <w:vAlign w:val="center"/>
            <w:hideMark/>
          </w:tcPr>
          <w:p w14:paraId="660C201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5166FECB"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444680B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180</w:t>
            </w:r>
          </w:p>
        </w:tc>
        <w:tc>
          <w:tcPr>
            <w:tcW w:w="1605" w:type="dxa"/>
            <w:tcBorders>
              <w:top w:val="nil"/>
              <w:left w:val="nil"/>
              <w:bottom w:val="single" w:sz="8" w:space="0" w:color="000000"/>
              <w:right w:val="single" w:sz="8" w:space="0" w:color="000000"/>
            </w:tcBorders>
            <w:shd w:val="clear" w:color="auto" w:fill="auto"/>
            <w:vAlign w:val="center"/>
            <w:hideMark/>
          </w:tcPr>
          <w:p w14:paraId="5FC5FD1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炉头过滤网</w:t>
            </w:r>
          </w:p>
        </w:tc>
        <w:tc>
          <w:tcPr>
            <w:tcW w:w="3868" w:type="dxa"/>
            <w:tcBorders>
              <w:top w:val="nil"/>
              <w:left w:val="nil"/>
              <w:bottom w:val="single" w:sz="8" w:space="0" w:color="000000"/>
              <w:right w:val="single" w:sz="8" w:space="0" w:color="000000"/>
            </w:tcBorders>
            <w:shd w:val="clear" w:color="auto" w:fill="auto"/>
            <w:vAlign w:val="center"/>
            <w:hideMark/>
          </w:tcPr>
          <w:p w14:paraId="498C710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不锈钢网罩，红外定碳仪器C744配套使用</w:t>
            </w:r>
          </w:p>
        </w:tc>
        <w:tc>
          <w:tcPr>
            <w:tcW w:w="1012" w:type="dxa"/>
            <w:tcBorders>
              <w:top w:val="nil"/>
              <w:left w:val="nil"/>
              <w:bottom w:val="single" w:sz="8" w:space="0" w:color="000000"/>
              <w:right w:val="single" w:sz="8" w:space="0" w:color="000000"/>
            </w:tcBorders>
            <w:shd w:val="clear" w:color="auto" w:fill="auto"/>
            <w:vAlign w:val="center"/>
            <w:hideMark/>
          </w:tcPr>
          <w:p w14:paraId="2BD88FB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2E0EB44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0526DC3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4100</w:t>
            </w:r>
          </w:p>
        </w:tc>
        <w:tc>
          <w:tcPr>
            <w:tcW w:w="1034" w:type="dxa"/>
            <w:tcBorders>
              <w:top w:val="nil"/>
              <w:left w:val="nil"/>
              <w:bottom w:val="single" w:sz="8" w:space="0" w:color="000000"/>
              <w:right w:val="single" w:sz="8" w:space="0" w:color="000000"/>
            </w:tcBorders>
            <w:shd w:val="clear" w:color="auto" w:fill="auto"/>
            <w:vAlign w:val="center"/>
            <w:hideMark/>
          </w:tcPr>
          <w:p w14:paraId="3EDBDED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4100</w:t>
            </w:r>
          </w:p>
        </w:tc>
        <w:tc>
          <w:tcPr>
            <w:tcW w:w="1275" w:type="dxa"/>
            <w:tcBorders>
              <w:top w:val="nil"/>
              <w:left w:val="nil"/>
              <w:bottom w:val="single" w:sz="8" w:space="0" w:color="000000"/>
              <w:right w:val="single" w:sz="8" w:space="0" w:color="000000"/>
            </w:tcBorders>
            <w:shd w:val="clear" w:color="auto" w:fill="auto"/>
            <w:vAlign w:val="center"/>
            <w:hideMark/>
          </w:tcPr>
          <w:p w14:paraId="140086F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3900</w:t>
            </w:r>
          </w:p>
        </w:tc>
        <w:tc>
          <w:tcPr>
            <w:tcW w:w="1386" w:type="dxa"/>
            <w:tcBorders>
              <w:top w:val="nil"/>
              <w:left w:val="nil"/>
              <w:bottom w:val="single" w:sz="8" w:space="0" w:color="000000"/>
              <w:right w:val="single" w:sz="8" w:space="0" w:color="000000"/>
            </w:tcBorders>
            <w:shd w:val="clear" w:color="auto" w:fill="auto"/>
            <w:vAlign w:val="center"/>
            <w:hideMark/>
          </w:tcPr>
          <w:p w14:paraId="7345A52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3900</w:t>
            </w:r>
          </w:p>
        </w:tc>
        <w:tc>
          <w:tcPr>
            <w:tcW w:w="1012" w:type="dxa"/>
            <w:tcBorders>
              <w:top w:val="nil"/>
              <w:left w:val="nil"/>
              <w:bottom w:val="single" w:sz="8" w:space="0" w:color="000000"/>
              <w:right w:val="single" w:sz="8" w:space="0" w:color="000000"/>
            </w:tcBorders>
            <w:shd w:val="clear" w:color="auto" w:fill="auto"/>
            <w:vAlign w:val="center"/>
            <w:hideMark/>
          </w:tcPr>
          <w:p w14:paraId="51DE1F6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2181FBD7"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774985D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181</w:t>
            </w:r>
          </w:p>
        </w:tc>
        <w:tc>
          <w:tcPr>
            <w:tcW w:w="1605" w:type="dxa"/>
            <w:tcBorders>
              <w:top w:val="nil"/>
              <w:left w:val="nil"/>
              <w:bottom w:val="single" w:sz="8" w:space="0" w:color="000000"/>
              <w:right w:val="single" w:sz="8" w:space="0" w:color="000000"/>
            </w:tcBorders>
            <w:shd w:val="clear" w:color="auto" w:fill="auto"/>
            <w:vAlign w:val="center"/>
            <w:hideMark/>
          </w:tcPr>
          <w:p w14:paraId="5A9F751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燃烧炉试剂管</w:t>
            </w:r>
          </w:p>
        </w:tc>
        <w:tc>
          <w:tcPr>
            <w:tcW w:w="3868" w:type="dxa"/>
            <w:tcBorders>
              <w:top w:val="nil"/>
              <w:left w:val="nil"/>
              <w:bottom w:val="single" w:sz="8" w:space="0" w:color="000000"/>
              <w:right w:val="single" w:sz="8" w:space="0" w:color="000000"/>
            </w:tcBorders>
            <w:shd w:val="clear" w:color="auto" w:fill="auto"/>
            <w:vAlign w:val="center"/>
            <w:hideMark/>
          </w:tcPr>
          <w:p w14:paraId="325D0A2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试剂管，红外定碳仪器C744配套使用</w:t>
            </w:r>
          </w:p>
        </w:tc>
        <w:tc>
          <w:tcPr>
            <w:tcW w:w="1012" w:type="dxa"/>
            <w:tcBorders>
              <w:top w:val="nil"/>
              <w:left w:val="nil"/>
              <w:bottom w:val="single" w:sz="8" w:space="0" w:color="000000"/>
              <w:right w:val="single" w:sz="8" w:space="0" w:color="000000"/>
            </w:tcBorders>
            <w:shd w:val="clear" w:color="auto" w:fill="auto"/>
            <w:vAlign w:val="center"/>
            <w:hideMark/>
          </w:tcPr>
          <w:p w14:paraId="365AE5C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582E40A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0172874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1600</w:t>
            </w:r>
          </w:p>
        </w:tc>
        <w:tc>
          <w:tcPr>
            <w:tcW w:w="1034" w:type="dxa"/>
            <w:tcBorders>
              <w:top w:val="nil"/>
              <w:left w:val="nil"/>
              <w:bottom w:val="single" w:sz="8" w:space="0" w:color="000000"/>
              <w:right w:val="single" w:sz="8" w:space="0" w:color="000000"/>
            </w:tcBorders>
            <w:shd w:val="clear" w:color="auto" w:fill="auto"/>
            <w:vAlign w:val="center"/>
            <w:hideMark/>
          </w:tcPr>
          <w:p w14:paraId="21BC955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1600</w:t>
            </w:r>
          </w:p>
        </w:tc>
        <w:tc>
          <w:tcPr>
            <w:tcW w:w="1275" w:type="dxa"/>
            <w:tcBorders>
              <w:top w:val="nil"/>
              <w:left w:val="nil"/>
              <w:bottom w:val="single" w:sz="8" w:space="0" w:color="000000"/>
              <w:right w:val="single" w:sz="8" w:space="0" w:color="000000"/>
            </w:tcBorders>
            <w:shd w:val="clear" w:color="auto" w:fill="auto"/>
            <w:vAlign w:val="center"/>
            <w:hideMark/>
          </w:tcPr>
          <w:p w14:paraId="5ABB2A8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1500</w:t>
            </w:r>
          </w:p>
        </w:tc>
        <w:tc>
          <w:tcPr>
            <w:tcW w:w="1386" w:type="dxa"/>
            <w:tcBorders>
              <w:top w:val="nil"/>
              <w:left w:val="nil"/>
              <w:bottom w:val="single" w:sz="8" w:space="0" w:color="000000"/>
              <w:right w:val="single" w:sz="8" w:space="0" w:color="000000"/>
            </w:tcBorders>
            <w:shd w:val="clear" w:color="auto" w:fill="auto"/>
            <w:vAlign w:val="center"/>
            <w:hideMark/>
          </w:tcPr>
          <w:p w14:paraId="595BCAF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1500</w:t>
            </w:r>
          </w:p>
        </w:tc>
        <w:tc>
          <w:tcPr>
            <w:tcW w:w="1012" w:type="dxa"/>
            <w:tcBorders>
              <w:top w:val="nil"/>
              <w:left w:val="nil"/>
              <w:bottom w:val="single" w:sz="8" w:space="0" w:color="000000"/>
              <w:right w:val="single" w:sz="8" w:space="0" w:color="000000"/>
            </w:tcBorders>
            <w:shd w:val="clear" w:color="auto" w:fill="auto"/>
            <w:vAlign w:val="center"/>
            <w:hideMark/>
          </w:tcPr>
          <w:p w14:paraId="3186F56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0428A6D2"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12A7252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182</w:t>
            </w:r>
          </w:p>
        </w:tc>
        <w:tc>
          <w:tcPr>
            <w:tcW w:w="1605" w:type="dxa"/>
            <w:tcBorders>
              <w:top w:val="nil"/>
              <w:left w:val="nil"/>
              <w:bottom w:val="single" w:sz="8" w:space="0" w:color="000000"/>
              <w:right w:val="single" w:sz="8" w:space="0" w:color="000000"/>
            </w:tcBorders>
            <w:shd w:val="clear" w:color="auto" w:fill="auto"/>
            <w:vAlign w:val="center"/>
            <w:hideMark/>
          </w:tcPr>
          <w:p w14:paraId="3148E59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紫外线高压汞灯</w:t>
            </w:r>
          </w:p>
        </w:tc>
        <w:tc>
          <w:tcPr>
            <w:tcW w:w="3868" w:type="dxa"/>
            <w:tcBorders>
              <w:top w:val="nil"/>
              <w:left w:val="nil"/>
              <w:bottom w:val="single" w:sz="8" w:space="0" w:color="000000"/>
              <w:right w:val="single" w:sz="8" w:space="0" w:color="000000"/>
            </w:tcBorders>
            <w:shd w:val="clear" w:color="auto" w:fill="auto"/>
            <w:vAlign w:val="center"/>
            <w:hideMark/>
          </w:tcPr>
          <w:p w14:paraId="549BBF7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紫外线高压汞灯功率375W，紫外线波长365nm，灯管有效弧长140mm，石蜡光安AM375I-3测定仪配套使用</w:t>
            </w:r>
          </w:p>
        </w:tc>
        <w:tc>
          <w:tcPr>
            <w:tcW w:w="1012" w:type="dxa"/>
            <w:tcBorders>
              <w:top w:val="nil"/>
              <w:left w:val="nil"/>
              <w:bottom w:val="single" w:sz="8" w:space="0" w:color="000000"/>
              <w:right w:val="single" w:sz="8" w:space="0" w:color="000000"/>
            </w:tcBorders>
            <w:shd w:val="clear" w:color="auto" w:fill="auto"/>
            <w:vAlign w:val="center"/>
            <w:hideMark/>
          </w:tcPr>
          <w:p w14:paraId="760C551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5229945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202DD6C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180</w:t>
            </w:r>
          </w:p>
        </w:tc>
        <w:tc>
          <w:tcPr>
            <w:tcW w:w="1034" w:type="dxa"/>
            <w:tcBorders>
              <w:top w:val="nil"/>
              <w:left w:val="nil"/>
              <w:bottom w:val="single" w:sz="8" w:space="0" w:color="000000"/>
              <w:right w:val="single" w:sz="8" w:space="0" w:color="000000"/>
            </w:tcBorders>
            <w:shd w:val="clear" w:color="auto" w:fill="auto"/>
            <w:vAlign w:val="center"/>
            <w:hideMark/>
          </w:tcPr>
          <w:p w14:paraId="1994869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180</w:t>
            </w:r>
          </w:p>
        </w:tc>
        <w:tc>
          <w:tcPr>
            <w:tcW w:w="1275" w:type="dxa"/>
            <w:tcBorders>
              <w:top w:val="nil"/>
              <w:left w:val="nil"/>
              <w:bottom w:val="single" w:sz="8" w:space="0" w:color="000000"/>
              <w:right w:val="single" w:sz="8" w:space="0" w:color="000000"/>
            </w:tcBorders>
            <w:shd w:val="clear" w:color="auto" w:fill="auto"/>
            <w:vAlign w:val="center"/>
            <w:hideMark/>
          </w:tcPr>
          <w:p w14:paraId="71FB94C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160</w:t>
            </w:r>
          </w:p>
        </w:tc>
        <w:tc>
          <w:tcPr>
            <w:tcW w:w="1386" w:type="dxa"/>
            <w:tcBorders>
              <w:top w:val="nil"/>
              <w:left w:val="nil"/>
              <w:bottom w:val="single" w:sz="8" w:space="0" w:color="000000"/>
              <w:right w:val="single" w:sz="8" w:space="0" w:color="000000"/>
            </w:tcBorders>
            <w:shd w:val="clear" w:color="auto" w:fill="auto"/>
            <w:vAlign w:val="center"/>
            <w:hideMark/>
          </w:tcPr>
          <w:p w14:paraId="5B87C5A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160</w:t>
            </w:r>
          </w:p>
        </w:tc>
        <w:tc>
          <w:tcPr>
            <w:tcW w:w="1012" w:type="dxa"/>
            <w:tcBorders>
              <w:top w:val="nil"/>
              <w:left w:val="nil"/>
              <w:bottom w:val="single" w:sz="8" w:space="0" w:color="000000"/>
              <w:right w:val="single" w:sz="8" w:space="0" w:color="000000"/>
            </w:tcBorders>
            <w:shd w:val="clear" w:color="auto" w:fill="auto"/>
            <w:vAlign w:val="center"/>
            <w:hideMark/>
          </w:tcPr>
          <w:p w14:paraId="02B5667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4C65404B"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269473A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183</w:t>
            </w:r>
          </w:p>
        </w:tc>
        <w:tc>
          <w:tcPr>
            <w:tcW w:w="1605" w:type="dxa"/>
            <w:tcBorders>
              <w:top w:val="nil"/>
              <w:left w:val="nil"/>
              <w:bottom w:val="single" w:sz="8" w:space="0" w:color="000000"/>
              <w:right w:val="single" w:sz="8" w:space="0" w:color="000000"/>
            </w:tcBorders>
            <w:shd w:val="clear" w:color="auto" w:fill="auto"/>
            <w:vAlign w:val="center"/>
            <w:hideMark/>
          </w:tcPr>
          <w:p w14:paraId="2824877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AQ离子色谱气体调节阀接头</w:t>
            </w:r>
          </w:p>
        </w:tc>
        <w:tc>
          <w:tcPr>
            <w:tcW w:w="3868" w:type="dxa"/>
            <w:tcBorders>
              <w:top w:val="nil"/>
              <w:left w:val="nil"/>
              <w:bottom w:val="single" w:sz="8" w:space="0" w:color="000000"/>
              <w:right w:val="single" w:sz="8" w:space="0" w:color="000000"/>
            </w:tcBorders>
            <w:shd w:val="clear" w:color="auto" w:fill="auto"/>
            <w:vAlign w:val="center"/>
            <w:hideMark/>
          </w:tcPr>
          <w:p w14:paraId="1C6E0D0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AQ离子色谱气体调节阀接头，AQUION离子色谱仪配套使用</w:t>
            </w:r>
          </w:p>
        </w:tc>
        <w:tc>
          <w:tcPr>
            <w:tcW w:w="1012" w:type="dxa"/>
            <w:tcBorders>
              <w:top w:val="nil"/>
              <w:left w:val="nil"/>
              <w:bottom w:val="single" w:sz="8" w:space="0" w:color="000000"/>
              <w:right w:val="single" w:sz="8" w:space="0" w:color="000000"/>
            </w:tcBorders>
            <w:shd w:val="clear" w:color="auto" w:fill="auto"/>
            <w:vAlign w:val="center"/>
            <w:hideMark/>
          </w:tcPr>
          <w:p w14:paraId="44F796F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696808E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w:t>
            </w:r>
          </w:p>
        </w:tc>
        <w:tc>
          <w:tcPr>
            <w:tcW w:w="1029" w:type="dxa"/>
            <w:tcBorders>
              <w:top w:val="nil"/>
              <w:left w:val="nil"/>
              <w:bottom w:val="single" w:sz="8" w:space="0" w:color="000000"/>
              <w:right w:val="single" w:sz="8" w:space="0" w:color="000000"/>
            </w:tcBorders>
            <w:shd w:val="clear" w:color="auto" w:fill="auto"/>
            <w:vAlign w:val="center"/>
            <w:hideMark/>
          </w:tcPr>
          <w:p w14:paraId="572AE68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70</w:t>
            </w:r>
          </w:p>
        </w:tc>
        <w:tc>
          <w:tcPr>
            <w:tcW w:w="1034" w:type="dxa"/>
            <w:tcBorders>
              <w:top w:val="nil"/>
              <w:left w:val="nil"/>
              <w:bottom w:val="single" w:sz="8" w:space="0" w:color="000000"/>
              <w:right w:val="single" w:sz="8" w:space="0" w:color="000000"/>
            </w:tcBorders>
            <w:shd w:val="clear" w:color="auto" w:fill="auto"/>
            <w:vAlign w:val="center"/>
            <w:hideMark/>
          </w:tcPr>
          <w:p w14:paraId="23DB9E7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140</w:t>
            </w:r>
          </w:p>
        </w:tc>
        <w:tc>
          <w:tcPr>
            <w:tcW w:w="1275" w:type="dxa"/>
            <w:tcBorders>
              <w:top w:val="nil"/>
              <w:left w:val="nil"/>
              <w:bottom w:val="single" w:sz="8" w:space="0" w:color="000000"/>
              <w:right w:val="single" w:sz="8" w:space="0" w:color="000000"/>
            </w:tcBorders>
            <w:shd w:val="clear" w:color="auto" w:fill="auto"/>
            <w:vAlign w:val="center"/>
            <w:hideMark/>
          </w:tcPr>
          <w:p w14:paraId="3B5C177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65</w:t>
            </w:r>
          </w:p>
        </w:tc>
        <w:tc>
          <w:tcPr>
            <w:tcW w:w="1386" w:type="dxa"/>
            <w:tcBorders>
              <w:top w:val="nil"/>
              <w:left w:val="nil"/>
              <w:bottom w:val="single" w:sz="8" w:space="0" w:color="000000"/>
              <w:right w:val="single" w:sz="8" w:space="0" w:color="000000"/>
            </w:tcBorders>
            <w:shd w:val="clear" w:color="auto" w:fill="auto"/>
            <w:vAlign w:val="center"/>
            <w:hideMark/>
          </w:tcPr>
          <w:p w14:paraId="56FE472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130</w:t>
            </w:r>
          </w:p>
        </w:tc>
        <w:tc>
          <w:tcPr>
            <w:tcW w:w="1012" w:type="dxa"/>
            <w:tcBorders>
              <w:top w:val="nil"/>
              <w:left w:val="nil"/>
              <w:bottom w:val="single" w:sz="8" w:space="0" w:color="000000"/>
              <w:right w:val="single" w:sz="8" w:space="0" w:color="000000"/>
            </w:tcBorders>
            <w:shd w:val="clear" w:color="auto" w:fill="auto"/>
            <w:vAlign w:val="center"/>
            <w:hideMark/>
          </w:tcPr>
          <w:p w14:paraId="73FD02E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3AA6F285"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6360582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184</w:t>
            </w:r>
          </w:p>
        </w:tc>
        <w:tc>
          <w:tcPr>
            <w:tcW w:w="1605" w:type="dxa"/>
            <w:tcBorders>
              <w:top w:val="nil"/>
              <w:left w:val="nil"/>
              <w:bottom w:val="single" w:sz="8" w:space="0" w:color="000000"/>
              <w:right w:val="single" w:sz="8" w:space="0" w:color="000000"/>
            </w:tcBorders>
            <w:shd w:val="clear" w:color="auto" w:fill="auto"/>
            <w:vAlign w:val="center"/>
            <w:hideMark/>
          </w:tcPr>
          <w:p w14:paraId="0221F6D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AQ离子色谱分析柱</w:t>
            </w:r>
          </w:p>
        </w:tc>
        <w:tc>
          <w:tcPr>
            <w:tcW w:w="3868" w:type="dxa"/>
            <w:tcBorders>
              <w:top w:val="nil"/>
              <w:left w:val="nil"/>
              <w:bottom w:val="single" w:sz="8" w:space="0" w:color="000000"/>
              <w:right w:val="single" w:sz="8" w:space="0" w:color="000000"/>
            </w:tcBorders>
            <w:shd w:val="clear" w:color="auto" w:fill="auto"/>
            <w:vAlign w:val="center"/>
            <w:hideMark/>
          </w:tcPr>
          <w:p w14:paraId="6C07F59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AQ离子色谱分析柱4*250mm，AQUION离子色谱仪配套使用</w:t>
            </w:r>
          </w:p>
        </w:tc>
        <w:tc>
          <w:tcPr>
            <w:tcW w:w="1012" w:type="dxa"/>
            <w:tcBorders>
              <w:top w:val="nil"/>
              <w:left w:val="nil"/>
              <w:bottom w:val="single" w:sz="8" w:space="0" w:color="000000"/>
              <w:right w:val="single" w:sz="8" w:space="0" w:color="000000"/>
            </w:tcBorders>
            <w:shd w:val="clear" w:color="auto" w:fill="auto"/>
            <w:vAlign w:val="center"/>
            <w:hideMark/>
          </w:tcPr>
          <w:p w14:paraId="086681E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支</w:t>
            </w:r>
          </w:p>
        </w:tc>
        <w:tc>
          <w:tcPr>
            <w:tcW w:w="1023" w:type="dxa"/>
            <w:tcBorders>
              <w:top w:val="nil"/>
              <w:left w:val="nil"/>
              <w:bottom w:val="single" w:sz="8" w:space="0" w:color="000000"/>
              <w:right w:val="single" w:sz="8" w:space="0" w:color="000000"/>
            </w:tcBorders>
            <w:shd w:val="clear" w:color="auto" w:fill="auto"/>
            <w:vAlign w:val="center"/>
            <w:hideMark/>
          </w:tcPr>
          <w:p w14:paraId="5F911FE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5D81BD3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19000</w:t>
            </w:r>
          </w:p>
        </w:tc>
        <w:tc>
          <w:tcPr>
            <w:tcW w:w="1034" w:type="dxa"/>
            <w:tcBorders>
              <w:top w:val="nil"/>
              <w:left w:val="nil"/>
              <w:bottom w:val="single" w:sz="8" w:space="0" w:color="000000"/>
              <w:right w:val="single" w:sz="8" w:space="0" w:color="000000"/>
            </w:tcBorders>
            <w:shd w:val="clear" w:color="auto" w:fill="auto"/>
            <w:vAlign w:val="center"/>
            <w:hideMark/>
          </w:tcPr>
          <w:p w14:paraId="554551E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19000</w:t>
            </w:r>
          </w:p>
        </w:tc>
        <w:tc>
          <w:tcPr>
            <w:tcW w:w="1275" w:type="dxa"/>
            <w:tcBorders>
              <w:top w:val="nil"/>
              <w:left w:val="nil"/>
              <w:bottom w:val="single" w:sz="8" w:space="0" w:color="000000"/>
              <w:right w:val="single" w:sz="8" w:space="0" w:color="000000"/>
            </w:tcBorders>
            <w:shd w:val="clear" w:color="auto" w:fill="auto"/>
            <w:vAlign w:val="center"/>
            <w:hideMark/>
          </w:tcPr>
          <w:p w14:paraId="5F630F9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18000</w:t>
            </w:r>
          </w:p>
        </w:tc>
        <w:tc>
          <w:tcPr>
            <w:tcW w:w="1386" w:type="dxa"/>
            <w:tcBorders>
              <w:top w:val="nil"/>
              <w:left w:val="nil"/>
              <w:bottom w:val="single" w:sz="8" w:space="0" w:color="000000"/>
              <w:right w:val="single" w:sz="8" w:space="0" w:color="000000"/>
            </w:tcBorders>
            <w:shd w:val="clear" w:color="auto" w:fill="auto"/>
            <w:vAlign w:val="center"/>
            <w:hideMark/>
          </w:tcPr>
          <w:p w14:paraId="7659C81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18000</w:t>
            </w:r>
          </w:p>
        </w:tc>
        <w:tc>
          <w:tcPr>
            <w:tcW w:w="1012" w:type="dxa"/>
            <w:tcBorders>
              <w:top w:val="nil"/>
              <w:left w:val="nil"/>
              <w:bottom w:val="single" w:sz="8" w:space="0" w:color="000000"/>
              <w:right w:val="single" w:sz="8" w:space="0" w:color="000000"/>
            </w:tcBorders>
            <w:shd w:val="clear" w:color="auto" w:fill="auto"/>
            <w:vAlign w:val="center"/>
            <w:hideMark/>
          </w:tcPr>
          <w:p w14:paraId="6D5D984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5022BC08"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31B2AA5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185</w:t>
            </w:r>
          </w:p>
        </w:tc>
        <w:tc>
          <w:tcPr>
            <w:tcW w:w="1605" w:type="dxa"/>
            <w:tcBorders>
              <w:top w:val="nil"/>
              <w:left w:val="nil"/>
              <w:bottom w:val="single" w:sz="8" w:space="0" w:color="000000"/>
              <w:right w:val="single" w:sz="8" w:space="0" w:color="000000"/>
            </w:tcBorders>
            <w:shd w:val="clear" w:color="auto" w:fill="auto"/>
            <w:vAlign w:val="center"/>
            <w:hideMark/>
          </w:tcPr>
          <w:p w14:paraId="2E3E87A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AQ离子色谱保护柱</w:t>
            </w:r>
          </w:p>
        </w:tc>
        <w:tc>
          <w:tcPr>
            <w:tcW w:w="3868" w:type="dxa"/>
            <w:tcBorders>
              <w:top w:val="nil"/>
              <w:left w:val="nil"/>
              <w:bottom w:val="single" w:sz="8" w:space="0" w:color="000000"/>
              <w:right w:val="single" w:sz="8" w:space="0" w:color="000000"/>
            </w:tcBorders>
            <w:shd w:val="clear" w:color="auto" w:fill="auto"/>
            <w:vAlign w:val="center"/>
            <w:hideMark/>
          </w:tcPr>
          <w:p w14:paraId="2FE6F1A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AQ离子色谱保护柱4*50mm，AQUION离子色谱仪配套使用</w:t>
            </w:r>
          </w:p>
        </w:tc>
        <w:tc>
          <w:tcPr>
            <w:tcW w:w="1012" w:type="dxa"/>
            <w:tcBorders>
              <w:top w:val="nil"/>
              <w:left w:val="nil"/>
              <w:bottom w:val="single" w:sz="8" w:space="0" w:color="000000"/>
              <w:right w:val="single" w:sz="8" w:space="0" w:color="000000"/>
            </w:tcBorders>
            <w:shd w:val="clear" w:color="auto" w:fill="auto"/>
            <w:vAlign w:val="center"/>
            <w:hideMark/>
          </w:tcPr>
          <w:p w14:paraId="49D1614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支</w:t>
            </w:r>
          </w:p>
        </w:tc>
        <w:tc>
          <w:tcPr>
            <w:tcW w:w="1023" w:type="dxa"/>
            <w:tcBorders>
              <w:top w:val="nil"/>
              <w:left w:val="nil"/>
              <w:bottom w:val="single" w:sz="8" w:space="0" w:color="000000"/>
              <w:right w:val="single" w:sz="8" w:space="0" w:color="000000"/>
            </w:tcBorders>
            <w:shd w:val="clear" w:color="auto" w:fill="auto"/>
            <w:vAlign w:val="center"/>
            <w:hideMark/>
          </w:tcPr>
          <w:p w14:paraId="008E5AF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704515C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6300</w:t>
            </w:r>
          </w:p>
        </w:tc>
        <w:tc>
          <w:tcPr>
            <w:tcW w:w="1034" w:type="dxa"/>
            <w:tcBorders>
              <w:top w:val="nil"/>
              <w:left w:val="nil"/>
              <w:bottom w:val="single" w:sz="8" w:space="0" w:color="000000"/>
              <w:right w:val="single" w:sz="8" w:space="0" w:color="000000"/>
            </w:tcBorders>
            <w:shd w:val="clear" w:color="auto" w:fill="auto"/>
            <w:vAlign w:val="center"/>
            <w:hideMark/>
          </w:tcPr>
          <w:p w14:paraId="2560DE1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6300</w:t>
            </w:r>
          </w:p>
        </w:tc>
        <w:tc>
          <w:tcPr>
            <w:tcW w:w="1275" w:type="dxa"/>
            <w:tcBorders>
              <w:top w:val="nil"/>
              <w:left w:val="nil"/>
              <w:bottom w:val="single" w:sz="8" w:space="0" w:color="000000"/>
              <w:right w:val="single" w:sz="8" w:space="0" w:color="000000"/>
            </w:tcBorders>
            <w:shd w:val="clear" w:color="auto" w:fill="auto"/>
            <w:vAlign w:val="center"/>
            <w:hideMark/>
          </w:tcPr>
          <w:p w14:paraId="1034EE4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6200</w:t>
            </w:r>
          </w:p>
        </w:tc>
        <w:tc>
          <w:tcPr>
            <w:tcW w:w="1386" w:type="dxa"/>
            <w:tcBorders>
              <w:top w:val="nil"/>
              <w:left w:val="nil"/>
              <w:bottom w:val="single" w:sz="8" w:space="0" w:color="000000"/>
              <w:right w:val="single" w:sz="8" w:space="0" w:color="000000"/>
            </w:tcBorders>
            <w:shd w:val="clear" w:color="auto" w:fill="auto"/>
            <w:vAlign w:val="center"/>
            <w:hideMark/>
          </w:tcPr>
          <w:p w14:paraId="59A6C08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6200</w:t>
            </w:r>
          </w:p>
        </w:tc>
        <w:tc>
          <w:tcPr>
            <w:tcW w:w="1012" w:type="dxa"/>
            <w:tcBorders>
              <w:top w:val="nil"/>
              <w:left w:val="nil"/>
              <w:bottom w:val="single" w:sz="8" w:space="0" w:color="000000"/>
              <w:right w:val="single" w:sz="8" w:space="0" w:color="000000"/>
            </w:tcBorders>
            <w:shd w:val="clear" w:color="auto" w:fill="auto"/>
            <w:vAlign w:val="center"/>
            <w:hideMark/>
          </w:tcPr>
          <w:p w14:paraId="6D361DD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78259FBA"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5F94685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186</w:t>
            </w:r>
          </w:p>
        </w:tc>
        <w:tc>
          <w:tcPr>
            <w:tcW w:w="1605" w:type="dxa"/>
            <w:tcBorders>
              <w:top w:val="nil"/>
              <w:left w:val="nil"/>
              <w:bottom w:val="single" w:sz="8" w:space="0" w:color="000000"/>
              <w:right w:val="single" w:sz="8" w:space="0" w:color="000000"/>
            </w:tcBorders>
            <w:shd w:val="clear" w:color="auto" w:fill="auto"/>
            <w:vAlign w:val="center"/>
            <w:hideMark/>
          </w:tcPr>
          <w:p w14:paraId="5B734E2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AQ离子色谱抑制器</w:t>
            </w:r>
          </w:p>
        </w:tc>
        <w:tc>
          <w:tcPr>
            <w:tcW w:w="3868" w:type="dxa"/>
            <w:tcBorders>
              <w:top w:val="nil"/>
              <w:left w:val="nil"/>
              <w:bottom w:val="single" w:sz="8" w:space="0" w:color="000000"/>
              <w:right w:val="single" w:sz="8" w:space="0" w:color="000000"/>
            </w:tcBorders>
            <w:shd w:val="clear" w:color="auto" w:fill="auto"/>
            <w:vAlign w:val="center"/>
            <w:hideMark/>
          </w:tcPr>
          <w:p w14:paraId="718A471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AQUION离子色谱仪配套使用</w:t>
            </w:r>
          </w:p>
        </w:tc>
        <w:tc>
          <w:tcPr>
            <w:tcW w:w="1012" w:type="dxa"/>
            <w:tcBorders>
              <w:top w:val="nil"/>
              <w:left w:val="nil"/>
              <w:bottom w:val="single" w:sz="8" w:space="0" w:color="000000"/>
              <w:right w:val="single" w:sz="8" w:space="0" w:color="000000"/>
            </w:tcBorders>
            <w:shd w:val="clear" w:color="auto" w:fill="auto"/>
            <w:vAlign w:val="center"/>
            <w:hideMark/>
          </w:tcPr>
          <w:p w14:paraId="60D6598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1A34986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6EC6BE5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18000</w:t>
            </w:r>
          </w:p>
        </w:tc>
        <w:tc>
          <w:tcPr>
            <w:tcW w:w="1034" w:type="dxa"/>
            <w:tcBorders>
              <w:top w:val="nil"/>
              <w:left w:val="nil"/>
              <w:bottom w:val="single" w:sz="8" w:space="0" w:color="000000"/>
              <w:right w:val="single" w:sz="8" w:space="0" w:color="000000"/>
            </w:tcBorders>
            <w:shd w:val="clear" w:color="auto" w:fill="auto"/>
            <w:vAlign w:val="center"/>
            <w:hideMark/>
          </w:tcPr>
          <w:p w14:paraId="5982030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18000</w:t>
            </w:r>
          </w:p>
        </w:tc>
        <w:tc>
          <w:tcPr>
            <w:tcW w:w="1275" w:type="dxa"/>
            <w:tcBorders>
              <w:top w:val="nil"/>
              <w:left w:val="nil"/>
              <w:bottom w:val="single" w:sz="8" w:space="0" w:color="000000"/>
              <w:right w:val="single" w:sz="8" w:space="0" w:color="000000"/>
            </w:tcBorders>
            <w:shd w:val="clear" w:color="auto" w:fill="auto"/>
            <w:vAlign w:val="center"/>
            <w:hideMark/>
          </w:tcPr>
          <w:p w14:paraId="6BBAE62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17500</w:t>
            </w:r>
          </w:p>
        </w:tc>
        <w:tc>
          <w:tcPr>
            <w:tcW w:w="1386" w:type="dxa"/>
            <w:tcBorders>
              <w:top w:val="nil"/>
              <w:left w:val="nil"/>
              <w:bottom w:val="single" w:sz="8" w:space="0" w:color="000000"/>
              <w:right w:val="single" w:sz="8" w:space="0" w:color="000000"/>
            </w:tcBorders>
            <w:shd w:val="clear" w:color="auto" w:fill="auto"/>
            <w:vAlign w:val="center"/>
            <w:hideMark/>
          </w:tcPr>
          <w:p w14:paraId="7C1C525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17500</w:t>
            </w:r>
          </w:p>
        </w:tc>
        <w:tc>
          <w:tcPr>
            <w:tcW w:w="1012" w:type="dxa"/>
            <w:tcBorders>
              <w:top w:val="nil"/>
              <w:left w:val="nil"/>
              <w:bottom w:val="single" w:sz="8" w:space="0" w:color="000000"/>
              <w:right w:val="single" w:sz="8" w:space="0" w:color="000000"/>
            </w:tcBorders>
            <w:shd w:val="clear" w:color="auto" w:fill="auto"/>
            <w:vAlign w:val="center"/>
            <w:hideMark/>
          </w:tcPr>
          <w:p w14:paraId="65909EB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0F8C56BF"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566DAD3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lastRenderedPageBreak/>
              <w:t>187</w:t>
            </w:r>
          </w:p>
        </w:tc>
        <w:tc>
          <w:tcPr>
            <w:tcW w:w="1605" w:type="dxa"/>
            <w:tcBorders>
              <w:top w:val="nil"/>
              <w:left w:val="nil"/>
              <w:bottom w:val="single" w:sz="8" w:space="0" w:color="000000"/>
              <w:right w:val="single" w:sz="8" w:space="0" w:color="000000"/>
            </w:tcBorders>
            <w:shd w:val="clear" w:color="auto" w:fill="auto"/>
            <w:vAlign w:val="center"/>
            <w:hideMark/>
          </w:tcPr>
          <w:p w14:paraId="4899E5C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螺旋搅拌器</w:t>
            </w:r>
          </w:p>
        </w:tc>
        <w:tc>
          <w:tcPr>
            <w:tcW w:w="3868" w:type="dxa"/>
            <w:tcBorders>
              <w:top w:val="nil"/>
              <w:left w:val="nil"/>
              <w:bottom w:val="single" w:sz="8" w:space="0" w:color="000000"/>
              <w:right w:val="single" w:sz="8" w:space="0" w:color="000000"/>
            </w:tcBorders>
            <w:shd w:val="clear" w:color="auto" w:fill="auto"/>
            <w:vAlign w:val="center"/>
            <w:hideMark/>
          </w:tcPr>
          <w:p w14:paraId="5310C6E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电位滴定仪916型配套使用</w:t>
            </w:r>
          </w:p>
        </w:tc>
        <w:tc>
          <w:tcPr>
            <w:tcW w:w="1012" w:type="dxa"/>
            <w:tcBorders>
              <w:top w:val="nil"/>
              <w:left w:val="nil"/>
              <w:bottom w:val="single" w:sz="8" w:space="0" w:color="000000"/>
              <w:right w:val="single" w:sz="8" w:space="0" w:color="000000"/>
            </w:tcBorders>
            <w:shd w:val="clear" w:color="auto" w:fill="auto"/>
            <w:vAlign w:val="center"/>
            <w:hideMark/>
          </w:tcPr>
          <w:p w14:paraId="45AA796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支</w:t>
            </w:r>
          </w:p>
        </w:tc>
        <w:tc>
          <w:tcPr>
            <w:tcW w:w="1023" w:type="dxa"/>
            <w:tcBorders>
              <w:top w:val="nil"/>
              <w:left w:val="nil"/>
              <w:bottom w:val="single" w:sz="8" w:space="0" w:color="000000"/>
              <w:right w:val="single" w:sz="8" w:space="0" w:color="000000"/>
            </w:tcBorders>
            <w:shd w:val="clear" w:color="auto" w:fill="auto"/>
            <w:vAlign w:val="center"/>
            <w:hideMark/>
          </w:tcPr>
          <w:p w14:paraId="38016D0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29C1110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800</w:t>
            </w:r>
          </w:p>
        </w:tc>
        <w:tc>
          <w:tcPr>
            <w:tcW w:w="1034" w:type="dxa"/>
            <w:tcBorders>
              <w:top w:val="nil"/>
              <w:left w:val="nil"/>
              <w:bottom w:val="single" w:sz="8" w:space="0" w:color="000000"/>
              <w:right w:val="single" w:sz="8" w:space="0" w:color="000000"/>
            </w:tcBorders>
            <w:shd w:val="clear" w:color="auto" w:fill="auto"/>
            <w:vAlign w:val="center"/>
            <w:hideMark/>
          </w:tcPr>
          <w:p w14:paraId="6EB7A8D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800</w:t>
            </w:r>
          </w:p>
        </w:tc>
        <w:tc>
          <w:tcPr>
            <w:tcW w:w="1275" w:type="dxa"/>
            <w:tcBorders>
              <w:top w:val="nil"/>
              <w:left w:val="nil"/>
              <w:bottom w:val="single" w:sz="8" w:space="0" w:color="000000"/>
              <w:right w:val="single" w:sz="8" w:space="0" w:color="000000"/>
            </w:tcBorders>
            <w:shd w:val="clear" w:color="auto" w:fill="auto"/>
            <w:vAlign w:val="center"/>
            <w:hideMark/>
          </w:tcPr>
          <w:p w14:paraId="16D6064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750</w:t>
            </w:r>
          </w:p>
        </w:tc>
        <w:tc>
          <w:tcPr>
            <w:tcW w:w="1386" w:type="dxa"/>
            <w:tcBorders>
              <w:top w:val="nil"/>
              <w:left w:val="nil"/>
              <w:bottom w:val="single" w:sz="8" w:space="0" w:color="000000"/>
              <w:right w:val="single" w:sz="8" w:space="0" w:color="000000"/>
            </w:tcBorders>
            <w:shd w:val="clear" w:color="auto" w:fill="auto"/>
            <w:vAlign w:val="center"/>
            <w:hideMark/>
          </w:tcPr>
          <w:p w14:paraId="2BBB52C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750</w:t>
            </w:r>
          </w:p>
        </w:tc>
        <w:tc>
          <w:tcPr>
            <w:tcW w:w="1012" w:type="dxa"/>
            <w:tcBorders>
              <w:top w:val="nil"/>
              <w:left w:val="nil"/>
              <w:bottom w:val="single" w:sz="8" w:space="0" w:color="000000"/>
              <w:right w:val="single" w:sz="8" w:space="0" w:color="000000"/>
            </w:tcBorders>
            <w:shd w:val="clear" w:color="auto" w:fill="auto"/>
            <w:vAlign w:val="center"/>
            <w:hideMark/>
          </w:tcPr>
          <w:p w14:paraId="4C6310E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35D4FDF4"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15E8954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188</w:t>
            </w:r>
          </w:p>
        </w:tc>
        <w:tc>
          <w:tcPr>
            <w:tcW w:w="1605" w:type="dxa"/>
            <w:tcBorders>
              <w:top w:val="nil"/>
              <w:left w:val="nil"/>
              <w:bottom w:val="single" w:sz="8" w:space="0" w:color="000000"/>
              <w:right w:val="single" w:sz="8" w:space="0" w:color="000000"/>
            </w:tcBorders>
            <w:shd w:val="clear" w:color="auto" w:fill="auto"/>
            <w:vAlign w:val="center"/>
            <w:hideMark/>
          </w:tcPr>
          <w:p w14:paraId="16B3D85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套环</w:t>
            </w:r>
          </w:p>
        </w:tc>
        <w:tc>
          <w:tcPr>
            <w:tcW w:w="3868" w:type="dxa"/>
            <w:tcBorders>
              <w:top w:val="nil"/>
              <w:left w:val="nil"/>
              <w:bottom w:val="single" w:sz="8" w:space="0" w:color="000000"/>
              <w:right w:val="single" w:sz="8" w:space="0" w:color="000000"/>
            </w:tcBorders>
            <w:shd w:val="clear" w:color="auto" w:fill="auto"/>
            <w:vAlign w:val="center"/>
            <w:hideMark/>
          </w:tcPr>
          <w:p w14:paraId="0C7EDAF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水分仪831型配套使用</w:t>
            </w:r>
          </w:p>
        </w:tc>
        <w:tc>
          <w:tcPr>
            <w:tcW w:w="1012" w:type="dxa"/>
            <w:tcBorders>
              <w:top w:val="nil"/>
              <w:left w:val="nil"/>
              <w:bottom w:val="single" w:sz="8" w:space="0" w:color="000000"/>
              <w:right w:val="single" w:sz="8" w:space="0" w:color="000000"/>
            </w:tcBorders>
            <w:shd w:val="clear" w:color="auto" w:fill="auto"/>
            <w:vAlign w:val="center"/>
            <w:hideMark/>
          </w:tcPr>
          <w:p w14:paraId="79A233E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5EAD20E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32D3C93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110</w:t>
            </w:r>
          </w:p>
        </w:tc>
        <w:tc>
          <w:tcPr>
            <w:tcW w:w="1034" w:type="dxa"/>
            <w:tcBorders>
              <w:top w:val="nil"/>
              <w:left w:val="nil"/>
              <w:bottom w:val="single" w:sz="8" w:space="0" w:color="000000"/>
              <w:right w:val="single" w:sz="8" w:space="0" w:color="000000"/>
            </w:tcBorders>
            <w:shd w:val="clear" w:color="auto" w:fill="auto"/>
            <w:vAlign w:val="center"/>
            <w:hideMark/>
          </w:tcPr>
          <w:p w14:paraId="01DBC6B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110</w:t>
            </w:r>
          </w:p>
        </w:tc>
        <w:tc>
          <w:tcPr>
            <w:tcW w:w="1275" w:type="dxa"/>
            <w:tcBorders>
              <w:top w:val="nil"/>
              <w:left w:val="nil"/>
              <w:bottom w:val="single" w:sz="8" w:space="0" w:color="000000"/>
              <w:right w:val="single" w:sz="8" w:space="0" w:color="000000"/>
            </w:tcBorders>
            <w:shd w:val="clear" w:color="auto" w:fill="auto"/>
            <w:vAlign w:val="center"/>
            <w:hideMark/>
          </w:tcPr>
          <w:p w14:paraId="6761F0C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100</w:t>
            </w:r>
          </w:p>
        </w:tc>
        <w:tc>
          <w:tcPr>
            <w:tcW w:w="1386" w:type="dxa"/>
            <w:tcBorders>
              <w:top w:val="nil"/>
              <w:left w:val="nil"/>
              <w:bottom w:val="single" w:sz="8" w:space="0" w:color="000000"/>
              <w:right w:val="single" w:sz="8" w:space="0" w:color="000000"/>
            </w:tcBorders>
            <w:shd w:val="clear" w:color="auto" w:fill="auto"/>
            <w:vAlign w:val="center"/>
            <w:hideMark/>
          </w:tcPr>
          <w:p w14:paraId="335EEDE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100</w:t>
            </w:r>
          </w:p>
        </w:tc>
        <w:tc>
          <w:tcPr>
            <w:tcW w:w="1012" w:type="dxa"/>
            <w:tcBorders>
              <w:top w:val="nil"/>
              <w:left w:val="nil"/>
              <w:bottom w:val="single" w:sz="8" w:space="0" w:color="000000"/>
              <w:right w:val="single" w:sz="8" w:space="0" w:color="000000"/>
            </w:tcBorders>
            <w:shd w:val="clear" w:color="auto" w:fill="auto"/>
            <w:vAlign w:val="center"/>
            <w:hideMark/>
          </w:tcPr>
          <w:p w14:paraId="5BD92E6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671859F6"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471F54C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189</w:t>
            </w:r>
          </w:p>
        </w:tc>
        <w:tc>
          <w:tcPr>
            <w:tcW w:w="1605" w:type="dxa"/>
            <w:tcBorders>
              <w:top w:val="nil"/>
              <w:left w:val="nil"/>
              <w:bottom w:val="single" w:sz="8" w:space="0" w:color="000000"/>
              <w:right w:val="single" w:sz="8" w:space="0" w:color="000000"/>
            </w:tcBorders>
            <w:shd w:val="clear" w:color="auto" w:fill="auto"/>
            <w:vAlign w:val="center"/>
            <w:hideMark/>
          </w:tcPr>
          <w:p w14:paraId="1803452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BushingInsulationKit套管绝缘套件</w:t>
            </w:r>
          </w:p>
        </w:tc>
        <w:tc>
          <w:tcPr>
            <w:tcW w:w="3868" w:type="dxa"/>
            <w:tcBorders>
              <w:top w:val="nil"/>
              <w:left w:val="nil"/>
              <w:bottom w:val="single" w:sz="8" w:space="0" w:color="000000"/>
              <w:right w:val="single" w:sz="8" w:space="0" w:color="000000"/>
            </w:tcBorders>
            <w:shd w:val="clear" w:color="auto" w:fill="auto"/>
            <w:vAlign w:val="center"/>
            <w:hideMark/>
          </w:tcPr>
          <w:p w14:paraId="5080EF9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JFTOT®230MARKIV航煤热氧化安定性测定仪配套用（一套4个，两大两小）</w:t>
            </w:r>
          </w:p>
        </w:tc>
        <w:tc>
          <w:tcPr>
            <w:tcW w:w="1012" w:type="dxa"/>
            <w:tcBorders>
              <w:top w:val="nil"/>
              <w:left w:val="nil"/>
              <w:bottom w:val="single" w:sz="8" w:space="0" w:color="000000"/>
              <w:right w:val="single" w:sz="8" w:space="0" w:color="000000"/>
            </w:tcBorders>
            <w:shd w:val="clear" w:color="auto" w:fill="auto"/>
            <w:vAlign w:val="center"/>
            <w:hideMark/>
          </w:tcPr>
          <w:p w14:paraId="7D74487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套</w:t>
            </w:r>
          </w:p>
        </w:tc>
        <w:tc>
          <w:tcPr>
            <w:tcW w:w="1023" w:type="dxa"/>
            <w:tcBorders>
              <w:top w:val="nil"/>
              <w:left w:val="nil"/>
              <w:bottom w:val="single" w:sz="8" w:space="0" w:color="000000"/>
              <w:right w:val="single" w:sz="8" w:space="0" w:color="000000"/>
            </w:tcBorders>
            <w:shd w:val="clear" w:color="auto" w:fill="auto"/>
            <w:vAlign w:val="center"/>
            <w:hideMark/>
          </w:tcPr>
          <w:p w14:paraId="710C406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7E0F034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3600</w:t>
            </w:r>
          </w:p>
        </w:tc>
        <w:tc>
          <w:tcPr>
            <w:tcW w:w="1034" w:type="dxa"/>
            <w:tcBorders>
              <w:top w:val="nil"/>
              <w:left w:val="nil"/>
              <w:bottom w:val="single" w:sz="8" w:space="0" w:color="000000"/>
              <w:right w:val="single" w:sz="8" w:space="0" w:color="000000"/>
            </w:tcBorders>
            <w:shd w:val="clear" w:color="auto" w:fill="auto"/>
            <w:vAlign w:val="center"/>
            <w:hideMark/>
          </w:tcPr>
          <w:p w14:paraId="20FDE1F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3600</w:t>
            </w:r>
          </w:p>
        </w:tc>
        <w:tc>
          <w:tcPr>
            <w:tcW w:w="1275" w:type="dxa"/>
            <w:tcBorders>
              <w:top w:val="nil"/>
              <w:left w:val="nil"/>
              <w:bottom w:val="single" w:sz="8" w:space="0" w:color="000000"/>
              <w:right w:val="single" w:sz="8" w:space="0" w:color="000000"/>
            </w:tcBorders>
            <w:shd w:val="clear" w:color="auto" w:fill="auto"/>
            <w:vAlign w:val="center"/>
            <w:hideMark/>
          </w:tcPr>
          <w:p w14:paraId="46D2572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3450</w:t>
            </w:r>
          </w:p>
        </w:tc>
        <w:tc>
          <w:tcPr>
            <w:tcW w:w="1386" w:type="dxa"/>
            <w:tcBorders>
              <w:top w:val="nil"/>
              <w:left w:val="nil"/>
              <w:bottom w:val="single" w:sz="8" w:space="0" w:color="000000"/>
              <w:right w:val="single" w:sz="8" w:space="0" w:color="000000"/>
            </w:tcBorders>
            <w:shd w:val="clear" w:color="auto" w:fill="auto"/>
            <w:vAlign w:val="center"/>
            <w:hideMark/>
          </w:tcPr>
          <w:p w14:paraId="0E65991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3450</w:t>
            </w:r>
          </w:p>
        </w:tc>
        <w:tc>
          <w:tcPr>
            <w:tcW w:w="1012" w:type="dxa"/>
            <w:tcBorders>
              <w:top w:val="nil"/>
              <w:left w:val="nil"/>
              <w:bottom w:val="single" w:sz="8" w:space="0" w:color="000000"/>
              <w:right w:val="single" w:sz="8" w:space="0" w:color="000000"/>
            </w:tcBorders>
            <w:shd w:val="clear" w:color="auto" w:fill="auto"/>
            <w:vAlign w:val="center"/>
            <w:hideMark/>
          </w:tcPr>
          <w:p w14:paraId="6AAF6DE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59AA36A3"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2C4015C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190</w:t>
            </w:r>
          </w:p>
        </w:tc>
        <w:tc>
          <w:tcPr>
            <w:tcW w:w="1605" w:type="dxa"/>
            <w:tcBorders>
              <w:top w:val="nil"/>
              <w:left w:val="nil"/>
              <w:bottom w:val="single" w:sz="8" w:space="0" w:color="000000"/>
              <w:right w:val="single" w:sz="8" w:space="0" w:color="000000"/>
            </w:tcBorders>
            <w:shd w:val="clear" w:color="auto" w:fill="auto"/>
            <w:vAlign w:val="center"/>
            <w:hideMark/>
          </w:tcPr>
          <w:p w14:paraId="31910E6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等离子柱</w:t>
            </w:r>
          </w:p>
        </w:tc>
        <w:tc>
          <w:tcPr>
            <w:tcW w:w="3868" w:type="dxa"/>
            <w:tcBorders>
              <w:top w:val="nil"/>
              <w:left w:val="nil"/>
              <w:bottom w:val="single" w:sz="8" w:space="0" w:color="000000"/>
              <w:right w:val="single" w:sz="8" w:space="0" w:color="000000"/>
            </w:tcBorders>
            <w:shd w:val="clear" w:color="auto" w:fill="auto"/>
            <w:vAlign w:val="center"/>
            <w:hideMark/>
          </w:tcPr>
          <w:p w14:paraId="24E1357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氢气发生器PrecisionHydrogenTrace500cc配套使用1个/盒</w:t>
            </w:r>
          </w:p>
        </w:tc>
        <w:tc>
          <w:tcPr>
            <w:tcW w:w="1012" w:type="dxa"/>
            <w:tcBorders>
              <w:top w:val="nil"/>
              <w:left w:val="nil"/>
              <w:bottom w:val="single" w:sz="8" w:space="0" w:color="000000"/>
              <w:right w:val="single" w:sz="8" w:space="0" w:color="000000"/>
            </w:tcBorders>
            <w:shd w:val="clear" w:color="auto" w:fill="auto"/>
            <w:vAlign w:val="center"/>
            <w:hideMark/>
          </w:tcPr>
          <w:p w14:paraId="6ECDFA9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6F13483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w:t>
            </w:r>
          </w:p>
        </w:tc>
        <w:tc>
          <w:tcPr>
            <w:tcW w:w="1029" w:type="dxa"/>
            <w:tcBorders>
              <w:top w:val="nil"/>
              <w:left w:val="nil"/>
              <w:bottom w:val="single" w:sz="8" w:space="0" w:color="000000"/>
              <w:right w:val="single" w:sz="8" w:space="0" w:color="000000"/>
            </w:tcBorders>
            <w:shd w:val="clear" w:color="auto" w:fill="auto"/>
            <w:vAlign w:val="center"/>
            <w:hideMark/>
          </w:tcPr>
          <w:p w14:paraId="51C5A22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1700</w:t>
            </w:r>
          </w:p>
        </w:tc>
        <w:tc>
          <w:tcPr>
            <w:tcW w:w="1034" w:type="dxa"/>
            <w:tcBorders>
              <w:top w:val="nil"/>
              <w:left w:val="nil"/>
              <w:bottom w:val="single" w:sz="8" w:space="0" w:color="000000"/>
              <w:right w:val="single" w:sz="8" w:space="0" w:color="000000"/>
            </w:tcBorders>
            <w:shd w:val="clear" w:color="auto" w:fill="auto"/>
            <w:vAlign w:val="center"/>
            <w:hideMark/>
          </w:tcPr>
          <w:p w14:paraId="25EB3D2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10200</w:t>
            </w:r>
          </w:p>
        </w:tc>
        <w:tc>
          <w:tcPr>
            <w:tcW w:w="1275" w:type="dxa"/>
            <w:tcBorders>
              <w:top w:val="nil"/>
              <w:left w:val="nil"/>
              <w:bottom w:val="single" w:sz="8" w:space="0" w:color="000000"/>
              <w:right w:val="single" w:sz="8" w:space="0" w:color="000000"/>
            </w:tcBorders>
            <w:shd w:val="clear" w:color="auto" w:fill="auto"/>
            <w:vAlign w:val="center"/>
            <w:hideMark/>
          </w:tcPr>
          <w:p w14:paraId="4C9548A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1500</w:t>
            </w:r>
          </w:p>
        </w:tc>
        <w:tc>
          <w:tcPr>
            <w:tcW w:w="1386" w:type="dxa"/>
            <w:tcBorders>
              <w:top w:val="nil"/>
              <w:left w:val="nil"/>
              <w:bottom w:val="single" w:sz="8" w:space="0" w:color="000000"/>
              <w:right w:val="single" w:sz="8" w:space="0" w:color="000000"/>
            </w:tcBorders>
            <w:shd w:val="clear" w:color="auto" w:fill="auto"/>
            <w:vAlign w:val="center"/>
            <w:hideMark/>
          </w:tcPr>
          <w:p w14:paraId="1611C9F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9000</w:t>
            </w:r>
          </w:p>
        </w:tc>
        <w:tc>
          <w:tcPr>
            <w:tcW w:w="1012" w:type="dxa"/>
            <w:tcBorders>
              <w:top w:val="nil"/>
              <w:left w:val="nil"/>
              <w:bottom w:val="single" w:sz="8" w:space="0" w:color="000000"/>
              <w:right w:val="single" w:sz="8" w:space="0" w:color="000000"/>
            </w:tcBorders>
            <w:shd w:val="clear" w:color="auto" w:fill="auto"/>
            <w:vAlign w:val="center"/>
            <w:hideMark/>
          </w:tcPr>
          <w:p w14:paraId="437E26F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32104A9F"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71FEE1A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191</w:t>
            </w:r>
          </w:p>
        </w:tc>
        <w:tc>
          <w:tcPr>
            <w:tcW w:w="1605" w:type="dxa"/>
            <w:tcBorders>
              <w:top w:val="nil"/>
              <w:left w:val="nil"/>
              <w:bottom w:val="single" w:sz="8" w:space="0" w:color="000000"/>
              <w:right w:val="single" w:sz="8" w:space="0" w:color="000000"/>
            </w:tcBorders>
            <w:shd w:val="clear" w:color="auto" w:fill="auto"/>
            <w:vAlign w:val="center"/>
            <w:hideMark/>
          </w:tcPr>
          <w:p w14:paraId="5A24C19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包装标识用蜡基碳带</w:t>
            </w:r>
          </w:p>
        </w:tc>
        <w:tc>
          <w:tcPr>
            <w:tcW w:w="3868" w:type="dxa"/>
            <w:tcBorders>
              <w:top w:val="nil"/>
              <w:left w:val="nil"/>
              <w:bottom w:val="single" w:sz="8" w:space="0" w:color="000000"/>
              <w:right w:val="single" w:sz="8" w:space="0" w:color="000000"/>
            </w:tcBorders>
            <w:shd w:val="clear" w:color="auto" w:fill="auto"/>
            <w:vAlign w:val="center"/>
            <w:hideMark/>
          </w:tcPr>
          <w:p w14:paraId="4F231DD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110mm*300mm，双轴碳带</w:t>
            </w:r>
          </w:p>
        </w:tc>
        <w:tc>
          <w:tcPr>
            <w:tcW w:w="1012" w:type="dxa"/>
            <w:tcBorders>
              <w:top w:val="nil"/>
              <w:left w:val="nil"/>
              <w:bottom w:val="single" w:sz="8" w:space="0" w:color="000000"/>
              <w:right w:val="single" w:sz="8" w:space="0" w:color="000000"/>
            </w:tcBorders>
            <w:shd w:val="clear" w:color="auto" w:fill="auto"/>
            <w:vAlign w:val="center"/>
            <w:hideMark/>
          </w:tcPr>
          <w:p w14:paraId="113D6B9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卷</w:t>
            </w:r>
          </w:p>
        </w:tc>
        <w:tc>
          <w:tcPr>
            <w:tcW w:w="1023" w:type="dxa"/>
            <w:tcBorders>
              <w:top w:val="nil"/>
              <w:left w:val="nil"/>
              <w:bottom w:val="single" w:sz="8" w:space="0" w:color="000000"/>
              <w:right w:val="single" w:sz="8" w:space="0" w:color="000000"/>
            </w:tcBorders>
            <w:shd w:val="clear" w:color="auto" w:fill="auto"/>
            <w:vAlign w:val="center"/>
            <w:hideMark/>
          </w:tcPr>
          <w:p w14:paraId="7C567F6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30</w:t>
            </w:r>
          </w:p>
        </w:tc>
        <w:tc>
          <w:tcPr>
            <w:tcW w:w="1029" w:type="dxa"/>
            <w:tcBorders>
              <w:top w:val="nil"/>
              <w:left w:val="nil"/>
              <w:bottom w:val="single" w:sz="8" w:space="0" w:color="000000"/>
              <w:right w:val="single" w:sz="8" w:space="0" w:color="000000"/>
            </w:tcBorders>
            <w:shd w:val="clear" w:color="auto" w:fill="auto"/>
            <w:vAlign w:val="center"/>
            <w:hideMark/>
          </w:tcPr>
          <w:p w14:paraId="1D62D86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40</w:t>
            </w:r>
          </w:p>
        </w:tc>
        <w:tc>
          <w:tcPr>
            <w:tcW w:w="1034" w:type="dxa"/>
            <w:tcBorders>
              <w:top w:val="nil"/>
              <w:left w:val="nil"/>
              <w:bottom w:val="single" w:sz="8" w:space="0" w:color="000000"/>
              <w:right w:val="single" w:sz="8" w:space="0" w:color="000000"/>
            </w:tcBorders>
            <w:shd w:val="clear" w:color="auto" w:fill="auto"/>
            <w:vAlign w:val="center"/>
            <w:hideMark/>
          </w:tcPr>
          <w:p w14:paraId="7413D72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1200</w:t>
            </w:r>
          </w:p>
        </w:tc>
        <w:tc>
          <w:tcPr>
            <w:tcW w:w="1275" w:type="dxa"/>
            <w:tcBorders>
              <w:top w:val="nil"/>
              <w:left w:val="nil"/>
              <w:bottom w:val="single" w:sz="8" w:space="0" w:color="000000"/>
              <w:right w:val="single" w:sz="8" w:space="0" w:color="000000"/>
            </w:tcBorders>
            <w:shd w:val="clear" w:color="auto" w:fill="auto"/>
            <w:vAlign w:val="center"/>
            <w:hideMark/>
          </w:tcPr>
          <w:p w14:paraId="3832E6A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35</w:t>
            </w:r>
          </w:p>
        </w:tc>
        <w:tc>
          <w:tcPr>
            <w:tcW w:w="1386" w:type="dxa"/>
            <w:tcBorders>
              <w:top w:val="nil"/>
              <w:left w:val="nil"/>
              <w:bottom w:val="single" w:sz="8" w:space="0" w:color="000000"/>
              <w:right w:val="single" w:sz="8" w:space="0" w:color="000000"/>
            </w:tcBorders>
            <w:shd w:val="clear" w:color="auto" w:fill="auto"/>
            <w:vAlign w:val="center"/>
            <w:hideMark/>
          </w:tcPr>
          <w:p w14:paraId="13C7D16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1050</w:t>
            </w:r>
          </w:p>
        </w:tc>
        <w:tc>
          <w:tcPr>
            <w:tcW w:w="1012" w:type="dxa"/>
            <w:tcBorders>
              <w:top w:val="nil"/>
              <w:left w:val="nil"/>
              <w:bottom w:val="single" w:sz="8" w:space="0" w:color="000000"/>
              <w:right w:val="single" w:sz="8" w:space="0" w:color="000000"/>
            </w:tcBorders>
            <w:shd w:val="clear" w:color="auto" w:fill="auto"/>
            <w:vAlign w:val="center"/>
            <w:hideMark/>
          </w:tcPr>
          <w:p w14:paraId="73B9982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7825C8C9"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360B7FD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192</w:t>
            </w:r>
          </w:p>
        </w:tc>
        <w:tc>
          <w:tcPr>
            <w:tcW w:w="1605" w:type="dxa"/>
            <w:tcBorders>
              <w:top w:val="nil"/>
              <w:left w:val="nil"/>
              <w:bottom w:val="single" w:sz="8" w:space="0" w:color="000000"/>
              <w:right w:val="single" w:sz="8" w:space="0" w:color="000000"/>
            </w:tcBorders>
            <w:shd w:val="clear" w:color="auto" w:fill="auto"/>
            <w:vAlign w:val="center"/>
            <w:hideMark/>
          </w:tcPr>
          <w:p w14:paraId="723533C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进样针</w:t>
            </w:r>
          </w:p>
        </w:tc>
        <w:tc>
          <w:tcPr>
            <w:tcW w:w="3868" w:type="dxa"/>
            <w:tcBorders>
              <w:top w:val="nil"/>
              <w:left w:val="nil"/>
              <w:bottom w:val="single" w:sz="8" w:space="0" w:color="000000"/>
              <w:right w:val="single" w:sz="8" w:space="0" w:color="000000"/>
            </w:tcBorders>
            <w:shd w:val="clear" w:color="auto" w:fill="auto"/>
            <w:vAlign w:val="center"/>
            <w:hideMark/>
          </w:tcPr>
          <w:p w14:paraId="7E1021B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进样针100uL（配有长针头），LABTS型紫外荧光硫配套用</w:t>
            </w:r>
          </w:p>
        </w:tc>
        <w:tc>
          <w:tcPr>
            <w:tcW w:w="1012" w:type="dxa"/>
            <w:tcBorders>
              <w:top w:val="nil"/>
              <w:left w:val="nil"/>
              <w:bottom w:val="single" w:sz="8" w:space="0" w:color="000000"/>
              <w:right w:val="single" w:sz="8" w:space="0" w:color="000000"/>
            </w:tcBorders>
            <w:shd w:val="clear" w:color="auto" w:fill="auto"/>
            <w:vAlign w:val="center"/>
            <w:hideMark/>
          </w:tcPr>
          <w:p w14:paraId="4BEB8F1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支</w:t>
            </w:r>
          </w:p>
        </w:tc>
        <w:tc>
          <w:tcPr>
            <w:tcW w:w="1023" w:type="dxa"/>
            <w:tcBorders>
              <w:top w:val="nil"/>
              <w:left w:val="nil"/>
              <w:bottom w:val="single" w:sz="8" w:space="0" w:color="000000"/>
              <w:right w:val="single" w:sz="8" w:space="0" w:color="000000"/>
            </w:tcBorders>
            <w:shd w:val="clear" w:color="auto" w:fill="auto"/>
            <w:vAlign w:val="center"/>
            <w:hideMark/>
          </w:tcPr>
          <w:p w14:paraId="26DDB5E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229765F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2300</w:t>
            </w:r>
          </w:p>
        </w:tc>
        <w:tc>
          <w:tcPr>
            <w:tcW w:w="1034" w:type="dxa"/>
            <w:tcBorders>
              <w:top w:val="nil"/>
              <w:left w:val="nil"/>
              <w:bottom w:val="single" w:sz="8" w:space="0" w:color="000000"/>
              <w:right w:val="single" w:sz="8" w:space="0" w:color="000000"/>
            </w:tcBorders>
            <w:shd w:val="clear" w:color="auto" w:fill="auto"/>
            <w:vAlign w:val="center"/>
            <w:hideMark/>
          </w:tcPr>
          <w:p w14:paraId="253047F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2300</w:t>
            </w:r>
          </w:p>
        </w:tc>
        <w:tc>
          <w:tcPr>
            <w:tcW w:w="1275" w:type="dxa"/>
            <w:tcBorders>
              <w:top w:val="nil"/>
              <w:left w:val="nil"/>
              <w:bottom w:val="single" w:sz="8" w:space="0" w:color="000000"/>
              <w:right w:val="single" w:sz="8" w:space="0" w:color="000000"/>
            </w:tcBorders>
            <w:shd w:val="clear" w:color="auto" w:fill="auto"/>
            <w:vAlign w:val="center"/>
            <w:hideMark/>
          </w:tcPr>
          <w:p w14:paraId="4844C8C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2180</w:t>
            </w:r>
          </w:p>
        </w:tc>
        <w:tc>
          <w:tcPr>
            <w:tcW w:w="1386" w:type="dxa"/>
            <w:tcBorders>
              <w:top w:val="nil"/>
              <w:left w:val="nil"/>
              <w:bottom w:val="single" w:sz="8" w:space="0" w:color="000000"/>
              <w:right w:val="single" w:sz="8" w:space="0" w:color="000000"/>
            </w:tcBorders>
            <w:shd w:val="clear" w:color="auto" w:fill="auto"/>
            <w:vAlign w:val="center"/>
            <w:hideMark/>
          </w:tcPr>
          <w:p w14:paraId="11D69D0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2180</w:t>
            </w:r>
          </w:p>
        </w:tc>
        <w:tc>
          <w:tcPr>
            <w:tcW w:w="1012" w:type="dxa"/>
            <w:tcBorders>
              <w:top w:val="nil"/>
              <w:left w:val="nil"/>
              <w:bottom w:val="single" w:sz="8" w:space="0" w:color="000000"/>
              <w:right w:val="single" w:sz="8" w:space="0" w:color="000000"/>
            </w:tcBorders>
            <w:shd w:val="clear" w:color="auto" w:fill="auto"/>
            <w:vAlign w:val="center"/>
            <w:hideMark/>
          </w:tcPr>
          <w:p w14:paraId="71522A1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7E7E6C33"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5C94C0C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193</w:t>
            </w:r>
          </w:p>
        </w:tc>
        <w:tc>
          <w:tcPr>
            <w:tcW w:w="1605" w:type="dxa"/>
            <w:tcBorders>
              <w:top w:val="nil"/>
              <w:left w:val="nil"/>
              <w:bottom w:val="single" w:sz="8" w:space="0" w:color="000000"/>
              <w:right w:val="single" w:sz="8" w:space="0" w:color="000000"/>
            </w:tcBorders>
            <w:shd w:val="clear" w:color="auto" w:fill="auto"/>
            <w:vAlign w:val="center"/>
            <w:hideMark/>
          </w:tcPr>
          <w:p w14:paraId="51B4729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石英管</w:t>
            </w:r>
          </w:p>
        </w:tc>
        <w:tc>
          <w:tcPr>
            <w:tcW w:w="3868" w:type="dxa"/>
            <w:tcBorders>
              <w:top w:val="nil"/>
              <w:left w:val="nil"/>
              <w:bottom w:val="single" w:sz="8" w:space="0" w:color="000000"/>
              <w:right w:val="single" w:sz="8" w:space="0" w:color="000000"/>
            </w:tcBorders>
            <w:shd w:val="clear" w:color="auto" w:fill="auto"/>
            <w:vAlign w:val="center"/>
            <w:hideMark/>
          </w:tcPr>
          <w:p w14:paraId="129C5AE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石英管，LABTS型紫外荧光硫配套用</w:t>
            </w:r>
          </w:p>
        </w:tc>
        <w:tc>
          <w:tcPr>
            <w:tcW w:w="1012" w:type="dxa"/>
            <w:tcBorders>
              <w:top w:val="nil"/>
              <w:left w:val="nil"/>
              <w:bottom w:val="single" w:sz="8" w:space="0" w:color="000000"/>
              <w:right w:val="single" w:sz="8" w:space="0" w:color="000000"/>
            </w:tcBorders>
            <w:shd w:val="clear" w:color="auto" w:fill="auto"/>
            <w:vAlign w:val="center"/>
            <w:hideMark/>
          </w:tcPr>
          <w:p w14:paraId="1358202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支</w:t>
            </w:r>
          </w:p>
        </w:tc>
        <w:tc>
          <w:tcPr>
            <w:tcW w:w="1023" w:type="dxa"/>
            <w:tcBorders>
              <w:top w:val="nil"/>
              <w:left w:val="nil"/>
              <w:bottom w:val="single" w:sz="8" w:space="0" w:color="000000"/>
              <w:right w:val="single" w:sz="8" w:space="0" w:color="000000"/>
            </w:tcBorders>
            <w:shd w:val="clear" w:color="auto" w:fill="auto"/>
            <w:vAlign w:val="center"/>
            <w:hideMark/>
          </w:tcPr>
          <w:p w14:paraId="36D6D9B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6B6A9E3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18000</w:t>
            </w:r>
          </w:p>
        </w:tc>
        <w:tc>
          <w:tcPr>
            <w:tcW w:w="1034" w:type="dxa"/>
            <w:tcBorders>
              <w:top w:val="nil"/>
              <w:left w:val="nil"/>
              <w:bottom w:val="single" w:sz="8" w:space="0" w:color="000000"/>
              <w:right w:val="single" w:sz="8" w:space="0" w:color="000000"/>
            </w:tcBorders>
            <w:shd w:val="clear" w:color="auto" w:fill="auto"/>
            <w:vAlign w:val="center"/>
            <w:hideMark/>
          </w:tcPr>
          <w:p w14:paraId="7443826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18000</w:t>
            </w:r>
          </w:p>
        </w:tc>
        <w:tc>
          <w:tcPr>
            <w:tcW w:w="1275" w:type="dxa"/>
            <w:tcBorders>
              <w:top w:val="nil"/>
              <w:left w:val="nil"/>
              <w:bottom w:val="single" w:sz="8" w:space="0" w:color="000000"/>
              <w:right w:val="single" w:sz="8" w:space="0" w:color="000000"/>
            </w:tcBorders>
            <w:shd w:val="clear" w:color="auto" w:fill="auto"/>
            <w:vAlign w:val="center"/>
            <w:hideMark/>
          </w:tcPr>
          <w:p w14:paraId="5CEFC4D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17600</w:t>
            </w:r>
          </w:p>
        </w:tc>
        <w:tc>
          <w:tcPr>
            <w:tcW w:w="1386" w:type="dxa"/>
            <w:tcBorders>
              <w:top w:val="nil"/>
              <w:left w:val="nil"/>
              <w:bottom w:val="single" w:sz="8" w:space="0" w:color="000000"/>
              <w:right w:val="single" w:sz="8" w:space="0" w:color="000000"/>
            </w:tcBorders>
            <w:shd w:val="clear" w:color="auto" w:fill="auto"/>
            <w:vAlign w:val="center"/>
            <w:hideMark/>
          </w:tcPr>
          <w:p w14:paraId="755FA1A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17600</w:t>
            </w:r>
          </w:p>
        </w:tc>
        <w:tc>
          <w:tcPr>
            <w:tcW w:w="1012" w:type="dxa"/>
            <w:tcBorders>
              <w:top w:val="nil"/>
              <w:left w:val="nil"/>
              <w:bottom w:val="single" w:sz="8" w:space="0" w:color="000000"/>
              <w:right w:val="single" w:sz="8" w:space="0" w:color="000000"/>
            </w:tcBorders>
            <w:shd w:val="clear" w:color="auto" w:fill="auto"/>
            <w:vAlign w:val="center"/>
            <w:hideMark/>
          </w:tcPr>
          <w:p w14:paraId="70C9884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03F1897F"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5309E15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194</w:t>
            </w:r>
          </w:p>
        </w:tc>
        <w:tc>
          <w:tcPr>
            <w:tcW w:w="1605" w:type="dxa"/>
            <w:tcBorders>
              <w:top w:val="nil"/>
              <w:left w:val="nil"/>
              <w:bottom w:val="single" w:sz="8" w:space="0" w:color="000000"/>
              <w:right w:val="single" w:sz="8" w:space="0" w:color="000000"/>
            </w:tcBorders>
            <w:shd w:val="clear" w:color="auto" w:fill="auto"/>
            <w:vAlign w:val="center"/>
            <w:hideMark/>
          </w:tcPr>
          <w:p w14:paraId="3D1636A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1/8特氟龙管</w:t>
            </w:r>
          </w:p>
        </w:tc>
        <w:tc>
          <w:tcPr>
            <w:tcW w:w="3868" w:type="dxa"/>
            <w:tcBorders>
              <w:top w:val="nil"/>
              <w:left w:val="nil"/>
              <w:bottom w:val="single" w:sz="8" w:space="0" w:color="000000"/>
              <w:right w:val="single" w:sz="8" w:space="0" w:color="000000"/>
            </w:tcBorders>
            <w:shd w:val="clear" w:color="auto" w:fill="auto"/>
            <w:vAlign w:val="center"/>
            <w:hideMark/>
          </w:tcPr>
          <w:p w14:paraId="183B3DB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1/8特氟龙管，LABTS型紫外荧光硫配套用</w:t>
            </w:r>
          </w:p>
        </w:tc>
        <w:tc>
          <w:tcPr>
            <w:tcW w:w="1012" w:type="dxa"/>
            <w:tcBorders>
              <w:top w:val="nil"/>
              <w:left w:val="nil"/>
              <w:bottom w:val="single" w:sz="8" w:space="0" w:color="000000"/>
              <w:right w:val="single" w:sz="8" w:space="0" w:color="000000"/>
            </w:tcBorders>
            <w:shd w:val="clear" w:color="auto" w:fill="auto"/>
            <w:vAlign w:val="center"/>
            <w:hideMark/>
          </w:tcPr>
          <w:p w14:paraId="33BAA2C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根</w:t>
            </w:r>
          </w:p>
        </w:tc>
        <w:tc>
          <w:tcPr>
            <w:tcW w:w="1023" w:type="dxa"/>
            <w:tcBorders>
              <w:top w:val="nil"/>
              <w:left w:val="nil"/>
              <w:bottom w:val="single" w:sz="8" w:space="0" w:color="000000"/>
              <w:right w:val="single" w:sz="8" w:space="0" w:color="000000"/>
            </w:tcBorders>
            <w:shd w:val="clear" w:color="auto" w:fill="auto"/>
            <w:vAlign w:val="center"/>
            <w:hideMark/>
          </w:tcPr>
          <w:p w14:paraId="1A030F8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027744C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400</w:t>
            </w:r>
          </w:p>
        </w:tc>
        <w:tc>
          <w:tcPr>
            <w:tcW w:w="1034" w:type="dxa"/>
            <w:tcBorders>
              <w:top w:val="nil"/>
              <w:left w:val="nil"/>
              <w:bottom w:val="single" w:sz="8" w:space="0" w:color="000000"/>
              <w:right w:val="single" w:sz="8" w:space="0" w:color="000000"/>
            </w:tcBorders>
            <w:shd w:val="clear" w:color="auto" w:fill="auto"/>
            <w:vAlign w:val="center"/>
            <w:hideMark/>
          </w:tcPr>
          <w:p w14:paraId="34952EA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400</w:t>
            </w:r>
          </w:p>
        </w:tc>
        <w:tc>
          <w:tcPr>
            <w:tcW w:w="1275" w:type="dxa"/>
            <w:tcBorders>
              <w:top w:val="nil"/>
              <w:left w:val="nil"/>
              <w:bottom w:val="single" w:sz="8" w:space="0" w:color="000000"/>
              <w:right w:val="single" w:sz="8" w:space="0" w:color="000000"/>
            </w:tcBorders>
            <w:shd w:val="clear" w:color="auto" w:fill="auto"/>
            <w:vAlign w:val="center"/>
            <w:hideMark/>
          </w:tcPr>
          <w:p w14:paraId="5A2B794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350</w:t>
            </w:r>
          </w:p>
        </w:tc>
        <w:tc>
          <w:tcPr>
            <w:tcW w:w="1386" w:type="dxa"/>
            <w:tcBorders>
              <w:top w:val="nil"/>
              <w:left w:val="nil"/>
              <w:bottom w:val="single" w:sz="8" w:space="0" w:color="000000"/>
              <w:right w:val="single" w:sz="8" w:space="0" w:color="000000"/>
            </w:tcBorders>
            <w:shd w:val="clear" w:color="auto" w:fill="auto"/>
            <w:vAlign w:val="center"/>
            <w:hideMark/>
          </w:tcPr>
          <w:p w14:paraId="50D8D45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350</w:t>
            </w:r>
          </w:p>
        </w:tc>
        <w:tc>
          <w:tcPr>
            <w:tcW w:w="1012" w:type="dxa"/>
            <w:tcBorders>
              <w:top w:val="nil"/>
              <w:left w:val="nil"/>
              <w:bottom w:val="single" w:sz="8" w:space="0" w:color="000000"/>
              <w:right w:val="single" w:sz="8" w:space="0" w:color="000000"/>
            </w:tcBorders>
            <w:shd w:val="clear" w:color="auto" w:fill="auto"/>
            <w:vAlign w:val="center"/>
            <w:hideMark/>
          </w:tcPr>
          <w:p w14:paraId="2956D9E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3A2DF8F2"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6434912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195</w:t>
            </w:r>
          </w:p>
        </w:tc>
        <w:tc>
          <w:tcPr>
            <w:tcW w:w="1605" w:type="dxa"/>
            <w:tcBorders>
              <w:top w:val="nil"/>
              <w:left w:val="nil"/>
              <w:bottom w:val="single" w:sz="8" w:space="0" w:color="000000"/>
              <w:right w:val="single" w:sz="8" w:space="0" w:color="000000"/>
            </w:tcBorders>
            <w:shd w:val="clear" w:color="auto" w:fill="auto"/>
            <w:vAlign w:val="center"/>
            <w:hideMark/>
          </w:tcPr>
          <w:p w14:paraId="4FB21C2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进样垫</w:t>
            </w:r>
          </w:p>
        </w:tc>
        <w:tc>
          <w:tcPr>
            <w:tcW w:w="3868" w:type="dxa"/>
            <w:tcBorders>
              <w:top w:val="nil"/>
              <w:left w:val="nil"/>
              <w:bottom w:val="single" w:sz="8" w:space="0" w:color="000000"/>
              <w:right w:val="single" w:sz="8" w:space="0" w:color="000000"/>
            </w:tcBorders>
            <w:shd w:val="clear" w:color="auto" w:fill="auto"/>
            <w:vAlign w:val="center"/>
            <w:hideMark/>
          </w:tcPr>
          <w:p w14:paraId="7EEDDAF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进样垫100片/包，LABTS型紫外荧光硫配套用</w:t>
            </w:r>
          </w:p>
        </w:tc>
        <w:tc>
          <w:tcPr>
            <w:tcW w:w="1012" w:type="dxa"/>
            <w:tcBorders>
              <w:top w:val="nil"/>
              <w:left w:val="nil"/>
              <w:bottom w:val="single" w:sz="8" w:space="0" w:color="000000"/>
              <w:right w:val="single" w:sz="8" w:space="0" w:color="000000"/>
            </w:tcBorders>
            <w:shd w:val="clear" w:color="auto" w:fill="auto"/>
            <w:vAlign w:val="center"/>
            <w:hideMark/>
          </w:tcPr>
          <w:p w14:paraId="05F6A37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包</w:t>
            </w:r>
          </w:p>
        </w:tc>
        <w:tc>
          <w:tcPr>
            <w:tcW w:w="1023" w:type="dxa"/>
            <w:tcBorders>
              <w:top w:val="nil"/>
              <w:left w:val="nil"/>
              <w:bottom w:val="single" w:sz="8" w:space="0" w:color="000000"/>
              <w:right w:val="single" w:sz="8" w:space="0" w:color="000000"/>
            </w:tcBorders>
            <w:shd w:val="clear" w:color="auto" w:fill="auto"/>
            <w:vAlign w:val="center"/>
            <w:hideMark/>
          </w:tcPr>
          <w:p w14:paraId="61EA667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786AF48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3300</w:t>
            </w:r>
          </w:p>
        </w:tc>
        <w:tc>
          <w:tcPr>
            <w:tcW w:w="1034" w:type="dxa"/>
            <w:tcBorders>
              <w:top w:val="nil"/>
              <w:left w:val="nil"/>
              <w:bottom w:val="single" w:sz="8" w:space="0" w:color="000000"/>
              <w:right w:val="single" w:sz="8" w:space="0" w:color="000000"/>
            </w:tcBorders>
            <w:shd w:val="clear" w:color="auto" w:fill="auto"/>
            <w:vAlign w:val="center"/>
            <w:hideMark/>
          </w:tcPr>
          <w:p w14:paraId="3A34739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3300</w:t>
            </w:r>
          </w:p>
        </w:tc>
        <w:tc>
          <w:tcPr>
            <w:tcW w:w="1275" w:type="dxa"/>
            <w:tcBorders>
              <w:top w:val="nil"/>
              <w:left w:val="nil"/>
              <w:bottom w:val="single" w:sz="8" w:space="0" w:color="000000"/>
              <w:right w:val="single" w:sz="8" w:space="0" w:color="000000"/>
            </w:tcBorders>
            <w:shd w:val="clear" w:color="auto" w:fill="auto"/>
            <w:vAlign w:val="center"/>
            <w:hideMark/>
          </w:tcPr>
          <w:p w14:paraId="0943C59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3200</w:t>
            </w:r>
          </w:p>
        </w:tc>
        <w:tc>
          <w:tcPr>
            <w:tcW w:w="1386" w:type="dxa"/>
            <w:tcBorders>
              <w:top w:val="nil"/>
              <w:left w:val="nil"/>
              <w:bottom w:val="single" w:sz="8" w:space="0" w:color="000000"/>
              <w:right w:val="single" w:sz="8" w:space="0" w:color="000000"/>
            </w:tcBorders>
            <w:shd w:val="clear" w:color="auto" w:fill="auto"/>
            <w:vAlign w:val="center"/>
            <w:hideMark/>
          </w:tcPr>
          <w:p w14:paraId="07FF37B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3200</w:t>
            </w:r>
          </w:p>
        </w:tc>
        <w:tc>
          <w:tcPr>
            <w:tcW w:w="1012" w:type="dxa"/>
            <w:tcBorders>
              <w:top w:val="nil"/>
              <w:left w:val="nil"/>
              <w:bottom w:val="single" w:sz="8" w:space="0" w:color="000000"/>
              <w:right w:val="single" w:sz="8" w:space="0" w:color="000000"/>
            </w:tcBorders>
            <w:shd w:val="clear" w:color="auto" w:fill="auto"/>
            <w:vAlign w:val="center"/>
            <w:hideMark/>
          </w:tcPr>
          <w:p w14:paraId="65098B3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7573BB23"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10B4387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196</w:t>
            </w:r>
          </w:p>
        </w:tc>
        <w:tc>
          <w:tcPr>
            <w:tcW w:w="1605" w:type="dxa"/>
            <w:tcBorders>
              <w:top w:val="nil"/>
              <w:left w:val="nil"/>
              <w:bottom w:val="single" w:sz="8" w:space="0" w:color="000000"/>
              <w:right w:val="single" w:sz="8" w:space="0" w:color="000000"/>
            </w:tcBorders>
            <w:shd w:val="clear" w:color="auto" w:fill="auto"/>
            <w:vAlign w:val="center"/>
            <w:hideMark/>
          </w:tcPr>
          <w:p w14:paraId="6CE67A2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测试柱塞</w:t>
            </w:r>
          </w:p>
        </w:tc>
        <w:tc>
          <w:tcPr>
            <w:tcW w:w="3868" w:type="dxa"/>
            <w:tcBorders>
              <w:top w:val="nil"/>
              <w:left w:val="nil"/>
              <w:bottom w:val="single" w:sz="8" w:space="0" w:color="000000"/>
              <w:right w:val="single" w:sz="8" w:space="0" w:color="000000"/>
            </w:tcBorders>
            <w:shd w:val="clear" w:color="auto" w:fill="auto"/>
            <w:vAlign w:val="center"/>
            <w:hideMark/>
          </w:tcPr>
          <w:p w14:paraId="60E8227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测试柱塞，MI-3型熔体流动速率仪配套使用</w:t>
            </w:r>
          </w:p>
        </w:tc>
        <w:tc>
          <w:tcPr>
            <w:tcW w:w="1012" w:type="dxa"/>
            <w:tcBorders>
              <w:top w:val="nil"/>
              <w:left w:val="nil"/>
              <w:bottom w:val="single" w:sz="8" w:space="0" w:color="000000"/>
              <w:right w:val="single" w:sz="8" w:space="0" w:color="000000"/>
            </w:tcBorders>
            <w:shd w:val="clear" w:color="auto" w:fill="auto"/>
            <w:vAlign w:val="center"/>
            <w:hideMark/>
          </w:tcPr>
          <w:p w14:paraId="447F57B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只</w:t>
            </w:r>
          </w:p>
        </w:tc>
        <w:tc>
          <w:tcPr>
            <w:tcW w:w="1023" w:type="dxa"/>
            <w:tcBorders>
              <w:top w:val="nil"/>
              <w:left w:val="nil"/>
              <w:bottom w:val="single" w:sz="8" w:space="0" w:color="000000"/>
              <w:right w:val="single" w:sz="8" w:space="0" w:color="000000"/>
            </w:tcBorders>
            <w:shd w:val="clear" w:color="auto" w:fill="auto"/>
            <w:vAlign w:val="center"/>
            <w:hideMark/>
          </w:tcPr>
          <w:p w14:paraId="6456016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5281473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10350</w:t>
            </w:r>
          </w:p>
        </w:tc>
        <w:tc>
          <w:tcPr>
            <w:tcW w:w="1034" w:type="dxa"/>
            <w:tcBorders>
              <w:top w:val="nil"/>
              <w:left w:val="nil"/>
              <w:bottom w:val="single" w:sz="8" w:space="0" w:color="000000"/>
              <w:right w:val="single" w:sz="8" w:space="0" w:color="000000"/>
            </w:tcBorders>
            <w:shd w:val="clear" w:color="auto" w:fill="auto"/>
            <w:vAlign w:val="center"/>
            <w:hideMark/>
          </w:tcPr>
          <w:p w14:paraId="44956DD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10350</w:t>
            </w:r>
          </w:p>
        </w:tc>
        <w:tc>
          <w:tcPr>
            <w:tcW w:w="1275" w:type="dxa"/>
            <w:tcBorders>
              <w:top w:val="nil"/>
              <w:left w:val="nil"/>
              <w:bottom w:val="single" w:sz="8" w:space="0" w:color="000000"/>
              <w:right w:val="single" w:sz="8" w:space="0" w:color="000000"/>
            </w:tcBorders>
            <w:shd w:val="clear" w:color="auto" w:fill="auto"/>
            <w:vAlign w:val="center"/>
            <w:hideMark/>
          </w:tcPr>
          <w:p w14:paraId="33A44DD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9800</w:t>
            </w:r>
          </w:p>
        </w:tc>
        <w:tc>
          <w:tcPr>
            <w:tcW w:w="1386" w:type="dxa"/>
            <w:tcBorders>
              <w:top w:val="nil"/>
              <w:left w:val="nil"/>
              <w:bottom w:val="single" w:sz="8" w:space="0" w:color="000000"/>
              <w:right w:val="single" w:sz="8" w:space="0" w:color="000000"/>
            </w:tcBorders>
            <w:shd w:val="clear" w:color="auto" w:fill="auto"/>
            <w:vAlign w:val="center"/>
            <w:hideMark/>
          </w:tcPr>
          <w:p w14:paraId="414AFE6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9800</w:t>
            </w:r>
          </w:p>
        </w:tc>
        <w:tc>
          <w:tcPr>
            <w:tcW w:w="1012" w:type="dxa"/>
            <w:tcBorders>
              <w:top w:val="nil"/>
              <w:left w:val="nil"/>
              <w:bottom w:val="single" w:sz="8" w:space="0" w:color="000000"/>
              <w:right w:val="single" w:sz="8" w:space="0" w:color="000000"/>
            </w:tcBorders>
            <w:shd w:val="clear" w:color="auto" w:fill="auto"/>
            <w:vAlign w:val="center"/>
            <w:hideMark/>
          </w:tcPr>
          <w:p w14:paraId="750FAD2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31E5E807"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73DF309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197</w:t>
            </w:r>
          </w:p>
        </w:tc>
        <w:tc>
          <w:tcPr>
            <w:tcW w:w="1605" w:type="dxa"/>
            <w:tcBorders>
              <w:top w:val="nil"/>
              <w:left w:val="nil"/>
              <w:bottom w:val="single" w:sz="8" w:space="0" w:color="000000"/>
              <w:right w:val="single" w:sz="8" w:space="0" w:color="000000"/>
            </w:tcBorders>
            <w:shd w:val="clear" w:color="auto" w:fill="auto"/>
            <w:vAlign w:val="center"/>
            <w:hideMark/>
          </w:tcPr>
          <w:p w14:paraId="5458DD7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气相色谱填充柱</w:t>
            </w:r>
          </w:p>
        </w:tc>
        <w:tc>
          <w:tcPr>
            <w:tcW w:w="3868" w:type="dxa"/>
            <w:tcBorders>
              <w:top w:val="nil"/>
              <w:left w:val="nil"/>
              <w:bottom w:val="single" w:sz="8" w:space="0" w:color="000000"/>
              <w:right w:val="single" w:sz="8" w:space="0" w:color="000000"/>
            </w:tcBorders>
            <w:shd w:val="clear" w:color="auto" w:fill="auto"/>
            <w:vAlign w:val="center"/>
            <w:hideMark/>
          </w:tcPr>
          <w:p w14:paraId="7034DD6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COLUMN,MICROPACKED:MOLSIEVE13X,2M/RESTRICTOR，气相色谱仪7890配套使用</w:t>
            </w:r>
          </w:p>
        </w:tc>
        <w:tc>
          <w:tcPr>
            <w:tcW w:w="1012" w:type="dxa"/>
            <w:tcBorders>
              <w:top w:val="nil"/>
              <w:left w:val="nil"/>
              <w:bottom w:val="single" w:sz="8" w:space="0" w:color="000000"/>
              <w:right w:val="single" w:sz="8" w:space="0" w:color="000000"/>
            </w:tcBorders>
            <w:shd w:val="clear" w:color="auto" w:fill="auto"/>
            <w:vAlign w:val="center"/>
            <w:hideMark/>
          </w:tcPr>
          <w:p w14:paraId="371E4A4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根</w:t>
            </w:r>
          </w:p>
        </w:tc>
        <w:tc>
          <w:tcPr>
            <w:tcW w:w="1023" w:type="dxa"/>
            <w:tcBorders>
              <w:top w:val="nil"/>
              <w:left w:val="nil"/>
              <w:bottom w:val="single" w:sz="8" w:space="0" w:color="000000"/>
              <w:right w:val="single" w:sz="8" w:space="0" w:color="000000"/>
            </w:tcBorders>
            <w:shd w:val="clear" w:color="auto" w:fill="auto"/>
            <w:vAlign w:val="center"/>
            <w:hideMark/>
          </w:tcPr>
          <w:p w14:paraId="20135C1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21C05B8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3300</w:t>
            </w:r>
          </w:p>
        </w:tc>
        <w:tc>
          <w:tcPr>
            <w:tcW w:w="1034" w:type="dxa"/>
            <w:tcBorders>
              <w:top w:val="nil"/>
              <w:left w:val="nil"/>
              <w:bottom w:val="single" w:sz="8" w:space="0" w:color="000000"/>
              <w:right w:val="single" w:sz="8" w:space="0" w:color="000000"/>
            </w:tcBorders>
            <w:shd w:val="clear" w:color="auto" w:fill="auto"/>
            <w:vAlign w:val="center"/>
            <w:hideMark/>
          </w:tcPr>
          <w:p w14:paraId="6B8367C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3300</w:t>
            </w:r>
          </w:p>
        </w:tc>
        <w:tc>
          <w:tcPr>
            <w:tcW w:w="1275" w:type="dxa"/>
            <w:tcBorders>
              <w:top w:val="nil"/>
              <w:left w:val="nil"/>
              <w:bottom w:val="single" w:sz="8" w:space="0" w:color="000000"/>
              <w:right w:val="single" w:sz="8" w:space="0" w:color="000000"/>
            </w:tcBorders>
            <w:shd w:val="clear" w:color="auto" w:fill="auto"/>
            <w:vAlign w:val="center"/>
            <w:hideMark/>
          </w:tcPr>
          <w:p w14:paraId="2B326B6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3200</w:t>
            </w:r>
          </w:p>
        </w:tc>
        <w:tc>
          <w:tcPr>
            <w:tcW w:w="1386" w:type="dxa"/>
            <w:tcBorders>
              <w:top w:val="nil"/>
              <w:left w:val="nil"/>
              <w:bottom w:val="single" w:sz="8" w:space="0" w:color="000000"/>
              <w:right w:val="single" w:sz="8" w:space="0" w:color="000000"/>
            </w:tcBorders>
            <w:shd w:val="clear" w:color="auto" w:fill="auto"/>
            <w:vAlign w:val="center"/>
            <w:hideMark/>
          </w:tcPr>
          <w:p w14:paraId="484E59C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3200</w:t>
            </w:r>
          </w:p>
        </w:tc>
        <w:tc>
          <w:tcPr>
            <w:tcW w:w="1012" w:type="dxa"/>
            <w:tcBorders>
              <w:top w:val="nil"/>
              <w:left w:val="nil"/>
              <w:bottom w:val="single" w:sz="8" w:space="0" w:color="000000"/>
              <w:right w:val="single" w:sz="8" w:space="0" w:color="000000"/>
            </w:tcBorders>
            <w:shd w:val="clear" w:color="auto" w:fill="auto"/>
            <w:vAlign w:val="center"/>
            <w:hideMark/>
          </w:tcPr>
          <w:p w14:paraId="00D6221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1A7DA726"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5C03261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198</w:t>
            </w:r>
          </w:p>
        </w:tc>
        <w:tc>
          <w:tcPr>
            <w:tcW w:w="1605" w:type="dxa"/>
            <w:tcBorders>
              <w:top w:val="nil"/>
              <w:left w:val="nil"/>
              <w:bottom w:val="single" w:sz="8" w:space="0" w:color="000000"/>
              <w:right w:val="single" w:sz="8" w:space="0" w:color="000000"/>
            </w:tcBorders>
            <w:shd w:val="clear" w:color="auto" w:fill="auto"/>
            <w:vAlign w:val="center"/>
            <w:hideMark/>
          </w:tcPr>
          <w:p w14:paraId="7FD8312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气相色谱填充柱</w:t>
            </w:r>
          </w:p>
        </w:tc>
        <w:tc>
          <w:tcPr>
            <w:tcW w:w="3868" w:type="dxa"/>
            <w:tcBorders>
              <w:top w:val="nil"/>
              <w:left w:val="nil"/>
              <w:bottom w:val="single" w:sz="8" w:space="0" w:color="000000"/>
              <w:right w:val="single" w:sz="8" w:space="0" w:color="000000"/>
            </w:tcBorders>
            <w:shd w:val="clear" w:color="auto" w:fill="auto"/>
            <w:vAlign w:val="center"/>
            <w:hideMark/>
          </w:tcPr>
          <w:p w14:paraId="23E1A42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不锈钢管80-100目，13X分子筛10英尺，外径1/8，内径2mm，气相色谱仪7890配套使用</w:t>
            </w:r>
          </w:p>
        </w:tc>
        <w:tc>
          <w:tcPr>
            <w:tcW w:w="1012" w:type="dxa"/>
            <w:tcBorders>
              <w:top w:val="nil"/>
              <w:left w:val="nil"/>
              <w:bottom w:val="single" w:sz="8" w:space="0" w:color="000000"/>
              <w:right w:val="single" w:sz="8" w:space="0" w:color="000000"/>
            </w:tcBorders>
            <w:shd w:val="clear" w:color="auto" w:fill="auto"/>
            <w:vAlign w:val="center"/>
            <w:hideMark/>
          </w:tcPr>
          <w:p w14:paraId="2262DB5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根</w:t>
            </w:r>
          </w:p>
        </w:tc>
        <w:tc>
          <w:tcPr>
            <w:tcW w:w="1023" w:type="dxa"/>
            <w:tcBorders>
              <w:top w:val="nil"/>
              <w:left w:val="nil"/>
              <w:bottom w:val="single" w:sz="8" w:space="0" w:color="000000"/>
              <w:right w:val="single" w:sz="8" w:space="0" w:color="000000"/>
            </w:tcBorders>
            <w:shd w:val="clear" w:color="auto" w:fill="auto"/>
            <w:vAlign w:val="center"/>
            <w:hideMark/>
          </w:tcPr>
          <w:p w14:paraId="4584448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7E46FA2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2700</w:t>
            </w:r>
          </w:p>
        </w:tc>
        <w:tc>
          <w:tcPr>
            <w:tcW w:w="1034" w:type="dxa"/>
            <w:tcBorders>
              <w:top w:val="nil"/>
              <w:left w:val="nil"/>
              <w:bottom w:val="single" w:sz="8" w:space="0" w:color="000000"/>
              <w:right w:val="single" w:sz="8" w:space="0" w:color="000000"/>
            </w:tcBorders>
            <w:shd w:val="clear" w:color="auto" w:fill="auto"/>
            <w:vAlign w:val="center"/>
            <w:hideMark/>
          </w:tcPr>
          <w:p w14:paraId="03F708E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2700</w:t>
            </w:r>
          </w:p>
        </w:tc>
        <w:tc>
          <w:tcPr>
            <w:tcW w:w="1275" w:type="dxa"/>
            <w:tcBorders>
              <w:top w:val="nil"/>
              <w:left w:val="nil"/>
              <w:bottom w:val="single" w:sz="8" w:space="0" w:color="000000"/>
              <w:right w:val="single" w:sz="8" w:space="0" w:color="000000"/>
            </w:tcBorders>
            <w:shd w:val="clear" w:color="auto" w:fill="auto"/>
            <w:vAlign w:val="center"/>
            <w:hideMark/>
          </w:tcPr>
          <w:p w14:paraId="371D46E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2500</w:t>
            </w:r>
          </w:p>
        </w:tc>
        <w:tc>
          <w:tcPr>
            <w:tcW w:w="1386" w:type="dxa"/>
            <w:tcBorders>
              <w:top w:val="nil"/>
              <w:left w:val="nil"/>
              <w:bottom w:val="single" w:sz="8" w:space="0" w:color="000000"/>
              <w:right w:val="single" w:sz="8" w:space="0" w:color="000000"/>
            </w:tcBorders>
            <w:shd w:val="clear" w:color="auto" w:fill="auto"/>
            <w:vAlign w:val="center"/>
            <w:hideMark/>
          </w:tcPr>
          <w:p w14:paraId="7935121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2500</w:t>
            </w:r>
          </w:p>
        </w:tc>
        <w:tc>
          <w:tcPr>
            <w:tcW w:w="1012" w:type="dxa"/>
            <w:tcBorders>
              <w:top w:val="nil"/>
              <w:left w:val="nil"/>
              <w:bottom w:val="single" w:sz="8" w:space="0" w:color="000000"/>
              <w:right w:val="single" w:sz="8" w:space="0" w:color="000000"/>
            </w:tcBorders>
            <w:shd w:val="clear" w:color="auto" w:fill="auto"/>
            <w:vAlign w:val="center"/>
            <w:hideMark/>
          </w:tcPr>
          <w:p w14:paraId="0403A27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44131E48"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61821B7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199</w:t>
            </w:r>
          </w:p>
        </w:tc>
        <w:tc>
          <w:tcPr>
            <w:tcW w:w="1605" w:type="dxa"/>
            <w:tcBorders>
              <w:top w:val="nil"/>
              <w:left w:val="nil"/>
              <w:bottom w:val="single" w:sz="8" w:space="0" w:color="000000"/>
              <w:right w:val="single" w:sz="8" w:space="0" w:color="000000"/>
            </w:tcBorders>
            <w:shd w:val="clear" w:color="auto" w:fill="auto"/>
            <w:vAlign w:val="center"/>
            <w:hideMark/>
          </w:tcPr>
          <w:p w14:paraId="5763B88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工业芳烃铜片腐蚀铜丝</w:t>
            </w:r>
          </w:p>
        </w:tc>
        <w:tc>
          <w:tcPr>
            <w:tcW w:w="3868" w:type="dxa"/>
            <w:tcBorders>
              <w:top w:val="nil"/>
              <w:left w:val="nil"/>
              <w:bottom w:val="single" w:sz="8" w:space="0" w:color="000000"/>
              <w:right w:val="single" w:sz="8" w:space="0" w:color="000000"/>
            </w:tcBorders>
            <w:shd w:val="clear" w:color="auto" w:fill="auto"/>
            <w:vAlign w:val="center"/>
            <w:hideMark/>
          </w:tcPr>
          <w:p w14:paraId="27AC1F1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符合GB466中Cu2，直径0.3mm，长约150mm的软铜丝</w:t>
            </w:r>
          </w:p>
        </w:tc>
        <w:tc>
          <w:tcPr>
            <w:tcW w:w="1012" w:type="dxa"/>
            <w:tcBorders>
              <w:top w:val="nil"/>
              <w:left w:val="nil"/>
              <w:bottom w:val="single" w:sz="8" w:space="0" w:color="000000"/>
              <w:right w:val="single" w:sz="8" w:space="0" w:color="000000"/>
            </w:tcBorders>
            <w:shd w:val="clear" w:color="auto" w:fill="auto"/>
            <w:vAlign w:val="center"/>
            <w:hideMark/>
          </w:tcPr>
          <w:p w14:paraId="11327B3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卷</w:t>
            </w:r>
          </w:p>
        </w:tc>
        <w:tc>
          <w:tcPr>
            <w:tcW w:w="1023" w:type="dxa"/>
            <w:tcBorders>
              <w:top w:val="nil"/>
              <w:left w:val="nil"/>
              <w:bottom w:val="single" w:sz="8" w:space="0" w:color="000000"/>
              <w:right w:val="single" w:sz="8" w:space="0" w:color="000000"/>
            </w:tcBorders>
            <w:shd w:val="clear" w:color="auto" w:fill="auto"/>
            <w:vAlign w:val="center"/>
            <w:hideMark/>
          </w:tcPr>
          <w:p w14:paraId="58ADEB7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232ED8B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200</w:t>
            </w:r>
          </w:p>
        </w:tc>
        <w:tc>
          <w:tcPr>
            <w:tcW w:w="1034" w:type="dxa"/>
            <w:tcBorders>
              <w:top w:val="nil"/>
              <w:left w:val="nil"/>
              <w:bottom w:val="single" w:sz="8" w:space="0" w:color="000000"/>
              <w:right w:val="single" w:sz="8" w:space="0" w:color="000000"/>
            </w:tcBorders>
            <w:shd w:val="clear" w:color="auto" w:fill="auto"/>
            <w:vAlign w:val="center"/>
            <w:hideMark/>
          </w:tcPr>
          <w:p w14:paraId="573CF64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200</w:t>
            </w:r>
          </w:p>
        </w:tc>
        <w:tc>
          <w:tcPr>
            <w:tcW w:w="1275" w:type="dxa"/>
            <w:tcBorders>
              <w:top w:val="nil"/>
              <w:left w:val="nil"/>
              <w:bottom w:val="single" w:sz="8" w:space="0" w:color="000000"/>
              <w:right w:val="single" w:sz="8" w:space="0" w:color="000000"/>
            </w:tcBorders>
            <w:shd w:val="clear" w:color="auto" w:fill="auto"/>
            <w:vAlign w:val="center"/>
            <w:hideMark/>
          </w:tcPr>
          <w:p w14:paraId="58C160D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180</w:t>
            </w:r>
          </w:p>
        </w:tc>
        <w:tc>
          <w:tcPr>
            <w:tcW w:w="1386" w:type="dxa"/>
            <w:tcBorders>
              <w:top w:val="nil"/>
              <w:left w:val="nil"/>
              <w:bottom w:val="single" w:sz="8" w:space="0" w:color="000000"/>
              <w:right w:val="single" w:sz="8" w:space="0" w:color="000000"/>
            </w:tcBorders>
            <w:shd w:val="clear" w:color="auto" w:fill="auto"/>
            <w:vAlign w:val="center"/>
            <w:hideMark/>
          </w:tcPr>
          <w:p w14:paraId="0DAD819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180</w:t>
            </w:r>
          </w:p>
        </w:tc>
        <w:tc>
          <w:tcPr>
            <w:tcW w:w="1012" w:type="dxa"/>
            <w:tcBorders>
              <w:top w:val="nil"/>
              <w:left w:val="nil"/>
              <w:bottom w:val="single" w:sz="8" w:space="0" w:color="000000"/>
              <w:right w:val="single" w:sz="8" w:space="0" w:color="000000"/>
            </w:tcBorders>
            <w:shd w:val="clear" w:color="auto" w:fill="auto"/>
            <w:vAlign w:val="center"/>
            <w:hideMark/>
          </w:tcPr>
          <w:p w14:paraId="54510AA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437258BE"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2C7D9A0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200</w:t>
            </w:r>
          </w:p>
        </w:tc>
        <w:tc>
          <w:tcPr>
            <w:tcW w:w="1605" w:type="dxa"/>
            <w:tcBorders>
              <w:top w:val="nil"/>
              <w:left w:val="nil"/>
              <w:bottom w:val="single" w:sz="8" w:space="0" w:color="000000"/>
              <w:right w:val="single" w:sz="8" w:space="0" w:color="000000"/>
            </w:tcBorders>
            <w:shd w:val="clear" w:color="auto" w:fill="auto"/>
            <w:vAlign w:val="center"/>
            <w:hideMark/>
          </w:tcPr>
          <w:p w14:paraId="698AF1A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橡皮管</w:t>
            </w:r>
          </w:p>
        </w:tc>
        <w:tc>
          <w:tcPr>
            <w:tcW w:w="3868" w:type="dxa"/>
            <w:tcBorders>
              <w:top w:val="nil"/>
              <w:left w:val="nil"/>
              <w:bottom w:val="single" w:sz="8" w:space="0" w:color="000000"/>
              <w:right w:val="single" w:sz="8" w:space="0" w:color="000000"/>
            </w:tcBorders>
            <w:shd w:val="clear" w:color="auto" w:fill="auto"/>
            <w:vAlign w:val="center"/>
            <w:hideMark/>
          </w:tcPr>
          <w:p w14:paraId="1264ADB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橡皮管6*16mm，耐二氧化硫、三氧化硫气体、硫酸，内径6mm</w:t>
            </w:r>
          </w:p>
        </w:tc>
        <w:tc>
          <w:tcPr>
            <w:tcW w:w="1012" w:type="dxa"/>
            <w:tcBorders>
              <w:top w:val="nil"/>
              <w:left w:val="nil"/>
              <w:bottom w:val="single" w:sz="8" w:space="0" w:color="000000"/>
              <w:right w:val="single" w:sz="8" w:space="0" w:color="000000"/>
            </w:tcBorders>
            <w:shd w:val="clear" w:color="auto" w:fill="auto"/>
            <w:vAlign w:val="center"/>
            <w:hideMark/>
          </w:tcPr>
          <w:p w14:paraId="3B6830F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米</w:t>
            </w:r>
          </w:p>
        </w:tc>
        <w:tc>
          <w:tcPr>
            <w:tcW w:w="1023" w:type="dxa"/>
            <w:tcBorders>
              <w:top w:val="nil"/>
              <w:left w:val="nil"/>
              <w:bottom w:val="single" w:sz="8" w:space="0" w:color="000000"/>
              <w:right w:val="single" w:sz="8" w:space="0" w:color="000000"/>
            </w:tcBorders>
            <w:shd w:val="clear" w:color="auto" w:fill="auto"/>
            <w:vAlign w:val="center"/>
            <w:hideMark/>
          </w:tcPr>
          <w:p w14:paraId="272B99D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20</w:t>
            </w:r>
          </w:p>
        </w:tc>
        <w:tc>
          <w:tcPr>
            <w:tcW w:w="1029" w:type="dxa"/>
            <w:tcBorders>
              <w:top w:val="nil"/>
              <w:left w:val="nil"/>
              <w:bottom w:val="single" w:sz="8" w:space="0" w:color="000000"/>
              <w:right w:val="single" w:sz="8" w:space="0" w:color="000000"/>
            </w:tcBorders>
            <w:shd w:val="clear" w:color="auto" w:fill="auto"/>
            <w:vAlign w:val="center"/>
            <w:hideMark/>
          </w:tcPr>
          <w:p w14:paraId="4EB9E80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20</w:t>
            </w:r>
          </w:p>
        </w:tc>
        <w:tc>
          <w:tcPr>
            <w:tcW w:w="1034" w:type="dxa"/>
            <w:tcBorders>
              <w:top w:val="nil"/>
              <w:left w:val="nil"/>
              <w:bottom w:val="single" w:sz="8" w:space="0" w:color="000000"/>
              <w:right w:val="single" w:sz="8" w:space="0" w:color="000000"/>
            </w:tcBorders>
            <w:shd w:val="clear" w:color="auto" w:fill="auto"/>
            <w:vAlign w:val="center"/>
            <w:hideMark/>
          </w:tcPr>
          <w:p w14:paraId="4D08533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400</w:t>
            </w:r>
          </w:p>
        </w:tc>
        <w:tc>
          <w:tcPr>
            <w:tcW w:w="1275" w:type="dxa"/>
            <w:tcBorders>
              <w:top w:val="nil"/>
              <w:left w:val="nil"/>
              <w:bottom w:val="single" w:sz="8" w:space="0" w:color="000000"/>
              <w:right w:val="single" w:sz="8" w:space="0" w:color="000000"/>
            </w:tcBorders>
            <w:shd w:val="clear" w:color="auto" w:fill="auto"/>
            <w:vAlign w:val="center"/>
            <w:hideMark/>
          </w:tcPr>
          <w:p w14:paraId="536CBDD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15</w:t>
            </w:r>
          </w:p>
        </w:tc>
        <w:tc>
          <w:tcPr>
            <w:tcW w:w="1386" w:type="dxa"/>
            <w:tcBorders>
              <w:top w:val="nil"/>
              <w:left w:val="nil"/>
              <w:bottom w:val="single" w:sz="8" w:space="0" w:color="000000"/>
              <w:right w:val="single" w:sz="8" w:space="0" w:color="000000"/>
            </w:tcBorders>
            <w:shd w:val="clear" w:color="auto" w:fill="auto"/>
            <w:vAlign w:val="center"/>
            <w:hideMark/>
          </w:tcPr>
          <w:p w14:paraId="0DBCCE8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300</w:t>
            </w:r>
          </w:p>
        </w:tc>
        <w:tc>
          <w:tcPr>
            <w:tcW w:w="1012" w:type="dxa"/>
            <w:tcBorders>
              <w:top w:val="nil"/>
              <w:left w:val="nil"/>
              <w:bottom w:val="single" w:sz="8" w:space="0" w:color="000000"/>
              <w:right w:val="single" w:sz="8" w:space="0" w:color="000000"/>
            </w:tcBorders>
            <w:shd w:val="clear" w:color="auto" w:fill="auto"/>
            <w:vAlign w:val="center"/>
            <w:hideMark/>
          </w:tcPr>
          <w:p w14:paraId="1F4C0BE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04814846"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14C33C1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lastRenderedPageBreak/>
              <w:t>201</w:t>
            </w:r>
          </w:p>
        </w:tc>
        <w:tc>
          <w:tcPr>
            <w:tcW w:w="1605" w:type="dxa"/>
            <w:tcBorders>
              <w:top w:val="nil"/>
              <w:left w:val="nil"/>
              <w:bottom w:val="single" w:sz="8" w:space="0" w:color="000000"/>
              <w:right w:val="single" w:sz="8" w:space="0" w:color="000000"/>
            </w:tcBorders>
            <w:shd w:val="clear" w:color="auto" w:fill="auto"/>
            <w:vAlign w:val="center"/>
            <w:hideMark/>
          </w:tcPr>
          <w:p w14:paraId="20E58B7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HFRR螺丝组含3个安装螺丝，2个球片螺丝，2个支架螺丝</w:t>
            </w:r>
          </w:p>
        </w:tc>
        <w:tc>
          <w:tcPr>
            <w:tcW w:w="3868" w:type="dxa"/>
            <w:tcBorders>
              <w:top w:val="nil"/>
              <w:left w:val="nil"/>
              <w:bottom w:val="single" w:sz="8" w:space="0" w:color="000000"/>
              <w:right w:val="single" w:sz="8" w:space="0" w:color="000000"/>
            </w:tcBorders>
            <w:shd w:val="clear" w:color="auto" w:fill="auto"/>
            <w:vAlign w:val="center"/>
            <w:hideMark/>
          </w:tcPr>
          <w:p w14:paraId="212300E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HFRR高频往复仪配套用</w:t>
            </w:r>
          </w:p>
        </w:tc>
        <w:tc>
          <w:tcPr>
            <w:tcW w:w="1012" w:type="dxa"/>
            <w:tcBorders>
              <w:top w:val="nil"/>
              <w:left w:val="nil"/>
              <w:bottom w:val="single" w:sz="8" w:space="0" w:color="000000"/>
              <w:right w:val="single" w:sz="8" w:space="0" w:color="000000"/>
            </w:tcBorders>
            <w:shd w:val="clear" w:color="auto" w:fill="auto"/>
            <w:vAlign w:val="center"/>
            <w:hideMark/>
          </w:tcPr>
          <w:p w14:paraId="56E7A1F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件</w:t>
            </w:r>
          </w:p>
        </w:tc>
        <w:tc>
          <w:tcPr>
            <w:tcW w:w="1023" w:type="dxa"/>
            <w:tcBorders>
              <w:top w:val="nil"/>
              <w:left w:val="nil"/>
              <w:bottom w:val="single" w:sz="8" w:space="0" w:color="000000"/>
              <w:right w:val="single" w:sz="8" w:space="0" w:color="000000"/>
            </w:tcBorders>
            <w:shd w:val="clear" w:color="auto" w:fill="auto"/>
            <w:vAlign w:val="center"/>
            <w:hideMark/>
          </w:tcPr>
          <w:p w14:paraId="0F3D9C6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w:t>
            </w:r>
          </w:p>
        </w:tc>
        <w:tc>
          <w:tcPr>
            <w:tcW w:w="1029" w:type="dxa"/>
            <w:tcBorders>
              <w:top w:val="nil"/>
              <w:left w:val="nil"/>
              <w:bottom w:val="single" w:sz="8" w:space="0" w:color="000000"/>
              <w:right w:val="single" w:sz="8" w:space="0" w:color="000000"/>
            </w:tcBorders>
            <w:shd w:val="clear" w:color="auto" w:fill="auto"/>
            <w:vAlign w:val="center"/>
            <w:hideMark/>
          </w:tcPr>
          <w:p w14:paraId="49A7130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300</w:t>
            </w:r>
          </w:p>
        </w:tc>
        <w:tc>
          <w:tcPr>
            <w:tcW w:w="1034" w:type="dxa"/>
            <w:tcBorders>
              <w:top w:val="nil"/>
              <w:left w:val="nil"/>
              <w:bottom w:val="single" w:sz="8" w:space="0" w:color="000000"/>
              <w:right w:val="single" w:sz="8" w:space="0" w:color="000000"/>
            </w:tcBorders>
            <w:shd w:val="clear" w:color="auto" w:fill="auto"/>
            <w:vAlign w:val="center"/>
            <w:hideMark/>
          </w:tcPr>
          <w:p w14:paraId="2992096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600</w:t>
            </w:r>
          </w:p>
        </w:tc>
        <w:tc>
          <w:tcPr>
            <w:tcW w:w="1275" w:type="dxa"/>
            <w:tcBorders>
              <w:top w:val="nil"/>
              <w:left w:val="nil"/>
              <w:bottom w:val="single" w:sz="8" w:space="0" w:color="000000"/>
              <w:right w:val="single" w:sz="8" w:space="0" w:color="000000"/>
            </w:tcBorders>
            <w:shd w:val="clear" w:color="auto" w:fill="auto"/>
            <w:vAlign w:val="center"/>
            <w:hideMark/>
          </w:tcPr>
          <w:p w14:paraId="627F72A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160</w:t>
            </w:r>
          </w:p>
        </w:tc>
        <w:tc>
          <w:tcPr>
            <w:tcW w:w="1386" w:type="dxa"/>
            <w:tcBorders>
              <w:top w:val="nil"/>
              <w:left w:val="nil"/>
              <w:bottom w:val="single" w:sz="8" w:space="0" w:color="000000"/>
              <w:right w:val="single" w:sz="8" w:space="0" w:color="000000"/>
            </w:tcBorders>
            <w:shd w:val="clear" w:color="auto" w:fill="auto"/>
            <w:vAlign w:val="center"/>
            <w:hideMark/>
          </w:tcPr>
          <w:p w14:paraId="4E5F7B3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320</w:t>
            </w:r>
          </w:p>
        </w:tc>
        <w:tc>
          <w:tcPr>
            <w:tcW w:w="1012" w:type="dxa"/>
            <w:tcBorders>
              <w:top w:val="nil"/>
              <w:left w:val="nil"/>
              <w:bottom w:val="single" w:sz="8" w:space="0" w:color="000000"/>
              <w:right w:val="single" w:sz="8" w:space="0" w:color="000000"/>
            </w:tcBorders>
            <w:shd w:val="clear" w:color="auto" w:fill="auto"/>
            <w:vAlign w:val="center"/>
            <w:hideMark/>
          </w:tcPr>
          <w:p w14:paraId="4007C0E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7C5A4E0A"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6EBE68C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202</w:t>
            </w:r>
          </w:p>
        </w:tc>
        <w:tc>
          <w:tcPr>
            <w:tcW w:w="1605" w:type="dxa"/>
            <w:tcBorders>
              <w:top w:val="nil"/>
              <w:left w:val="nil"/>
              <w:bottom w:val="single" w:sz="8" w:space="0" w:color="000000"/>
              <w:right w:val="single" w:sz="8" w:space="0" w:color="000000"/>
            </w:tcBorders>
            <w:shd w:val="clear" w:color="auto" w:fill="auto"/>
            <w:vAlign w:val="center"/>
            <w:hideMark/>
          </w:tcPr>
          <w:p w14:paraId="19C6F28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相对湿度/温度探针</w:t>
            </w:r>
          </w:p>
        </w:tc>
        <w:tc>
          <w:tcPr>
            <w:tcW w:w="3868" w:type="dxa"/>
            <w:tcBorders>
              <w:top w:val="nil"/>
              <w:left w:val="nil"/>
              <w:bottom w:val="single" w:sz="8" w:space="0" w:color="000000"/>
              <w:right w:val="single" w:sz="8" w:space="0" w:color="000000"/>
            </w:tcBorders>
            <w:shd w:val="clear" w:color="auto" w:fill="auto"/>
            <w:vAlign w:val="center"/>
            <w:hideMark/>
          </w:tcPr>
          <w:p w14:paraId="0053540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HFRR高频往复仪配套用</w:t>
            </w:r>
          </w:p>
        </w:tc>
        <w:tc>
          <w:tcPr>
            <w:tcW w:w="1012" w:type="dxa"/>
            <w:tcBorders>
              <w:top w:val="nil"/>
              <w:left w:val="nil"/>
              <w:bottom w:val="single" w:sz="8" w:space="0" w:color="000000"/>
              <w:right w:val="single" w:sz="8" w:space="0" w:color="000000"/>
            </w:tcBorders>
            <w:shd w:val="clear" w:color="auto" w:fill="auto"/>
            <w:vAlign w:val="center"/>
            <w:hideMark/>
          </w:tcPr>
          <w:p w14:paraId="17CA62D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件</w:t>
            </w:r>
          </w:p>
        </w:tc>
        <w:tc>
          <w:tcPr>
            <w:tcW w:w="1023" w:type="dxa"/>
            <w:tcBorders>
              <w:top w:val="nil"/>
              <w:left w:val="nil"/>
              <w:bottom w:val="single" w:sz="8" w:space="0" w:color="000000"/>
              <w:right w:val="single" w:sz="8" w:space="0" w:color="000000"/>
            </w:tcBorders>
            <w:shd w:val="clear" w:color="auto" w:fill="auto"/>
            <w:vAlign w:val="center"/>
            <w:hideMark/>
          </w:tcPr>
          <w:p w14:paraId="4A3F6A1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7DD6BAB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21500</w:t>
            </w:r>
          </w:p>
        </w:tc>
        <w:tc>
          <w:tcPr>
            <w:tcW w:w="1034" w:type="dxa"/>
            <w:tcBorders>
              <w:top w:val="nil"/>
              <w:left w:val="nil"/>
              <w:bottom w:val="single" w:sz="8" w:space="0" w:color="000000"/>
              <w:right w:val="single" w:sz="8" w:space="0" w:color="000000"/>
            </w:tcBorders>
            <w:shd w:val="clear" w:color="auto" w:fill="auto"/>
            <w:vAlign w:val="center"/>
            <w:hideMark/>
          </w:tcPr>
          <w:p w14:paraId="31C6359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21500</w:t>
            </w:r>
          </w:p>
        </w:tc>
        <w:tc>
          <w:tcPr>
            <w:tcW w:w="1275" w:type="dxa"/>
            <w:tcBorders>
              <w:top w:val="nil"/>
              <w:left w:val="nil"/>
              <w:bottom w:val="single" w:sz="8" w:space="0" w:color="000000"/>
              <w:right w:val="single" w:sz="8" w:space="0" w:color="000000"/>
            </w:tcBorders>
            <w:shd w:val="clear" w:color="auto" w:fill="auto"/>
            <w:vAlign w:val="center"/>
            <w:hideMark/>
          </w:tcPr>
          <w:p w14:paraId="1C03527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19800</w:t>
            </w:r>
          </w:p>
        </w:tc>
        <w:tc>
          <w:tcPr>
            <w:tcW w:w="1386" w:type="dxa"/>
            <w:tcBorders>
              <w:top w:val="nil"/>
              <w:left w:val="nil"/>
              <w:bottom w:val="single" w:sz="8" w:space="0" w:color="000000"/>
              <w:right w:val="single" w:sz="8" w:space="0" w:color="000000"/>
            </w:tcBorders>
            <w:shd w:val="clear" w:color="auto" w:fill="auto"/>
            <w:vAlign w:val="center"/>
            <w:hideMark/>
          </w:tcPr>
          <w:p w14:paraId="467EE92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19800</w:t>
            </w:r>
          </w:p>
        </w:tc>
        <w:tc>
          <w:tcPr>
            <w:tcW w:w="1012" w:type="dxa"/>
            <w:tcBorders>
              <w:top w:val="nil"/>
              <w:left w:val="nil"/>
              <w:bottom w:val="single" w:sz="8" w:space="0" w:color="000000"/>
              <w:right w:val="single" w:sz="8" w:space="0" w:color="000000"/>
            </w:tcBorders>
            <w:shd w:val="clear" w:color="auto" w:fill="auto"/>
            <w:vAlign w:val="center"/>
            <w:hideMark/>
          </w:tcPr>
          <w:p w14:paraId="0DC291A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1D1D9A1B"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2F70D37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203</w:t>
            </w:r>
          </w:p>
        </w:tc>
        <w:tc>
          <w:tcPr>
            <w:tcW w:w="1605" w:type="dxa"/>
            <w:tcBorders>
              <w:top w:val="nil"/>
              <w:left w:val="nil"/>
              <w:bottom w:val="single" w:sz="8" w:space="0" w:color="000000"/>
              <w:right w:val="single" w:sz="8" w:space="0" w:color="000000"/>
            </w:tcBorders>
            <w:shd w:val="clear" w:color="auto" w:fill="auto"/>
            <w:vAlign w:val="center"/>
            <w:hideMark/>
          </w:tcPr>
          <w:p w14:paraId="166C48A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HFRR砝码挂绳</w:t>
            </w:r>
          </w:p>
        </w:tc>
        <w:tc>
          <w:tcPr>
            <w:tcW w:w="3868" w:type="dxa"/>
            <w:tcBorders>
              <w:top w:val="nil"/>
              <w:left w:val="nil"/>
              <w:bottom w:val="single" w:sz="8" w:space="0" w:color="000000"/>
              <w:right w:val="single" w:sz="8" w:space="0" w:color="000000"/>
            </w:tcBorders>
            <w:shd w:val="clear" w:color="auto" w:fill="auto"/>
            <w:vAlign w:val="center"/>
            <w:hideMark/>
          </w:tcPr>
          <w:p w14:paraId="532B134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HFRR高频往复仪配套用，1根/袋</w:t>
            </w:r>
          </w:p>
        </w:tc>
        <w:tc>
          <w:tcPr>
            <w:tcW w:w="1012" w:type="dxa"/>
            <w:tcBorders>
              <w:top w:val="nil"/>
              <w:left w:val="nil"/>
              <w:bottom w:val="single" w:sz="8" w:space="0" w:color="000000"/>
              <w:right w:val="single" w:sz="8" w:space="0" w:color="000000"/>
            </w:tcBorders>
            <w:shd w:val="clear" w:color="auto" w:fill="auto"/>
            <w:vAlign w:val="center"/>
            <w:hideMark/>
          </w:tcPr>
          <w:p w14:paraId="368EFC2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根</w:t>
            </w:r>
          </w:p>
        </w:tc>
        <w:tc>
          <w:tcPr>
            <w:tcW w:w="1023" w:type="dxa"/>
            <w:tcBorders>
              <w:top w:val="nil"/>
              <w:left w:val="nil"/>
              <w:bottom w:val="single" w:sz="8" w:space="0" w:color="000000"/>
              <w:right w:val="single" w:sz="8" w:space="0" w:color="000000"/>
            </w:tcBorders>
            <w:shd w:val="clear" w:color="auto" w:fill="auto"/>
            <w:vAlign w:val="center"/>
            <w:hideMark/>
          </w:tcPr>
          <w:p w14:paraId="266D60C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4D278E7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400</w:t>
            </w:r>
          </w:p>
        </w:tc>
        <w:tc>
          <w:tcPr>
            <w:tcW w:w="1034" w:type="dxa"/>
            <w:tcBorders>
              <w:top w:val="nil"/>
              <w:left w:val="nil"/>
              <w:bottom w:val="single" w:sz="8" w:space="0" w:color="000000"/>
              <w:right w:val="single" w:sz="8" w:space="0" w:color="000000"/>
            </w:tcBorders>
            <w:shd w:val="clear" w:color="auto" w:fill="auto"/>
            <w:vAlign w:val="center"/>
            <w:hideMark/>
          </w:tcPr>
          <w:p w14:paraId="0192081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400</w:t>
            </w:r>
          </w:p>
        </w:tc>
        <w:tc>
          <w:tcPr>
            <w:tcW w:w="1275" w:type="dxa"/>
            <w:tcBorders>
              <w:top w:val="nil"/>
              <w:left w:val="nil"/>
              <w:bottom w:val="single" w:sz="8" w:space="0" w:color="000000"/>
              <w:right w:val="single" w:sz="8" w:space="0" w:color="000000"/>
            </w:tcBorders>
            <w:shd w:val="clear" w:color="auto" w:fill="auto"/>
            <w:vAlign w:val="center"/>
            <w:hideMark/>
          </w:tcPr>
          <w:p w14:paraId="5A4DE49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330</w:t>
            </w:r>
          </w:p>
        </w:tc>
        <w:tc>
          <w:tcPr>
            <w:tcW w:w="1386" w:type="dxa"/>
            <w:tcBorders>
              <w:top w:val="nil"/>
              <w:left w:val="nil"/>
              <w:bottom w:val="single" w:sz="8" w:space="0" w:color="000000"/>
              <w:right w:val="single" w:sz="8" w:space="0" w:color="000000"/>
            </w:tcBorders>
            <w:shd w:val="clear" w:color="auto" w:fill="auto"/>
            <w:vAlign w:val="center"/>
            <w:hideMark/>
          </w:tcPr>
          <w:p w14:paraId="7946C36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330</w:t>
            </w:r>
          </w:p>
        </w:tc>
        <w:tc>
          <w:tcPr>
            <w:tcW w:w="1012" w:type="dxa"/>
            <w:tcBorders>
              <w:top w:val="nil"/>
              <w:left w:val="nil"/>
              <w:bottom w:val="single" w:sz="8" w:space="0" w:color="000000"/>
              <w:right w:val="single" w:sz="8" w:space="0" w:color="000000"/>
            </w:tcBorders>
            <w:shd w:val="clear" w:color="auto" w:fill="auto"/>
            <w:vAlign w:val="center"/>
            <w:hideMark/>
          </w:tcPr>
          <w:p w14:paraId="2AC3303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1ACFD602"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13ADB56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204</w:t>
            </w:r>
          </w:p>
        </w:tc>
        <w:tc>
          <w:tcPr>
            <w:tcW w:w="1605" w:type="dxa"/>
            <w:tcBorders>
              <w:top w:val="nil"/>
              <w:left w:val="nil"/>
              <w:bottom w:val="single" w:sz="8" w:space="0" w:color="000000"/>
              <w:right w:val="single" w:sz="8" w:space="0" w:color="000000"/>
            </w:tcBorders>
            <w:shd w:val="clear" w:color="auto" w:fill="auto"/>
            <w:vAlign w:val="center"/>
            <w:hideMark/>
          </w:tcPr>
          <w:p w14:paraId="0A15281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RDO传感器电极膜套</w:t>
            </w:r>
          </w:p>
        </w:tc>
        <w:tc>
          <w:tcPr>
            <w:tcW w:w="3868" w:type="dxa"/>
            <w:tcBorders>
              <w:top w:val="nil"/>
              <w:left w:val="nil"/>
              <w:bottom w:val="single" w:sz="8" w:space="0" w:color="000000"/>
              <w:right w:val="single" w:sz="8" w:space="0" w:color="000000"/>
            </w:tcBorders>
            <w:shd w:val="clear" w:color="auto" w:fill="auto"/>
            <w:vAlign w:val="center"/>
            <w:hideMark/>
          </w:tcPr>
          <w:p w14:paraId="68AF642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便携式多参数测量仪A223配套使用，1个/件</w:t>
            </w:r>
          </w:p>
        </w:tc>
        <w:tc>
          <w:tcPr>
            <w:tcW w:w="1012" w:type="dxa"/>
            <w:tcBorders>
              <w:top w:val="nil"/>
              <w:left w:val="nil"/>
              <w:bottom w:val="single" w:sz="8" w:space="0" w:color="000000"/>
              <w:right w:val="single" w:sz="8" w:space="0" w:color="000000"/>
            </w:tcBorders>
            <w:shd w:val="clear" w:color="auto" w:fill="auto"/>
            <w:vAlign w:val="center"/>
            <w:hideMark/>
          </w:tcPr>
          <w:p w14:paraId="2BA2F52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件</w:t>
            </w:r>
          </w:p>
        </w:tc>
        <w:tc>
          <w:tcPr>
            <w:tcW w:w="1023" w:type="dxa"/>
            <w:tcBorders>
              <w:top w:val="nil"/>
              <w:left w:val="nil"/>
              <w:bottom w:val="single" w:sz="8" w:space="0" w:color="000000"/>
              <w:right w:val="single" w:sz="8" w:space="0" w:color="000000"/>
            </w:tcBorders>
            <w:shd w:val="clear" w:color="auto" w:fill="auto"/>
            <w:vAlign w:val="center"/>
            <w:hideMark/>
          </w:tcPr>
          <w:p w14:paraId="25A4AF9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w:t>
            </w:r>
          </w:p>
        </w:tc>
        <w:tc>
          <w:tcPr>
            <w:tcW w:w="1029" w:type="dxa"/>
            <w:tcBorders>
              <w:top w:val="nil"/>
              <w:left w:val="nil"/>
              <w:bottom w:val="single" w:sz="8" w:space="0" w:color="000000"/>
              <w:right w:val="single" w:sz="8" w:space="0" w:color="000000"/>
            </w:tcBorders>
            <w:shd w:val="clear" w:color="auto" w:fill="auto"/>
            <w:vAlign w:val="center"/>
            <w:hideMark/>
          </w:tcPr>
          <w:p w14:paraId="39F1117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2400</w:t>
            </w:r>
          </w:p>
        </w:tc>
        <w:tc>
          <w:tcPr>
            <w:tcW w:w="1034" w:type="dxa"/>
            <w:tcBorders>
              <w:top w:val="nil"/>
              <w:left w:val="nil"/>
              <w:bottom w:val="single" w:sz="8" w:space="0" w:color="000000"/>
              <w:right w:val="single" w:sz="8" w:space="0" w:color="000000"/>
            </w:tcBorders>
            <w:shd w:val="clear" w:color="auto" w:fill="auto"/>
            <w:vAlign w:val="center"/>
            <w:hideMark/>
          </w:tcPr>
          <w:p w14:paraId="7036F0D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9600</w:t>
            </w:r>
          </w:p>
        </w:tc>
        <w:tc>
          <w:tcPr>
            <w:tcW w:w="1275" w:type="dxa"/>
            <w:tcBorders>
              <w:top w:val="nil"/>
              <w:left w:val="nil"/>
              <w:bottom w:val="single" w:sz="8" w:space="0" w:color="000000"/>
              <w:right w:val="single" w:sz="8" w:space="0" w:color="000000"/>
            </w:tcBorders>
            <w:shd w:val="clear" w:color="auto" w:fill="auto"/>
            <w:vAlign w:val="center"/>
            <w:hideMark/>
          </w:tcPr>
          <w:p w14:paraId="06C3662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2200</w:t>
            </w:r>
          </w:p>
        </w:tc>
        <w:tc>
          <w:tcPr>
            <w:tcW w:w="1386" w:type="dxa"/>
            <w:tcBorders>
              <w:top w:val="nil"/>
              <w:left w:val="nil"/>
              <w:bottom w:val="single" w:sz="8" w:space="0" w:color="000000"/>
              <w:right w:val="single" w:sz="8" w:space="0" w:color="000000"/>
            </w:tcBorders>
            <w:shd w:val="clear" w:color="auto" w:fill="auto"/>
            <w:vAlign w:val="center"/>
            <w:hideMark/>
          </w:tcPr>
          <w:p w14:paraId="11333A4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8800</w:t>
            </w:r>
          </w:p>
        </w:tc>
        <w:tc>
          <w:tcPr>
            <w:tcW w:w="1012" w:type="dxa"/>
            <w:tcBorders>
              <w:top w:val="nil"/>
              <w:left w:val="nil"/>
              <w:bottom w:val="single" w:sz="8" w:space="0" w:color="000000"/>
              <w:right w:val="single" w:sz="8" w:space="0" w:color="000000"/>
            </w:tcBorders>
            <w:shd w:val="clear" w:color="auto" w:fill="auto"/>
            <w:vAlign w:val="center"/>
            <w:hideMark/>
          </w:tcPr>
          <w:p w14:paraId="75500B5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7A85D618"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3251D6A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205</w:t>
            </w:r>
          </w:p>
        </w:tc>
        <w:tc>
          <w:tcPr>
            <w:tcW w:w="1605" w:type="dxa"/>
            <w:tcBorders>
              <w:top w:val="nil"/>
              <w:left w:val="nil"/>
              <w:bottom w:val="single" w:sz="8" w:space="0" w:color="000000"/>
              <w:right w:val="single" w:sz="8" w:space="0" w:color="000000"/>
            </w:tcBorders>
            <w:shd w:val="clear" w:color="auto" w:fill="auto"/>
            <w:vAlign w:val="center"/>
            <w:hideMark/>
          </w:tcPr>
          <w:p w14:paraId="08A3B86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搅拌螺旋桨</w:t>
            </w:r>
          </w:p>
        </w:tc>
        <w:tc>
          <w:tcPr>
            <w:tcW w:w="3868" w:type="dxa"/>
            <w:tcBorders>
              <w:top w:val="nil"/>
              <w:left w:val="nil"/>
              <w:bottom w:val="single" w:sz="8" w:space="0" w:color="000000"/>
              <w:right w:val="single" w:sz="8" w:space="0" w:color="000000"/>
            </w:tcBorders>
            <w:shd w:val="clear" w:color="auto" w:fill="auto"/>
            <w:vAlign w:val="center"/>
            <w:hideMark/>
          </w:tcPr>
          <w:p w14:paraId="0BE6201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从SGJ的底边算起长度为96毫米,螺旋桨搅拌器，动电位滴定仪904配套使用，1个/件</w:t>
            </w:r>
          </w:p>
        </w:tc>
        <w:tc>
          <w:tcPr>
            <w:tcW w:w="1012" w:type="dxa"/>
            <w:tcBorders>
              <w:top w:val="nil"/>
              <w:left w:val="nil"/>
              <w:bottom w:val="single" w:sz="8" w:space="0" w:color="000000"/>
              <w:right w:val="single" w:sz="8" w:space="0" w:color="000000"/>
            </w:tcBorders>
            <w:shd w:val="clear" w:color="auto" w:fill="auto"/>
            <w:vAlign w:val="center"/>
            <w:hideMark/>
          </w:tcPr>
          <w:p w14:paraId="1668B4B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件</w:t>
            </w:r>
          </w:p>
        </w:tc>
        <w:tc>
          <w:tcPr>
            <w:tcW w:w="1023" w:type="dxa"/>
            <w:tcBorders>
              <w:top w:val="nil"/>
              <w:left w:val="nil"/>
              <w:bottom w:val="single" w:sz="8" w:space="0" w:color="000000"/>
              <w:right w:val="single" w:sz="8" w:space="0" w:color="000000"/>
            </w:tcBorders>
            <w:shd w:val="clear" w:color="auto" w:fill="auto"/>
            <w:vAlign w:val="center"/>
            <w:hideMark/>
          </w:tcPr>
          <w:p w14:paraId="49E9C57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w:t>
            </w:r>
          </w:p>
        </w:tc>
        <w:tc>
          <w:tcPr>
            <w:tcW w:w="1029" w:type="dxa"/>
            <w:tcBorders>
              <w:top w:val="nil"/>
              <w:left w:val="nil"/>
              <w:bottom w:val="single" w:sz="8" w:space="0" w:color="000000"/>
              <w:right w:val="single" w:sz="8" w:space="0" w:color="000000"/>
            </w:tcBorders>
            <w:shd w:val="clear" w:color="auto" w:fill="auto"/>
            <w:vAlign w:val="center"/>
            <w:hideMark/>
          </w:tcPr>
          <w:p w14:paraId="28486EA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800</w:t>
            </w:r>
          </w:p>
        </w:tc>
        <w:tc>
          <w:tcPr>
            <w:tcW w:w="1034" w:type="dxa"/>
            <w:tcBorders>
              <w:top w:val="nil"/>
              <w:left w:val="nil"/>
              <w:bottom w:val="single" w:sz="8" w:space="0" w:color="000000"/>
              <w:right w:val="single" w:sz="8" w:space="0" w:color="000000"/>
            </w:tcBorders>
            <w:shd w:val="clear" w:color="auto" w:fill="auto"/>
            <w:vAlign w:val="center"/>
            <w:hideMark/>
          </w:tcPr>
          <w:p w14:paraId="7DC98DA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1600</w:t>
            </w:r>
          </w:p>
        </w:tc>
        <w:tc>
          <w:tcPr>
            <w:tcW w:w="1275" w:type="dxa"/>
            <w:tcBorders>
              <w:top w:val="nil"/>
              <w:left w:val="nil"/>
              <w:bottom w:val="single" w:sz="8" w:space="0" w:color="000000"/>
              <w:right w:val="single" w:sz="8" w:space="0" w:color="000000"/>
            </w:tcBorders>
            <w:shd w:val="clear" w:color="auto" w:fill="auto"/>
            <w:vAlign w:val="center"/>
            <w:hideMark/>
          </w:tcPr>
          <w:p w14:paraId="384D089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650</w:t>
            </w:r>
          </w:p>
        </w:tc>
        <w:tc>
          <w:tcPr>
            <w:tcW w:w="1386" w:type="dxa"/>
            <w:tcBorders>
              <w:top w:val="nil"/>
              <w:left w:val="nil"/>
              <w:bottom w:val="single" w:sz="8" w:space="0" w:color="000000"/>
              <w:right w:val="single" w:sz="8" w:space="0" w:color="000000"/>
            </w:tcBorders>
            <w:shd w:val="clear" w:color="auto" w:fill="auto"/>
            <w:vAlign w:val="center"/>
            <w:hideMark/>
          </w:tcPr>
          <w:p w14:paraId="7E4FE55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1300</w:t>
            </w:r>
          </w:p>
        </w:tc>
        <w:tc>
          <w:tcPr>
            <w:tcW w:w="1012" w:type="dxa"/>
            <w:tcBorders>
              <w:top w:val="nil"/>
              <w:left w:val="nil"/>
              <w:bottom w:val="single" w:sz="8" w:space="0" w:color="000000"/>
              <w:right w:val="single" w:sz="8" w:space="0" w:color="000000"/>
            </w:tcBorders>
            <w:shd w:val="clear" w:color="auto" w:fill="auto"/>
            <w:vAlign w:val="center"/>
            <w:hideMark/>
          </w:tcPr>
          <w:p w14:paraId="5A1F36C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5D15CBAB"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7B735A7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206</w:t>
            </w:r>
          </w:p>
        </w:tc>
        <w:tc>
          <w:tcPr>
            <w:tcW w:w="1605" w:type="dxa"/>
            <w:tcBorders>
              <w:top w:val="nil"/>
              <w:left w:val="nil"/>
              <w:bottom w:val="single" w:sz="8" w:space="0" w:color="000000"/>
              <w:right w:val="single" w:sz="8" w:space="0" w:color="000000"/>
            </w:tcBorders>
            <w:shd w:val="clear" w:color="auto" w:fill="auto"/>
            <w:vAlign w:val="center"/>
            <w:hideMark/>
          </w:tcPr>
          <w:p w14:paraId="1361877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光源(钨灯,12V,20W,横丝G4)</w:t>
            </w:r>
          </w:p>
        </w:tc>
        <w:tc>
          <w:tcPr>
            <w:tcW w:w="3868" w:type="dxa"/>
            <w:tcBorders>
              <w:top w:val="nil"/>
              <w:left w:val="nil"/>
              <w:bottom w:val="single" w:sz="8" w:space="0" w:color="000000"/>
              <w:right w:val="single" w:sz="8" w:space="0" w:color="000000"/>
            </w:tcBorders>
            <w:shd w:val="clear" w:color="auto" w:fill="auto"/>
            <w:vAlign w:val="center"/>
            <w:hideMark/>
          </w:tcPr>
          <w:p w14:paraId="1F9738D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钨灯,12V,20W,横丝G4，T6光度计配套使用</w:t>
            </w:r>
          </w:p>
        </w:tc>
        <w:tc>
          <w:tcPr>
            <w:tcW w:w="1012" w:type="dxa"/>
            <w:tcBorders>
              <w:top w:val="nil"/>
              <w:left w:val="nil"/>
              <w:bottom w:val="single" w:sz="8" w:space="0" w:color="000000"/>
              <w:right w:val="single" w:sz="8" w:space="0" w:color="000000"/>
            </w:tcBorders>
            <w:shd w:val="clear" w:color="auto" w:fill="auto"/>
            <w:vAlign w:val="center"/>
            <w:hideMark/>
          </w:tcPr>
          <w:p w14:paraId="076CBB6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715DCE0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w:t>
            </w:r>
          </w:p>
        </w:tc>
        <w:tc>
          <w:tcPr>
            <w:tcW w:w="1029" w:type="dxa"/>
            <w:tcBorders>
              <w:top w:val="nil"/>
              <w:left w:val="nil"/>
              <w:bottom w:val="single" w:sz="8" w:space="0" w:color="000000"/>
              <w:right w:val="single" w:sz="8" w:space="0" w:color="000000"/>
            </w:tcBorders>
            <w:shd w:val="clear" w:color="auto" w:fill="auto"/>
            <w:vAlign w:val="center"/>
            <w:hideMark/>
          </w:tcPr>
          <w:p w14:paraId="36B5050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450</w:t>
            </w:r>
          </w:p>
        </w:tc>
        <w:tc>
          <w:tcPr>
            <w:tcW w:w="1034" w:type="dxa"/>
            <w:tcBorders>
              <w:top w:val="nil"/>
              <w:left w:val="nil"/>
              <w:bottom w:val="single" w:sz="8" w:space="0" w:color="000000"/>
              <w:right w:val="single" w:sz="8" w:space="0" w:color="000000"/>
            </w:tcBorders>
            <w:shd w:val="clear" w:color="auto" w:fill="auto"/>
            <w:vAlign w:val="center"/>
            <w:hideMark/>
          </w:tcPr>
          <w:p w14:paraId="598EE9B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4500</w:t>
            </w:r>
          </w:p>
        </w:tc>
        <w:tc>
          <w:tcPr>
            <w:tcW w:w="1275" w:type="dxa"/>
            <w:tcBorders>
              <w:top w:val="nil"/>
              <w:left w:val="nil"/>
              <w:bottom w:val="single" w:sz="8" w:space="0" w:color="000000"/>
              <w:right w:val="single" w:sz="8" w:space="0" w:color="000000"/>
            </w:tcBorders>
            <w:shd w:val="clear" w:color="auto" w:fill="auto"/>
            <w:vAlign w:val="center"/>
            <w:hideMark/>
          </w:tcPr>
          <w:p w14:paraId="5AA9A55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420</w:t>
            </w:r>
          </w:p>
        </w:tc>
        <w:tc>
          <w:tcPr>
            <w:tcW w:w="1386" w:type="dxa"/>
            <w:tcBorders>
              <w:top w:val="nil"/>
              <w:left w:val="nil"/>
              <w:bottom w:val="single" w:sz="8" w:space="0" w:color="000000"/>
              <w:right w:val="single" w:sz="8" w:space="0" w:color="000000"/>
            </w:tcBorders>
            <w:shd w:val="clear" w:color="auto" w:fill="auto"/>
            <w:vAlign w:val="center"/>
            <w:hideMark/>
          </w:tcPr>
          <w:p w14:paraId="3939D95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4200</w:t>
            </w:r>
          </w:p>
        </w:tc>
        <w:tc>
          <w:tcPr>
            <w:tcW w:w="1012" w:type="dxa"/>
            <w:tcBorders>
              <w:top w:val="nil"/>
              <w:left w:val="nil"/>
              <w:bottom w:val="single" w:sz="8" w:space="0" w:color="000000"/>
              <w:right w:val="single" w:sz="8" w:space="0" w:color="000000"/>
            </w:tcBorders>
            <w:shd w:val="clear" w:color="auto" w:fill="auto"/>
            <w:vAlign w:val="center"/>
            <w:hideMark/>
          </w:tcPr>
          <w:p w14:paraId="7B53E8C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44FC53F2"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283353F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207</w:t>
            </w:r>
          </w:p>
        </w:tc>
        <w:tc>
          <w:tcPr>
            <w:tcW w:w="1605" w:type="dxa"/>
            <w:tcBorders>
              <w:top w:val="nil"/>
              <w:left w:val="nil"/>
              <w:bottom w:val="single" w:sz="8" w:space="0" w:color="000000"/>
              <w:right w:val="single" w:sz="8" w:space="0" w:color="000000"/>
            </w:tcBorders>
            <w:shd w:val="clear" w:color="auto" w:fill="auto"/>
            <w:vAlign w:val="center"/>
            <w:hideMark/>
          </w:tcPr>
          <w:p w14:paraId="5427D87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光源(氘灯)</w:t>
            </w:r>
          </w:p>
        </w:tc>
        <w:tc>
          <w:tcPr>
            <w:tcW w:w="3868" w:type="dxa"/>
            <w:tcBorders>
              <w:top w:val="nil"/>
              <w:left w:val="nil"/>
              <w:bottom w:val="single" w:sz="8" w:space="0" w:color="000000"/>
              <w:right w:val="single" w:sz="8" w:space="0" w:color="000000"/>
            </w:tcBorders>
            <w:shd w:val="clear" w:color="auto" w:fill="auto"/>
            <w:vAlign w:val="center"/>
            <w:hideMark/>
          </w:tcPr>
          <w:p w14:paraId="17A8CCA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18系列19系列通用紫外光度计配套使用，1个/盒</w:t>
            </w:r>
          </w:p>
        </w:tc>
        <w:tc>
          <w:tcPr>
            <w:tcW w:w="1012" w:type="dxa"/>
            <w:tcBorders>
              <w:top w:val="nil"/>
              <w:left w:val="nil"/>
              <w:bottom w:val="single" w:sz="8" w:space="0" w:color="000000"/>
              <w:right w:val="single" w:sz="8" w:space="0" w:color="000000"/>
            </w:tcBorders>
            <w:shd w:val="clear" w:color="auto" w:fill="auto"/>
            <w:vAlign w:val="center"/>
            <w:hideMark/>
          </w:tcPr>
          <w:p w14:paraId="41C0516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09FFA66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w:t>
            </w:r>
          </w:p>
        </w:tc>
        <w:tc>
          <w:tcPr>
            <w:tcW w:w="1029" w:type="dxa"/>
            <w:tcBorders>
              <w:top w:val="nil"/>
              <w:left w:val="nil"/>
              <w:bottom w:val="single" w:sz="8" w:space="0" w:color="000000"/>
              <w:right w:val="single" w:sz="8" w:space="0" w:color="000000"/>
            </w:tcBorders>
            <w:shd w:val="clear" w:color="auto" w:fill="auto"/>
            <w:vAlign w:val="center"/>
            <w:hideMark/>
          </w:tcPr>
          <w:p w14:paraId="2F9E6F1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2250</w:t>
            </w:r>
          </w:p>
        </w:tc>
        <w:tc>
          <w:tcPr>
            <w:tcW w:w="1034" w:type="dxa"/>
            <w:tcBorders>
              <w:top w:val="nil"/>
              <w:left w:val="nil"/>
              <w:bottom w:val="single" w:sz="8" w:space="0" w:color="000000"/>
              <w:right w:val="single" w:sz="8" w:space="0" w:color="000000"/>
            </w:tcBorders>
            <w:shd w:val="clear" w:color="auto" w:fill="auto"/>
            <w:vAlign w:val="center"/>
            <w:hideMark/>
          </w:tcPr>
          <w:p w14:paraId="6C17AFD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4500</w:t>
            </w:r>
          </w:p>
        </w:tc>
        <w:tc>
          <w:tcPr>
            <w:tcW w:w="1275" w:type="dxa"/>
            <w:tcBorders>
              <w:top w:val="nil"/>
              <w:left w:val="nil"/>
              <w:bottom w:val="single" w:sz="8" w:space="0" w:color="000000"/>
              <w:right w:val="single" w:sz="8" w:space="0" w:color="000000"/>
            </w:tcBorders>
            <w:shd w:val="clear" w:color="auto" w:fill="auto"/>
            <w:vAlign w:val="center"/>
            <w:hideMark/>
          </w:tcPr>
          <w:p w14:paraId="63C2EFE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2080</w:t>
            </w:r>
          </w:p>
        </w:tc>
        <w:tc>
          <w:tcPr>
            <w:tcW w:w="1386" w:type="dxa"/>
            <w:tcBorders>
              <w:top w:val="nil"/>
              <w:left w:val="nil"/>
              <w:bottom w:val="single" w:sz="8" w:space="0" w:color="000000"/>
              <w:right w:val="single" w:sz="8" w:space="0" w:color="000000"/>
            </w:tcBorders>
            <w:shd w:val="clear" w:color="auto" w:fill="auto"/>
            <w:vAlign w:val="center"/>
            <w:hideMark/>
          </w:tcPr>
          <w:p w14:paraId="487A4E5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4160</w:t>
            </w:r>
          </w:p>
        </w:tc>
        <w:tc>
          <w:tcPr>
            <w:tcW w:w="1012" w:type="dxa"/>
            <w:tcBorders>
              <w:top w:val="nil"/>
              <w:left w:val="nil"/>
              <w:bottom w:val="single" w:sz="8" w:space="0" w:color="000000"/>
              <w:right w:val="single" w:sz="8" w:space="0" w:color="000000"/>
            </w:tcBorders>
            <w:shd w:val="clear" w:color="auto" w:fill="auto"/>
            <w:vAlign w:val="center"/>
            <w:hideMark/>
          </w:tcPr>
          <w:p w14:paraId="171CBFF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6C1C3E84"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1F2D4B2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208</w:t>
            </w:r>
          </w:p>
        </w:tc>
        <w:tc>
          <w:tcPr>
            <w:tcW w:w="1605" w:type="dxa"/>
            <w:tcBorders>
              <w:top w:val="nil"/>
              <w:left w:val="nil"/>
              <w:bottom w:val="single" w:sz="8" w:space="0" w:color="000000"/>
              <w:right w:val="single" w:sz="8" w:space="0" w:color="000000"/>
            </w:tcBorders>
            <w:shd w:val="clear" w:color="auto" w:fill="auto"/>
            <w:vAlign w:val="center"/>
            <w:hideMark/>
          </w:tcPr>
          <w:p w14:paraId="27A7C6C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卤钨灯</w:t>
            </w:r>
          </w:p>
        </w:tc>
        <w:tc>
          <w:tcPr>
            <w:tcW w:w="3868" w:type="dxa"/>
            <w:tcBorders>
              <w:top w:val="nil"/>
              <w:left w:val="nil"/>
              <w:bottom w:val="single" w:sz="8" w:space="0" w:color="000000"/>
              <w:right w:val="single" w:sz="8" w:space="0" w:color="000000"/>
            </w:tcBorders>
            <w:shd w:val="clear" w:color="auto" w:fill="auto"/>
            <w:vAlign w:val="center"/>
            <w:hideMark/>
          </w:tcPr>
          <w:p w14:paraId="6A822E1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12V30W，18系列19系列通用紫外光度计配套使用</w:t>
            </w:r>
          </w:p>
        </w:tc>
        <w:tc>
          <w:tcPr>
            <w:tcW w:w="1012" w:type="dxa"/>
            <w:tcBorders>
              <w:top w:val="nil"/>
              <w:left w:val="nil"/>
              <w:bottom w:val="single" w:sz="8" w:space="0" w:color="000000"/>
              <w:right w:val="single" w:sz="8" w:space="0" w:color="000000"/>
            </w:tcBorders>
            <w:shd w:val="clear" w:color="auto" w:fill="auto"/>
            <w:vAlign w:val="center"/>
            <w:hideMark/>
          </w:tcPr>
          <w:p w14:paraId="1F2FFC9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0EFA99A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w:t>
            </w:r>
          </w:p>
        </w:tc>
        <w:tc>
          <w:tcPr>
            <w:tcW w:w="1029" w:type="dxa"/>
            <w:tcBorders>
              <w:top w:val="nil"/>
              <w:left w:val="nil"/>
              <w:bottom w:val="single" w:sz="8" w:space="0" w:color="000000"/>
              <w:right w:val="single" w:sz="8" w:space="0" w:color="000000"/>
            </w:tcBorders>
            <w:shd w:val="clear" w:color="auto" w:fill="auto"/>
            <w:vAlign w:val="center"/>
            <w:hideMark/>
          </w:tcPr>
          <w:p w14:paraId="3EE48EB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300</w:t>
            </w:r>
          </w:p>
        </w:tc>
        <w:tc>
          <w:tcPr>
            <w:tcW w:w="1034" w:type="dxa"/>
            <w:tcBorders>
              <w:top w:val="nil"/>
              <w:left w:val="nil"/>
              <w:bottom w:val="single" w:sz="8" w:space="0" w:color="000000"/>
              <w:right w:val="single" w:sz="8" w:space="0" w:color="000000"/>
            </w:tcBorders>
            <w:shd w:val="clear" w:color="auto" w:fill="auto"/>
            <w:vAlign w:val="center"/>
            <w:hideMark/>
          </w:tcPr>
          <w:p w14:paraId="61445C3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600</w:t>
            </w:r>
          </w:p>
        </w:tc>
        <w:tc>
          <w:tcPr>
            <w:tcW w:w="1275" w:type="dxa"/>
            <w:tcBorders>
              <w:top w:val="nil"/>
              <w:left w:val="nil"/>
              <w:bottom w:val="single" w:sz="8" w:space="0" w:color="000000"/>
              <w:right w:val="single" w:sz="8" w:space="0" w:color="000000"/>
            </w:tcBorders>
            <w:shd w:val="clear" w:color="auto" w:fill="auto"/>
            <w:vAlign w:val="center"/>
            <w:hideMark/>
          </w:tcPr>
          <w:p w14:paraId="1692CAB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220</w:t>
            </w:r>
          </w:p>
        </w:tc>
        <w:tc>
          <w:tcPr>
            <w:tcW w:w="1386" w:type="dxa"/>
            <w:tcBorders>
              <w:top w:val="nil"/>
              <w:left w:val="nil"/>
              <w:bottom w:val="single" w:sz="8" w:space="0" w:color="000000"/>
              <w:right w:val="single" w:sz="8" w:space="0" w:color="000000"/>
            </w:tcBorders>
            <w:shd w:val="clear" w:color="auto" w:fill="auto"/>
            <w:vAlign w:val="center"/>
            <w:hideMark/>
          </w:tcPr>
          <w:p w14:paraId="1877269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440</w:t>
            </w:r>
          </w:p>
        </w:tc>
        <w:tc>
          <w:tcPr>
            <w:tcW w:w="1012" w:type="dxa"/>
            <w:tcBorders>
              <w:top w:val="nil"/>
              <w:left w:val="nil"/>
              <w:bottom w:val="single" w:sz="8" w:space="0" w:color="000000"/>
              <w:right w:val="single" w:sz="8" w:space="0" w:color="000000"/>
            </w:tcBorders>
            <w:shd w:val="clear" w:color="auto" w:fill="auto"/>
            <w:vAlign w:val="center"/>
            <w:hideMark/>
          </w:tcPr>
          <w:p w14:paraId="2E11635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044102D0"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1297463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209</w:t>
            </w:r>
          </w:p>
        </w:tc>
        <w:tc>
          <w:tcPr>
            <w:tcW w:w="1605" w:type="dxa"/>
            <w:tcBorders>
              <w:top w:val="nil"/>
              <w:left w:val="nil"/>
              <w:bottom w:val="single" w:sz="8" w:space="0" w:color="000000"/>
              <w:right w:val="single" w:sz="8" w:space="0" w:color="000000"/>
            </w:tcBorders>
            <w:shd w:val="clear" w:color="auto" w:fill="auto"/>
            <w:vAlign w:val="center"/>
            <w:hideMark/>
          </w:tcPr>
          <w:p w14:paraId="506D73F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微量蒸气压胶垫</w:t>
            </w:r>
          </w:p>
        </w:tc>
        <w:tc>
          <w:tcPr>
            <w:tcW w:w="3868" w:type="dxa"/>
            <w:tcBorders>
              <w:top w:val="nil"/>
              <w:left w:val="nil"/>
              <w:bottom w:val="single" w:sz="8" w:space="0" w:color="000000"/>
              <w:right w:val="single" w:sz="8" w:space="0" w:color="000000"/>
            </w:tcBorders>
            <w:shd w:val="clear" w:color="auto" w:fill="auto"/>
            <w:vAlign w:val="center"/>
            <w:hideMark/>
          </w:tcPr>
          <w:p w14:paraId="120779B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直径9mm，高3mm，微量蒸气压测定仪81000-2U配套使用，250个/盒</w:t>
            </w:r>
          </w:p>
        </w:tc>
        <w:tc>
          <w:tcPr>
            <w:tcW w:w="1012" w:type="dxa"/>
            <w:tcBorders>
              <w:top w:val="nil"/>
              <w:left w:val="nil"/>
              <w:bottom w:val="single" w:sz="8" w:space="0" w:color="000000"/>
              <w:right w:val="single" w:sz="8" w:space="0" w:color="000000"/>
            </w:tcBorders>
            <w:shd w:val="clear" w:color="auto" w:fill="auto"/>
            <w:vAlign w:val="center"/>
            <w:hideMark/>
          </w:tcPr>
          <w:p w14:paraId="43D636C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盒</w:t>
            </w:r>
          </w:p>
        </w:tc>
        <w:tc>
          <w:tcPr>
            <w:tcW w:w="1023" w:type="dxa"/>
            <w:tcBorders>
              <w:top w:val="nil"/>
              <w:left w:val="nil"/>
              <w:bottom w:val="single" w:sz="8" w:space="0" w:color="000000"/>
              <w:right w:val="single" w:sz="8" w:space="0" w:color="000000"/>
            </w:tcBorders>
            <w:shd w:val="clear" w:color="auto" w:fill="auto"/>
            <w:vAlign w:val="center"/>
            <w:hideMark/>
          </w:tcPr>
          <w:p w14:paraId="0C00587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w:t>
            </w:r>
          </w:p>
        </w:tc>
        <w:tc>
          <w:tcPr>
            <w:tcW w:w="1029" w:type="dxa"/>
            <w:tcBorders>
              <w:top w:val="nil"/>
              <w:left w:val="nil"/>
              <w:bottom w:val="single" w:sz="8" w:space="0" w:color="000000"/>
              <w:right w:val="single" w:sz="8" w:space="0" w:color="000000"/>
            </w:tcBorders>
            <w:shd w:val="clear" w:color="auto" w:fill="auto"/>
            <w:vAlign w:val="center"/>
            <w:hideMark/>
          </w:tcPr>
          <w:p w14:paraId="044DD35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7200</w:t>
            </w:r>
          </w:p>
        </w:tc>
        <w:tc>
          <w:tcPr>
            <w:tcW w:w="1034" w:type="dxa"/>
            <w:tcBorders>
              <w:top w:val="nil"/>
              <w:left w:val="nil"/>
              <w:bottom w:val="single" w:sz="8" w:space="0" w:color="000000"/>
              <w:right w:val="single" w:sz="8" w:space="0" w:color="000000"/>
            </w:tcBorders>
            <w:shd w:val="clear" w:color="auto" w:fill="auto"/>
            <w:vAlign w:val="center"/>
            <w:hideMark/>
          </w:tcPr>
          <w:p w14:paraId="38B0DCB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14400</w:t>
            </w:r>
          </w:p>
        </w:tc>
        <w:tc>
          <w:tcPr>
            <w:tcW w:w="1275" w:type="dxa"/>
            <w:tcBorders>
              <w:top w:val="nil"/>
              <w:left w:val="nil"/>
              <w:bottom w:val="single" w:sz="8" w:space="0" w:color="000000"/>
              <w:right w:val="single" w:sz="8" w:space="0" w:color="000000"/>
            </w:tcBorders>
            <w:shd w:val="clear" w:color="auto" w:fill="auto"/>
            <w:vAlign w:val="center"/>
            <w:hideMark/>
          </w:tcPr>
          <w:p w14:paraId="740F14F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6800</w:t>
            </w:r>
          </w:p>
        </w:tc>
        <w:tc>
          <w:tcPr>
            <w:tcW w:w="1386" w:type="dxa"/>
            <w:tcBorders>
              <w:top w:val="nil"/>
              <w:left w:val="nil"/>
              <w:bottom w:val="single" w:sz="8" w:space="0" w:color="000000"/>
              <w:right w:val="single" w:sz="8" w:space="0" w:color="000000"/>
            </w:tcBorders>
            <w:shd w:val="clear" w:color="auto" w:fill="auto"/>
            <w:vAlign w:val="center"/>
            <w:hideMark/>
          </w:tcPr>
          <w:p w14:paraId="01A531F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13600</w:t>
            </w:r>
          </w:p>
        </w:tc>
        <w:tc>
          <w:tcPr>
            <w:tcW w:w="1012" w:type="dxa"/>
            <w:tcBorders>
              <w:top w:val="nil"/>
              <w:left w:val="nil"/>
              <w:bottom w:val="single" w:sz="8" w:space="0" w:color="000000"/>
              <w:right w:val="single" w:sz="8" w:space="0" w:color="000000"/>
            </w:tcBorders>
            <w:shd w:val="clear" w:color="auto" w:fill="auto"/>
            <w:vAlign w:val="center"/>
            <w:hideMark/>
          </w:tcPr>
          <w:p w14:paraId="397979C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52A8AFB5"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4D15A3C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210</w:t>
            </w:r>
          </w:p>
        </w:tc>
        <w:tc>
          <w:tcPr>
            <w:tcW w:w="1605" w:type="dxa"/>
            <w:tcBorders>
              <w:top w:val="nil"/>
              <w:left w:val="nil"/>
              <w:bottom w:val="single" w:sz="8" w:space="0" w:color="000000"/>
              <w:right w:val="single" w:sz="8" w:space="0" w:color="000000"/>
            </w:tcBorders>
            <w:shd w:val="clear" w:color="auto" w:fill="auto"/>
            <w:vAlign w:val="center"/>
            <w:hideMark/>
          </w:tcPr>
          <w:p w14:paraId="5237F3C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样品瓶</w:t>
            </w:r>
          </w:p>
        </w:tc>
        <w:tc>
          <w:tcPr>
            <w:tcW w:w="3868" w:type="dxa"/>
            <w:tcBorders>
              <w:top w:val="nil"/>
              <w:left w:val="nil"/>
              <w:bottom w:val="single" w:sz="8" w:space="0" w:color="000000"/>
              <w:right w:val="single" w:sz="8" w:space="0" w:color="000000"/>
            </w:tcBorders>
            <w:shd w:val="clear" w:color="auto" w:fill="auto"/>
            <w:vAlign w:val="center"/>
            <w:hideMark/>
          </w:tcPr>
          <w:p w14:paraId="47913E1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5mL,250个/包，AQUION离子色谱仪配套使用</w:t>
            </w:r>
          </w:p>
        </w:tc>
        <w:tc>
          <w:tcPr>
            <w:tcW w:w="1012" w:type="dxa"/>
            <w:tcBorders>
              <w:top w:val="nil"/>
              <w:left w:val="nil"/>
              <w:bottom w:val="single" w:sz="8" w:space="0" w:color="000000"/>
              <w:right w:val="single" w:sz="8" w:space="0" w:color="000000"/>
            </w:tcBorders>
            <w:shd w:val="clear" w:color="auto" w:fill="auto"/>
            <w:vAlign w:val="center"/>
            <w:hideMark/>
          </w:tcPr>
          <w:p w14:paraId="2A07D5C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包</w:t>
            </w:r>
          </w:p>
        </w:tc>
        <w:tc>
          <w:tcPr>
            <w:tcW w:w="1023" w:type="dxa"/>
            <w:tcBorders>
              <w:top w:val="nil"/>
              <w:left w:val="nil"/>
              <w:bottom w:val="single" w:sz="8" w:space="0" w:color="000000"/>
              <w:right w:val="single" w:sz="8" w:space="0" w:color="000000"/>
            </w:tcBorders>
            <w:shd w:val="clear" w:color="auto" w:fill="auto"/>
            <w:vAlign w:val="center"/>
            <w:hideMark/>
          </w:tcPr>
          <w:p w14:paraId="09A193A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w:t>
            </w:r>
          </w:p>
        </w:tc>
        <w:tc>
          <w:tcPr>
            <w:tcW w:w="1029" w:type="dxa"/>
            <w:tcBorders>
              <w:top w:val="nil"/>
              <w:left w:val="nil"/>
              <w:bottom w:val="single" w:sz="8" w:space="0" w:color="000000"/>
              <w:right w:val="single" w:sz="8" w:space="0" w:color="000000"/>
            </w:tcBorders>
            <w:shd w:val="clear" w:color="auto" w:fill="auto"/>
            <w:vAlign w:val="center"/>
            <w:hideMark/>
          </w:tcPr>
          <w:p w14:paraId="16A95AE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900</w:t>
            </w:r>
          </w:p>
        </w:tc>
        <w:tc>
          <w:tcPr>
            <w:tcW w:w="1034" w:type="dxa"/>
            <w:tcBorders>
              <w:top w:val="nil"/>
              <w:left w:val="nil"/>
              <w:bottom w:val="single" w:sz="8" w:space="0" w:color="000000"/>
              <w:right w:val="single" w:sz="8" w:space="0" w:color="000000"/>
            </w:tcBorders>
            <w:shd w:val="clear" w:color="auto" w:fill="auto"/>
            <w:vAlign w:val="center"/>
            <w:hideMark/>
          </w:tcPr>
          <w:p w14:paraId="7A10704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1800</w:t>
            </w:r>
          </w:p>
        </w:tc>
        <w:tc>
          <w:tcPr>
            <w:tcW w:w="1275" w:type="dxa"/>
            <w:tcBorders>
              <w:top w:val="nil"/>
              <w:left w:val="nil"/>
              <w:bottom w:val="single" w:sz="8" w:space="0" w:color="000000"/>
              <w:right w:val="single" w:sz="8" w:space="0" w:color="000000"/>
            </w:tcBorders>
            <w:shd w:val="clear" w:color="auto" w:fill="auto"/>
            <w:vAlign w:val="center"/>
            <w:hideMark/>
          </w:tcPr>
          <w:p w14:paraId="63B1693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780</w:t>
            </w:r>
          </w:p>
        </w:tc>
        <w:tc>
          <w:tcPr>
            <w:tcW w:w="1386" w:type="dxa"/>
            <w:tcBorders>
              <w:top w:val="nil"/>
              <w:left w:val="nil"/>
              <w:bottom w:val="single" w:sz="8" w:space="0" w:color="000000"/>
              <w:right w:val="single" w:sz="8" w:space="0" w:color="000000"/>
            </w:tcBorders>
            <w:shd w:val="clear" w:color="auto" w:fill="auto"/>
            <w:vAlign w:val="center"/>
            <w:hideMark/>
          </w:tcPr>
          <w:p w14:paraId="281ED0E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1560</w:t>
            </w:r>
          </w:p>
        </w:tc>
        <w:tc>
          <w:tcPr>
            <w:tcW w:w="1012" w:type="dxa"/>
            <w:tcBorders>
              <w:top w:val="nil"/>
              <w:left w:val="nil"/>
              <w:bottom w:val="single" w:sz="8" w:space="0" w:color="000000"/>
              <w:right w:val="single" w:sz="8" w:space="0" w:color="000000"/>
            </w:tcBorders>
            <w:shd w:val="clear" w:color="auto" w:fill="auto"/>
            <w:vAlign w:val="center"/>
            <w:hideMark/>
          </w:tcPr>
          <w:p w14:paraId="4140166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5F4E9C0D"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2C698C5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211</w:t>
            </w:r>
          </w:p>
        </w:tc>
        <w:tc>
          <w:tcPr>
            <w:tcW w:w="1605" w:type="dxa"/>
            <w:tcBorders>
              <w:top w:val="nil"/>
              <w:left w:val="nil"/>
              <w:bottom w:val="single" w:sz="8" w:space="0" w:color="000000"/>
              <w:right w:val="single" w:sz="8" w:space="0" w:color="000000"/>
            </w:tcBorders>
            <w:shd w:val="clear" w:color="auto" w:fill="auto"/>
            <w:vAlign w:val="center"/>
            <w:hideMark/>
          </w:tcPr>
          <w:p w14:paraId="683AD54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PE铁空心阴极灯</w:t>
            </w:r>
          </w:p>
        </w:tc>
        <w:tc>
          <w:tcPr>
            <w:tcW w:w="3868" w:type="dxa"/>
            <w:tcBorders>
              <w:top w:val="nil"/>
              <w:left w:val="nil"/>
              <w:bottom w:val="single" w:sz="8" w:space="0" w:color="000000"/>
              <w:right w:val="single" w:sz="8" w:space="0" w:color="000000"/>
            </w:tcBorders>
            <w:shd w:val="clear" w:color="auto" w:fill="auto"/>
            <w:vAlign w:val="center"/>
            <w:hideMark/>
          </w:tcPr>
          <w:p w14:paraId="3414EA8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原子吸收光谱仪PinAAcle900T使用</w:t>
            </w:r>
          </w:p>
        </w:tc>
        <w:tc>
          <w:tcPr>
            <w:tcW w:w="1012" w:type="dxa"/>
            <w:tcBorders>
              <w:top w:val="nil"/>
              <w:left w:val="nil"/>
              <w:bottom w:val="single" w:sz="8" w:space="0" w:color="000000"/>
              <w:right w:val="single" w:sz="8" w:space="0" w:color="000000"/>
            </w:tcBorders>
            <w:shd w:val="clear" w:color="auto" w:fill="auto"/>
            <w:vAlign w:val="center"/>
            <w:hideMark/>
          </w:tcPr>
          <w:p w14:paraId="2176C9F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652EB8A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4C6FF50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4500</w:t>
            </w:r>
          </w:p>
        </w:tc>
        <w:tc>
          <w:tcPr>
            <w:tcW w:w="1034" w:type="dxa"/>
            <w:tcBorders>
              <w:top w:val="nil"/>
              <w:left w:val="nil"/>
              <w:bottom w:val="single" w:sz="8" w:space="0" w:color="000000"/>
              <w:right w:val="single" w:sz="8" w:space="0" w:color="000000"/>
            </w:tcBorders>
            <w:shd w:val="clear" w:color="auto" w:fill="auto"/>
            <w:vAlign w:val="center"/>
            <w:hideMark/>
          </w:tcPr>
          <w:p w14:paraId="7E17029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4500</w:t>
            </w:r>
          </w:p>
        </w:tc>
        <w:tc>
          <w:tcPr>
            <w:tcW w:w="1275" w:type="dxa"/>
            <w:tcBorders>
              <w:top w:val="nil"/>
              <w:left w:val="nil"/>
              <w:bottom w:val="single" w:sz="8" w:space="0" w:color="000000"/>
              <w:right w:val="single" w:sz="8" w:space="0" w:color="000000"/>
            </w:tcBorders>
            <w:shd w:val="clear" w:color="auto" w:fill="auto"/>
            <w:vAlign w:val="center"/>
            <w:hideMark/>
          </w:tcPr>
          <w:p w14:paraId="53CC971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4200</w:t>
            </w:r>
          </w:p>
        </w:tc>
        <w:tc>
          <w:tcPr>
            <w:tcW w:w="1386" w:type="dxa"/>
            <w:tcBorders>
              <w:top w:val="nil"/>
              <w:left w:val="nil"/>
              <w:bottom w:val="single" w:sz="8" w:space="0" w:color="000000"/>
              <w:right w:val="single" w:sz="8" w:space="0" w:color="000000"/>
            </w:tcBorders>
            <w:shd w:val="clear" w:color="auto" w:fill="auto"/>
            <w:vAlign w:val="center"/>
            <w:hideMark/>
          </w:tcPr>
          <w:p w14:paraId="6ACDBEB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4200</w:t>
            </w:r>
          </w:p>
        </w:tc>
        <w:tc>
          <w:tcPr>
            <w:tcW w:w="1012" w:type="dxa"/>
            <w:tcBorders>
              <w:top w:val="nil"/>
              <w:left w:val="nil"/>
              <w:bottom w:val="single" w:sz="8" w:space="0" w:color="000000"/>
              <w:right w:val="single" w:sz="8" w:space="0" w:color="000000"/>
            </w:tcBorders>
            <w:shd w:val="clear" w:color="auto" w:fill="auto"/>
            <w:vAlign w:val="center"/>
            <w:hideMark/>
          </w:tcPr>
          <w:p w14:paraId="7219B55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5490C718"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65C589A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212</w:t>
            </w:r>
          </w:p>
        </w:tc>
        <w:tc>
          <w:tcPr>
            <w:tcW w:w="1605" w:type="dxa"/>
            <w:tcBorders>
              <w:top w:val="nil"/>
              <w:left w:val="nil"/>
              <w:bottom w:val="single" w:sz="8" w:space="0" w:color="000000"/>
              <w:right w:val="single" w:sz="8" w:space="0" w:color="000000"/>
            </w:tcBorders>
            <w:shd w:val="clear" w:color="auto" w:fill="auto"/>
            <w:vAlign w:val="center"/>
            <w:hideMark/>
          </w:tcPr>
          <w:p w14:paraId="663E607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PE铅空心阴极灯</w:t>
            </w:r>
          </w:p>
        </w:tc>
        <w:tc>
          <w:tcPr>
            <w:tcW w:w="3868" w:type="dxa"/>
            <w:tcBorders>
              <w:top w:val="nil"/>
              <w:left w:val="nil"/>
              <w:bottom w:val="single" w:sz="8" w:space="0" w:color="000000"/>
              <w:right w:val="single" w:sz="8" w:space="0" w:color="000000"/>
            </w:tcBorders>
            <w:shd w:val="clear" w:color="auto" w:fill="auto"/>
            <w:vAlign w:val="center"/>
            <w:hideMark/>
          </w:tcPr>
          <w:p w14:paraId="0208D50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原子吸收光谱仪PinAAcle900T使用</w:t>
            </w:r>
          </w:p>
        </w:tc>
        <w:tc>
          <w:tcPr>
            <w:tcW w:w="1012" w:type="dxa"/>
            <w:tcBorders>
              <w:top w:val="nil"/>
              <w:left w:val="nil"/>
              <w:bottom w:val="single" w:sz="8" w:space="0" w:color="000000"/>
              <w:right w:val="single" w:sz="8" w:space="0" w:color="000000"/>
            </w:tcBorders>
            <w:shd w:val="clear" w:color="auto" w:fill="auto"/>
            <w:vAlign w:val="center"/>
            <w:hideMark/>
          </w:tcPr>
          <w:p w14:paraId="27E084A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6B4D7C6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16A9FFF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6200</w:t>
            </w:r>
          </w:p>
        </w:tc>
        <w:tc>
          <w:tcPr>
            <w:tcW w:w="1034" w:type="dxa"/>
            <w:tcBorders>
              <w:top w:val="nil"/>
              <w:left w:val="nil"/>
              <w:bottom w:val="single" w:sz="8" w:space="0" w:color="000000"/>
              <w:right w:val="single" w:sz="8" w:space="0" w:color="000000"/>
            </w:tcBorders>
            <w:shd w:val="clear" w:color="auto" w:fill="auto"/>
            <w:vAlign w:val="center"/>
            <w:hideMark/>
          </w:tcPr>
          <w:p w14:paraId="12CE69E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6200</w:t>
            </w:r>
          </w:p>
        </w:tc>
        <w:tc>
          <w:tcPr>
            <w:tcW w:w="1275" w:type="dxa"/>
            <w:tcBorders>
              <w:top w:val="nil"/>
              <w:left w:val="nil"/>
              <w:bottom w:val="single" w:sz="8" w:space="0" w:color="000000"/>
              <w:right w:val="single" w:sz="8" w:space="0" w:color="000000"/>
            </w:tcBorders>
            <w:shd w:val="clear" w:color="auto" w:fill="auto"/>
            <w:vAlign w:val="center"/>
            <w:hideMark/>
          </w:tcPr>
          <w:p w14:paraId="13C15FF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5800</w:t>
            </w:r>
          </w:p>
        </w:tc>
        <w:tc>
          <w:tcPr>
            <w:tcW w:w="1386" w:type="dxa"/>
            <w:tcBorders>
              <w:top w:val="nil"/>
              <w:left w:val="nil"/>
              <w:bottom w:val="single" w:sz="8" w:space="0" w:color="000000"/>
              <w:right w:val="single" w:sz="8" w:space="0" w:color="000000"/>
            </w:tcBorders>
            <w:shd w:val="clear" w:color="auto" w:fill="auto"/>
            <w:vAlign w:val="center"/>
            <w:hideMark/>
          </w:tcPr>
          <w:p w14:paraId="7C8C590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5800</w:t>
            </w:r>
          </w:p>
        </w:tc>
        <w:tc>
          <w:tcPr>
            <w:tcW w:w="1012" w:type="dxa"/>
            <w:tcBorders>
              <w:top w:val="nil"/>
              <w:left w:val="nil"/>
              <w:bottom w:val="single" w:sz="8" w:space="0" w:color="000000"/>
              <w:right w:val="single" w:sz="8" w:space="0" w:color="000000"/>
            </w:tcBorders>
            <w:shd w:val="clear" w:color="auto" w:fill="auto"/>
            <w:vAlign w:val="center"/>
            <w:hideMark/>
          </w:tcPr>
          <w:p w14:paraId="2F4065D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6D9E39B2"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5132CE9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213</w:t>
            </w:r>
          </w:p>
        </w:tc>
        <w:tc>
          <w:tcPr>
            <w:tcW w:w="1605" w:type="dxa"/>
            <w:tcBorders>
              <w:top w:val="nil"/>
              <w:left w:val="nil"/>
              <w:bottom w:val="single" w:sz="8" w:space="0" w:color="000000"/>
              <w:right w:val="single" w:sz="8" w:space="0" w:color="000000"/>
            </w:tcBorders>
            <w:shd w:val="clear" w:color="auto" w:fill="auto"/>
            <w:vAlign w:val="center"/>
            <w:hideMark/>
          </w:tcPr>
          <w:p w14:paraId="252B6B4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PE锰空心阴极灯</w:t>
            </w:r>
          </w:p>
        </w:tc>
        <w:tc>
          <w:tcPr>
            <w:tcW w:w="3868" w:type="dxa"/>
            <w:tcBorders>
              <w:top w:val="nil"/>
              <w:left w:val="nil"/>
              <w:bottom w:val="single" w:sz="8" w:space="0" w:color="000000"/>
              <w:right w:val="single" w:sz="8" w:space="0" w:color="000000"/>
            </w:tcBorders>
            <w:shd w:val="clear" w:color="auto" w:fill="auto"/>
            <w:vAlign w:val="center"/>
            <w:hideMark/>
          </w:tcPr>
          <w:p w14:paraId="0DBEDA5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原子吸收光谱仪PinAAcle900T使用</w:t>
            </w:r>
          </w:p>
        </w:tc>
        <w:tc>
          <w:tcPr>
            <w:tcW w:w="1012" w:type="dxa"/>
            <w:tcBorders>
              <w:top w:val="nil"/>
              <w:left w:val="nil"/>
              <w:bottom w:val="single" w:sz="8" w:space="0" w:color="000000"/>
              <w:right w:val="single" w:sz="8" w:space="0" w:color="000000"/>
            </w:tcBorders>
            <w:shd w:val="clear" w:color="auto" w:fill="auto"/>
            <w:vAlign w:val="center"/>
            <w:hideMark/>
          </w:tcPr>
          <w:p w14:paraId="6DCAC56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1704923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2569CA4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5300</w:t>
            </w:r>
          </w:p>
        </w:tc>
        <w:tc>
          <w:tcPr>
            <w:tcW w:w="1034" w:type="dxa"/>
            <w:tcBorders>
              <w:top w:val="nil"/>
              <w:left w:val="nil"/>
              <w:bottom w:val="single" w:sz="8" w:space="0" w:color="000000"/>
              <w:right w:val="single" w:sz="8" w:space="0" w:color="000000"/>
            </w:tcBorders>
            <w:shd w:val="clear" w:color="auto" w:fill="auto"/>
            <w:vAlign w:val="center"/>
            <w:hideMark/>
          </w:tcPr>
          <w:p w14:paraId="6682DE0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5300</w:t>
            </w:r>
          </w:p>
        </w:tc>
        <w:tc>
          <w:tcPr>
            <w:tcW w:w="1275" w:type="dxa"/>
            <w:tcBorders>
              <w:top w:val="nil"/>
              <w:left w:val="nil"/>
              <w:bottom w:val="single" w:sz="8" w:space="0" w:color="000000"/>
              <w:right w:val="single" w:sz="8" w:space="0" w:color="000000"/>
            </w:tcBorders>
            <w:shd w:val="clear" w:color="auto" w:fill="auto"/>
            <w:vAlign w:val="center"/>
            <w:hideMark/>
          </w:tcPr>
          <w:p w14:paraId="458C047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5100</w:t>
            </w:r>
          </w:p>
        </w:tc>
        <w:tc>
          <w:tcPr>
            <w:tcW w:w="1386" w:type="dxa"/>
            <w:tcBorders>
              <w:top w:val="nil"/>
              <w:left w:val="nil"/>
              <w:bottom w:val="single" w:sz="8" w:space="0" w:color="000000"/>
              <w:right w:val="single" w:sz="8" w:space="0" w:color="000000"/>
            </w:tcBorders>
            <w:shd w:val="clear" w:color="auto" w:fill="auto"/>
            <w:vAlign w:val="center"/>
            <w:hideMark/>
          </w:tcPr>
          <w:p w14:paraId="279407D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5100</w:t>
            </w:r>
          </w:p>
        </w:tc>
        <w:tc>
          <w:tcPr>
            <w:tcW w:w="1012" w:type="dxa"/>
            <w:tcBorders>
              <w:top w:val="nil"/>
              <w:left w:val="nil"/>
              <w:bottom w:val="single" w:sz="8" w:space="0" w:color="000000"/>
              <w:right w:val="single" w:sz="8" w:space="0" w:color="000000"/>
            </w:tcBorders>
            <w:shd w:val="clear" w:color="auto" w:fill="auto"/>
            <w:vAlign w:val="center"/>
            <w:hideMark/>
          </w:tcPr>
          <w:p w14:paraId="74FECA2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508EC2B6"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6A18417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214</w:t>
            </w:r>
          </w:p>
        </w:tc>
        <w:tc>
          <w:tcPr>
            <w:tcW w:w="1605" w:type="dxa"/>
            <w:tcBorders>
              <w:top w:val="nil"/>
              <w:left w:val="nil"/>
              <w:bottom w:val="single" w:sz="8" w:space="0" w:color="000000"/>
              <w:right w:val="single" w:sz="8" w:space="0" w:color="000000"/>
            </w:tcBorders>
            <w:shd w:val="clear" w:color="auto" w:fill="auto"/>
            <w:vAlign w:val="center"/>
            <w:hideMark/>
          </w:tcPr>
          <w:p w14:paraId="3F958B4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耐酸碱黑色聚四氟乙烯管</w:t>
            </w:r>
          </w:p>
        </w:tc>
        <w:tc>
          <w:tcPr>
            <w:tcW w:w="3868" w:type="dxa"/>
            <w:tcBorders>
              <w:top w:val="nil"/>
              <w:left w:val="nil"/>
              <w:bottom w:val="single" w:sz="8" w:space="0" w:color="000000"/>
              <w:right w:val="single" w:sz="8" w:space="0" w:color="000000"/>
            </w:tcBorders>
            <w:shd w:val="clear" w:color="auto" w:fill="auto"/>
            <w:vAlign w:val="center"/>
            <w:hideMark/>
          </w:tcPr>
          <w:p w14:paraId="670C794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内径6mm外径8mm，微量氧分析仪GPR1200配套用</w:t>
            </w:r>
          </w:p>
        </w:tc>
        <w:tc>
          <w:tcPr>
            <w:tcW w:w="1012" w:type="dxa"/>
            <w:tcBorders>
              <w:top w:val="nil"/>
              <w:left w:val="nil"/>
              <w:bottom w:val="single" w:sz="8" w:space="0" w:color="000000"/>
              <w:right w:val="single" w:sz="8" w:space="0" w:color="000000"/>
            </w:tcBorders>
            <w:shd w:val="clear" w:color="auto" w:fill="auto"/>
            <w:vAlign w:val="center"/>
            <w:hideMark/>
          </w:tcPr>
          <w:p w14:paraId="6495A73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米</w:t>
            </w:r>
          </w:p>
        </w:tc>
        <w:tc>
          <w:tcPr>
            <w:tcW w:w="1023" w:type="dxa"/>
            <w:tcBorders>
              <w:top w:val="nil"/>
              <w:left w:val="nil"/>
              <w:bottom w:val="single" w:sz="8" w:space="0" w:color="000000"/>
              <w:right w:val="single" w:sz="8" w:space="0" w:color="000000"/>
            </w:tcBorders>
            <w:shd w:val="clear" w:color="auto" w:fill="auto"/>
            <w:vAlign w:val="center"/>
            <w:hideMark/>
          </w:tcPr>
          <w:p w14:paraId="5C3D67B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w:t>
            </w:r>
          </w:p>
        </w:tc>
        <w:tc>
          <w:tcPr>
            <w:tcW w:w="1029" w:type="dxa"/>
            <w:tcBorders>
              <w:top w:val="nil"/>
              <w:left w:val="nil"/>
              <w:bottom w:val="single" w:sz="8" w:space="0" w:color="000000"/>
              <w:right w:val="single" w:sz="8" w:space="0" w:color="000000"/>
            </w:tcBorders>
            <w:shd w:val="clear" w:color="auto" w:fill="auto"/>
            <w:vAlign w:val="center"/>
            <w:hideMark/>
          </w:tcPr>
          <w:p w14:paraId="3AC1875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20</w:t>
            </w:r>
          </w:p>
        </w:tc>
        <w:tc>
          <w:tcPr>
            <w:tcW w:w="1034" w:type="dxa"/>
            <w:tcBorders>
              <w:top w:val="nil"/>
              <w:left w:val="nil"/>
              <w:bottom w:val="single" w:sz="8" w:space="0" w:color="000000"/>
              <w:right w:val="single" w:sz="8" w:space="0" w:color="000000"/>
            </w:tcBorders>
            <w:shd w:val="clear" w:color="auto" w:fill="auto"/>
            <w:vAlign w:val="center"/>
            <w:hideMark/>
          </w:tcPr>
          <w:p w14:paraId="2D70F71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200</w:t>
            </w:r>
          </w:p>
        </w:tc>
        <w:tc>
          <w:tcPr>
            <w:tcW w:w="1275" w:type="dxa"/>
            <w:tcBorders>
              <w:top w:val="nil"/>
              <w:left w:val="nil"/>
              <w:bottom w:val="single" w:sz="8" w:space="0" w:color="000000"/>
              <w:right w:val="single" w:sz="8" w:space="0" w:color="000000"/>
            </w:tcBorders>
            <w:shd w:val="clear" w:color="auto" w:fill="auto"/>
            <w:vAlign w:val="center"/>
            <w:hideMark/>
          </w:tcPr>
          <w:p w14:paraId="61C4A7F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w:t>
            </w:r>
          </w:p>
        </w:tc>
        <w:tc>
          <w:tcPr>
            <w:tcW w:w="1386" w:type="dxa"/>
            <w:tcBorders>
              <w:top w:val="nil"/>
              <w:left w:val="nil"/>
              <w:bottom w:val="single" w:sz="8" w:space="0" w:color="000000"/>
              <w:right w:val="single" w:sz="8" w:space="0" w:color="000000"/>
            </w:tcBorders>
            <w:shd w:val="clear" w:color="auto" w:fill="auto"/>
            <w:vAlign w:val="center"/>
            <w:hideMark/>
          </w:tcPr>
          <w:p w14:paraId="506D854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100</w:t>
            </w:r>
          </w:p>
        </w:tc>
        <w:tc>
          <w:tcPr>
            <w:tcW w:w="1012" w:type="dxa"/>
            <w:tcBorders>
              <w:top w:val="nil"/>
              <w:left w:val="nil"/>
              <w:bottom w:val="single" w:sz="8" w:space="0" w:color="000000"/>
              <w:right w:val="single" w:sz="8" w:space="0" w:color="000000"/>
            </w:tcBorders>
            <w:shd w:val="clear" w:color="auto" w:fill="auto"/>
            <w:vAlign w:val="center"/>
            <w:hideMark/>
          </w:tcPr>
          <w:p w14:paraId="149FC67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53315753"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0FD0B26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lastRenderedPageBreak/>
              <w:t>215</w:t>
            </w:r>
          </w:p>
        </w:tc>
        <w:tc>
          <w:tcPr>
            <w:tcW w:w="1605" w:type="dxa"/>
            <w:tcBorders>
              <w:top w:val="nil"/>
              <w:left w:val="nil"/>
              <w:bottom w:val="single" w:sz="8" w:space="0" w:color="000000"/>
              <w:right w:val="single" w:sz="8" w:space="0" w:color="000000"/>
            </w:tcBorders>
            <w:shd w:val="clear" w:color="auto" w:fill="auto"/>
            <w:vAlign w:val="center"/>
            <w:hideMark/>
          </w:tcPr>
          <w:p w14:paraId="5458338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泵管</w:t>
            </w:r>
          </w:p>
        </w:tc>
        <w:tc>
          <w:tcPr>
            <w:tcW w:w="3868" w:type="dxa"/>
            <w:tcBorders>
              <w:top w:val="nil"/>
              <w:left w:val="nil"/>
              <w:bottom w:val="single" w:sz="8" w:space="0" w:color="000000"/>
              <w:right w:val="single" w:sz="8" w:space="0" w:color="000000"/>
            </w:tcBorders>
            <w:shd w:val="clear" w:color="auto" w:fill="auto"/>
            <w:vAlign w:val="center"/>
            <w:hideMark/>
          </w:tcPr>
          <w:p w14:paraId="56BD279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6.35mm*0.2m，测油仪0L1020配套使用</w:t>
            </w:r>
          </w:p>
        </w:tc>
        <w:tc>
          <w:tcPr>
            <w:tcW w:w="1012" w:type="dxa"/>
            <w:tcBorders>
              <w:top w:val="nil"/>
              <w:left w:val="nil"/>
              <w:bottom w:val="single" w:sz="8" w:space="0" w:color="000000"/>
              <w:right w:val="single" w:sz="8" w:space="0" w:color="000000"/>
            </w:tcBorders>
            <w:shd w:val="clear" w:color="auto" w:fill="auto"/>
            <w:vAlign w:val="center"/>
            <w:hideMark/>
          </w:tcPr>
          <w:p w14:paraId="31A4C77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1985D50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w:t>
            </w:r>
          </w:p>
        </w:tc>
        <w:tc>
          <w:tcPr>
            <w:tcW w:w="1029" w:type="dxa"/>
            <w:tcBorders>
              <w:top w:val="nil"/>
              <w:left w:val="nil"/>
              <w:bottom w:val="single" w:sz="8" w:space="0" w:color="000000"/>
              <w:right w:val="single" w:sz="8" w:space="0" w:color="000000"/>
            </w:tcBorders>
            <w:shd w:val="clear" w:color="auto" w:fill="auto"/>
            <w:vAlign w:val="center"/>
            <w:hideMark/>
          </w:tcPr>
          <w:p w14:paraId="3E499C5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450</w:t>
            </w:r>
          </w:p>
        </w:tc>
        <w:tc>
          <w:tcPr>
            <w:tcW w:w="1034" w:type="dxa"/>
            <w:tcBorders>
              <w:top w:val="nil"/>
              <w:left w:val="nil"/>
              <w:bottom w:val="single" w:sz="8" w:space="0" w:color="000000"/>
              <w:right w:val="single" w:sz="8" w:space="0" w:color="000000"/>
            </w:tcBorders>
            <w:shd w:val="clear" w:color="auto" w:fill="auto"/>
            <w:vAlign w:val="center"/>
            <w:hideMark/>
          </w:tcPr>
          <w:p w14:paraId="28FED38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1800</w:t>
            </w:r>
          </w:p>
        </w:tc>
        <w:tc>
          <w:tcPr>
            <w:tcW w:w="1275" w:type="dxa"/>
            <w:tcBorders>
              <w:top w:val="nil"/>
              <w:left w:val="nil"/>
              <w:bottom w:val="single" w:sz="8" w:space="0" w:color="000000"/>
              <w:right w:val="single" w:sz="8" w:space="0" w:color="000000"/>
            </w:tcBorders>
            <w:shd w:val="clear" w:color="auto" w:fill="auto"/>
            <w:vAlign w:val="center"/>
            <w:hideMark/>
          </w:tcPr>
          <w:p w14:paraId="53059E6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420</w:t>
            </w:r>
          </w:p>
        </w:tc>
        <w:tc>
          <w:tcPr>
            <w:tcW w:w="1386" w:type="dxa"/>
            <w:tcBorders>
              <w:top w:val="nil"/>
              <w:left w:val="nil"/>
              <w:bottom w:val="single" w:sz="8" w:space="0" w:color="000000"/>
              <w:right w:val="single" w:sz="8" w:space="0" w:color="000000"/>
            </w:tcBorders>
            <w:shd w:val="clear" w:color="auto" w:fill="auto"/>
            <w:vAlign w:val="center"/>
            <w:hideMark/>
          </w:tcPr>
          <w:p w14:paraId="199BF19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1680</w:t>
            </w:r>
          </w:p>
        </w:tc>
        <w:tc>
          <w:tcPr>
            <w:tcW w:w="1012" w:type="dxa"/>
            <w:tcBorders>
              <w:top w:val="nil"/>
              <w:left w:val="nil"/>
              <w:bottom w:val="single" w:sz="8" w:space="0" w:color="000000"/>
              <w:right w:val="single" w:sz="8" w:space="0" w:color="000000"/>
            </w:tcBorders>
            <w:shd w:val="clear" w:color="auto" w:fill="auto"/>
            <w:vAlign w:val="center"/>
            <w:hideMark/>
          </w:tcPr>
          <w:p w14:paraId="0E905C4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2A04863F"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26F0003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216</w:t>
            </w:r>
          </w:p>
        </w:tc>
        <w:tc>
          <w:tcPr>
            <w:tcW w:w="1605" w:type="dxa"/>
            <w:tcBorders>
              <w:top w:val="nil"/>
              <w:left w:val="nil"/>
              <w:bottom w:val="single" w:sz="8" w:space="0" w:color="000000"/>
              <w:right w:val="single" w:sz="8" w:space="0" w:color="000000"/>
            </w:tcBorders>
            <w:shd w:val="clear" w:color="auto" w:fill="auto"/>
            <w:vAlign w:val="center"/>
            <w:hideMark/>
          </w:tcPr>
          <w:p w14:paraId="6044270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过滤膜</w:t>
            </w:r>
          </w:p>
        </w:tc>
        <w:tc>
          <w:tcPr>
            <w:tcW w:w="3868" w:type="dxa"/>
            <w:tcBorders>
              <w:top w:val="nil"/>
              <w:left w:val="nil"/>
              <w:bottom w:val="single" w:sz="8" w:space="0" w:color="000000"/>
              <w:right w:val="single" w:sz="8" w:space="0" w:color="000000"/>
            </w:tcBorders>
            <w:shd w:val="clear" w:color="auto" w:fill="auto"/>
            <w:vAlign w:val="center"/>
            <w:hideMark/>
          </w:tcPr>
          <w:p w14:paraId="3199049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10mmPP(50/pk),测油仪0L1020配套使用，50个/包</w:t>
            </w:r>
          </w:p>
        </w:tc>
        <w:tc>
          <w:tcPr>
            <w:tcW w:w="1012" w:type="dxa"/>
            <w:tcBorders>
              <w:top w:val="nil"/>
              <w:left w:val="nil"/>
              <w:bottom w:val="single" w:sz="8" w:space="0" w:color="000000"/>
              <w:right w:val="single" w:sz="8" w:space="0" w:color="000000"/>
            </w:tcBorders>
            <w:shd w:val="clear" w:color="auto" w:fill="auto"/>
            <w:vAlign w:val="center"/>
            <w:hideMark/>
          </w:tcPr>
          <w:p w14:paraId="5652DE2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包</w:t>
            </w:r>
          </w:p>
        </w:tc>
        <w:tc>
          <w:tcPr>
            <w:tcW w:w="1023" w:type="dxa"/>
            <w:tcBorders>
              <w:top w:val="nil"/>
              <w:left w:val="nil"/>
              <w:bottom w:val="single" w:sz="8" w:space="0" w:color="000000"/>
              <w:right w:val="single" w:sz="8" w:space="0" w:color="000000"/>
            </w:tcBorders>
            <w:shd w:val="clear" w:color="auto" w:fill="auto"/>
            <w:vAlign w:val="center"/>
            <w:hideMark/>
          </w:tcPr>
          <w:p w14:paraId="4421D70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w:t>
            </w:r>
          </w:p>
        </w:tc>
        <w:tc>
          <w:tcPr>
            <w:tcW w:w="1029" w:type="dxa"/>
            <w:tcBorders>
              <w:top w:val="nil"/>
              <w:left w:val="nil"/>
              <w:bottom w:val="single" w:sz="8" w:space="0" w:color="000000"/>
              <w:right w:val="single" w:sz="8" w:space="0" w:color="000000"/>
            </w:tcBorders>
            <w:shd w:val="clear" w:color="auto" w:fill="auto"/>
            <w:vAlign w:val="center"/>
            <w:hideMark/>
          </w:tcPr>
          <w:p w14:paraId="61425B3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200</w:t>
            </w:r>
          </w:p>
        </w:tc>
        <w:tc>
          <w:tcPr>
            <w:tcW w:w="1034" w:type="dxa"/>
            <w:tcBorders>
              <w:top w:val="nil"/>
              <w:left w:val="nil"/>
              <w:bottom w:val="single" w:sz="8" w:space="0" w:color="000000"/>
              <w:right w:val="single" w:sz="8" w:space="0" w:color="000000"/>
            </w:tcBorders>
            <w:shd w:val="clear" w:color="auto" w:fill="auto"/>
            <w:vAlign w:val="center"/>
            <w:hideMark/>
          </w:tcPr>
          <w:p w14:paraId="49B13D1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400</w:t>
            </w:r>
          </w:p>
        </w:tc>
        <w:tc>
          <w:tcPr>
            <w:tcW w:w="1275" w:type="dxa"/>
            <w:tcBorders>
              <w:top w:val="nil"/>
              <w:left w:val="nil"/>
              <w:bottom w:val="single" w:sz="8" w:space="0" w:color="000000"/>
              <w:right w:val="single" w:sz="8" w:space="0" w:color="000000"/>
            </w:tcBorders>
            <w:shd w:val="clear" w:color="auto" w:fill="auto"/>
            <w:vAlign w:val="center"/>
            <w:hideMark/>
          </w:tcPr>
          <w:p w14:paraId="2F828B5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160</w:t>
            </w:r>
          </w:p>
        </w:tc>
        <w:tc>
          <w:tcPr>
            <w:tcW w:w="1386" w:type="dxa"/>
            <w:tcBorders>
              <w:top w:val="nil"/>
              <w:left w:val="nil"/>
              <w:bottom w:val="single" w:sz="8" w:space="0" w:color="000000"/>
              <w:right w:val="single" w:sz="8" w:space="0" w:color="000000"/>
            </w:tcBorders>
            <w:shd w:val="clear" w:color="auto" w:fill="auto"/>
            <w:vAlign w:val="center"/>
            <w:hideMark/>
          </w:tcPr>
          <w:p w14:paraId="3E27F0C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320</w:t>
            </w:r>
          </w:p>
        </w:tc>
        <w:tc>
          <w:tcPr>
            <w:tcW w:w="1012" w:type="dxa"/>
            <w:tcBorders>
              <w:top w:val="nil"/>
              <w:left w:val="nil"/>
              <w:bottom w:val="single" w:sz="8" w:space="0" w:color="000000"/>
              <w:right w:val="single" w:sz="8" w:space="0" w:color="000000"/>
            </w:tcBorders>
            <w:shd w:val="clear" w:color="auto" w:fill="auto"/>
            <w:vAlign w:val="center"/>
            <w:hideMark/>
          </w:tcPr>
          <w:p w14:paraId="1D4CE54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125700C3"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0A9EF43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217</w:t>
            </w:r>
          </w:p>
        </w:tc>
        <w:tc>
          <w:tcPr>
            <w:tcW w:w="1605" w:type="dxa"/>
            <w:tcBorders>
              <w:top w:val="nil"/>
              <w:left w:val="nil"/>
              <w:bottom w:val="single" w:sz="8" w:space="0" w:color="000000"/>
              <w:right w:val="single" w:sz="8" w:space="0" w:color="000000"/>
            </w:tcBorders>
            <w:shd w:val="clear" w:color="auto" w:fill="auto"/>
            <w:vAlign w:val="center"/>
            <w:hideMark/>
          </w:tcPr>
          <w:p w14:paraId="0F0C510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隔水膜</w:t>
            </w:r>
          </w:p>
        </w:tc>
        <w:tc>
          <w:tcPr>
            <w:tcW w:w="3868" w:type="dxa"/>
            <w:tcBorders>
              <w:top w:val="nil"/>
              <w:left w:val="nil"/>
              <w:bottom w:val="single" w:sz="8" w:space="0" w:color="000000"/>
              <w:right w:val="single" w:sz="8" w:space="0" w:color="000000"/>
            </w:tcBorders>
            <w:shd w:val="clear" w:color="auto" w:fill="auto"/>
            <w:vAlign w:val="center"/>
            <w:hideMark/>
          </w:tcPr>
          <w:p w14:paraId="668C577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10mm（10/PK）,测油仪0L1020配套使用，10个/包</w:t>
            </w:r>
          </w:p>
        </w:tc>
        <w:tc>
          <w:tcPr>
            <w:tcW w:w="1012" w:type="dxa"/>
            <w:tcBorders>
              <w:top w:val="nil"/>
              <w:left w:val="nil"/>
              <w:bottom w:val="single" w:sz="8" w:space="0" w:color="000000"/>
              <w:right w:val="single" w:sz="8" w:space="0" w:color="000000"/>
            </w:tcBorders>
            <w:shd w:val="clear" w:color="auto" w:fill="auto"/>
            <w:vAlign w:val="center"/>
            <w:hideMark/>
          </w:tcPr>
          <w:p w14:paraId="31049B1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包</w:t>
            </w:r>
          </w:p>
        </w:tc>
        <w:tc>
          <w:tcPr>
            <w:tcW w:w="1023" w:type="dxa"/>
            <w:tcBorders>
              <w:top w:val="nil"/>
              <w:left w:val="nil"/>
              <w:bottom w:val="single" w:sz="8" w:space="0" w:color="000000"/>
              <w:right w:val="single" w:sz="8" w:space="0" w:color="000000"/>
            </w:tcBorders>
            <w:shd w:val="clear" w:color="auto" w:fill="auto"/>
            <w:vAlign w:val="center"/>
            <w:hideMark/>
          </w:tcPr>
          <w:p w14:paraId="18BDBA6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w:t>
            </w:r>
          </w:p>
        </w:tc>
        <w:tc>
          <w:tcPr>
            <w:tcW w:w="1029" w:type="dxa"/>
            <w:tcBorders>
              <w:top w:val="nil"/>
              <w:left w:val="nil"/>
              <w:bottom w:val="single" w:sz="8" w:space="0" w:color="000000"/>
              <w:right w:val="single" w:sz="8" w:space="0" w:color="000000"/>
            </w:tcBorders>
            <w:shd w:val="clear" w:color="auto" w:fill="auto"/>
            <w:vAlign w:val="center"/>
            <w:hideMark/>
          </w:tcPr>
          <w:p w14:paraId="41A522D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1300</w:t>
            </w:r>
          </w:p>
        </w:tc>
        <w:tc>
          <w:tcPr>
            <w:tcW w:w="1034" w:type="dxa"/>
            <w:tcBorders>
              <w:top w:val="nil"/>
              <w:left w:val="nil"/>
              <w:bottom w:val="single" w:sz="8" w:space="0" w:color="000000"/>
              <w:right w:val="single" w:sz="8" w:space="0" w:color="000000"/>
            </w:tcBorders>
            <w:shd w:val="clear" w:color="auto" w:fill="auto"/>
            <w:vAlign w:val="center"/>
            <w:hideMark/>
          </w:tcPr>
          <w:p w14:paraId="7735692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5200</w:t>
            </w:r>
          </w:p>
        </w:tc>
        <w:tc>
          <w:tcPr>
            <w:tcW w:w="1275" w:type="dxa"/>
            <w:tcBorders>
              <w:top w:val="nil"/>
              <w:left w:val="nil"/>
              <w:bottom w:val="single" w:sz="8" w:space="0" w:color="000000"/>
              <w:right w:val="single" w:sz="8" w:space="0" w:color="000000"/>
            </w:tcBorders>
            <w:shd w:val="clear" w:color="auto" w:fill="auto"/>
            <w:vAlign w:val="center"/>
            <w:hideMark/>
          </w:tcPr>
          <w:p w14:paraId="570F734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1180</w:t>
            </w:r>
          </w:p>
        </w:tc>
        <w:tc>
          <w:tcPr>
            <w:tcW w:w="1386" w:type="dxa"/>
            <w:tcBorders>
              <w:top w:val="nil"/>
              <w:left w:val="nil"/>
              <w:bottom w:val="single" w:sz="8" w:space="0" w:color="000000"/>
              <w:right w:val="single" w:sz="8" w:space="0" w:color="000000"/>
            </w:tcBorders>
            <w:shd w:val="clear" w:color="auto" w:fill="auto"/>
            <w:vAlign w:val="center"/>
            <w:hideMark/>
          </w:tcPr>
          <w:p w14:paraId="06C6458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4720</w:t>
            </w:r>
          </w:p>
        </w:tc>
        <w:tc>
          <w:tcPr>
            <w:tcW w:w="1012" w:type="dxa"/>
            <w:tcBorders>
              <w:top w:val="nil"/>
              <w:left w:val="nil"/>
              <w:bottom w:val="single" w:sz="8" w:space="0" w:color="000000"/>
              <w:right w:val="single" w:sz="8" w:space="0" w:color="000000"/>
            </w:tcBorders>
            <w:shd w:val="clear" w:color="auto" w:fill="auto"/>
            <w:vAlign w:val="center"/>
            <w:hideMark/>
          </w:tcPr>
          <w:p w14:paraId="7F664AF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12626F22"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2EC4E54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218</w:t>
            </w:r>
          </w:p>
        </w:tc>
        <w:tc>
          <w:tcPr>
            <w:tcW w:w="1605" w:type="dxa"/>
            <w:tcBorders>
              <w:top w:val="nil"/>
              <w:left w:val="nil"/>
              <w:bottom w:val="single" w:sz="8" w:space="0" w:color="000000"/>
              <w:right w:val="single" w:sz="8" w:space="0" w:color="000000"/>
            </w:tcBorders>
            <w:shd w:val="clear" w:color="auto" w:fill="auto"/>
            <w:vAlign w:val="center"/>
            <w:hideMark/>
          </w:tcPr>
          <w:p w14:paraId="529C7D4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硅酸镁柱</w:t>
            </w:r>
          </w:p>
        </w:tc>
        <w:tc>
          <w:tcPr>
            <w:tcW w:w="3868" w:type="dxa"/>
            <w:tcBorders>
              <w:top w:val="nil"/>
              <w:left w:val="nil"/>
              <w:bottom w:val="single" w:sz="8" w:space="0" w:color="000000"/>
              <w:right w:val="single" w:sz="8" w:space="0" w:color="000000"/>
            </w:tcBorders>
            <w:shd w:val="clear" w:color="auto" w:fill="auto"/>
            <w:vAlign w:val="center"/>
            <w:hideMark/>
          </w:tcPr>
          <w:p w14:paraId="587E03B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3g/根,测油仪0L1020配套使用</w:t>
            </w:r>
          </w:p>
        </w:tc>
        <w:tc>
          <w:tcPr>
            <w:tcW w:w="1012" w:type="dxa"/>
            <w:tcBorders>
              <w:top w:val="nil"/>
              <w:left w:val="nil"/>
              <w:bottom w:val="single" w:sz="8" w:space="0" w:color="000000"/>
              <w:right w:val="single" w:sz="8" w:space="0" w:color="000000"/>
            </w:tcBorders>
            <w:shd w:val="clear" w:color="auto" w:fill="auto"/>
            <w:vAlign w:val="center"/>
            <w:hideMark/>
          </w:tcPr>
          <w:p w14:paraId="7562AE1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根</w:t>
            </w:r>
          </w:p>
        </w:tc>
        <w:tc>
          <w:tcPr>
            <w:tcW w:w="1023" w:type="dxa"/>
            <w:tcBorders>
              <w:top w:val="nil"/>
              <w:left w:val="nil"/>
              <w:bottom w:val="single" w:sz="8" w:space="0" w:color="000000"/>
              <w:right w:val="single" w:sz="8" w:space="0" w:color="000000"/>
            </w:tcBorders>
            <w:shd w:val="clear" w:color="auto" w:fill="auto"/>
            <w:vAlign w:val="center"/>
            <w:hideMark/>
          </w:tcPr>
          <w:p w14:paraId="65BEBF2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8</w:t>
            </w:r>
          </w:p>
        </w:tc>
        <w:tc>
          <w:tcPr>
            <w:tcW w:w="1029" w:type="dxa"/>
            <w:tcBorders>
              <w:top w:val="nil"/>
              <w:left w:val="nil"/>
              <w:bottom w:val="single" w:sz="8" w:space="0" w:color="000000"/>
              <w:right w:val="single" w:sz="8" w:space="0" w:color="000000"/>
            </w:tcBorders>
            <w:shd w:val="clear" w:color="auto" w:fill="auto"/>
            <w:vAlign w:val="center"/>
            <w:hideMark/>
          </w:tcPr>
          <w:p w14:paraId="61B7A6D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400</w:t>
            </w:r>
          </w:p>
        </w:tc>
        <w:tc>
          <w:tcPr>
            <w:tcW w:w="1034" w:type="dxa"/>
            <w:tcBorders>
              <w:top w:val="nil"/>
              <w:left w:val="nil"/>
              <w:bottom w:val="single" w:sz="8" w:space="0" w:color="000000"/>
              <w:right w:val="single" w:sz="8" w:space="0" w:color="000000"/>
            </w:tcBorders>
            <w:shd w:val="clear" w:color="auto" w:fill="auto"/>
            <w:vAlign w:val="center"/>
            <w:hideMark/>
          </w:tcPr>
          <w:p w14:paraId="5D893D8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3200</w:t>
            </w:r>
          </w:p>
        </w:tc>
        <w:tc>
          <w:tcPr>
            <w:tcW w:w="1275" w:type="dxa"/>
            <w:tcBorders>
              <w:top w:val="nil"/>
              <w:left w:val="nil"/>
              <w:bottom w:val="single" w:sz="8" w:space="0" w:color="000000"/>
              <w:right w:val="single" w:sz="8" w:space="0" w:color="000000"/>
            </w:tcBorders>
            <w:shd w:val="clear" w:color="auto" w:fill="auto"/>
            <w:vAlign w:val="center"/>
            <w:hideMark/>
          </w:tcPr>
          <w:p w14:paraId="75097A2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260</w:t>
            </w:r>
          </w:p>
        </w:tc>
        <w:tc>
          <w:tcPr>
            <w:tcW w:w="1386" w:type="dxa"/>
            <w:tcBorders>
              <w:top w:val="nil"/>
              <w:left w:val="nil"/>
              <w:bottom w:val="single" w:sz="8" w:space="0" w:color="000000"/>
              <w:right w:val="single" w:sz="8" w:space="0" w:color="000000"/>
            </w:tcBorders>
            <w:shd w:val="clear" w:color="auto" w:fill="auto"/>
            <w:vAlign w:val="center"/>
            <w:hideMark/>
          </w:tcPr>
          <w:p w14:paraId="07A0AA9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2080</w:t>
            </w:r>
          </w:p>
        </w:tc>
        <w:tc>
          <w:tcPr>
            <w:tcW w:w="1012" w:type="dxa"/>
            <w:tcBorders>
              <w:top w:val="nil"/>
              <w:left w:val="nil"/>
              <w:bottom w:val="single" w:sz="8" w:space="0" w:color="000000"/>
              <w:right w:val="single" w:sz="8" w:space="0" w:color="000000"/>
            </w:tcBorders>
            <w:shd w:val="clear" w:color="auto" w:fill="auto"/>
            <w:vAlign w:val="center"/>
            <w:hideMark/>
          </w:tcPr>
          <w:p w14:paraId="39BC930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0CFC852F"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654E262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219</w:t>
            </w:r>
          </w:p>
        </w:tc>
        <w:tc>
          <w:tcPr>
            <w:tcW w:w="1605" w:type="dxa"/>
            <w:tcBorders>
              <w:top w:val="nil"/>
              <w:left w:val="nil"/>
              <w:bottom w:val="single" w:sz="8" w:space="0" w:color="000000"/>
              <w:right w:val="single" w:sz="8" w:space="0" w:color="000000"/>
            </w:tcBorders>
            <w:shd w:val="clear" w:color="auto" w:fill="auto"/>
            <w:vAlign w:val="center"/>
            <w:hideMark/>
          </w:tcPr>
          <w:p w14:paraId="021B300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比色管组件</w:t>
            </w:r>
          </w:p>
        </w:tc>
        <w:tc>
          <w:tcPr>
            <w:tcW w:w="3868" w:type="dxa"/>
            <w:tcBorders>
              <w:top w:val="nil"/>
              <w:left w:val="nil"/>
              <w:bottom w:val="single" w:sz="8" w:space="0" w:color="000000"/>
              <w:right w:val="single" w:sz="8" w:space="0" w:color="000000"/>
            </w:tcBorders>
            <w:shd w:val="clear" w:color="auto" w:fill="auto"/>
            <w:vAlign w:val="center"/>
            <w:hideMark/>
          </w:tcPr>
          <w:p w14:paraId="680DCE9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气相分子吸收光谱仪GMA3376配套使用</w:t>
            </w:r>
          </w:p>
        </w:tc>
        <w:tc>
          <w:tcPr>
            <w:tcW w:w="1012" w:type="dxa"/>
            <w:tcBorders>
              <w:top w:val="nil"/>
              <w:left w:val="nil"/>
              <w:bottom w:val="single" w:sz="8" w:space="0" w:color="000000"/>
              <w:right w:val="single" w:sz="8" w:space="0" w:color="000000"/>
            </w:tcBorders>
            <w:shd w:val="clear" w:color="auto" w:fill="auto"/>
            <w:vAlign w:val="center"/>
            <w:hideMark/>
          </w:tcPr>
          <w:p w14:paraId="74BC299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套</w:t>
            </w:r>
          </w:p>
        </w:tc>
        <w:tc>
          <w:tcPr>
            <w:tcW w:w="1023" w:type="dxa"/>
            <w:tcBorders>
              <w:top w:val="nil"/>
              <w:left w:val="nil"/>
              <w:bottom w:val="single" w:sz="8" w:space="0" w:color="000000"/>
              <w:right w:val="single" w:sz="8" w:space="0" w:color="000000"/>
            </w:tcBorders>
            <w:shd w:val="clear" w:color="auto" w:fill="auto"/>
            <w:vAlign w:val="center"/>
            <w:hideMark/>
          </w:tcPr>
          <w:p w14:paraId="71954EF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0802446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1300</w:t>
            </w:r>
          </w:p>
        </w:tc>
        <w:tc>
          <w:tcPr>
            <w:tcW w:w="1034" w:type="dxa"/>
            <w:tcBorders>
              <w:top w:val="nil"/>
              <w:left w:val="nil"/>
              <w:bottom w:val="single" w:sz="8" w:space="0" w:color="000000"/>
              <w:right w:val="single" w:sz="8" w:space="0" w:color="000000"/>
            </w:tcBorders>
            <w:shd w:val="clear" w:color="auto" w:fill="auto"/>
            <w:vAlign w:val="center"/>
            <w:hideMark/>
          </w:tcPr>
          <w:p w14:paraId="5A06D69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1300</w:t>
            </w:r>
          </w:p>
        </w:tc>
        <w:tc>
          <w:tcPr>
            <w:tcW w:w="1275" w:type="dxa"/>
            <w:tcBorders>
              <w:top w:val="nil"/>
              <w:left w:val="nil"/>
              <w:bottom w:val="single" w:sz="8" w:space="0" w:color="000000"/>
              <w:right w:val="single" w:sz="8" w:space="0" w:color="000000"/>
            </w:tcBorders>
            <w:shd w:val="clear" w:color="auto" w:fill="auto"/>
            <w:vAlign w:val="center"/>
            <w:hideMark/>
          </w:tcPr>
          <w:p w14:paraId="5363616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1200</w:t>
            </w:r>
          </w:p>
        </w:tc>
        <w:tc>
          <w:tcPr>
            <w:tcW w:w="1386" w:type="dxa"/>
            <w:tcBorders>
              <w:top w:val="nil"/>
              <w:left w:val="nil"/>
              <w:bottom w:val="single" w:sz="8" w:space="0" w:color="000000"/>
              <w:right w:val="single" w:sz="8" w:space="0" w:color="000000"/>
            </w:tcBorders>
            <w:shd w:val="clear" w:color="auto" w:fill="auto"/>
            <w:vAlign w:val="center"/>
            <w:hideMark/>
          </w:tcPr>
          <w:p w14:paraId="269BB01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1200</w:t>
            </w:r>
          </w:p>
        </w:tc>
        <w:tc>
          <w:tcPr>
            <w:tcW w:w="1012" w:type="dxa"/>
            <w:tcBorders>
              <w:top w:val="nil"/>
              <w:left w:val="nil"/>
              <w:bottom w:val="single" w:sz="8" w:space="0" w:color="000000"/>
              <w:right w:val="single" w:sz="8" w:space="0" w:color="000000"/>
            </w:tcBorders>
            <w:shd w:val="clear" w:color="auto" w:fill="auto"/>
            <w:vAlign w:val="center"/>
            <w:hideMark/>
          </w:tcPr>
          <w:p w14:paraId="3DC0154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43859D00"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4E8E076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220</w:t>
            </w:r>
          </w:p>
        </w:tc>
        <w:tc>
          <w:tcPr>
            <w:tcW w:w="1605" w:type="dxa"/>
            <w:tcBorders>
              <w:top w:val="nil"/>
              <w:left w:val="nil"/>
              <w:bottom w:val="single" w:sz="8" w:space="0" w:color="000000"/>
              <w:right w:val="single" w:sz="8" w:space="0" w:color="000000"/>
            </w:tcBorders>
            <w:shd w:val="clear" w:color="auto" w:fill="auto"/>
            <w:vAlign w:val="center"/>
            <w:hideMark/>
          </w:tcPr>
          <w:p w14:paraId="39BE13F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点火器</w:t>
            </w:r>
          </w:p>
        </w:tc>
        <w:tc>
          <w:tcPr>
            <w:tcW w:w="3868" w:type="dxa"/>
            <w:tcBorders>
              <w:top w:val="nil"/>
              <w:left w:val="nil"/>
              <w:bottom w:val="single" w:sz="8" w:space="0" w:color="000000"/>
              <w:right w:val="single" w:sz="8" w:space="0" w:color="000000"/>
            </w:tcBorders>
            <w:shd w:val="clear" w:color="auto" w:fill="auto"/>
            <w:vAlign w:val="center"/>
            <w:hideMark/>
          </w:tcPr>
          <w:p w14:paraId="4C11C58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电子脉冲点火器</w:t>
            </w:r>
          </w:p>
        </w:tc>
        <w:tc>
          <w:tcPr>
            <w:tcW w:w="1012" w:type="dxa"/>
            <w:tcBorders>
              <w:top w:val="nil"/>
              <w:left w:val="nil"/>
              <w:bottom w:val="single" w:sz="8" w:space="0" w:color="000000"/>
              <w:right w:val="single" w:sz="8" w:space="0" w:color="000000"/>
            </w:tcBorders>
            <w:shd w:val="clear" w:color="auto" w:fill="auto"/>
            <w:vAlign w:val="center"/>
            <w:hideMark/>
          </w:tcPr>
          <w:p w14:paraId="60D28B4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0835089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w:t>
            </w:r>
          </w:p>
        </w:tc>
        <w:tc>
          <w:tcPr>
            <w:tcW w:w="1029" w:type="dxa"/>
            <w:tcBorders>
              <w:top w:val="nil"/>
              <w:left w:val="nil"/>
              <w:bottom w:val="single" w:sz="8" w:space="0" w:color="000000"/>
              <w:right w:val="single" w:sz="8" w:space="0" w:color="000000"/>
            </w:tcBorders>
            <w:shd w:val="clear" w:color="auto" w:fill="auto"/>
            <w:vAlign w:val="center"/>
            <w:hideMark/>
          </w:tcPr>
          <w:p w14:paraId="759769B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15</w:t>
            </w:r>
          </w:p>
        </w:tc>
        <w:tc>
          <w:tcPr>
            <w:tcW w:w="1034" w:type="dxa"/>
            <w:tcBorders>
              <w:top w:val="nil"/>
              <w:left w:val="nil"/>
              <w:bottom w:val="single" w:sz="8" w:space="0" w:color="000000"/>
              <w:right w:val="single" w:sz="8" w:space="0" w:color="000000"/>
            </w:tcBorders>
            <w:shd w:val="clear" w:color="auto" w:fill="auto"/>
            <w:vAlign w:val="center"/>
            <w:hideMark/>
          </w:tcPr>
          <w:p w14:paraId="4CC04C2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30</w:t>
            </w:r>
          </w:p>
        </w:tc>
        <w:tc>
          <w:tcPr>
            <w:tcW w:w="1275" w:type="dxa"/>
            <w:tcBorders>
              <w:top w:val="nil"/>
              <w:left w:val="nil"/>
              <w:bottom w:val="single" w:sz="8" w:space="0" w:color="000000"/>
              <w:right w:val="single" w:sz="8" w:space="0" w:color="000000"/>
            </w:tcBorders>
            <w:shd w:val="clear" w:color="auto" w:fill="auto"/>
            <w:vAlign w:val="center"/>
            <w:hideMark/>
          </w:tcPr>
          <w:p w14:paraId="0837565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13</w:t>
            </w:r>
          </w:p>
        </w:tc>
        <w:tc>
          <w:tcPr>
            <w:tcW w:w="1386" w:type="dxa"/>
            <w:tcBorders>
              <w:top w:val="nil"/>
              <w:left w:val="nil"/>
              <w:bottom w:val="single" w:sz="8" w:space="0" w:color="000000"/>
              <w:right w:val="single" w:sz="8" w:space="0" w:color="000000"/>
            </w:tcBorders>
            <w:shd w:val="clear" w:color="auto" w:fill="auto"/>
            <w:vAlign w:val="center"/>
            <w:hideMark/>
          </w:tcPr>
          <w:p w14:paraId="4DF8AC2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26</w:t>
            </w:r>
          </w:p>
        </w:tc>
        <w:tc>
          <w:tcPr>
            <w:tcW w:w="1012" w:type="dxa"/>
            <w:tcBorders>
              <w:top w:val="nil"/>
              <w:left w:val="nil"/>
              <w:bottom w:val="single" w:sz="8" w:space="0" w:color="000000"/>
              <w:right w:val="single" w:sz="8" w:space="0" w:color="000000"/>
            </w:tcBorders>
            <w:shd w:val="clear" w:color="auto" w:fill="auto"/>
            <w:vAlign w:val="center"/>
            <w:hideMark/>
          </w:tcPr>
          <w:p w14:paraId="57F094B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1469B16B"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77E4DA2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221</w:t>
            </w:r>
          </w:p>
        </w:tc>
        <w:tc>
          <w:tcPr>
            <w:tcW w:w="1605" w:type="dxa"/>
            <w:tcBorders>
              <w:top w:val="nil"/>
              <w:left w:val="nil"/>
              <w:bottom w:val="single" w:sz="8" w:space="0" w:color="000000"/>
              <w:right w:val="single" w:sz="8" w:space="0" w:color="000000"/>
            </w:tcBorders>
            <w:shd w:val="clear" w:color="auto" w:fill="auto"/>
            <w:vAlign w:val="center"/>
            <w:hideMark/>
          </w:tcPr>
          <w:p w14:paraId="2191B2C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赛色反光镜片</w:t>
            </w:r>
          </w:p>
        </w:tc>
        <w:tc>
          <w:tcPr>
            <w:tcW w:w="3868" w:type="dxa"/>
            <w:tcBorders>
              <w:top w:val="nil"/>
              <w:left w:val="nil"/>
              <w:bottom w:val="single" w:sz="8" w:space="0" w:color="000000"/>
              <w:right w:val="single" w:sz="8" w:space="0" w:color="000000"/>
            </w:tcBorders>
            <w:shd w:val="clear" w:color="auto" w:fill="auto"/>
            <w:vAlign w:val="center"/>
            <w:hideMark/>
          </w:tcPr>
          <w:p w14:paraId="6D84678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赛色反光镜片表面均匀镀上光泽银的乳白色玻璃或透明玻璃的反光镜58mm*41mm*2mm，磨砂反光镜不带底座，Koehler公司K13190赛色仪使用</w:t>
            </w:r>
          </w:p>
        </w:tc>
        <w:tc>
          <w:tcPr>
            <w:tcW w:w="1012" w:type="dxa"/>
            <w:tcBorders>
              <w:top w:val="nil"/>
              <w:left w:val="nil"/>
              <w:bottom w:val="single" w:sz="8" w:space="0" w:color="000000"/>
              <w:right w:val="single" w:sz="8" w:space="0" w:color="000000"/>
            </w:tcBorders>
            <w:shd w:val="clear" w:color="auto" w:fill="auto"/>
            <w:vAlign w:val="center"/>
            <w:hideMark/>
          </w:tcPr>
          <w:p w14:paraId="0B840A0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63813E5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w:t>
            </w:r>
          </w:p>
        </w:tc>
        <w:tc>
          <w:tcPr>
            <w:tcW w:w="1029" w:type="dxa"/>
            <w:tcBorders>
              <w:top w:val="nil"/>
              <w:left w:val="nil"/>
              <w:bottom w:val="single" w:sz="8" w:space="0" w:color="000000"/>
              <w:right w:val="single" w:sz="8" w:space="0" w:color="000000"/>
            </w:tcBorders>
            <w:shd w:val="clear" w:color="auto" w:fill="auto"/>
            <w:vAlign w:val="center"/>
            <w:hideMark/>
          </w:tcPr>
          <w:p w14:paraId="7041E90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1600</w:t>
            </w:r>
          </w:p>
        </w:tc>
        <w:tc>
          <w:tcPr>
            <w:tcW w:w="1034" w:type="dxa"/>
            <w:tcBorders>
              <w:top w:val="nil"/>
              <w:left w:val="nil"/>
              <w:bottom w:val="single" w:sz="8" w:space="0" w:color="000000"/>
              <w:right w:val="single" w:sz="8" w:space="0" w:color="000000"/>
            </w:tcBorders>
            <w:shd w:val="clear" w:color="auto" w:fill="auto"/>
            <w:vAlign w:val="center"/>
            <w:hideMark/>
          </w:tcPr>
          <w:p w14:paraId="2B964FD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3200</w:t>
            </w:r>
          </w:p>
        </w:tc>
        <w:tc>
          <w:tcPr>
            <w:tcW w:w="1275" w:type="dxa"/>
            <w:tcBorders>
              <w:top w:val="nil"/>
              <w:left w:val="nil"/>
              <w:bottom w:val="single" w:sz="8" w:space="0" w:color="000000"/>
              <w:right w:val="single" w:sz="8" w:space="0" w:color="000000"/>
            </w:tcBorders>
            <w:shd w:val="clear" w:color="auto" w:fill="auto"/>
            <w:vAlign w:val="center"/>
            <w:hideMark/>
          </w:tcPr>
          <w:p w14:paraId="4081ED4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1500</w:t>
            </w:r>
          </w:p>
        </w:tc>
        <w:tc>
          <w:tcPr>
            <w:tcW w:w="1386" w:type="dxa"/>
            <w:tcBorders>
              <w:top w:val="nil"/>
              <w:left w:val="nil"/>
              <w:bottom w:val="single" w:sz="8" w:space="0" w:color="000000"/>
              <w:right w:val="single" w:sz="8" w:space="0" w:color="000000"/>
            </w:tcBorders>
            <w:shd w:val="clear" w:color="auto" w:fill="auto"/>
            <w:vAlign w:val="center"/>
            <w:hideMark/>
          </w:tcPr>
          <w:p w14:paraId="5377C40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3000</w:t>
            </w:r>
          </w:p>
        </w:tc>
        <w:tc>
          <w:tcPr>
            <w:tcW w:w="1012" w:type="dxa"/>
            <w:tcBorders>
              <w:top w:val="nil"/>
              <w:left w:val="nil"/>
              <w:bottom w:val="single" w:sz="8" w:space="0" w:color="000000"/>
              <w:right w:val="single" w:sz="8" w:space="0" w:color="000000"/>
            </w:tcBorders>
            <w:shd w:val="clear" w:color="auto" w:fill="auto"/>
            <w:vAlign w:val="center"/>
            <w:hideMark/>
          </w:tcPr>
          <w:p w14:paraId="34A7620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43AC6A1D"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35C812C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222</w:t>
            </w:r>
          </w:p>
        </w:tc>
        <w:tc>
          <w:tcPr>
            <w:tcW w:w="1605" w:type="dxa"/>
            <w:tcBorders>
              <w:top w:val="nil"/>
              <w:left w:val="nil"/>
              <w:bottom w:val="single" w:sz="8" w:space="0" w:color="000000"/>
              <w:right w:val="single" w:sz="8" w:space="0" w:color="000000"/>
            </w:tcBorders>
            <w:shd w:val="clear" w:color="auto" w:fill="auto"/>
            <w:vAlign w:val="center"/>
            <w:hideMark/>
          </w:tcPr>
          <w:p w14:paraId="57859CB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铜片</w:t>
            </w:r>
          </w:p>
        </w:tc>
        <w:tc>
          <w:tcPr>
            <w:tcW w:w="3868" w:type="dxa"/>
            <w:tcBorders>
              <w:top w:val="nil"/>
              <w:left w:val="nil"/>
              <w:bottom w:val="single" w:sz="8" w:space="0" w:color="000000"/>
              <w:right w:val="single" w:sz="8" w:space="0" w:color="000000"/>
            </w:tcBorders>
            <w:shd w:val="clear" w:color="auto" w:fill="auto"/>
            <w:vAlign w:val="center"/>
            <w:hideMark/>
          </w:tcPr>
          <w:p w14:paraId="3BD9B6F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不带孔，纯度大于99.9%的电解铜，符合GB/T5231一2012中的T2铜可满足使用要求，宽为12.5mm士2mm,厚为1.5mm~3.0mm,长为75mm土5mm铜片，1个/盒</w:t>
            </w:r>
          </w:p>
        </w:tc>
        <w:tc>
          <w:tcPr>
            <w:tcW w:w="1012" w:type="dxa"/>
            <w:tcBorders>
              <w:top w:val="nil"/>
              <w:left w:val="nil"/>
              <w:bottom w:val="single" w:sz="8" w:space="0" w:color="000000"/>
              <w:right w:val="single" w:sz="8" w:space="0" w:color="000000"/>
            </w:tcBorders>
            <w:shd w:val="clear" w:color="auto" w:fill="auto"/>
            <w:vAlign w:val="center"/>
            <w:hideMark/>
          </w:tcPr>
          <w:p w14:paraId="2A4D6BE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7730BFD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60</w:t>
            </w:r>
          </w:p>
        </w:tc>
        <w:tc>
          <w:tcPr>
            <w:tcW w:w="1029" w:type="dxa"/>
            <w:tcBorders>
              <w:top w:val="nil"/>
              <w:left w:val="nil"/>
              <w:bottom w:val="single" w:sz="8" w:space="0" w:color="000000"/>
              <w:right w:val="single" w:sz="8" w:space="0" w:color="000000"/>
            </w:tcBorders>
            <w:shd w:val="clear" w:color="auto" w:fill="auto"/>
            <w:vAlign w:val="center"/>
            <w:hideMark/>
          </w:tcPr>
          <w:p w14:paraId="243CE69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30</w:t>
            </w:r>
          </w:p>
        </w:tc>
        <w:tc>
          <w:tcPr>
            <w:tcW w:w="1034" w:type="dxa"/>
            <w:tcBorders>
              <w:top w:val="nil"/>
              <w:left w:val="nil"/>
              <w:bottom w:val="single" w:sz="8" w:space="0" w:color="000000"/>
              <w:right w:val="single" w:sz="8" w:space="0" w:color="000000"/>
            </w:tcBorders>
            <w:shd w:val="clear" w:color="auto" w:fill="auto"/>
            <w:vAlign w:val="center"/>
            <w:hideMark/>
          </w:tcPr>
          <w:p w14:paraId="4F67D56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1800</w:t>
            </w:r>
          </w:p>
        </w:tc>
        <w:tc>
          <w:tcPr>
            <w:tcW w:w="1275" w:type="dxa"/>
            <w:tcBorders>
              <w:top w:val="nil"/>
              <w:left w:val="nil"/>
              <w:bottom w:val="single" w:sz="8" w:space="0" w:color="000000"/>
              <w:right w:val="single" w:sz="8" w:space="0" w:color="000000"/>
            </w:tcBorders>
            <w:shd w:val="clear" w:color="auto" w:fill="auto"/>
            <w:vAlign w:val="center"/>
            <w:hideMark/>
          </w:tcPr>
          <w:p w14:paraId="5D72850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20</w:t>
            </w:r>
          </w:p>
        </w:tc>
        <w:tc>
          <w:tcPr>
            <w:tcW w:w="1386" w:type="dxa"/>
            <w:tcBorders>
              <w:top w:val="nil"/>
              <w:left w:val="nil"/>
              <w:bottom w:val="single" w:sz="8" w:space="0" w:color="000000"/>
              <w:right w:val="single" w:sz="8" w:space="0" w:color="000000"/>
            </w:tcBorders>
            <w:shd w:val="clear" w:color="auto" w:fill="auto"/>
            <w:vAlign w:val="center"/>
            <w:hideMark/>
          </w:tcPr>
          <w:p w14:paraId="0D65D7E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1200</w:t>
            </w:r>
          </w:p>
        </w:tc>
        <w:tc>
          <w:tcPr>
            <w:tcW w:w="1012" w:type="dxa"/>
            <w:tcBorders>
              <w:top w:val="nil"/>
              <w:left w:val="nil"/>
              <w:bottom w:val="single" w:sz="8" w:space="0" w:color="000000"/>
              <w:right w:val="single" w:sz="8" w:space="0" w:color="000000"/>
            </w:tcBorders>
            <w:shd w:val="clear" w:color="auto" w:fill="auto"/>
            <w:vAlign w:val="center"/>
            <w:hideMark/>
          </w:tcPr>
          <w:p w14:paraId="1719610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6E671BAD"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486FBE3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223</w:t>
            </w:r>
          </w:p>
        </w:tc>
        <w:tc>
          <w:tcPr>
            <w:tcW w:w="1605" w:type="dxa"/>
            <w:tcBorders>
              <w:top w:val="nil"/>
              <w:left w:val="nil"/>
              <w:bottom w:val="single" w:sz="8" w:space="0" w:color="000000"/>
              <w:right w:val="single" w:sz="8" w:space="0" w:color="000000"/>
            </w:tcBorders>
            <w:shd w:val="clear" w:color="auto" w:fill="auto"/>
            <w:vAlign w:val="center"/>
            <w:hideMark/>
          </w:tcPr>
          <w:p w14:paraId="01E0279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铜片</w:t>
            </w:r>
          </w:p>
        </w:tc>
        <w:tc>
          <w:tcPr>
            <w:tcW w:w="3868" w:type="dxa"/>
            <w:tcBorders>
              <w:top w:val="nil"/>
              <w:left w:val="nil"/>
              <w:bottom w:val="single" w:sz="8" w:space="0" w:color="000000"/>
              <w:right w:val="single" w:sz="8" w:space="0" w:color="000000"/>
            </w:tcBorders>
            <w:shd w:val="clear" w:color="auto" w:fill="auto"/>
            <w:vAlign w:val="center"/>
            <w:hideMark/>
          </w:tcPr>
          <w:p w14:paraId="0F5C3BE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带孔，材质符合GB5231中T2要求。尺寸为75mmX12.5mm×(1.5~3.0)mm在铜片横向中心线上距一端约3.0mm处有一个直径为3.0mm的孔。1个/盒</w:t>
            </w:r>
          </w:p>
        </w:tc>
        <w:tc>
          <w:tcPr>
            <w:tcW w:w="1012" w:type="dxa"/>
            <w:tcBorders>
              <w:top w:val="nil"/>
              <w:left w:val="nil"/>
              <w:bottom w:val="single" w:sz="8" w:space="0" w:color="000000"/>
              <w:right w:val="single" w:sz="8" w:space="0" w:color="000000"/>
            </w:tcBorders>
            <w:shd w:val="clear" w:color="auto" w:fill="auto"/>
            <w:vAlign w:val="center"/>
            <w:hideMark/>
          </w:tcPr>
          <w:p w14:paraId="6073CC0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55677D6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20</w:t>
            </w:r>
          </w:p>
        </w:tc>
        <w:tc>
          <w:tcPr>
            <w:tcW w:w="1029" w:type="dxa"/>
            <w:tcBorders>
              <w:top w:val="nil"/>
              <w:left w:val="nil"/>
              <w:bottom w:val="single" w:sz="8" w:space="0" w:color="000000"/>
              <w:right w:val="single" w:sz="8" w:space="0" w:color="000000"/>
            </w:tcBorders>
            <w:shd w:val="clear" w:color="auto" w:fill="auto"/>
            <w:vAlign w:val="center"/>
            <w:hideMark/>
          </w:tcPr>
          <w:p w14:paraId="7E4326E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30</w:t>
            </w:r>
          </w:p>
        </w:tc>
        <w:tc>
          <w:tcPr>
            <w:tcW w:w="1034" w:type="dxa"/>
            <w:tcBorders>
              <w:top w:val="nil"/>
              <w:left w:val="nil"/>
              <w:bottom w:val="single" w:sz="8" w:space="0" w:color="000000"/>
              <w:right w:val="single" w:sz="8" w:space="0" w:color="000000"/>
            </w:tcBorders>
            <w:shd w:val="clear" w:color="auto" w:fill="auto"/>
            <w:vAlign w:val="center"/>
            <w:hideMark/>
          </w:tcPr>
          <w:p w14:paraId="7138F64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600</w:t>
            </w:r>
          </w:p>
        </w:tc>
        <w:tc>
          <w:tcPr>
            <w:tcW w:w="1275" w:type="dxa"/>
            <w:tcBorders>
              <w:top w:val="nil"/>
              <w:left w:val="nil"/>
              <w:bottom w:val="single" w:sz="8" w:space="0" w:color="000000"/>
              <w:right w:val="single" w:sz="8" w:space="0" w:color="000000"/>
            </w:tcBorders>
            <w:shd w:val="clear" w:color="auto" w:fill="auto"/>
            <w:vAlign w:val="center"/>
            <w:hideMark/>
          </w:tcPr>
          <w:p w14:paraId="314D448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20</w:t>
            </w:r>
          </w:p>
        </w:tc>
        <w:tc>
          <w:tcPr>
            <w:tcW w:w="1386" w:type="dxa"/>
            <w:tcBorders>
              <w:top w:val="nil"/>
              <w:left w:val="nil"/>
              <w:bottom w:val="single" w:sz="8" w:space="0" w:color="000000"/>
              <w:right w:val="single" w:sz="8" w:space="0" w:color="000000"/>
            </w:tcBorders>
            <w:shd w:val="clear" w:color="auto" w:fill="auto"/>
            <w:vAlign w:val="center"/>
            <w:hideMark/>
          </w:tcPr>
          <w:p w14:paraId="7C4AF28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400</w:t>
            </w:r>
          </w:p>
        </w:tc>
        <w:tc>
          <w:tcPr>
            <w:tcW w:w="1012" w:type="dxa"/>
            <w:tcBorders>
              <w:top w:val="nil"/>
              <w:left w:val="nil"/>
              <w:bottom w:val="single" w:sz="8" w:space="0" w:color="000000"/>
              <w:right w:val="single" w:sz="8" w:space="0" w:color="000000"/>
            </w:tcBorders>
            <w:shd w:val="clear" w:color="auto" w:fill="auto"/>
            <w:vAlign w:val="center"/>
            <w:hideMark/>
          </w:tcPr>
          <w:p w14:paraId="62478FD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2C34E747"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049DA87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224</w:t>
            </w:r>
          </w:p>
        </w:tc>
        <w:tc>
          <w:tcPr>
            <w:tcW w:w="1605" w:type="dxa"/>
            <w:tcBorders>
              <w:top w:val="nil"/>
              <w:left w:val="nil"/>
              <w:bottom w:val="single" w:sz="8" w:space="0" w:color="000000"/>
              <w:right w:val="single" w:sz="8" w:space="0" w:color="000000"/>
            </w:tcBorders>
            <w:shd w:val="clear" w:color="auto" w:fill="auto"/>
            <w:vAlign w:val="center"/>
            <w:hideMark/>
          </w:tcPr>
          <w:p w14:paraId="2F55D24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热安定性玻璃加热管</w:t>
            </w:r>
          </w:p>
        </w:tc>
        <w:tc>
          <w:tcPr>
            <w:tcW w:w="3868" w:type="dxa"/>
            <w:tcBorders>
              <w:top w:val="nil"/>
              <w:left w:val="nil"/>
              <w:bottom w:val="single" w:sz="8" w:space="0" w:color="000000"/>
              <w:right w:val="single" w:sz="8" w:space="0" w:color="000000"/>
            </w:tcBorders>
            <w:shd w:val="clear" w:color="auto" w:fill="auto"/>
            <w:vAlign w:val="center"/>
            <w:hideMark/>
          </w:tcPr>
          <w:p w14:paraId="0A71965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由耐热玻璃制成,TSY-1327燃料油热安定性测定仪配套使用</w:t>
            </w:r>
          </w:p>
        </w:tc>
        <w:tc>
          <w:tcPr>
            <w:tcW w:w="1012" w:type="dxa"/>
            <w:tcBorders>
              <w:top w:val="nil"/>
              <w:left w:val="nil"/>
              <w:bottom w:val="single" w:sz="8" w:space="0" w:color="000000"/>
              <w:right w:val="single" w:sz="8" w:space="0" w:color="000000"/>
            </w:tcBorders>
            <w:shd w:val="clear" w:color="auto" w:fill="auto"/>
            <w:vAlign w:val="center"/>
            <w:hideMark/>
          </w:tcPr>
          <w:p w14:paraId="42A21EB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根</w:t>
            </w:r>
          </w:p>
        </w:tc>
        <w:tc>
          <w:tcPr>
            <w:tcW w:w="1023" w:type="dxa"/>
            <w:tcBorders>
              <w:top w:val="nil"/>
              <w:left w:val="nil"/>
              <w:bottom w:val="single" w:sz="8" w:space="0" w:color="000000"/>
              <w:right w:val="single" w:sz="8" w:space="0" w:color="000000"/>
            </w:tcBorders>
            <w:shd w:val="clear" w:color="auto" w:fill="auto"/>
            <w:vAlign w:val="center"/>
            <w:hideMark/>
          </w:tcPr>
          <w:p w14:paraId="60811D6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w:t>
            </w:r>
          </w:p>
        </w:tc>
        <w:tc>
          <w:tcPr>
            <w:tcW w:w="1029" w:type="dxa"/>
            <w:tcBorders>
              <w:top w:val="nil"/>
              <w:left w:val="nil"/>
              <w:bottom w:val="single" w:sz="8" w:space="0" w:color="000000"/>
              <w:right w:val="single" w:sz="8" w:space="0" w:color="000000"/>
            </w:tcBorders>
            <w:shd w:val="clear" w:color="auto" w:fill="auto"/>
            <w:vAlign w:val="center"/>
            <w:hideMark/>
          </w:tcPr>
          <w:p w14:paraId="5452113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300</w:t>
            </w:r>
          </w:p>
        </w:tc>
        <w:tc>
          <w:tcPr>
            <w:tcW w:w="1034" w:type="dxa"/>
            <w:tcBorders>
              <w:top w:val="nil"/>
              <w:left w:val="nil"/>
              <w:bottom w:val="single" w:sz="8" w:space="0" w:color="000000"/>
              <w:right w:val="single" w:sz="8" w:space="0" w:color="000000"/>
            </w:tcBorders>
            <w:shd w:val="clear" w:color="auto" w:fill="auto"/>
            <w:vAlign w:val="center"/>
            <w:hideMark/>
          </w:tcPr>
          <w:p w14:paraId="6B6A930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600</w:t>
            </w:r>
          </w:p>
        </w:tc>
        <w:tc>
          <w:tcPr>
            <w:tcW w:w="1275" w:type="dxa"/>
            <w:tcBorders>
              <w:top w:val="nil"/>
              <w:left w:val="nil"/>
              <w:bottom w:val="single" w:sz="8" w:space="0" w:color="000000"/>
              <w:right w:val="single" w:sz="8" w:space="0" w:color="000000"/>
            </w:tcBorders>
            <w:shd w:val="clear" w:color="auto" w:fill="auto"/>
            <w:vAlign w:val="center"/>
            <w:hideMark/>
          </w:tcPr>
          <w:p w14:paraId="7296D0D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240</w:t>
            </w:r>
          </w:p>
        </w:tc>
        <w:tc>
          <w:tcPr>
            <w:tcW w:w="1386" w:type="dxa"/>
            <w:tcBorders>
              <w:top w:val="nil"/>
              <w:left w:val="nil"/>
              <w:bottom w:val="single" w:sz="8" w:space="0" w:color="000000"/>
              <w:right w:val="single" w:sz="8" w:space="0" w:color="000000"/>
            </w:tcBorders>
            <w:shd w:val="clear" w:color="auto" w:fill="auto"/>
            <w:vAlign w:val="center"/>
            <w:hideMark/>
          </w:tcPr>
          <w:p w14:paraId="1ED7114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480</w:t>
            </w:r>
          </w:p>
        </w:tc>
        <w:tc>
          <w:tcPr>
            <w:tcW w:w="1012" w:type="dxa"/>
            <w:tcBorders>
              <w:top w:val="nil"/>
              <w:left w:val="nil"/>
              <w:bottom w:val="single" w:sz="8" w:space="0" w:color="000000"/>
              <w:right w:val="single" w:sz="8" w:space="0" w:color="000000"/>
            </w:tcBorders>
            <w:shd w:val="clear" w:color="auto" w:fill="auto"/>
            <w:vAlign w:val="center"/>
            <w:hideMark/>
          </w:tcPr>
          <w:p w14:paraId="3BBF127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427F0F9A"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04996C8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225</w:t>
            </w:r>
          </w:p>
        </w:tc>
        <w:tc>
          <w:tcPr>
            <w:tcW w:w="1605" w:type="dxa"/>
            <w:tcBorders>
              <w:top w:val="nil"/>
              <w:left w:val="nil"/>
              <w:bottom w:val="single" w:sz="8" w:space="0" w:color="000000"/>
              <w:right w:val="single" w:sz="8" w:space="0" w:color="000000"/>
            </w:tcBorders>
            <w:shd w:val="clear" w:color="auto" w:fill="auto"/>
            <w:vAlign w:val="center"/>
            <w:hideMark/>
          </w:tcPr>
          <w:p w14:paraId="0CE559C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在线溶剂过滤器筛板</w:t>
            </w:r>
          </w:p>
        </w:tc>
        <w:tc>
          <w:tcPr>
            <w:tcW w:w="3868" w:type="dxa"/>
            <w:tcBorders>
              <w:top w:val="nil"/>
              <w:left w:val="nil"/>
              <w:bottom w:val="single" w:sz="8" w:space="0" w:color="000000"/>
              <w:right w:val="single" w:sz="8" w:space="0" w:color="000000"/>
            </w:tcBorders>
            <w:shd w:val="clear" w:color="auto" w:fill="auto"/>
            <w:vAlign w:val="center"/>
            <w:hideMark/>
          </w:tcPr>
          <w:p w14:paraId="55B2D06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2片/包，重油四组分自动分析系统SARAlyzerElite配套使用</w:t>
            </w:r>
          </w:p>
        </w:tc>
        <w:tc>
          <w:tcPr>
            <w:tcW w:w="1012" w:type="dxa"/>
            <w:tcBorders>
              <w:top w:val="nil"/>
              <w:left w:val="nil"/>
              <w:bottom w:val="single" w:sz="8" w:space="0" w:color="000000"/>
              <w:right w:val="single" w:sz="8" w:space="0" w:color="000000"/>
            </w:tcBorders>
            <w:shd w:val="clear" w:color="auto" w:fill="auto"/>
            <w:vAlign w:val="center"/>
            <w:hideMark/>
          </w:tcPr>
          <w:p w14:paraId="47F1214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片</w:t>
            </w:r>
          </w:p>
        </w:tc>
        <w:tc>
          <w:tcPr>
            <w:tcW w:w="1023" w:type="dxa"/>
            <w:tcBorders>
              <w:top w:val="nil"/>
              <w:left w:val="nil"/>
              <w:bottom w:val="single" w:sz="8" w:space="0" w:color="000000"/>
              <w:right w:val="single" w:sz="8" w:space="0" w:color="000000"/>
            </w:tcBorders>
            <w:shd w:val="clear" w:color="auto" w:fill="auto"/>
            <w:vAlign w:val="center"/>
            <w:hideMark/>
          </w:tcPr>
          <w:p w14:paraId="0897A82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20</w:t>
            </w:r>
          </w:p>
        </w:tc>
        <w:tc>
          <w:tcPr>
            <w:tcW w:w="1029" w:type="dxa"/>
            <w:tcBorders>
              <w:top w:val="nil"/>
              <w:left w:val="nil"/>
              <w:bottom w:val="single" w:sz="8" w:space="0" w:color="000000"/>
              <w:right w:val="single" w:sz="8" w:space="0" w:color="000000"/>
            </w:tcBorders>
            <w:shd w:val="clear" w:color="auto" w:fill="auto"/>
            <w:vAlign w:val="center"/>
            <w:hideMark/>
          </w:tcPr>
          <w:p w14:paraId="3D1A621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100</w:t>
            </w:r>
          </w:p>
        </w:tc>
        <w:tc>
          <w:tcPr>
            <w:tcW w:w="1034" w:type="dxa"/>
            <w:tcBorders>
              <w:top w:val="nil"/>
              <w:left w:val="nil"/>
              <w:bottom w:val="single" w:sz="8" w:space="0" w:color="000000"/>
              <w:right w:val="single" w:sz="8" w:space="0" w:color="000000"/>
            </w:tcBorders>
            <w:shd w:val="clear" w:color="auto" w:fill="auto"/>
            <w:vAlign w:val="center"/>
            <w:hideMark/>
          </w:tcPr>
          <w:p w14:paraId="3832E81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2000</w:t>
            </w:r>
          </w:p>
        </w:tc>
        <w:tc>
          <w:tcPr>
            <w:tcW w:w="1275" w:type="dxa"/>
            <w:tcBorders>
              <w:top w:val="nil"/>
              <w:left w:val="nil"/>
              <w:bottom w:val="single" w:sz="8" w:space="0" w:color="000000"/>
              <w:right w:val="single" w:sz="8" w:space="0" w:color="000000"/>
            </w:tcBorders>
            <w:shd w:val="clear" w:color="auto" w:fill="auto"/>
            <w:vAlign w:val="center"/>
            <w:hideMark/>
          </w:tcPr>
          <w:p w14:paraId="13FEE0B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80</w:t>
            </w:r>
          </w:p>
        </w:tc>
        <w:tc>
          <w:tcPr>
            <w:tcW w:w="1386" w:type="dxa"/>
            <w:tcBorders>
              <w:top w:val="nil"/>
              <w:left w:val="nil"/>
              <w:bottom w:val="single" w:sz="8" w:space="0" w:color="000000"/>
              <w:right w:val="single" w:sz="8" w:space="0" w:color="000000"/>
            </w:tcBorders>
            <w:shd w:val="clear" w:color="auto" w:fill="auto"/>
            <w:vAlign w:val="center"/>
            <w:hideMark/>
          </w:tcPr>
          <w:p w14:paraId="33FEEFC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1600</w:t>
            </w:r>
          </w:p>
        </w:tc>
        <w:tc>
          <w:tcPr>
            <w:tcW w:w="1012" w:type="dxa"/>
            <w:tcBorders>
              <w:top w:val="nil"/>
              <w:left w:val="nil"/>
              <w:bottom w:val="single" w:sz="8" w:space="0" w:color="000000"/>
              <w:right w:val="single" w:sz="8" w:space="0" w:color="000000"/>
            </w:tcBorders>
            <w:shd w:val="clear" w:color="auto" w:fill="auto"/>
            <w:vAlign w:val="center"/>
            <w:hideMark/>
          </w:tcPr>
          <w:p w14:paraId="5642247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57D86077"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1F865D4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226</w:t>
            </w:r>
          </w:p>
        </w:tc>
        <w:tc>
          <w:tcPr>
            <w:tcW w:w="1605" w:type="dxa"/>
            <w:tcBorders>
              <w:top w:val="nil"/>
              <w:left w:val="nil"/>
              <w:bottom w:val="single" w:sz="8" w:space="0" w:color="000000"/>
              <w:right w:val="single" w:sz="8" w:space="0" w:color="000000"/>
            </w:tcBorders>
            <w:shd w:val="clear" w:color="auto" w:fill="auto"/>
            <w:vAlign w:val="center"/>
            <w:hideMark/>
          </w:tcPr>
          <w:p w14:paraId="00B4B6C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色谱顶空样品瓶</w:t>
            </w:r>
          </w:p>
        </w:tc>
        <w:tc>
          <w:tcPr>
            <w:tcW w:w="3868" w:type="dxa"/>
            <w:tcBorders>
              <w:top w:val="nil"/>
              <w:left w:val="nil"/>
              <w:bottom w:val="single" w:sz="8" w:space="0" w:color="000000"/>
              <w:right w:val="single" w:sz="8" w:space="0" w:color="000000"/>
            </w:tcBorders>
            <w:shd w:val="clear" w:color="auto" w:fill="auto"/>
            <w:vAlign w:val="center"/>
            <w:hideMark/>
          </w:tcPr>
          <w:p w14:paraId="2FD47ED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20ml-1*100气相色谱进样器7694E配套使用，100个/包</w:t>
            </w:r>
          </w:p>
        </w:tc>
        <w:tc>
          <w:tcPr>
            <w:tcW w:w="1012" w:type="dxa"/>
            <w:tcBorders>
              <w:top w:val="nil"/>
              <w:left w:val="nil"/>
              <w:bottom w:val="single" w:sz="8" w:space="0" w:color="000000"/>
              <w:right w:val="single" w:sz="8" w:space="0" w:color="000000"/>
            </w:tcBorders>
            <w:shd w:val="clear" w:color="auto" w:fill="auto"/>
            <w:vAlign w:val="center"/>
            <w:hideMark/>
          </w:tcPr>
          <w:p w14:paraId="06126E0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包</w:t>
            </w:r>
          </w:p>
        </w:tc>
        <w:tc>
          <w:tcPr>
            <w:tcW w:w="1023" w:type="dxa"/>
            <w:tcBorders>
              <w:top w:val="nil"/>
              <w:left w:val="nil"/>
              <w:bottom w:val="single" w:sz="8" w:space="0" w:color="000000"/>
              <w:right w:val="single" w:sz="8" w:space="0" w:color="000000"/>
            </w:tcBorders>
            <w:shd w:val="clear" w:color="auto" w:fill="auto"/>
            <w:vAlign w:val="center"/>
            <w:hideMark/>
          </w:tcPr>
          <w:p w14:paraId="0C12B2F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44681EA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720</w:t>
            </w:r>
          </w:p>
        </w:tc>
        <w:tc>
          <w:tcPr>
            <w:tcW w:w="1034" w:type="dxa"/>
            <w:tcBorders>
              <w:top w:val="nil"/>
              <w:left w:val="nil"/>
              <w:bottom w:val="single" w:sz="8" w:space="0" w:color="000000"/>
              <w:right w:val="single" w:sz="8" w:space="0" w:color="000000"/>
            </w:tcBorders>
            <w:shd w:val="clear" w:color="auto" w:fill="auto"/>
            <w:vAlign w:val="center"/>
            <w:hideMark/>
          </w:tcPr>
          <w:p w14:paraId="696C02D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720</w:t>
            </w:r>
          </w:p>
        </w:tc>
        <w:tc>
          <w:tcPr>
            <w:tcW w:w="1275" w:type="dxa"/>
            <w:tcBorders>
              <w:top w:val="nil"/>
              <w:left w:val="nil"/>
              <w:bottom w:val="single" w:sz="8" w:space="0" w:color="000000"/>
              <w:right w:val="single" w:sz="8" w:space="0" w:color="000000"/>
            </w:tcBorders>
            <w:shd w:val="clear" w:color="auto" w:fill="auto"/>
            <w:vAlign w:val="center"/>
            <w:hideMark/>
          </w:tcPr>
          <w:p w14:paraId="6FB57C9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680</w:t>
            </w:r>
          </w:p>
        </w:tc>
        <w:tc>
          <w:tcPr>
            <w:tcW w:w="1386" w:type="dxa"/>
            <w:tcBorders>
              <w:top w:val="nil"/>
              <w:left w:val="nil"/>
              <w:bottom w:val="single" w:sz="8" w:space="0" w:color="000000"/>
              <w:right w:val="single" w:sz="8" w:space="0" w:color="000000"/>
            </w:tcBorders>
            <w:shd w:val="clear" w:color="auto" w:fill="auto"/>
            <w:vAlign w:val="center"/>
            <w:hideMark/>
          </w:tcPr>
          <w:p w14:paraId="2079BD8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680</w:t>
            </w:r>
          </w:p>
        </w:tc>
        <w:tc>
          <w:tcPr>
            <w:tcW w:w="1012" w:type="dxa"/>
            <w:tcBorders>
              <w:top w:val="nil"/>
              <w:left w:val="nil"/>
              <w:bottom w:val="single" w:sz="8" w:space="0" w:color="000000"/>
              <w:right w:val="single" w:sz="8" w:space="0" w:color="000000"/>
            </w:tcBorders>
            <w:shd w:val="clear" w:color="auto" w:fill="auto"/>
            <w:vAlign w:val="center"/>
            <w:hideMark/>
          </w:tcPr>
          <w:p w14:paraId="79694DB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18B52D8E"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22F9AB8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lastRenderedPageBreak/>
              <w:t>227</w:t>
            </w:r>
          </w:p>
        </w:tc>
        <w:tc>
          <w:tcPr>
            <w:tcW w:w="1605" w:type="dxa"/>
            <w:tcBorders>
              <w:top w:val="nil"/>
              <w:left w:val="nil"/>
              <w:bottom w:val="single" w:sz="8" w:space="0" w:color="000000"/>
              <w:right w:val="single" w:sz="8" w:space="0" w:color="000000"/>
            </w:tcBorders>
            <w:shd w:val="clear" w:color="auto" w:fill="auto"/>
            <w:vAlign w:val="center"/>
            <w:hideMark/>
          </w:tcPr>
          <w:p w14:paraId="5F36C61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色谱顶空样品瓶盖</w:t>
            </w:r>
          </w:p>
        </w:tc>
        <w:tc>
          <w:tcPr>
            <w:tcW w:w="3868" w:type="dxa"/>
            <w:tcBorders>
              <w:top w:val="nil"/>
              <w:left w:val="nil"/>
              <w:bottom w:val="single" w:sz="8" w:space="0" w:color="000000"/>
              <w:right w:val="single" w:sz="8" w:space="0" w:color="000000"/>
            </w:tcBorders>
            <w:shd w:val="clear" w:color="auto" w:fill="auto"/>
            <w:vAlign w:val="center"/>
            <w:hideMark/>
          </w:tcPr>
          <w:p w14:paraId="53595A7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20ml-1*100气相色谱进样器7694E配套使用，100个/包</w:t>
            </w:r>
          </w:p>
        </w:tc>
        <w:tc>
          <w:tcPr>
            <w:tcW w:w="1012" w:type="dxa"/>
            <w:tcBorders>
              <w:top w:val="nil"/>
              <w:left w:val="nil"/>
              <w:bottom w:val="single" w:sz="8" w:space="0" w:color="000000"/>
              <w:right w:val="single" w:sz="8" w:space="0" w:color="000000"/>
            </w:tcBorders>
            <w:shd w:val="clear" w:color="auto" w:fill="auto"/>
            <w:vAlign w:val="center"/>
            <w:hideMark/>
          </w:tcPr>
          <w:p w14:paraId="25F0240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包</w:t>
            </w:r>
          </w:p>
        </w:tc>
        <w:tc>
          <w:tcPr>
            <w:tcW w:w="1023" w:type="dxa"/>
            <w:tcBorders>
              <w:top w:val="nil"/>
              <w:left w:val="nil"/>
              <w:bottom w:val="single" w:sz="8" w:space="0" w:color="000000"/>
              <w:right w:val="single" w:sz="8" w:space="0" w:color="000000"/>
            </w:tcBorders>
            <w:shd w:val="clear" w:color="auto" w:fill="auto"/>
            <w:vAlign w:val="center"/>
            <w:hideMark/>
          </w:tcPr>
          <w:p w14:paraId="08A20A9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4B7DF11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1300</w:t>
            </w:r>
          </w:p>
        </w:tc>
        <w:tc>
          <w:tcPr>
            <w:tcW w:w="1034" w:type="dxa"/>
            <w:tcBorders>
              <w:top w:val="nil"/>
              <w:left w:val="nil"/>
              <w:bottom w:val="single" w:sz="8" w:space="0" w:color="000000"/>
              <w:right w:val="single" w:sz="8" w:space="0" w:color="000000"/>
            </w:tcBorders>
            <w:shd w:val="clear" w:color="auto" w:fill="auto"/>
            <w:vAlign w:val="center"/>
            <w:hideMark/>
          </w:tcPr>
          <w:p w14:paraId="3997DBB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1300</w:t>
            </w:r>
          </w:p>
        </w:tc>
        <w:tc>
          <w:tcPr>
            <w:tcW w:w="1275" w:type="dxa"/>
            <w:tcBorders>
              <w:top w:val="nil"/>
              <w:left w:val="nil"/>
              <w:bottom w:val="single" w:sz="8" w:space="0" w:color="000000"/>
              <w:right w:val="single" w:sz="8" w:space="0" w:color="000000"/>
            </w:tcBorders>
            <w:shd w:val="clear" w:color="auto" w:fill="auto"/>
            <w:vAlign w:val="center"/>
            <w:hideMark/>
          </w:tcPr>
          <w:p w14:paraId="11D426A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1200</w:t>
            </w:r>
          </w:p>
        </w:tc>
        <w:tc>
          <w:tcPr>
            <w:tcW w:w="1386" w:type="dxa"/>
            <w:tcBorders>
              <w:top w:val="nil"/>
              <w:left w:val="nil"/>
              <w:bottom w:val="single" w:sz="8" w:space="0" w:color="000000"/>
              <w:right w:val="single" w:sz="8" w:space="0" w:color="000000"/>
            </w:tcBorders>
            <w:shd w:val="clear" w:color="auto" w:fill="auto"/>
            <w:vAlign w:val="center"/>
            <w:hideMark/>
          </w:tcPr>
          <w:p w14:paraId="12DC09E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1200</w:t>
            </w:r>
          </w:p>
        </w:tc>
        <w:tc>
          <w:tcPr>
            <w:tcW w:w="1012" w:type="dxa"/>
            <w:tcBorders>
              <w:top w:val="nil"/>
              <w:left w:val="nil"/>
              <w:bottom w:val="single" w:sz="8" w:space="0" w:color="000000"/>
              <w:right w:val="single" w:sz="8" w:space="0" w:color="000000"/>
            </w:tcBorders>
            <w:shd w:val="clear" w:color="auto" w:fill="auto"/>
            <w:vAlign w:val="center"/>
            <w:hideMark/>
          </w:tcPr>
          <w:p w14:paraId="1E75652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423EAE1F"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79A16B8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228</w:t>
            </w:r>
          </w:p>
        </w:tc>
        <w:tc>
          <w:tcPr>
            <w:tcW w:w="1605" w:type="dxa"/>
            <w:tcBorders>
              <w:top w:val="nil"/>
              <w:left w:val="nil"/>
              <w:bottom w:val="single" w:sz="8" w:space="0" w:color="000000"/>
              <w:right w:val="single" w:sz="8" w:space="0" w:color="000000"/>
            </w:tcBorders>
            <w:shd w:val="clear" w:color="auto" w:fill="auto"/>
            <w:vAlign w:val="center"/>
            <w:hideMark/>
          </w:tcPr>
          <w:p w14:paraId="40A6730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微量注射器</w:t>
            </w:r>
          </w:p>
        </w:tc>
        <w:tc>
          <w:tcPr>
            <w:tcW w:w="3868" w:type="dxa"/>
            <w:tcBorders>
              <w:top w:val="nil"/>
              <w:left w:val="nil"/>
              <w:bottom w:val="single" w:sz="8" w:space="0" w:color="000000"/>
              <w:right w:val="single" w:sz="8" w:space="0" w:color="000000"/>
            </w:tcBorders>
            <w:shd w:val="clear" w:color="auto" w:fill="auto"/>
            <w:vAlign w:val="center"/>
            <w:hideMark/>
          </w:tcPr>
          <w:p w14:paraId="4C96D54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微量注射器100μl,总氯测定仪TX6000配套使用</w:t>
            </w:r>
          </w:p>
        </w:tc>
        <w:tc>
          <w:tcPr>
            <w:tcW w:w="1012" w:type="dxa"/>
            <w:tcBorders>
              <w:top w:val="nil"/>
              <w:left w:val="nil"/>
              <w:bottom w:val="single" w:sz="8" w:space="0" w:color="000000"/>
              <w:right w:val="single" w:sz="8" w:space="0" w:color="000000"/>
            </w:tcBorders>
            <w:shd w:val="clear" w:color="auto" w:fill="auto"/>
            <w:vAlign w:val="center"/>
            <w:hideMark/>
          </w:tcPr>
          <w:p w14:paraId="51814F4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68CA1C2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w:t>
            </w:r>
          </w:p>
        </w:tc>
        <w:tc>
          <w:tcPr>
            <w:tcW w:w="1029" w:type="dxa"/>
            <w:tcBorders>
              <w:top w:val="nil"/>
              <w:left w:val="nil"/>
              <w:bottom w:val="single" w:sz="8" w:space="0" w:color="000000"/>
              <w:right w:val="single" w:sz="8" w:space="0" w:color="000000"/>
            </w:tcBorders>
            <w:shd w:val="clear" w:color="auto" w:fill="auto"/>
            <w:vAlign w:val="center"/>
            <w:hideMark/>
          </w:tcPr>
          <w:p w14:paraId="2CA6A5B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2700</w:t>
            </w:r>
          </w:p>
        </w:tc>
        <w:tc>
          <w:tcPr>
            <w:tcW w:w="1034" w:type="dxa"/>
            <w:tcBorders>
              <w:top w:val="nil"/>
              <w:left w:val="nil"/>
              <w:bottom w:val="single" w:sz="8" w:space="0" w:color="000000"/>
              <w:right w:val="single" w:sz="8" w:space="0" w:color="000000"/>
            </w:tcBorders>
            <w:shd w:val="clear" w:color="auto" w:fill="auto"/>
            <w:vAlign w:val="center"/>
            <w:hideMark/>
          </w:tcPr>
          <w:p w14:paraId="1031058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5400</w:t>
            </w:r>
          </w:p>
        </w:tc>
        <w:tc>
          <w:tcPr>
            <w:tcW w:w="1275" w:type="dxa"/>
            <w:tcBorders>
              <w:top w:val="nil"/>
              <w:left w:val="nil"/>
              <w:bottom w:val="single" w:sz="8" w:space="0" w:color="000000"/>
              <w:right w:val="single" w:sz="8" w:space="0" w:color="000000"/>
            </w:tcBorders>
            <w:shd w:val="clear" w:color="auto" w:fill="auto"/>
            <w:vAlign w:val="center"/>
            <w:hideMark/>
          </w:tcPr>
          <w:p w14:paraId="43ADB28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2500</w:t>
            </w:r>
          </w:p>
        </w:tc>
        <w:tc>
          <w:tcPr>
            <w:tcW w:w="1386" w:type="dxa"/>
            <w:tcBorders>
              <w:top w:val="nil"/>
              <w:left w:val="nil"/>
              <w:bottom w:val="single" w:sz="8" w:space="0" w:color="000000"/>
              <w:right w:val="single" w:sz="8" w:space="0" w:color="000000"/>
            </w:tcBorders>
            <w:shd w:val="clear" w:color="auto" w:fill="auto"/>
            <w:vAlign w:val="center"/>
            <w:hideMark/>
          </w:tcPr>
          <w:p w14:paraId="79A7D95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5000</w:t>
            </w:r>
          </w:p>
        </w:tc>
        <w:tc>
          <w:tcPr>
            <w:tcW w:w="1012" w:type="dxa"/>
            <w:tcBorders>
              <w:top w:val="nil"/>
              <w:left w:val="nil"/>
              <w:bottom w:val="single" w:sz="8" w:space="0" w:color="000000"/>
              <w:right w:val="single" w:sz="8" w:space="0" w:color="000000"/>
            </w:tcBorders>
            <w:shd w:val="clear" w:color="auto" w:fill="auto"/>
            <w:vAlign w:val="center"/>
            <w:hideMark/>
          </w:tcPr>
          <w:p w14:paraId="374A8E3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626D73A3"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79AAA27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229</w:t>
            </w:r>
          </w:p>
        </w:tc>
        <w:tc>
          <w:tcPr>
            <w:tcW w:w="1605" w:type="dxa"/>
            <w:tcBorders>
              <w:top w:val="nil"/>
              <w:left w:val="nil"/>
              <w:bottom w:val="single" w:sz="8" w:space="0" w:color="000000"/>
              <w:right w:val="single" w:sz="8" w:space="0" w:color="000000"/>
            </w:tcBorders>
            <w:shd w:val="clear" w:color="auto" w:fill="auto"/>
            <w:vAlign w:val="center"/>
            <w:hideMark/>
          </w:tcPr>
          <w:p w14:paraId="2226B85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美国PE公司砷元素灯（无极放电灯）</w:t>
            </w:r>
          </w:p>
        </w:tc>
        <w:tc>
          <w:tcPr>
            <w:tcW w:w="3868" w:type="dxa"/>
            <w:tcBorders>
              <w:top w:val="nil"/>
              <w:left w:val="nil"/>
              <w:bottom w:val="single" w:sz="8" w:space="0" w:color="000000"/>
              <w:right w:val="single" w:sz="8" w:space="0" w:color="000000"/>
            </w:tcBorders>
            <w:shd w:val="clear" w:color="auto" w:fill="auto"/>
            <w:vAlign w:val="center"/>
            <w:hideMark/>
          </w:tcPr>
          <w:p w14:paraId="4279F19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原子吸收光谱仪PinAAcle900T配套使用</w:t>
            </w:r>
          </w:p>
        </w:tc>
        <w:tc>
          <w:tcPr>
            <w:tcW w:w="1012" w:type="dxa"/>
            <w:tcBorders>
              <w:top w:val="nil"/>
              <w:left w:val="nil"/>
              <w:bottom w:val="single" w:sz="8" w:space="0" w:color="000000"/>
              <w:right w:val="single" w:sz="8" w:space="0" w:color="000000"/>
            </w:tcBorders>
            <w:shd w:val="clear" w:color="auto" w:fill="auto"/>
            <w:vAlign w:val="center"/>
            <w:hideMark/>
          </w:tcPr>
          <w:p w14:paraId="5B35F27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3FA48DE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26E5F29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9000</w:t>
            </w:r>
          </w:p>
        </w:tc>
        <w:tc>
          <w:tcPr>
            <w:tcW w:w="1034" w:type="dxa"/>
            <w:tcBorders>
              <w:top w:val="nil"/>
              <w:left w:val="nil"/>
              <w:bottom w:val="single" w:sz="8" w:space="0" w:color="000000"/>
              <w:right w:val="single" w:sz="8" w:space="0" w:color="000000"/>
            </w:tcBorders>
            <w:shd w:val="clear" w:color="auto" w:fill="auto"/>
            <w:vAlign w:val="center"/>
            <w:hideMark/>
          </w:tcPr>
          <w:p w14:paraId="5E97C8B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9000</w:t>
            </w:r>
          </w:p>
        </w:tc>
        <w:tc>
          <w:tcPr>
            <w:tcW w:w="1275" w:type="dxa"/>
            <w:tcBorders>
              <w:top w:val="nil"/>
              <w:left w:val="nil"/>
              <w:bottom w:val="single" w:sz="8" w:space="0" w:color="000000"/>
              <w:right w:val="single" w:sz="8" w:space="0" w:color="000000"/>
            </w:tcBorders>
            <w:shd w:val="clear" w:color="auto" w:fill="auto"/>
            <w:vAlign w:val="center"/>
            <w:hideMark/>
          </w:tcPr>
          <w:p w14:paraId="7FFB1F9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8600</w:t>
            </w:r>
          </w:p>
        </w:tc>
        <w:tc>
          <w:tcPr>
            <w:tcW w:w="1386" w:type="dxa"/>
            <w:tcBorders>
              <w:top w:val="nil"/>
              <w:left w:val="nil"/>
              <w:bottom w:val="single" w:sz="8" w:space="0" w:color="000000"/>
              <w:right w:val="single" w:sz="8" w:space="0" w:color="000000"/>
            </w:tcBorders>
            <w:shd w:val="clear" w:color="auto" w:fill="auto"/>
            <w:vAlign w:val="center"/>
            <w:hideMark/>
          </w:tcPr>
          <w:p w14:paraId="5FF7D64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8600</w:t>
            </w:r>
          </w:p>
        </w:tc>
        <w:tc>
          <w:tcPr>
            <w:tcW w:w="1012" w:type="dxa"/>
            <w:tcBorders>
              <w:top w:val="nil"/>
              <w:left w:val="nil"/>
              <w:bottom w:val="single" w:sz="8" w:space="0" w:color="000000"/>
              <w:right w:val="single" w:sz="8" w:space="0" w:color="000000"/>
            </w:tcBorders>
            <w:shd w:val="clear" w:color="auto" w:fill="auto"/>
            <w:vAlign w:val="center"/>
            <w:hideMark/>
          </w:tcPr>
          <w:p w14:paraId="41E3FCF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37498113"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1BFA2C7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230</w:t>
            </w:r>
          </w:p>
        </w:tc>
        <w:tc>
          <w:tcPr>
            <w:tcW w:w="1605" w:type="dxa"/>
            <w:tcBorders>
              <w:top w:val="nil"/>
              <w:left w:val="nil"/>
              <w:bottom w:val="single" w:sz="8" w:space="0" w:color="000000"/>
              <w:right w:val="single" w:sz="8" w:space="0" w:color="000000"/>
            </w:tcBorders>
            <w:shd w:val="clear" w:color="auto" w:fill="auto"/>
            <w:vAlign w:val="center"/>
            <w:hideMark/>
          </w:tcPr>
          <w:p w14:paraId="67890C4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排液泵管</w:t>
            </w:r>
          </w:p>
        </w:tc>
        <w:tc>
          <w:tcPr>
            <w:tcW w:w="3868" w:type="dxa"/>
            <w:tcBorders>
              <w:top w:val="nil"/>
              <w:left w:val="nil"/>
              <w:bottom w:val="single" w:sz="8" w:space="0" w:color="000000"/>
              <w:right w:val="single" w:sz="8" w:space="0" w:color="000000"/>
            </w:tcBorders>
            <w:shd w:val="clear" w:color="auto" w:fill="auto"/>
            <w:vAlign w:val="center"/>
            <w:hideMark/>
          </w:tcPr>
          <w:p w14:paraId="0FA7DB7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排液泵管，ICAP6300配套使用，6根/包</w:t>
            </w:r>
          </w:p>
        </w:tc>
        <w:tc>
          <w:tcPr>
            <w:tcW w:w="1012" w:type="dxa"/>
            <w:tcBorders>
              <w:top w:val="nil"/>
              <w:left w:val="nil"/>
              <w:bottom w:val="single" w:sz="8" w:space="0" w:color="000000"/>
              <w:right w:val="single" w:sz="8" w:space="0" w:color="000000"/>
            </w:tcBorders>
            <w:shd w:val="clear" w:color="auto" w:fill="auto"/>
            <w:vAlign w:val="center"/>
            <w:hideMark/>
          </w:tcPr>
          <w:p w14:paraId="359BA43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包</w:t>
            </w:r>
          </w:p>
        </w:tc>
        <w:tc>
          <w:tcPr>
            <w:tcW w:w="1023" w:type="dxa"/>
            <w:tcBorders>
              <w:top w:val="nil"/>
              <w:left w:val="nil"/>
              <w:bottom w:val="single" w:sz="8" w:space="0" w:color="000000"/>
              <w:right w:val="single" w:sz="8" w:space="0" w:color="000000"/>
            </w:tcBorders>
            <w:shd w:val="clear" w:color="auto" w:fill="auto"/>
            <w:vAlign w:val="center"/>
            <w:hideMark/>
          </w:tcPr>
          <w:p w14:paraId="2EF6F9F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53DF5BF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800</w:t>
            </w:r>
          </w:p>
        </w:tc>
        <w:tc>
          <w:tcPr>
            <w:tcW w:w="1034" w:type="dxa"/>
            <w:tcBorders>
              <w:top w:val="nil"/>
              <w:left w:val="nil"/>
              <w:bottom w:val="single" w:sz="8" w:space="0" w:color="000000"/>
              <w:right w:val="single" w:sz="8" w:space="0" w:color="000000"/>
            </w:tcBorders>
            <w:shd w:val="clear" w:color="auto" w:fill="auto"/>
            <w:vAlign w:val="center"/>
            <w:hideMark/>
          </w:tcPr>
          <w:p w14:paraId="3AD8865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800</w:t>
            </w:r>
          </w:p>
        </w:tc>
        <w:tc>
          <w:tcPr>
            <w:tcW w:w="1275" w:type="dxa"/>
            <w:tcBorders>
              <w:top w:val="nil"/>
              <w:left w:val="nil"/>
              <w:bottom w:val="single" w:sz="8" w:space="0" w:color="000000"/>
              <w:right w:val="single" w:sz="8" w:space="0" w:color="000000"/>
            </w:tcBorders>
            <w:shd w:val="clear" w:color="auto" w:fill="auto"/>
            <w:vAlign w:val="center"/>
            <w:hideMark/>
          </w:tcPr>
          <w:p w14:paraId="1FA5E55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730</w:t>
            </w:r>
          </w:p>
        </w:tc>
        <w:tc>
          <w:tcPr>
            <w:tcW w:w="1386" w:type="dxa"/>
            <w:tcBorders>
              <w:top w:val="nil"/>
              <w:left w:val="nil"/>
              <w:bottom w:val="single" w:sz="8" w:space="0" w:color="000000"/>
              <w:right w:val="single" w:sz="8" w:space="0" w:color="000000"/>
            </w:tcBorders>
            <w:shd w:val="clear" w:color="auto" w:fill="auto"/>
            <w:vAlign w:val="center"/>
            <w:hideMark/>
          </w:tcPr>
          <w:p w14:paraId="3A5BDD2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730</w:t>
            </w:r>
          </w:p>
        </w:tc>
        <w:tc>
          <w:tcPr>
            <w:tcW w:w="1012" w:type="dxa"/>
            <w:tcBorders>
              <w:top w:val="nil"/>
              <w:left w:val="nil"/>
              <w:bottom w:val="single" w:sz="8" w:space="0" w:color="000000"/>
              <w:right w:val="single" w:sz="8" w:space="0" w:color="000000"/>
            </w:tcBorders>
            <w:shd w:val="clear" w:color="auto" w:fill="auto"/>
            <w:vAlign w:val="center"/>
            <w:hideMark/>
          </w:tcPr>
          <w:p w14:paraId="713FCA8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0B8A342C"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19E97C4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231</w:t>
            </w:r>
          </w:p>
        </w:tc>
        <w:tc>
          <w:tcPr>
            <w:tcW w:w="1605" w:type="dxa"/>
            <w:tcBorders>
              <w:top w:val="nil"/>
              <w:left w:val="nil"/>
              <w:bottom w:val="single" w:sz="8" w:space="0" w:color="000000"/>
              <w:right w:val="single" w:sz="8" w:space="0" w:color="000000"/>
            </w:tcBorders>
            <w:shd w:val="clear" w:color="auto" w:fill="auto"/>
            <w:vAlign w:val="center"/>
            <w:hideMark/>
          </w:tcPr>
          <w:p w14:paraId="2D50DF5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EMT中心管</w:t>
            </w:r>
          </w:p>
        </w:tc>
        <w:tc>
          <w:tcPr>
            <w:tcW w:w="3868" w:type="dxa"/>
            <w:tcBorders>
              <w:top w:val="nil"/>
              <w:left w:val="nil"/>
              <w:bottom w:val="single" w:sz="8" w:space="0" w:color="000000"/>
              <w:right w:val="single" w:sz="8" w:space="0" w:color="000000"/>
            </w:tcBorders>
            <w:shd w:val="clear" w:color="auto" w:fill="auto"/>
            <w:vAlign w:val="center"/>
            <w:hideMark/>
          </w:tcPr>
          <w:p w14:paraId="1294237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EMT中心管1.5MMicap6300分析仪配套用</w:t>
            </w:r>
          </w:p>
        </w:tc>
        <w:tc>
          <w:tcPr>
            <w:tcW w:w="1012" w:type="dxa"/>
            <w:tcBorders>
              <w:top w:val="nil"/>
              <w:left w:val="nil"/>
              <w:bottom w:val="single" w:sz="8" w:space="0" w:color="000000"/>
              <w:right w:val="single" w:sz="8" w:space="0" w:color="000000"/>
            </w:tcBorders>
            <w:shd w:val="clear" w:color="auto" w:fill="auto"/>
            <w:vAlign w:val="center"/>
            <w:hideMark/>
          </w:tcPr>
          <w:p w14:paraId="5822059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2C3D5EE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496D9C3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2900</w:t>
            </w:r>
          </w:p>
        </w:tc>
        <w:tc>
          <w:tcPr>
            <w:tcW w:w="1034" w:type="dxa"/>
            <w:tcBorders>
              <w:top w:val="nil"/>
              <w:left w:val="nil"/>
              <w:bottom w:val="single" w:sz="8" w:space="0" w:color="000000"/>
              <w:right w:val="single" w:sz="8" w:space="0" w:color="000000"/>
            </w:tcBorders>
            <w:shd w:val="clear" w:color="auto" w:fill="auto"/>
            <w:vAlign w:val="center"/>
            <w:hideMark/>
          </w:tcPr>
          <w:p w14:paraId="0D0F49A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2900</w:t>
            </w:r>
          </w:p>
        </w:tc>
        <w:tc>
          <w:tcPr>
            <w:tcW w:w="1275" w:type="dxa"/>
            <w:tcBorders>
              <w:top w:val="nil"/>
              <w:left w:val="nil"/>
              <w:bottom w:val="single" w:sz="8" w:space="0" w:color="000000"/>
              <w:right w:val="single" w:sz="8" w:space="0" w:color="000000"/>
            </w:tcBorders>
            <w:shd w:val="clear" w:color="auto" w:fill="auto"/>
            <w:vAlign w:val="center"/>
            <w:hideMark/>
          </w:tcPr>
          <w:p w14:paraId="1E88F9F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2800</w:t>
            </w:r>
          </w:p>
        </w:tc>
        <w:tc>
          <w:tcPr>
            <w:tcW w:w="1386" w:type="dxa"/>
            <w:tcBorders>
              <w:top w:val="nil"/>
              <w:left w:val="nil"/>
              <w:bottom w:val="single" w:sz="8" w:space="0" w:color="000000"/>
              <w:right w:val="single" w:sz="8" w:space="0" w:color="000000"/>
            </w:tcBorders>
            <w:shd w:val="clear" w:color="auto" w:fill="auto"/>
            <w:vAlign w:val="center"/>
            <w:hideMark/>
          </w:tcPr>
          <w:p w14:paraId="07EB177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2800</w:t>
            </w:r>
          </w:p>
        </w:tc>
        <w:tc>
          <w:tcPr>
            <w:tcW w:w="1012" w:type="dxa"/>
            <w:tcBorders>
              <w:top w:val="nil"/>
              <w:left w:val="nil"/>
              <w:bottom w:val="single" w:sz="8" w:space="0" w:color="000000"/>
              <w:right w:val="single" w:sz="8" w:space="0" w:color="000000"/>
            </w:tcBorders>
            <w:shd w:val="clear" w:color="auto" w:fill="auto"/>
            <w:vAlign w:val="center"/>
            <w:hideMark/>
          </w:tcPr>
          <w:p w14:paraId="60F0A8D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35EF165F"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50003D5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232</w:t>
            </w:r>
          </w:p>
        </w:tc>
        <w:tc>
          <w:tcPr>
            <w:tcW w:w="1605" w:type="dxa"/>
            <w:tcBorders>
              <w:top w:val="nil"/>
              <w:left w:val="nil"/>
              <w:bottom w:val="single" w:sz="8" w:space="0" w:color="000000"/>
              <w:right w:val="single" w:sz="8" w:space="0" w:color="000000"/>
            </w:tcBorders>
            <w:shd w:val="clear" w:color="auto" w:fill="auto"/>
            <w:vAlign w:val="center"/>
            <w:hideMark/>
          </w:tcPr>
          <w:p w14:paraId="343D5B9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蠕动泵</w:t>
            </w:r>
          </w:p>
        </w:tc>
        <w:tc>
          <w:tcPr>
            <w:tcW w:w="3868" w:type="dxa"/>
            <w:tcBorders>
              <w:top w:val="nil"/>
              <w:left w:val="nil"/>
              <w:bottom w:val="single" w:sz="8" w:space="0" w:color="000000"/>
              <w:right w:val="single" w:sz="8" w:space="0" w:color="000000"/>
            </w:tcBorders>
            <w:shd w:val="clear" w:color="auto" w:fill="auto"/>
            <w:vAlign w:val="center"/>
            <w:hideMark/>
          </w:tcPr>
          <w:p w14:paraId="30F0744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蠕动泵，BN-128型快速凝点测定仪配套使用</w:t>
            </w:r>
          </w:p>
        </w:tc>
        <w:tc>
          <w:tcPr>
            <w:tcW w:w="1012" w:type="dxa"/>
            <w:tcBorders>
              <w:top w:val="nil"/>
              <w:left w:val="nil"/>
              <w:bottom w:val="single" w:sz="8" w:space="0" w:color="000000"/>
              <w:right w:val="single" w:sz="8" w:space="0" w:color="000000"/>
            </w:tcBorders>
            <w:shd w:val="clear" w:color="auto" w:fill="auto"/>
            <w:vAlign w:val="center"/>
            <w:hideMark/>
          </w:tcPr>
          <w:p w14:paraId="13AA4E6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078F2B4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1A7CE6F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3500</w:t>
            </w:r>
          </w:p>
        </w:tc>
        <w:tc>
          <w:tcPr>
            <w:tcW w:w="1034" w:type="dxa"/>
            <w:tcBorders>
              <w:top w:val="nil"/>
              <w:left w:val="nil"/>
              <w:bottom w:val="single" w:sz="8" w:space="0" w:color="000000"/>
              <w:right w:val="single" w:sz="8" w:space="0" w:color="000000"/>
            </w:tcBorders>
            <w:shd w:val="clear" w:color="auto" w:fill="auto"/>
            <w:vAlign w:val="center"/>
            <w:hideMark/>
          </w:tcPr>
          <w:p w14:paraId="44B4675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3500</w:t>
            </w:r>
          </w:p>
        </w:tc>
        <w:tc>
          <w:tcPr>
            <w:tcW w:w="1275" w:type="dxa"/>
            <w:tcBorders>
              <w:top w:val="nil"/>
              <w:left w:val="nil"/>
              <w:bottom w:val="single" w:sz="8" w:space="0" w:color="000000"/>
              <w:right w:val="single" w:sz="8" w:space="0" w:color="000000"/>
            </w:tcBorders>
            <w:shd w:val="clear" w:color="auto" w:fill="auto"/>
            <w:vAlign w:val="center"/>
            <w:hideMark/>
          </w:tcPr>
          <w:p w14:paraId="57ED72D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3200</w:t>
            </w:r>
          </w:p>
        </w:tc>
        <w:tc>
          <w:tcPr>
            <w:tcW w:w="1386" w:type="dxa"/>
            <w:tcBorders>
              <w:top w:val="nil"/>
              <w:left w:val="nil"/>
              <w:bottom w:val="single" w:sz="8" w:space="0" w:color="000000"/>
              <w:right w:val="single" w:sz="8" w:space="0" w:color="000000"/>
            </w:tcBorders>
            <w:shd w:val="clear" w:color="auto" w:fill="auto"/>
            <w:vAlign w:val="center"/>
            <w:hideMark/>
          </w:tcPr>
          <w:p w14:paraId="4B5C3E3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3200</w:t>
            </w:r>
          </w:p>
        </w:tc>
        <w:tc>
          <w:tcPr>
            <w:tcW w:w="1012" w:type="dxa"/>
            <w:tcBorders>
              <w:top w:val="nil"/>
              <w:left w:val="nil"/>
              <w:bottom w:val="single" w:sz="8" w:space="0" w:color="000000"/>
              <w:right w:val="single" w:sz="8" w:space="0" w:color="000000"/>
            </w:tcBorders>
            <w:shd w:val="clear" w:color="auto" w:fill="auto"/>
            <w:vAlign w:val="center"/>
            <w:hideMark/>
          </w:tcPr>
          <w:p w14:paraId="2CCC553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39388BD0"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303A151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233</w:t>
            </w:r>
          </w:p>
        </w:tc>
        <w:tc>
          <w:tcPr>
            <w:tcW w:w="1605" w:type="dxa"/>
            <w:tcBorders>
              <w:top w:val="nil"/>
              <w:left w:val="nil"/>
              <w:bottom w:val="single" w:sz="8" w:space="0" w:color="000000"/>
              <w:right w:val="single" w:sz="8" w:space="0" w:color="000000"/>
            </w:tcBorders>
            <w:shd w:val="clear" w:color="auto" w:fill="auto"/>
            <w:vAlign w:val="center"/>
            <w:hideMark/>
          </w:tcPr>
          <w:p w14:paraId="3F48511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蠕动泵管</w:t>
            </w:r>
          </w:p>
        </w:tc>
        <w:tc>
          <w:tcPr>
            <w:tcW w:w="3868" w:type="dxa"/>
            <w:tcBorders>
              <w:top w:val="nil"/>
              <w:left w:val="nil"/>
              <w:bottom w:val="single" w:sz="8" w:space="0" w:color="000000"/>
              <w:right w:val="single" w:sz="8" w:space="0" w:color="000000"/>
            </w:tcBorders>
            <w:shd w:val="clear" w:color="auto" w:fill="auto"/>
            <w:vAlign w:val="center"/>
            <w:hideMark/>
          </w:tcPr>
          <w:p w14:paraId="545B1C7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蠕动泵管，BN-128型快速凝点测定仪配套使用，20cm/根</w:t>
            </w:r>
          </w:p>
        </w:tc>
        <w:tc>
          <w:tcPr>
            <w:tcW w:w="1012" w:type="dxa"/>
            <w:tcBorders>
              <w:top w:val="nil"/>
              <w:left w:val="nil"/>
              <w:bottom w:val="single" w:sz="8" w:space="0" w:color="000000"/>
              <w:right w:val="single" w:sz="8" w:space="0" w:color="000000"/>
            </w:tcBorders>
            <w:shd w:val="clear" w:color="auto" w:fill="auto"/>
            <w:vAlign w:val="center"/>
            <w:hideMark/>
          </w:tcPr>
          <w:p w14:paraId="465F136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根</w:t>
            </w:r>
          </w:p>
        </w:tc>
        <w:tc>
          <w:tcPr>
            <w:tcW w:w="1023" w:type="dxa"/>
            <w:tcBorders>
              <w:top w:val="nil"/>
              <w:left w:val="nil"/>
              <w:bottom w:val="single" w:sz="8" w:space="0" w:color="000000"/>
              <w:right w:val="single" w:sz="8" w:space="0" w:color="000000"/>
            </w:tcBorders>
            <w:shd w:val="clear" w:color="auto" w:fill="auto"/>
            <w:vAlign w:val="center"/>
            <w:hideMark/>
          </w:tcPr>
          <w:p w14:paraId="48778BD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2D3D816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110</w:t>
            </w:r>
          </w:p>
        </w:tc>
        <w:tc>
          <w:tcPr>
            <w:tcW w:w="1034" w:type="dxa"/>
            <w:tcBorders>
              <w:top w:val="nil"/>
              <w:left w:val="nil"/>
              <w:bottom w:val="single" w:sz="8" w:space="0" w:color="000000"/>
              <w:right w:val="single" w:sz="8" w:space="0" w:color="000000"/>
            </w:tcBorders>
            <w:shd w:val="clear" w:color="auto" w:fill="auto"/>
            <w:vAlign w:val="center"/>
            <w:hideMark/>
          </w:tcPr>
          <w:p w14:paraId="2B99A69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110</w:t>
            </w:r>
          </w:p>
        </w:tc>
        <w:tc>
          <w:tcPr>
            <w:tcW w:w="1275" w:type="dxa"/>
            <w:tcBorders>
              <w:top w:val="nil"/>
              <w:left w:val="nil"/>
              <w:bottom w:val="single" w:sz="8" w:space="0" w:color="000000"/>
              <w:right w:val="single" w:sz="8" w:space="0" w:color="000000"/>
            </w:tcBorders>
            <w:shd w:val="clear" w:color="auto" w:fill="auto"/>
            <w:vAlign w:val="center"/>
            <w:hideMark/>
          </w:tcPr>
          <w:p w14:paraId="4098600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108</w:t>
            </w:r>
          </w:p>
        </w:tc>
        <w:tc>
          <w:tcPr>
            <w:tcW w:w="1386" w:type="dxa"/>
            <w:tcBorders>
              <w:top w:val="nil"/>
              <w:left w:val="nil"/>
              <w:bottom w:val="single" w:sz="8" w:space="0" w:color="000000"/>
              <w:right w:val="single" w:sz="8" w:space="0" w:color="000000"/>
            </w:tcBorders>
            <w:shd w:val="clear" w:color="auto" w:fill="auto"/>
            <w:vAlign w:val="center"/>
            <w:hideMark/>
          </w:tcPr>
          <w:p w14:paraId="30A87B0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108</w:t>
            </w:r>
          </w:p>
        </w:tc>
        <w:tc>
          <w:tcPr>
            <w:tcW w:w="1012" w:type="dxa"/>
            <w:tcBorders>
              <w:top w:val="nil"/>
              <w:left w:val="nil"/>
              <w:bottom w:val="single" w:sz="8" w:space="0" w:color="000000"/>
              <w:right w:val="single" w:sz="8" w:space="0" w:color="000000"/>
            </w:tcBorders>
            <w:shd w:val="clear" w:color="auto" w:fill="auto"/>
            <w:vAlign w:val="center"/>
            <w:hideMark/>
          </w:tcPr>
          <w:p w14:paraId="4A83B16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41BDC4AF"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49587F8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234</w:t>
            </w:r>
          </w:p>
        </w:tc>
        <w:tc>
          <w:tcPr>
            <w:tcW w:w="1605" w:type="dxa"/>
            <w:tcBorders>
              <w:top w:val="nil"/>
              <w:left w:val="nil"/>
              <w:bottom w:val="single" w:sz="8" w:space="0" w:color="000000"/>
              <w:right w:val="single" w:sz="8" w:space="0" w:color="000000"/>
            </w:tcBorders>
            <w:shd w:val="clear" w:color="auto" w:fill="auto"/>
            <w:vAlign w:val="center"/>
            <w:hideMark/>
          </w:tcPr>
          <w:p w14:paraId="63215D7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进样管</w:t>
            </w:r>
          </w:p>
        </w:tc>
        <w:tc>
          <w:tcPr>
            <w:tcW w:w="3868" w:type="dxa"/>
            <w:tcBorders>
              <w:top w:val="nil"/>
              <w:left w:val="nil"/>
              <w:bottom w:val="single" w:sz="8" w:space="0" w:color="000000"/>
              <w:right w:val="single" w:sz="8" w:space="0" w:color="000000"/>
            </w:tcBorders>
            <w:shd w:val="clear" w:color="auto" w:fill="auto"/>
            <w:vAlign w:val="center"/>
            <w:hideMark/>
          </w:tcPr>
          <w:p w14:paraId="120CA9D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进样管，BN-128型快速凝点测定仪配套使用，20cm/根</w:t>
            </w:r>
          </w:p>
        </w:tc>
        <w:tc>
          <w:tcPr>
            <w:tcW w:w="1012" w:type="dxa"/>
            <w:tcBorders>
              <w:top w:val="nil"/>
              <w:left w:val="nil"/>
              <w:bottom w:val="single" w:sz="8" w:space="0" w:color="000000"/>
              <w:right w:val="single" w:sz="8" w:space="0" w:color="000000"/>
            </w:tcBorders>
            <w:shd w:val="clear" w:color="auto" w:fill="auto"/>
            <w:vAlign w:val="center"/>
            <w:hideMark/>
          </w:tcPr>
          <w:p w14:paraId="0ADCEC7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根</w:t>
            </w:r>
          </w:p>
        </w:tc>
        <w:tc>
          <w:tcPr>
            <w:tcW w:w="1023" w:type="dxa"/>
            <w:tcBorders>
              <w:top w:val="nil"/>
              <w:left w:val="nil"/>
              <w:bottom w:val="single" w:sz="8" w:space="0" w:color="000000"/>
              <w:right w:val="single" w:sz="8" w:space="0" w:color="000000"/>
            </w:tcBorders>
            <w:shd w:val="clear" w:color="auto" w:fill="auto"/>
            <w:vAlign w:val="center"/>
            <w:hideMark/>
          </w:tcPr>
          <w:p w14:paraId="586728C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08952F7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7</w:t>
            </w:r>
          </w:p>
        </w:tc>
        <w:tc>
          <w:tcPr>
            <w:tcW w:w="1034" w:type="dxa"/>
            <w:tcBorders>
              <w:top w:val="nil"/>
              <w:left w:val="nil"/>
              <w:bottom w:val="single" w:sz="8" w:space="0" w:color="000000"/>
              <w:right w:val="single" w:sz="8" w:space="0" w:color="000000"/>
            </w:tcBorders>
            <w:shd w:val="clear" w:color="auto" w:fill="auto"/>
            <w:vAlign w:val="center"/>
            <w:hideMark/>
          </w:tcPr>
          <w:p w14:paraId="5E49DC4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7</w:t>
            </w:r>
          </w:p>
        </w:tc>
        <w:tc>
          <w:tcPr>
            <w:tcW w:w="1275" w:type="dxa"/>
            <w:tcBorders>
              <w:top w:val="nil"/>
              <w:left w:val="nil"/>
              <w:bottom w:val="single" w:sz="8" w:space="0" w:color="000000"/>
              <w:right w:val="single" w:sz="8" w:space="0" w:color="000000"/>
            </w:tcBorders>
            <w:shd w:val="clear" w:color="auto" w:fill="auto"/>
            <w:vAlign w:val="center"/>
            <w:hideMark/>
          </w:tcPr>
          <w:p w14:paraId="5293EAD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w:t>
            </w:r>
          </w:p>
        </w:tc>
        <w:tc>
          <w:tcPr>
            <w:tcW w:w="1386" w:type="dxa"/>
            <w:tcBorders>
              <w:top w:val="nil"/>
              <w:left w:val="nil"/>
              <w:bottom w:val="single" w:sz="8" w:space="0" w:color="000000"/>
              <w:right w:val="single" w:sz="8" w:space="0" w:color="000000"/>
            </w:tcBorders>
            <w:shd w:val="clear" w:color="auto" w:fill="auto"/>
            <w:vAlign w:val="center"/>
            <w:hideMark/>
          </w:tcPr>
          <w:p w14:paraId="0FA5985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w:t>
            </w:r>
          </w:p>
        </w:tc>
        <w:tc>
          <w:tcPr>
            <w:tcW w:w="1012" w:type="dxa"/>
            <w:tcBorders>
              <w:top w:val="nil"/>
              <w:left w:val="nil"/>
              <w:bottom w:val="single" w:sz="8" w:space="0" w:color="000000"/>
              <w:right w:val="single" w:sz="8" w:space="0" w:color="000000"/>
            </w:tcBorders>
            <w:shd w:val="clear" w:color="auto" w:fill="auto"/>
            <w:vAlign w:val="center"/>
            <w:hideMark/>
          </w:tcPr>
          <w:p w14:paraId="5ED2381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3C3D2B72"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282F459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235</w:t>
            </w:r>
          </w:p>
        </w:tc>
        <w:tc>
          <w:tcPr>
            <w:tcW w:w="1605" w:type="dxa"/>
            <w:tcBorders>
              <w:top w:val="nil"/>
              <w:left w:val="nil"/>
              <w:bottom w:val="single" w:sz="8" w:space="0" w:color="000000"/>
              <w:right w:val="single" w:sz="8" w:space="0" w:color="000000"/>
            </w:tcBorders>
            <w:shd w:val="clear" w:color="auto" w:fill="auto"/>
            <w:vAlign w:val="center"/>
            <w:hideMark/>
          </w:tcPr>
          <w:p w14:paraId="388E824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微量注射器</w:t>
            </w:r>
          </w:p>
        </w:tc>
        <w:tc>
          <w:tcPr>
            <w:tcW w:w="3868" w:type="dxa"/>
            <w:tcBorders>
              <w:top w:val="nil"/>
              <w:left w:val="nil"/>
              <w:bottom w:val="single" w:sz="8" w:space="0" w:color="000000"/>
              <w:right w:val="single" w:sz="8" w:space="0" w:color="000000"/>
            </w:tcBorders>
            <w:shd w:val="clear" w:color="auto" w:fill="auto"/>
            <w:vAlign w:val="center"/>
            <w:hideMark/>
          </w:tcPr>
          <w:p w14:paraId="4E28F3B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微量注射器25μlTSHR（TS3000配套使用</w:t>
            </w:r>
          </w:p>
        </w:tc>
        <w:tc>
          <w:tcPr>
            <w:tcW w:w="1012" w:type="dxa"/>
            <w:tcBorders>
              <w:top w:val="nil"/>
              <w:left w:val="nil"/>
              <w:bottom w:val="single" w:sz="8" w:space="0" w:color="000000"/>
              <w:right w:val="single" w:sz="8" w:space="0" w:color="000000"/>
            </w:tcBorders>
            <w:shd w:val="clear" w:color="auto" w:fill="auto"/>
            <w:vAlign w:val="center"/>
            <w:hideMark/>
          </w:tcPr>
          <w:p w14:paraId="141AEBC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支</w:t>
            </w:r>
          </w:p>
        </w:tc>
        <w:tc>
          <w:tcPr>
            <w:tcW w:w="1023" w:type="dxa"/>
            <w:tcBorders>
              <w:top w:val="nil"/>
              <w:left w:val="nil"/>
              <w:bottom w:val="single" w:sz="8" w:space="0" w:color="000000"/>
              <w:right w:val="single" w:sz="8" w:space="0" w:color="000000"/>
            </w:tcBorders>
            <w:shd w:val="clear" w:color="auto" w:fill="auto"/>
            <w:vAlign w:val="center"/>
            <w:hideMark/>
          </w:tcPr>
          <w:p w14:paraId="67D5116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w:t>
            </w:r>
          </w:p>
        </w:tc>
        <w:tc>
          <w:tcPr>
            <w:tcW w:w="1029" w:type="dxa"/>
            <w:tcBorders>
              <w:top w:val="nil"/>
              <w:left w:val="nil"/>
              <w:bottom w:val="single" w:sz="8" w:space="0" w:color="000000"/>
              <w:right w:val="single" w:sz="8" w:space="0" w:color="000000"/>
            </w:tcBorders>
            <w:shd w:val="clear" w:color="auto" w:fill="auto"/>
            <w:vAlign w:val="center"/>
            <w:hideMark/>
          </w:tcPr>
          <w:p w14:paraId="7408A46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3300</w:t>
            </w:r>
          </w:p>
        </w:tc>
        <w:tc>
          <w:tcPr>
            <w:tcW w:w="1034" w:type="dxa"/>
            <w:tcBorders>
              <w:top w:val="nil"/>
              <w:left w:val="nil"/>
              <w:bottom w:val="single" w:sz="8" w:space="0" w:color="000000"/>
              <w:right w:val="single" w:sz="8" w:space="0" w:color="000000"/>
            </w:tcBorders>
            <w:shd w:val="clear" w:color="auto" w:fill="auto"/>
            <w:vAlign w:val="center"/>
            <w:hideMark/>
          </w:tcPr>
          <w:p w14:paraId="0A971DE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13200</w:t>
            </w:r>
          </w:p>
        </w:tc>
        <w:tc>
          <w:tcPr>
            <w:tcW w:w="1275" w:type="dxa"/>
            <w:tcBorders>
              <w:top w:val="nil"/>
              <w:left w:val="nil"/>
              <w:bottom w:val="single" w:sz="8" w:space="0" w:color="000000"/>
              <w:right w:val="single" w:sz="8" w:space="0" w:color="000000"/>
            </w:tcBorders>
            <w:shd w:val="clear" w:color="auto" w:fill="auto"/>
            <w:vAlign w:val="center"/>
            <w:hideMark/>
          </w:tcPr>
          <w:p w14:paraId="6262890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3160</w:t>
            </w:r>
          </w:p>
        </w:tc>
        <w:tc>
          <w:tcPr>
            <w:tcW w:w="1386" w:type="dxa"/>
            <w:tcBorders>
              <w:top w:val="nil"/>
              <w:left w:val="nil"/>
              <w:bottom w:val="single" w:sz="8" w:space="0" w:color="000000"/>
              <w:right w:val="single" w:sz="8" w:space="0" w:color="000000"/>
            </w:tcBorders>
            <w:shd w:val="clear" w:color="auto" w:fill="auto"/>
            <w:vAlign w:val="center"/>
            <w:hideMark/>
          </w:tcPr>
          <w:p w14:paraId="792F72C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12640</w:t>
            </w:r>
          </w:p>
        </w:tc>
        <w:tc>
          <w:tcPr>
            <w:tcW w:w="1012" w:type="dxa"/>
            <w:tcBorders>
              <w:top w:val="nil"/>
              <w:left w:val="nil"/>
              <w:bottom w:val="single" w:sz="8" w:space="0" w:color="000000"/>
              <w:right w:val="single" w:sz="8" w:space="0" w:color="000000"/>
            </w:tcBorders>
            <w:shd w:val="clear" w:color="auto" w:fill="auto"/>
            <w:vAlign w:val="center"/>
            <w:hideMark/>
          </w:tcPr>
          <w:p w14:paraId="2C5461E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7E97704C"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11B87B4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236</w:t>
            </w:r>
          </w:p>
        </w:tc>
        <w:tc>
          <w:tcPr>
            <w:tcW w:w="1605" w:type="dxa"/>
            <w:tcBorders>
              <w:top w:val="nil"/>
              <w:left w:val="nil"/>
              <w:bottom w:val="single" w:sz="8" w:space="0" w:color="000000"/>
              <w:right w:val="single" w:sz="8" w:space="0" w:color="000000"/>
            </w:tcBorders>
            <w:shd w:val="clear" w:color="auto" w:fill="auto"/>
            <w:vAlign w:val="center"/>
            <w:hideMark/>
          </w:tcPr>
          <w:p w14:paraId="6D5EE60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聚结器</w:t>
            </w:r>
          </w:p>
        </w:tc>
        <w:tc>
          <w:tcPr>
            <w:tcW w:w="3868" w:type="dxa"/>
            <w:tcBorders>
              <w:top w:val="nil"/>
              <w:left w:val="nil"/>
              <w:bottom w:val="single" w:sz="8" w:space="0" w:color="000000"/>
              <w:right w:val="single" w:sz="8" w:space="0" w:color="000000"/>
            </w:tcBorders>
            <w:shd w:val="clear" w:color="auto" w:fill="auto"/>
            <w:vAlign w:val="center"/>
            <w:hideMark/>
          </w:tcPr>
          <w:p w14:paraId="6CAA949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6套/盒，美国EMCEE航煤水分离指数测定仪emcee1140（MARKV）配套使用</w:t>
            </w:r>
          </w:p>
        </w:tc>
        <w:tc>
          <w:tcPr>
            <w:tcW w:w="1012" w:type="dxa"/>
            <w:tcBorders>
              <w:top w:val="nil"/>
              <w:left w:val="nil"/>
              <w:bottom w:val="single" w:sz="8" w:space="0" w:color="000000"/>
              <w:right w:val="single" w:sz="8" w:space="0" w:color="000000"/>
            </w:tcBorders>
            <w:shd w:val="clear" w:color="auto" w:fill="auto"/>
            <w:vAlign w:val="center"/>
            <w:hideMark/>
          </w:tcPr>
          <w:p w14:paraId="6712879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盒</w:t>
            </w:r>
          </w:p>
        </w:tc>
        <w:tc>
          <w:tcPr>
            <w:tcW w:w="1023" w:type="dxa"/>
            <w:tcBorders>
              <w:top w:val="nil"/>
              <w:left w:val="nil"/>
              <w:bottom w:val="single" w:sz="8" w:space="0" w:color="000000"/>
              <w:right w:val="single" w:sz="8" w:space="0" w:color="000000"/>
            </w:tcBorders>
            <w:shd w:val="clear" w:color="auto" w:fill="auto"/>
            <w:vAlign w:val="center"/>
            <w:hideMark/>
          </w:tcPr>
          <w:p w14:paraId="4CE7C07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71D023B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2000</w:t>
            </w:r>
          </w:p>
        </w:tc>
        <w:tc>
          <w:tcPr>
            <w:tcW w:w="1034" w:type="dxa"/>
            <w:tcBorders>
              <w:top w:val="nil"/>
              <w:left w:val="nil"/>
              <w:bottom w:val="single" w:sz="8" w:space="0" w:color="000000"/>
              <w:right w:val="single" w:sz="8" w:space="0" w:color="000000"/>
            </w:tcBorders>
            <w:shd w:val="clear" w:color="auto" w:fill="auto"/>
            <w:vAlign w:val="center"/>
            <w:hideMark/>
          </w:tcPr>
          <w:p w14:paraId="58F73F6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2000</w:t>
            </w:r>
          </w:p>
        </w:tc>
        <w:tc>
          <w:tcPr>
            <w:tcW w:w="1275" w:type="dxa"/>
            <w:tcBorders>
              <w:top w:val="nil"/>
              <w:left w:val="nil"/>
              <w:bottom w:val="single" w:sz="8" w:space="0" w:color="000000"/>
              <w:right w:val="single" w:sz="8" w:space="0" w:color="000000"/>
            </w:tcBorders>
            <w:shd w:val="clear" w:color="auto" w:fill="auto"/>
            <w:vAlign w:val="center"/>
            <w:hideMark/>
          </w:tcPr>
          <w:p w14:paraId="2048527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1500</w:t>
            </w:r>
          </w:p>
        </w:tc>
        <w:tc>
          <w:tcPr>
            <w:tcW w:w="1386" w:type="dxa"/>
            <w:tcBorders>
              <w:top w:val="nil"/>
              <w:left w:val="nil"/>
              <w:bottom w:val="single" w:sz="8" w:space="0" w:color="000000"/>
              <w:right w:val="single" w:sz="8" w:space="0" w:color="000000"/>
            </w:tcBorders>
            <w:shd w:val="clear" w:color="auto" w:fill="auto"/>
            <w:vAlign w:val="center"/>
            <w:hideMark/>
          </w:tcPr>
          <w:p w14:paraId="1190AFB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1500</w:t>
            </w:r>
          </w:p>
        </w:tc>
        <w:tc>
          <w:tcPr>
            <w:tcW w:w="1012" w:type="dxa"/>
            <w:tcBorders>
              <w:top w:val="nil"/>
              <w:left w:val="nil"/>
              <w:bottom w:val="single" w:sz="8" w:space="0" w:color="000000"/>
              <w:right w:val="single" w:sz="8" w:space="0" w:color="000000"/>
            </w:tcBorders>
            <w:shd w:val="clear" w:color="auto" w:fill="auto"/>
            <w:vAlign w:val="center"/>
            <w:hideMark/>
          </w:tcPr>
          <w:p w14:paraId="76B0FAE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137DAB10"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12BC0CE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237</w:t>
            </w:r>
          </w:p>
        </w:tc>
        <w:tc>
          <w:tcPr>
            <w:tcW w:w="1605" w:type="dxa"/>
            <w:tcBorders>
              <w:top w:val="nil"/>
              <w:left w:val="nil"/>
              <w:bottom w:val="single" w:sz="8" w:space="0" w:color="000000"/>
              <w:right w:val="single" w:sz="8" w:space="0" w:color="000000"/>
            </w:tcBorders>
            <w:shd w:val="clear" w:color="auto" w:fill="auto"/>
            <w:vAlign w:val="center"/>
            <w:hideMark/>
          </w:tcPr>
          <w:p w14:paraId="5348703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航空燃油微生物测试笔</w:t>
            </w:r>
          </w:p>
        </w:tc>
        <w:tc>
          <w:tcPr>
            <w:tcW w:w="3868" w:type="dxa"/>
            <w:tcBorders>
              <w:top w:val="nil"/>
              <w:left w:val="nil"/>
              <w:bottom w:val="single" w:sz="8" w:space="0" w:color="000000"/>
              <w:right w:val="single" w:sz="8" w:space="0" w:color="000000"/>
            </w:tcBorders>
            <w:shd w:val="clear" w:color="auto" w:fill="auto"/>
            <w:vAlign w:val="center"/>
            <w:hideMark/>
          </w:tcPr>
          <w:p w14:paraId="1D057D1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Merck公司航空燃油微生物污染测试仪HY_LITE配套使用，20支/盒</w:t>
            </w:r>
          </w:p>
        </w:tc>
        <w:tc>
          <w:tcPr>
            <w:tcW w:w="1012" w:type="dxa"/>
            <w:tcBorders>
              <w:top w:val="nil"/>
              <w:left w:val="nil"/>
              <w:bottom w:val="single" w:sz="8" w:space="0" w:color="000000"/>
              <w:right w:val="single" w:sz="8" w:space="0" w:color="000000"/>
            </w:tcBorders>
            <w:shd w:val="clear" w:color="auto" w:fill="auto"/>
            <w:vAlign w:val="center"/>
            <w:hideMark/>
          </w:tcPr>
          <w:p w14:paraId="769DB5E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盒</w:t>
            </w:r>
          </w:p>
        </w:tc>
        <w:tc>
          <w:tcPr>
            <w:tcW w:w="1023" w:type="dxa"/>
            <w:tcBorders>
              <w:top w:val="nil"/>
              <w:left w:val="nil"/>
              <w:bottom w:val="single" w:sz="8" w:space="0" w:color="000000"/>
              <w:right w:val="single" w:sz="8" w:space="0" w:color="000000"/>
            </w:tcBorders>
            <w:shd w:val="clear" w:color="auto" w:fill="auto"/>
            <w:vAlign w:val="center"/>
            <w:hideMark/>
          </w:tcPr>
          <w:p w14:paraId="1B5815C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1D47D88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15000</w:t>
            </w:r>
          </w:p>
        </w:tc>
        <w:tc>
          <w:tcPr>
            <w:tcW w:w="1034" w:type="dxa"/>
            <w:tcBorders>
              <w:top w:val="nil"/>
              <w:left w:val="nil"/>
              <w:bottom w:val="single" w:sz="8" w:space="0" w:color="000000"/>
              <w:right w:val="single" w:sz="8" w:space="0" w:color="000000"/>
            </w:tcBorders>
            <w:shd w:val="clear" w:color="auto" w:fill="auto"/>
            <w:vAlign w:val="center"/>
            <w:hideMark/>
          </w:tcPr>
          <w:p w14:paraId="684B2C4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15000</w:t>
            </w:r>
          </w:p>
        </w:tc>
        <w:tc>
          <w:tcPr>
            <w:tcW w:w="1275" w:type="dxa"/>
            <w:tcBorders>
              <w:top w:val="nil"/>
              <w:left w:val="nil"/>
              <w:bottom w:val="single" w:sz="8" w:space="0" w:color="000000"/>
              <w:right w:val="single" w:sz="8" w:space="0" w:color="000000"/>
            </w:tcBorders>
            <w:shd w:val="clear" w:color="auto" w:fill="auto"/>
            <w:vAlign w:val="center"/>
            <w:hideMark/>
          </w:tcPr>
          <w:p w14:paraId="26ED98B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12000</w:t>
            </w:r>
          </w:p>
        </w:tc>
        <w:tc>
          <w:tcPr>
            <w:tcW w:w="1386" w:type="dxa"/>
            <w:tcBorders>
              <w:top w:val="nil"/>
              <w:left w:val="nil"/>
              <w:bottom w:val="single" w:sz="8" w:space="0" w:color="000000"/>
              <w:right w:val="single" w:sz="8" w:space="0" w:color="000000"/>
            </w:tcBorders>
            <w:shd w:val="clear" w:color="auto" w:fill="auto"/>
            <w:vAlign w:val="center"/>
            <w:hideMark/>
          </w:tcPr>
          <w:p w14:paraId="0407D1C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12000</w:t>
            </w:r>
          </w:p>
        </w:tc>
        <w:tc>
          <w:tcPr>
            <w:tcW w:w="1012" w:type="dxa"/>
            <w:tcBorders>
              <w:top w:val="nil"/>
              <w:left w:val="nil"/>
              <w:bottom w:val="single" w:sz="8" w:space="0" w:color="000000"/>
              <w:right w:val="single" w:sz="8" w:space="0" w:color="000000"/>
            </w:tcBorders>
            <w:shd w:val="clear" w:color="auto" w:fill="auto"/>
            <w:vAlign w:val="center"/>
            <w:hideMark/>
          </w:tcPr>
          <w:p w14:paraId="3B06EB4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203379D7"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5718403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238</w:t>
            </w:r>
          </w:p>
        </w:tc>
        <w:tc>
          <w:tcPr>
            <w:tcW w:w="1605" w:type="dxa"/>
            <w:tcBorders>
              <w:top w:val="nil"/>
              <w:left w:val="nil"/>
              <w:bottom w:val="single" w:sz="8" w:space="0" w:color="000000"/>
              <w:right w:val="single" w:sz="8" w:space="0" w:color="000000"/>
            </w:tcBorders>
            <w:shd w:val="clear" w:color="auto" w:fill="auto"/>
            <w:vAlign w:val="center"/>
            <w:hideMark/>
          </w:tcPr>
          <w:p w14:paraId="5864F2D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进样针</w:t>
            </w:r>
          </w:p>
        </w:tc>
        <w:tc>
          <w:tcPr>
            <w:tcW w:w="3868" w:type="dxa"/>
            <w:tcBorders>
              <w:top w:val="nil"/>
              <w:left w:val="nil"/>
              <w:bottom w:val="single" w:sz="8" w:space="0" w:color="000000"/>
              <w:right w:val="single" w:sz="8" w:space="0" w:color="000000"/>
            </w:tcBorders>
            <w:shd w:val="clear" w:color="auto" w:fill="auto"/>
            <w:vAlign w:val="center"/>
            <w:hideMark/>
          </w:tcPr>
          <w:p w14:paraId="33C5396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10mL进样针针筒【气密性注射器10ml,51mmPS5（针头可更换）】TCL-2100V配套使用紫外荧光硫测定仪TS3000配套使用</w:t>
            </w:r>
          </w:p>
        </w:tc>
        <w:tc>
          <w:tcPr>
            <w:tcW w:w="1012" w:type="dxa"/>
            <w:tcBorders>
              <w:top w:val="nil"/>
              <w:left w:val="nil"/>
              <w:bottom w:val="single" w:sz="8" w:space="0" w:color="000000"/>
              <w:right w:val="single" w:sz="8" w:space="0" w:color="000000"/>
            </w:tcBorders>
            <w:shd w:val="clear" w:color="auto" w:fill="auto"/>
            <w:vAlign w:val="center"/>
            <w:hideMark/>
          </w:tcPr>
          <w:p w14:paraId="30375A8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支</w:t>
            </w:r>
          </w:p>
        </w:tc>
        <w:tc>
          <w:tcPr>
            <w:tcW w:w="1023" w:type="dxa"/>
            <w:tcBorders>
              <w:top w:val="nil"/>
              <w:left w:val="nil"/>
              <w:bottom w:val="single" w:sz="8" w:space="0" w:color="000000"/>
              <w:right w:val="single" w:sz="8" w:space="0" w:color="000000"/>
            </w:tcBorders>
            <w:shd w:val="clear" w:color="auto" w:fill="auto"/>
            <w:vAlign w:val="center"/>
            <w:hideMark/>
          </w:tcPr>
          <w:p w14:paraId="5699363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4EC21D9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1100</w:t>
            </w:r>
          </w:p>
        </w:tc>
        <w:tc>
          <w:tcPr>
            <w:tcW w:w="1034" w:type="dxa"/>
            <w:tcBorders>
              <w:top w:val="nil"/>
              <w:left w:val="nil"/>
              <w:bottom w:val="single" w:sz="8" w:space="0" w:color="000000"/>
              <w:right w:val="single" w:sz="8" w:space="0" w:color="000000"/>
            </w:tcBorders>
            <w:shd w:val="clear" w:color="auto" w:fill="auto"/>
            <w:vAlign w:val="center"/>
            <w:hideMark/>
          </w:tcPr>
          <w:p w14:paraId="07F637D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1100</w:t>
            </w:r>
          </w:p>
        </w:tc>
        <w:tc>
          <w:tcPr>
            <w:tcW w:w="1275" w:type="dxa"/>
            <w:tcBorders>
              <w:top w:val="nil"/>
              <w:left w:val="nil"/>
              <w:bottom w:val="single" w:sz="8" w:space="0" w:color="000000"/>
              <w:right w:val="single" w:sz="8" w:space="0" w:color="000000"/>
            </w:tcBorders>
            <w:shd w:val="clear" w:color="auto" w:fill="auto"/>
            <w:vAlign w:val="center"/>
            <w:hideMark/>
          </w:tcPr>
          <w:p w14:paraId="0BC93B5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960</w:t>
            </w:r>
          </w:p>
        </w:tc>
        <w:tc>
          <w:tcPr>
            <w:tcW w:w="1386" w:type="dxa"/>
            <w:tcBorders>
              <w:top w:val="nil"/>
              <w:left w:val="nil"/>
              <w:bottom w:val="single" w:sz="8" w:space="0" w:color="000000"/>
              <w:right w:val="single" w:sz="8" w:space="0" w:color="000000"/>
            </w:tcBorders>
            <w:shd w:val="clear" w:color="auto" w:fill="auto"/>
            <w:vAlign w:val="center"/>
            <w:hideMark/>
          </w:tcPr>
          <w:p w14:paraId="41F5C18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960</w:t>
            </w:r>
          </w:p>
        </w:tc>
        <w:tc>
          <w:tcPr>
            <w:tcW w:w="1012" w:type="dxa"/>
            <w:tcBorders>
              <w:top w:val="nil"/>
              <w:left w:val="nil"/>
              <w:bottom w:val="single" w:sz="8" w:space="0" w:color="000000"/>
              <w:right w:val="single" w:sz="8" w:space="0" w:color="000000"/>
            </w:tcBorders>
            <w:shd w:val="clear" w:color="auto" w:fill="auto"/>
            <w:vAlign w:val="center"/>
            <w:hideMark/>
          </w:tcPr>
          <w:p w14:paraId="0C0E6B3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119C064D"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71D5FFA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239</w:t>
            </w:r>
          </w:p>
        </w:tc>
        <w:tc>
          <w:tcPr>
            <w:tcW w:w="1605" w:type="dxa"/>
            <w:tcBorders>
              <w:top w:val="nil"/>
              <w:left w:val="nil"/>
              <w:bottom w:val="single" w:sz="8" w:space="0" w:color="000000"/>
              <w:right w:val="single" w:sz="8" w:space="0" w:color="000000"/>
            </w:tcBorders>
            <w:shd w:val="clear" w:color="auto" w:fill="auto"/>
            <w:vAlign w:val="center"/>
            <w:hideMark/>
          </w:tcPr>
          <w:p w14:paraId="39BE702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进样针头</w:t>
            </w:r>
          </w:p>
        </w:tc>
        <w:tc>
          <w:tcPr>
            <w:tcW w:w="3868" w:type="dxa"/>
            <w:tcBorders>
              <w:top w:val="nil"/>
              <w:left w:val="nil"/>
              <w:bottom w:val="single" w:sz="8" w:space="0" w:color="000000"/>
              <w:right w:val="single" w:sz="8" w:space="0" w:color="000000"/>
            </w:tcBorders>
            <w:shd w:val="clear" w:color="auto" w:fill="auto"/>
            <w:vAlign w:val="center"/>
            <w:hideMark/>
          </w:tcPr>
          <w:p w14:paraId="59E08B9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10mL进样针配套使用【可换针头，侧开孔】TCL-2100V配套使用紫外荧光硫测定仪TS3000配套使用（每盒6支）</w:t>
            </w:r>
          </w:p>
        </w:tc>
        <w:tc>
          <w:tcPr>
            <w:tcW w:w="1012" w:type="dxa"/>
            <w:tcBorders>
              <w:top w:val="nil"/>
              <w:left w:val="nil"/>
              <w:bottom w:val="single" w:sz="8" w:space="0" w:color="000000"/>
              <w:right w:val="single" w:sz="8" w:space="0" w:color="000000"/>
            </w:tcBorders>
            <w:shd w:val="clear" w:color="auto" w:fill="auto"/>
            <w:vAlign w:val="center"/>
            <w:hideMark/>
          </w:tcPr>
          <w:p w14:paraId="1656EA8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盒</w:t>
            </w:r>
          </w:p>
        </w:tc>
        <w:tc>
          <w:tcPr>
            <w:tcW w:w="1023" w:type="dxa"/>
            <w:tcBorders>
              <w:top w:val="nil"/>
              <w:left w:val="nil"/>
              <w:bottom w:val="single" w:sz="8" w:space="0" w:color="000000"/>
              <w:right w:val="single" w:sz="8" w:space="0" w:color="000000"/>
            </w:tcBorders>
            <w:shd w:val="clear" w:color="auto" w:fill="auto"/>
            <w:vAlign w:val="center"/>
            <w:hideMark/>
          </w:tcPr>
          <w:p w14:paraId="1F70275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2CA3115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1500</w:t>
            </w:r>
          </w:p>
        </w:tc>
        <w:tc>
          <w:tcPr>
            <w:tcW w:w="1034" w:type="dxa"/>
            <w:tcBorders>
              <w:top w:val="nil"/>
              <w:left w:val="nil"/>
              <w:bottom w:val="single" w:sz="8" w:space="0" w:color="000000"/>
              <w:right w:val="single" w:sz="8" w:space="0" w:color="000000"/>
            </w:tcBorders>
            <w:shd w:val="clear" w:color="auto" w:fill="auto"/>
            <w:vAlign w:val="center"/>
            <w:hideMark/>
          </w:tcPr>
          <w:p w14:paraId="06DC5E4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1500</w:t>
            </w:r>
          </w:p>
        </w:tc>
        <w:tc>
          <w:tcPr>
            <w:tcW w:w="1275" w:type="dxa"/>
            <w:tcBorders>
              <w:top w:val="nil"/>
              <w:left w:val="nil"/>
              <w:bottom w:val="single" w:sz="8" w:space="0" w:color="000000"/>
              <w:right w:val="single" w:sz="8" w:space="0" w:color="000000"/>
            </w:tcBorders>
            <w:shd w:val="clear" w:color="auto" w:fill="auto"/>
            <w:vAlign w:val="center"/>
            <w:hideMark/>
          </w:tcPr>
          <w:p w14:paraId="4F192A9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1200</w:t>
            </w:r>
          </w:p>
        </w:tc>
        <w:tc>
          <w:tcPr>
            <w:tcW w:w="1386" w:type="dxa"/>
            <w:tcBorders>
              <w:top w:val="nil"/>
              <w:left w:val="nil"/>
              <w:bottom w:val="single" w:sz="8" w:space="0" w:color="000000"/>
              <w:right w:val="single" w:sz="8" w:space="0" w:color="000000"/>
            </w:tcBorders>
            <w:shd w:val="clear" w:color="auto" w:fill="auto"/>
            <w:vAlign w:val="center"/>
            <w:hideMark/>
          </w:tcPr>
          <w:p w14:paraId="1385006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1200</w:t>
            </w:r>
          </w:p>
        </w:tc>
        <w:tc>
          <w:tcPr>
            <w:tcW w:w="1012" w:type="dxa"/>
            <w:tcBorders>
              <w:top w:val="nil"/>
              <w:left w:val="nil"/>
              <w:bottom w:val="single" w:sz="8" w:space="0" w:color="000000"/>
              <w:right w:val="single" w:sz="8" w:space="0" w:color="000000"/>
            </w:tcBorders>
            <w:shd w:val="clear" w:color="auto" w:fill="auto"/>
            <w:vAlign w:val="center"/>
            <w:hideMark/>
          </w:tcPr>
          <w:p w14:paraId="706C9BA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1F995E4C"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29AA671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lastRenderedPageBreak/>
              <w:t>240</w:t>
            </w:r>
          </w:p>
        </w:tc>
        <w:tc>
          <w:tcPr>
            <w:tcW w:w="1605" w:type="dxa"/>
            <w:tcBorders>
              <w:top w:val="nil"/>
              <w:left w:val="nil"/>
              <w:bottom w:val="single" w:sz="8" w:space="0" w:color="000000"/>
              <w:right w:val="single" w:sz="8" w:space="0" w:color="000000"/>
            </w:tcBorders>
            <w:shd w:val="clear" w:color="auto" w:fill="auto"/>
            <w:noWrap/>
            <w:vAlign w:val="center"/>
            <w:hideMark/>
          </w:tcPr>
          <w:p w14:paraId="094233F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活性碳管</w:t>
            </w:r>
          </w:p>
        </w:tc>
        <w:tc>
          <w:tcPr>
            <w:tcW w:w="3868" w:type="dxa"/>
            <w:tcBorders>
              <w:top w:val="nil"/>
              <w:left w:val="nil"/>
              <w:bottom w:val="single" w:sz="8" w:space="0" w:color="000000"/>
              <w:right w:val="single" w:sz="8" w:space="0" w:color="000000"/>
            </w:tcBorders>
            <w:shd w:val="clear" w:color="auto" w:fill="auto"/>
            <w:vAlign w:val="center"/>
            <w:hideMark/>
          </w:tcPr>
          <w:p w14:paraId="4BCFD38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热吸附型，内装100mg活性炭，每支管长180mm，50支/盒</w:t>
            </w:r>
          </w:p>
        </w:tc>
        <w:tc>
          <w:tcPr>
            <w:tcW w:w="1012" w:type="dxa"/>
            <w:tcBorders>
              <w:top w:val="nil"/>
              <w:left w:val="nil"/>
              <w:bottom w:val="single" w:sz="8" w:space="0" w:color="000000"/>
              <w:right w:val="single" w:sz="8" w:space="0" w:color="000000"/>
            </w:tcBorders>
            <w:shd w:val="clear" w:color="auto" w:fill="auto"/>
            <w:noWrap/>
            <w:vAlign w:val="center"/>
            <w:hideMark/>
          </w:tcPr>
          <w:p w14:paraId="7EF2011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盒</w:t>
            </w:r>
          </w:p>
        </w:tc>
        <w:tc>
          <w:tcPr>
            <w:tcW w:w="1023" w:type="dxa"/>
            <w:tcBorders>
              <w:top w:val="nil"/>
              <w:left w:val="nil"/>
              <w:bottom w:val="single" w:sz="8" w:space="0" w:color="000000"/>
              <w:right w:val="single" w:sz="8" w:space="0" w:color="000000"/>
            </w:tcBorders>
            <w:shd w:val="clear" w:color="auto" w:fill="auto"/>
            <w:vAlign w:val="center"/>
            <w:hideMark/>
          </w:tcPr>
          <w:p w14:paraId="2520812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w:t>
            </w:r>
          </w:p>
        </w:tc>
        <w:tc>
          <w:tcPr>
            <w:tcW w:w="1029" w:type="dxa"/>
            <w:tcBorders>
              <w:top w:val="nil"/>
              <w:left w:val="nil"/>
              <w:bottom w:val="single" w:sz="8" w:space="0" w:color="000000"/>
              <w:right w:val="single" w:sz="8" w:space="0" w:color="000000"/>
            </w:tcBorders>
            <w:shd w:val="clear" w:color="auto" w:fill="auto"/>
            <w:vAlign w:val="center"/>
            <w:hideMark/>
          </w:tcPr>
          <w:p w14:paraId="6B08B9F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200</w:t>
            </w:r>
          </w:p>
        </w:tc>
        <w:tc>
          <w:tcPr>
            <w:tcW w:w="1034" w:type="dxa"/>
            <w:tcBorders>
              <w:top w:val="nil"/>
              <w:left w:val="nil"/>
              <w:bottom w:val="single" w:sz="8" w:space="0" w:color="000000"/>
              <w:right w:val="single" w:sz="8" w:space="0" w:color="000000"/>
            </w:tcBorders>
            <w:shd w:val="clear" w:color="auto" w:fill="auto"/>
            <w:vAlign w:val="center"/>
            <w:hideMark/>
          </w:tcPr>
          <w:p w14:paraId="48D34D6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800</w:t>
            </w:r>
          </w:p>
        </w:tc>
        <w:tc>
          <w:tcPr>
            <w:tcW w:w="1275" w:type="dxa"/>
            <w:tcBorders>
              <w:top w:val="nil"/>
              <w:left w:val="nil"/>
              <w:bottom w:val="single" w:sz="8" w:space="0" w:color="000000"/>
              <w:right w:val="single" w:sz="8" w:space="0" w:color="000000"/>
            </w:tcBorders>
            <w:shd w:val="clear" w:color="auto" w:fill="auto"/>
            <w:vAlign w:val="center"/>
            <w:hideMark/>
          </w:tcPr>
          <w:p w14:paraId="6D4CB73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160</w:t>
            </w:r>
          </w:p>
        </w:tc>
        <w:tc>
          <w:tcPr>
            <w:tcW w:w="1386" w:type="dxa"/>
            <w:tcBorders>
              <w:top w:val="nil"/>
              <w:left w:val="nil"/>
              <w:bottom w:val="single" w:sz="8" w:space="0" w:color="000000"/>
              <w:right w:val="single" w:sz="8" w:space="0" w:color="000000"/>
            </w:tcBorders>
            <w:shd w:val="clear" w:color="auto" w:fill="auto"/>
            <w:vAlign w:val="center"/>
            <w:hideMark/>
          </w:tcPr>
          <w:p w14:paraId="331C9FA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640</w:t>
            </w:r>
          </w:p>
        </w:tc>
        <w:tc>
          <w:tcPr>
            <w:tcW w:w="1012" w:type="dxa"/>
            <w:tcBorders>
              <w:top w:val="nil"/>
              <w:left w:val="nil"/>
              <w:bottom w:val="single" w:sz="8" w:space="0" w:color="000000"/>
              <w:right w:val="single" w:sz="8" w:space="0" w:color="000000"/>
            </w:tcBorders>
            <w:shd w:val="clear" w:color="auto" w:fill="auto"/>
            <w:vAlign w:val="center"/>
            <w:hideMark/>
          </w:tcPr>
          <w:p w14:paraId="6C2697C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7999155D"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59C35BA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241</w:t>
            </w:r>
          </w:p>
        </w:tc>
        <w:tc>
          <w:tcPr>
            <w:tcW w:w="1605" w:type="dxa"/>
            <w:tcBorders>
              <w:top w:val="nil"/>
              <w:left w:val="nil"/>
              <w:bottom w:val="single" w:sz="8" w:space="0" w:color="000000"/>
              <w:right w:val="single" w:sz="8" w:space="0" w:color="000000"/>
            </w:tcBorders>
            <w:shd w:val="clear" w:color="auto" w:fill="auto"/>
            <w:vAlign w:val="center"/>
            <w:hideMark/>
          </w:tcPr>
          <w:p w14:paraId="36A011E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硅胶管</w:t>
            </w:r>
          </w:p>
        </w:tc>
        <w:tc>
          <w:tcPr>
            <w:tcW w:w="3868" w:type="dxa"/>
            <w:tcBorders>
              <w:top w:val="nil"/>
              <w:left w:val="nil"/>
              <w:bottom w:val="single" w:sz="8" w:space="0" w:color="000000"/>
              <w:right w:val="single" w:sz="8" w:space="0" w:color="000000"/>
            </w:tcBorders>
            <w:shd w:val="clear" w:color="auto" w:fill="auto"/>
            <w:vAlign w:val="center"/>
            <w:hideMark/>
          </w:tcPr>
          <w:p w14:paraId="35DB848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热吸附型，内装200mg硅胶，每支管长180mm，50支/盒</w:t>
            </w:r>
          </w:p>
        </w:tc>
        <w:tc>
          <w:tcPr>
            <w:tcW w:w="1012" w:type="dxa"/>
            <w:tcBorders>
              <w:top w:val="nil"/>
              <w:left w:val="nil"/>
              <w:bottom w:val="single" w:sz="8" w:space="0" w:color="000000"/>
              <w:right w:val="single" w:sz="8" w:space="0" w:color="000000"/>
            </w:tcBorders>
            <w:shd w:val="clear" w:color="auto" w:fill="auto"/>
            <w:vAlign w:val="center"/>
            <w:hideMark/>
          </w:tcPr>
          <w:p w14:paraId="41786FC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盒</w:t>
            </w:r>
          </w:p>
        </w:tc>
        <w:tc>
          <w:tcPr>
            <w:tcW w:w="1023" w:type="dxa"/>
            <w:tcBorders>
              <w:top w:val="nil"/>
              <w:left w:val="nil"/>
              <w:bottom w:val="single" w:sz="8" w:space="0" w:color="000000"/>
              <w:right w:val="single" w:sz="8" w:space="0" w:color="000000"/>
            </w:tcBorders>
            <w:shd w:val="clear" w:color="auto" w:fill="auto"/>
            <w:vAlign w:val="center"/>
            <w:hideMark/>
          </w:tcPr>
          <w:p w14:paraId="4464463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55E64C3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200</w:t>
            </w:r>
          </w:p>
        </w:tc>
        <w:tc>
          <w:tcPr>
            <w:tcW w:w="1034" w:type="dxa"/>
            <w:tcBorders>
              <w:top w:val="nil"/>
              <w:left w:val="nil"/>
              <w:bottom w:val="single" w:sz="8" w:space="0" w:color="000000"/>
              <w:right w:val="single" w:sz="8" w:space="0" w:color="000000"/>
            </w:tcBorders>
            <w:shd w:val="clear" w:color="auto" w:fill="auto"/>
            <w:vAlign w:val="center"/>
            <w:hideMark/>
          </w:tcPr>
          <w:p w14:paraId="7F061E6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200</w:t>
            </w:r>
          </w:p>
        </w:tc>
        <w:tc>
          <w:tcPr>
            <w:tcW w:w="1275" w:type="dxa"/>
            <w:tcBorders>
              <w:top w:val="nil"/>
              <w:left w:val="nil"/>
              <w:bottom w:val="single" w:sz="8" w:space="0" w:color="000000"/>
              <w:right w:val="single" w:sz="8" w:space="0" w:color="000000"/>
            </w:tcBorders>
            <w:shd w:val="clear" w:color="auto" w:fill="auto"/>
            <w:vAlign w:val="center"/>
            <w:hideMark/>
          </w:tcPr>
          <w:p w14:paraId="28C992D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160</w:t>
            </w:r>
          </w:p>
        </w:tc>
        <w:tc>
          <w:tcPr>
            <w:tcW w:w="1386" w:type="dxa"/>
            <w:tcBorders>
              <w:top w:val="nil"/>
              <w:left w:val="nil"/>
              <w:bottom w:val="single" w:sz="8" w:space="0" w:color="000000"/>
              <w:right w:val="single" w:sz="8" w:space="0" w:color="000000"/>
            </w:tcBorders>
            <w:shd w:val="clear" w:color="auto" w:fill="auto"/>
            <w:vAlign w:val="center"/>
            <w:hideMark/>
          </w:tcPr>
          <w:p w14:paraId="5812FCC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160</w:t>
            </w:r>
          </w:p>
        </w:tc>
        <w:tc>
          <w:tcPr>
            <w:tcW w:w="1012" w:type="dxa"/>
            <w:tcBorders>
              <w:top w:val="nil"/>
              <w:left w:val="nil"/>
              <w:bottom w:val="single" w:sz="8" w:space="0" w:color="000000"/>
              <w:right w:val="single" w:sz="8" w:space="0" w:color="000000"/>
            </w:tcBorders>
            <w:shd w:val="clear" w:color="auto" w:fill="auto"/>
            <w:vAlign w:val="center"/>
            <w:hideMark/>
          </w:tcPr>
          <w:p w14:paraId="6B781A6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4BD7A652"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00D5830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242</w:t>
            </w:r>
          </w:p>
        </w:tc>
        <w:tc>
          <w:tcPr>
            <w:tcW w:w="1605" w:type="dxa"/>
            <w:tcBorders>
              <w:top w:val="nil"/>
              <w:left w:val="nil"/>
              <w:bottom w:val="single" w:sz="8" w:space="0" w:color="000000"/>
              <w:right w:val="single" w:sz="8" w:space="0" w:color="000000"/>
            </w:tcBorders>
            <w:shd w:val="clear" w:color="auto" w:fill="auto"/>
            <w:vAlign w:val="center"/>
            <w:hideMark/>
          </w:tcPr>
          <w:p w14:paraId="1A1163B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钢瓶防爆膜</w:t>
            </w:r>
          </w:p>
        </w:tc>
        <w:tc>
          <w:tcPr>
            <w:tcW w:w="3868" w:type="dxa"/>
            <w:tcBorders>
              <w:top w:val="nil"/>
              <w:left w:val="nil"/>
              <w:bottom w:val="single" w:sz="8" w:space="0" w:color="000000"/>
              <w:right w:val="single" w:sz="8" w:space="0" w:color="000000"/>
            </w:tcBorders>
            <w:shd w:val="clear" w:color="auto" w:fill="auto"/>
            <w:vAlign w:val="center"/>
            <w:hideMark/>
          </w:tcPr>
          <w:p w14:paraId="282B1CB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液化气采样器配套使用</w:t>
            </w:r>
          </w:p>
        </w:tc>
        <w:tc>
          <w:tcPr>
            <w:tcW w:w="1012" w:type="dxa"/>
            <w:tcBorders>
              <w:top w:val="nil"/>
              <w:left w:val="nil"/>
              <w:bottom w:val="single" w:sz="8" w:space="0" w:color="000000"/>
              <w:right w:val="single" w:sz="8" w:space="0" w:color="000000"/>
            </w:tcBorders>
            <w:shd w:val="clear" w:color="auto" w:fill="auto"/>
            <w:vAlign w:val="center"/>
            <w:hideMark/>
          </w:tcPr>
          <w:p w14:paraId="18F9E83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464E89F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30</w:t>
            </w:r>
          </w:p>
        </w:tc>
        <w:tc>
          <w:tcPr>
            <w:tcW w:w="1029" w:type="dxa"/>
            <w:tcBorders>
              <w:top w:val="nil"/>
              <w:left w:val="nil"/>
              <w:bottom w:val="single" w:sz="8" w:space="0" w:color="000000"/>
              <w:right w:val="single" w:sz="8" w:space="0" w:color="000000"/>
            </w:tcBorders>
            <w:shd w:val="clear" w:color="auto" w:fill="auto"/>
            <w:vAlign w:val="center"/>
            <w:hideMark/>
          </w:tcPr>
          <w:p w14:paraId="4E0FB43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30</w:t>
            </w:r>
          </w:p>
        </w:tc>
        <w:tc>
          <w:tcPr>
            <w:tcW w:w="1034" w:type="dxa"/>
            <w:tcBorders>
              <w:top w:val="nil"/>
              <w:left w:val="nil"/>
              <w:bottom w:val="single" w:sz="8" w:space="0" w:color="000000"/>
              <w:right w:val="single" w:sz="8" w:space="0" w:color="000000"/>
            </w:tcBorders>
            <w:shd w:val="clear" w:color="auto" w:fill="auto"/>
            <w:vAlign w:val="center"/>
            <w:hideMark/>
          </w:tcPr>
          <w:p w14:paraId="4B817E4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900</w:t>
            </w:r>
          </w:p>
        </w:tc>
        <w:tc>
          <w:tcPr>
            <w:tcW w:w="1275" w:type="dxa"/>
            <w:tcBorders>
              <w:top w:val="nil"/>
              <w:left w:val="nil"/>
              <w:bottom w:val="single" w:sz="8" w:space="0" w:color="000000"/>
              <w:right w:val="single" w:sz="8" w:space="0" w:color="000000"/>
            </w:tcBorders>
            <w:shd w:val="clear" w:color="auto" w:fill="auto"/>
            <w:vAlign w:val="center"/>
            <w:hideMark/>
          </w:tcPr>
          <w:p w14:paraId="41D6D4B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20</w:t>
            </w:r>
          </w:p>
        </w:tc>
        <w:tc>
          <w:tcPr>
            <w:tcW w:w="1386" w:type="dxa"/>
            <w:tcBorders>
              <w:top w:val="nil"/>
              <w:left w:val="nil"/>
              <w:bottom w:val="single" w:sz="8" w:space="0" w:color="000000"/>
              <w:right w:val="single" w:sz="8" w:space="0" w:color="000000"/>
            </w:tcBorders>
            <w:shd w:val="clear" w:color="auto" w:fill="auto"/>
            <w:vAlign w:val="center"/>
            <w:hideMark/>
          </w:tcPr>
          <w:p w14:paraId="69AA752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600</w:t>
            </w:r>
          </w:p>
        </w:tc>
        <w:tc>
          <w:tcPr>
            <w:tcW w:w="1012" w:type="dxa"/>
            <w:tcBorders>
              <w:top w:val="nil"/>
              <w:left w:val="nil"/>
              <w:bottom w:val="single" w:sz="8" w:space="0" w:color="000000"/>
              <w:right w:val="single" w:sz="8" w:space="0" w:color="000000"/>
            </w:tcBorders>
            <w:shd w:val="clear" w:color="auto" w:fill="auto"/>
            <w:vAlign w:val="center"/>
            <w:hideMark/>
          </w:tcPr>
          <w:p w14:paraId="4B5D0D6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52346B9E"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2B146E5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243</w:t>
            </w:r>
          </w:p>
        </w:tc>
        <w:tc>
          <w:tcPr>
            <w:tcW w:w="1605" w:type="dxa"/>
            <w:tcBorders>
              <w:top w:val="nil"/>
              <w:left w:val="nil"/>
              <w:bottom w:val="single" w:sz="8" w:space="0" w:color="000000"/>
              <w:right w:val="single" w:sz="8" w:space="0" w:color="000000"/>
            </w:tcBorders>
            <w:shd w:val="clear" w:color="auto" w:fill="auto"/>
            <w:vAlign w:val="center"/>
            <w:hideMark/>
          </w:tcPr>
          <w:p w14:paraId="49D984D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绿色进样器隔垫</w:t>
            </w:r>
          </w:p>
        </w:tc>
        <w:tc>
          <w:tcPr>
            <w:tcW w:w="3868" w:type="dxa"/>
            <w:tcBorders>
              <w:top w:val="nil"/>
              <w:left w:val="nil"/>
              <w:bottom w:val="single" w:sz="8" w:space="0" w:color="000000"/>
              <w:right w:val="single" w:sz="8" w:space="0" w:color="000000"/>
            </w:tcBorders>
            <w:shd w:val="clear" w:color="auto" w:fill="auto"/>
            <w:vAlign w:val="center"/>
            <w:hideMark/>
          </w:tcPr>
          <w:p w14:paraId="38CA6E1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直径11mm，气相色谱仪680GC配套使用(50个/包)</w:t>
            </w:r>
          </w:p>
        </w:tc>
        <w:tc>
          <w:tcPr>
            <w:tcW w:w="1012" w:type="dxa"/>
            <w:tcBorders>
              <w:top w:val="nil"/>
              <w:left w:val="nil"/>
              <w:bottom w:val="single" w:sz="8" w:space="0" w:color="000000"/>
              <w:right w:val="single" w:sz="8" w:space="0" w:color="000000"/>
            </w:tcBorders>
            <w:shd w:val="clear" w:color="auto" w:fill="auto"/>
            <w:vAlign w:val="center"/>
            <w:hideMark/>
          </w:tcPr>
          <w:p w14:paraId="48EE72D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包</w:t>
            </w:r>
          </w:p>
        </w:tc>
        <w:tc>
          <w:tcPr>
            <w:tcW w:w="1023" w:type="dxa"/>
            <w:tcBorders>
              <w:top w:val="nil"/>
              <w:left w:val="nil"/>
              <w:bottom w:val="single" w:sz="8" w:space="0" w:color="000000"/>
              <w:right w:val="single" w:sz="8" w:space="0" w:color="000000"/>
            </w:tcBorders>
            <w:shd w:val="clear" w:color="auto" w:fill="auto"/>
            <w:vAlign w:val="center"/>
            <w:hideMark/>
          </w:tcPr>
          <w:p w14:paraId="7EB7D5E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6D95E32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1500</w:t>
            </w:r>
          </w:p>
        </w:tc>
        <w:tc>
          <w:tcPr>
            <w:tcW w:w="1034" w:type="dxa"/>
            <w:tcBorders>
              <w:top w:val="nil"/>
              <w:left w:val="nil"/>
              <w:bottom w:val="single" w:sz="8" w:space="0" w:color="000000"/>
              <w:right w:val="single" w:sz="8" w:space="0" w:color="000000"/>
            </w:tcBorders>
            <w:shd w:val="clear" w:color="auto" w:fill="auto"/>
            <w:vAlign w:val="center"/>
            <w:hideMark/>
          </w:tcPr>
          <w:p w14:paraId="2A38EA5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1500</w:t>
            </w:r>
          </w:p>
        </w:tc>
        <w:tc>
          <w:tcPr>
            <w:tcW w:w="1275" w:type="dxa"/>
            <w:tcBorders>
              <w:top w:val="nil"/>
              <w:left w:val="nil"/>
              <w:bottom w:val="single" w:sz="8" w:space="0" w:color="000000"/>
              <w:right w:val="single" w:sz="8" w:space="0" w:color="000000"/>
            </w:tcBorders>
            <w:shd w:val="clear" w:color="auto" w:fill="auto"/>
            <w:vAlign w:val="center"/>
            <w:hideMark/>
          </w:tcPr>
          <w:p w14:paraId="648235D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1350</w:t>
            </w:r>
          </w:p>
        </w:tc>
        <w:tc>
          <w:tcPr>
            <w:tcW w:w="1386" w:type="dxa"/>
            <w:tcBorders>
              <w:top w:val="nil"/>
              <w:left w:val="nil"/>
              <w:bottom w:val="single" w:sz="8" w:space="0" w:color="000000"/>
              <w:right w:val="single" w:sz="8" w:space="0" w:color="000000"/>
            </w:tcBorders>
            <w:shd w:val="clear" w:color="auto" w:fill="auto"/>
            <w:vAlign w:val="center"/>
            <w:hideMark/>
          </w:tcPr>
          <w:p w14:paraId="7257473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1350</w:t>
            </w:r>
          </w:p>
        </w:tc>
        <w:tc>
          <w:tcPr>
            <w:tcW w:w="1012" w:type="dxa"/>
            <w:tcBorders>
              <w:top w:val="nil"/>
              <w:left w:val="nil"/>
              <w:bottom w:val="single" w:sz="8" w:space="0" w:color="000000"/>
              <w:right w:val="single" w:sz="8" w:space="0" w:color="000000"/>
            </w:tcBorders>
            <w:shd w:val="clear" w:color="auto" w:fill="auto"/>
            <w:vAlign w:val="center"/>
            <w:hideMark/>
          </w:tcPr>
          <w:p w14:paraId="19544DA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75D6CBD0"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401165B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244</w:t>
            </w:r>
          </w:p>
        </w:tc>
        <w:tc>
          <w:tcPr>
            <w:tcW w:w="1605" w:type="dxa"/>
            <w:tcBorders>
              <w:top w:val="nil"/>
              <w:left w:val="nil"/>
              <w:bottom w:val="single" w:sz="8" w:space="0" w:color="000000"/>
              <w:right w:val="single" w:sz="8" w:space="0" w:color="000000"/>
            </w:tcBorders>
            <w:shd w:val="clear" w:color="auto" w:fill="auto"/>
            <w:vAlign w:val="center"/>
            <w:hideMark/>
          </w:tcPr>
          <w:p w14:paraId="7677E4B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料筒清洁刷</w:t>
            </w:r>
          </w:p>
        </w:tc>
        <w:tc>
          <w:tcPr>
            <w:tcW w:w="3868" w:type="dxa"/>
            <w:tcBorders>
              <w:top w:val="nil"/>
              <w:left w:val="nil"/>
              <w:bottom w:val="single" w:sz="8" w:space="0" w:color="000000"/>
              <w:right w:val="single" w:sz="8" w:space="0" w:color="000000"/>
            </w:tcBorders>
            <w:shd w:val="clear" w:color="auto" w:fill="auto"/>
            <w:vAlign w:val="center"/>
            <w:hideMark/>
          </w:tcPr>
          <w:p w14:paraId="708EF68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MI-3型熔体流动速率仪配套使用</w:t>
            </w:r>
          </w:p>
        </w:tc>
        <w:tc>
          <w:tcPr>
            <w:tcW w:w="1012" w:type="dxa"/>
            <w:tcBorders>
              <w:top w:val="nil"/>
              <w:left w:val="nil"/>
              <w:bottom w:val="single" w:sz="8" w:space="0" w:color="000000"/>
              <w:right w:val="single" w:sz="8" w:space="0" w:color="000000"/>
            </w:tcBorders>
            <w:shd w:val="clear" w:color="auto" w:fill="auto"/>
            <w:vAlign w:val="center"/>
            <w:hideMark/>
          </w:tcPr>
          <w:p w14:paraId="3794B18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5E6B2DB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50C646C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3200</w:t>
            </w:r>
          </w:p>
        </w:tc>
        <w:tc>
          <w:tcPr>
            <w:tcW w:w="1034" w:type="dxa"/>
            <w:tcBorders>
              <w:top w:val="nil"/>
              <w:left w:val="nil"/>
              <w:bottom w:val="single" w:sz="8" w:space="0" w:color="000000"/>
              <w:right w:val="single" w:sz="8" w:space="0" w:color="000000"/>
            </w:tcBorders>
            <w:shd w:val="clear" w:color="auto" w:fill="auto"/>
            <w:vAlign w:val="center"/>
            <w:hideMark/>
          </w:tcPr>
          <w:p w14:paraId="61965D6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3200</w:t>
            </w:r>
          </w:p>
        </w:tc>
        <w:tc>
          <w:tcPr>
            <w:tcW w:w="1275" w:type="dxa"/>
            <w:tcBorders>
              <w:top w:val="nil"/>
              <w:left w:val="nil"/>
              <w:bottom w:val="single" w:sz="8" w:space="0" w:color="000000"/>
              <w:right w:val="single" w:sz="8" w:space="0" w:color="000000"/>
            </w:tcBorders>
            <w:shd w:val="clear" w:color="auto" w:fill="auto"/>
            <w:vAlign w:val="center"/>
            <w:hideMark/>
          </w:tcPr>
          <w:p w14:paraId="608AA7E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3180</w:t>
            </w:r>
          </w:p>
        </w:tc>
        <w:tc>
          <w:tcPr>
            <w:tcW w:w="1386" w:type="dxa"/>
            <w:tcBorders>
              <w:top w:val="nil"/>
              <w:left w:val="nil"/>
              <w:bottom w:val="single" w:sz="8" w:space="0" w:color="000000"/>
              <w:right w:val="single" w:sz="8" w:space="0" w:color="000000"/>
            </w:tcBorders>
            <w:shd w:val="clear" w:color="auto" w:fill="auto"/>
            <w:vAlign w:val="center"/>
            <w:hideMark/>
          </w:tcPr>
          <w:p w14:paraId="42579D6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3180</w:t>
            </w:r>
          </w:p>
        </w:tc>
        <w:tc>
          <w:tcPr>
            <w:tcW w:w="1012" w:type="dxa"/>
            <w:tcBorders>
              <w:top w:val="nil"/>
              <w:left w:val="nil"/>
              <w:bottom w:val="single" w:sz="8" w:space="0" w:color="000000"/>
              <w:right w:val="single" w:sz="8" w:space="0" w:color="000000"/>
            </w:tcBorders>
            <w:shd w:val="clear" w:color="auto" w:fill="auto"/>
            <w:vAlign w:val="center"/>
            <w:hideMark/>
          </w:tcPr>
          <w:p w14:paraId="363DA45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75C93818"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4C55D07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245</w:t>
            </w:r>
          </w:p>
        </w:tc>
        <w:tc>
          <w:tcPr>
            <w:tcW w:w="1605" w:type="dxa"/>
            <w:tcBorders>
              <w:top w:val="nil"/>
              <w:left w:val="nil"/>
              <w:bottom w:val="single" w:sz="8" w:space="0" w:color="000000"/>
              <w:right w:val="single" w:sz="8" w:space="0" w:color="000000"/>
            </w:tcBorders>
            <w:shd w:val="clear" w:color="auto" w:fill="auto"/>
            <w:vAlign w:val="center"/>
            <w:hideMark/>
          </w:tcPr>
          <w:p w14:paraId="132B404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加料漏斗</w:t>
            </w:r>
          </w:p>
        </w:tc>
        <w:tc>
          <w:tcPr>
            <w:tcW w:w="3868" w:type="dxa"/>
            <w:tcBorders>
              <w:top w:val="nil"/>
              <w:left w:val="nil"/>
              <w:bottom w:val="single" w:sz="8" w:space="0" w:color="000000"/>
              <w:right w:val="single" w:sz="8" w:space="0" w:color="000000"/>
            </w:tcBorders>
            <w:shd w:val="clear" w:color="auto" w:fill="auto"/>
            <w:vAlign w:val="center"/>
            <w:hideMark/>
          </w:tcPr>
          <w:p w14:paraId="7D4D652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MI-3型熔体流动速率仪配套使用</w:t>
            </w:r>
          </w:p>
        </w:tc>
        <w:tc>
          <w:tcPr>
            <w:tcW w:w="1012" w:type="dxa"/>
            <w:tcBorders>
              <w:top w:val="nil"/>
              <w:left w:val="nil"/>
              <w:bottom w:val="single" w:sz="8" w:space="0" w:color="000000"/>
              <w:right w:val="single" w:sz="8" w:space="0" w:color="000000"/>
            </w:tcBorders>
            <w:shd w:val="clear" w:color="auto" w:fill="auto"/>
            <w:vAlign w:val="center"/>
            <w:hideMark/>
          </w:tcPr>
          <w:p w14:paraId="1D2DFA4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07E68A4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w:t>
            </w:r>
          </w:p>
        </w:tc>
        <w:tc>
          <w:tcPr>
            <w:tcW w:w="1029" w:type="dxa"/>
            <w:tcBorders>
              <w:top w:val="nil"/>
              <w:left w:val="nil"/>
              <w:bottom w:val="single" w:sz="8" w:space="0" w:color="000000"/>
              <w:right w:val="single" w:sz="8" w:space="0" w:color="000000"/>
            </w:tcBorders>
            <w:shd w:val="clear" w:color="auto" w:fill="auto"/>
            <w:vAlign w:val="center"/>
            <w:hideMark/>
          </w:tcPr>
          <w:p w14:paraId="3253602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3200</w:t>
            </w:r>
          </w:p>
        </w:tc>
        <w:tc>
          <w:tcPr>
            <w:tcW w:w="1034" w:type="dxa"/>
            <w:tcBorders>
              <w:top w:val="nil"/>
              <w:left w:val="nil"/>
              <w:bottom w:val="single" w:sz="8" w:space="0" w:color="000000"/>
              <w:right w:val="single" w:sz="8" w:space="0" w:color="000000"/>
            </w:tcBorders>
            <w:shd w:val="clear" w:color="auto" w:fill="auto"/>
            <w:vAlign w:val="center"/>
            <w:hideMark/>
          </w:tcPr>
          <w:p w14:paraId="439D291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6400</w:t>
            </w:r>
          </w:p>
        </w:tc>
        <w:tc>
          <w:tcPr>
            <w:tcW w:w="1275" w:type="dxa"/>
            <w:tcBorders>
              <w:top w:val="nil"/>
              <w:left w:val="nil"/>
              <w:bottom w:val="single" w:sz="8" w:space="0" w:color="000000"/>
              <w:right w:val="single" w:sz="8" w:space="0" w:color="000000"/>
            </w:tcBorders>
            <w:shd w:val="clear" w:color="auto" w:fill="auto"/>
            <w:vAlign w:val="center"/>
            <w:hideMark/>
          </w:tcPr>
          <w:p w14:paraId="7F3D23A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2860</w:t>
            </w:r>
          </w:p>
        </w:tc>
        <w:tc>
          <w:tcPr>
            <w:tcW w:w="1386" w:type="dxa"/>
            <w:tcBorders>
              <w:top w:val="nil"/>
              <w:left w:val="nil"/>
              <w:bottom w:val="single" w:sz="8" w:space="0" w:color="000000"/>
              <w:right w:val="single" w:sz="8" w:space="0" w:color="000000"/>
            </w:tcBorders>
            <w:shd w:val="clear" w:color="auto" w:fill="auto"/>
            <w:vAlign w:val="center"/>
            <w:hideMark/>
          </w:tcPr>
          <w:p w14:paraId="678E8E0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5720</w:t>
            </w:r>
          </w:p>
        </w:tc>
        <w:tc>
          <w:tcPr>
            <w:tcW w:w="1012" w:type="dxa"/>
            <w:tcBorders>
              <w:top w:val="nil"/>
              <w:left w:val="nil"/>
              <w:bottom w:val="single" w:sz="8" w:space="0" w:color="000000"/>
              <w:right w:val="single" w:sz="8" w:space="0" w:color="000000"/>
            </w:tcBorders>
            <w:shd w:val="clear" w:color="auto" w:fill="auto"/>
            <w:vAlign w:val="center"/>
            <w:hideMark/>
          </w:tcPr>
          <w:p w14:paraId="62EB3E7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2070DB3A"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4379E62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246</w:t>
            </w:r>
          </w:p>
        </w:tc>
        <w:tc>
          <w:tcPr>
            <w:tcW w:w="1605" w:type="dxa"/>
            <w:tcBorders>
              <w:top w:val="nil"/>
              <w:left w:val="nil"/>
              <w:bottom w:val="single" w:sz="8" w:space="0" w:color="000000"/>
              <w:right w:val="single" w:sz="8" w:space="0" w:color="000000"/>
            </w:tcBorders>
            <w:shd w:val="clear" w:color="auto" w:fill="auto"/>
            <w:vAlign w:val="center"/>
            <w:hideMark/>
          </w:tcPr>
          <w:p w14:paraId="367E721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木柄铜刷</w:t>
            </w:r>
          </w:p>
        </w:tc>
        <w:tc>
          <w:tcPr>
            <w:tcW w:w="3868" w:type="dxa"/>
            <w:tcBorders>
              <w:top w:val="nil"/>
              <w:left w:val="nil"/>
              <w:bottom w:val="single" w:sz="8" w:space="0" w:color="000000"/>
              <w:right w:val="single" w:sz="8" w:space="0" w:color="000000"/>
            </w:tcBorders>
            <w:shd w:val="clear" w:color="auto" w:fill="auto"/>
            <w:vAlign w:val="center"/>
            <w:hideMark/>
          </w:tcPr>
          <w:p w14:paraId="2BEC41C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MI-3型熔体流动速率仪配套使用</w:t>
            </w:r>
          </w:p>
        </w:tc>
        <w:tc>
          <w:tcPr>
            <w:tcW w:w="1012" w:type="dxa"/>
            <w:tcBorders>
              <w:top w:val="nil"/>
              <w:left w:val="nil"/>
              <w:bottom w:val="single" w:sz="8" w:space="0" w:color="000000"/>
              <w:right w:val="single" w:sz="8" w:space="0" w:color="000000"/>
            </w:tcBorders>
            <w:shd w:val="clear" w:color="auto" w:fill="auto"/>
            <w:vAlign w:val="center"/>
            <w:hideMark/>
          </w:tcPr>
          <w:p w14:paraId="21A49CE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43241E7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w:t>
            </w:r>
          </w:p>
        </w:tc>
        <w:tc>
          <w:tcPr>
            <w:tcW w:w="1029" w:type="dxa"/>
            <w:tcBorders>
              <w:top w:val="nil"/>
              <w:left w:val="nil"/>
              <w:bottom w:val="single" w:sz="8" w:space="0" w:color="000000"/>
              <w:right w:val="single" w:sz="8" w:space="0" w:color="000000"/>
            </w:tcBorders>
            <w:shd w:val="clear" w:color="auto" w:fill="auto"/>
            <w:vAlign w:val="center"/>
            <w:hideMark/>
          </w:tcPr>
          <w:p w14:paraId="5BB0845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1000</w:t>
            </w:r>
          </w:p>
        </w:tc>
        <w:tc>
          <w:tcPr>
            <w:tcW w:w="1034" w:type="dxa"/>
            <w:tcBorders>
              <w:top w:val="nil"/>
              <w:left w:val="nil"/>
              <w:bottom w:val="single" w:sz="8" w:space="0" w:color="000000"/>
              <w:right w:val="single" w:sz="8" w:space="0" w:color="000000"/>
            </w:tcBorders>
            <w:shd w:val="clear" w:color="auto" w:fill="auto"/>
            <w:vAlign w:val="center"/>
            <w:hideMark/>
          </w:tcPr>
          <w:p w14:paraId="1DD17BF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2000</w:t>
            </w:r>
          </w:p>
        </w:tc>
        <w:tc>
          <w:tcPr>
            <w:tcW w:w="1275" w:type="dxa"/>
            <w:tcBorders>
              <w:top w:val="nil"/>
              <w:left w:val="nil"/>
              <w:bottom w:val="single" w:sz="8" w:space="0" w:color="000000"/>
              <w:right w:val="single" w:sz="8" w:space="0" w:color="000000"/>
            </w:tcBorders>
            <w:shd w:val="clear" w:color="auto" w:fill="auto"/>
            <w:vAlign w:val="center"/>
            <w:hideMark/>
          </w:tcPr>
          <w:p w14:paraId="088D3FF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860</w:t>
            </w:r>
          </w:p>
        </w:tc>
        <w:tc>
          <w:tcPr>
            <w:tcW w:w="1386" w:type="dxa"/>
            <w:tcBorders>
              <w:top w:val="nil"/>
              <w:left w:val="nil"/>
              <w:bottom w:val="single" w:sz="8" w:space="0" w:color="000000"/>
              <w:right w:val="single" w:sz="8" w:space="0" w:color="000000"/>
            </w:tcBorders>
            <w:shd w:val="clear" w:color="auto" w:fill="auto"/>
            <w:vAlign w:val="center"/>
            <w:hideMark/>
          </w:tcPr>
          <w:p w14:paraId="2DDCD2E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1720</w:t>
            </w:r>
          </w:p>
        </w:tc>
        <w:tc>
          <w:tcPr>
            <w:tcW w:w="1012" w:type="dxa"/>
            <w:tcBorders>
              <w:top w:val="nil"/>
              <w:left w:val="nil"/>
              <w:bottom w:val="single" w:sz="8" w:space="0" w:color="000000"/>
              <w:right w:val="single" w:sz="8" w:space="0" w:color="000000"/>
            </w:tcBorders>
            <w:shd w:val="clear" w:color="auto" w:fill="auto"/>
            <w:vAlign w:val="center"/>
            <w:hideMark/>
          </w:tcPr>
          <w:p w14:paraId="0B92F94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0EFD0AAD"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249704C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247</w:t>
            </w:r>
          </w:p>
        </w:tc>
        <w:tc>
          <w:tcPr>
            <w:tcW w:w="1605" w:type="dxa"/>
            <w:tcBorders>
              <w:top w:val="nil"/>
              <w:left w:val="nil"/>
              <w:bottom w:val="single" w:sz="8" w:space="0" w:color="000000"/>
              <w:right w:val="single" w:sz="8" w:space="0" w:color="000000"/>
            </w:tcBorders>
            <w:shd w:val="clear" w:color="auto" w:fill="auto"/>
            <w:vAlign w:val="center"/>
            <w:hideMark/>
          </w:tcPr>
          <w:p w14:paraId="509F35C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进样针</w:t>
            </w:r>
          </w:p>
        </w:tc>
        <w:tc>
          <w:tcPr>
            <w:tcW w:w="3868" w:type="dxa"/>
            <w:tcBorders>
              <w:top w:val="nil"/>
              <w:left w:val="nil"/>
              <w:bottom w:val="single" w:sz="8" w:space="0" w:color="000000"/>
              <w:right w:val="single" w:sz="8" w:space="0" w:color="000000"/>
            </w:tcBorders>
            <w:shd w:val="clear" w:color="auto" w:fill="auto"/>
            <w:vAlign w:val="center"/>
            <w:hideMark/>
          </w:tcPr>
          <w:p w14:paraId="06DF44A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0.5μL，日东精工（三菱）CA-310卡尔.费休水份测定仪配套使用</w:t>
            </w:r>
          </w:p>
        </w:tc>
        <w:tc>
          <w:tcPr>
            <w:tcW w:w="1012" w:type="dxa"/>
            <w:tcBorders>
              <w:top w:val="nil"/>
              <w:left w:val="nil"/>
              <w:bottom w:val="single" w:sz="8" w:space="0" w:color="000000"/>
              <w:right w:val="single" w:sz="8" w:space="0" w:color="000000"/>
            </w:tcBorders>
            <w:shd w:val="clear" w:color="auto" w:fill="auto"/>
            <w:vAlign w:val="center"/>
            <w:hideMark/>
          </w:tcPr>
          <w:p w14:paraId="3E596BF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支</w:t>
            </w:r>
          </w:p>
        </w:tc>
        <w:tc>
          <w:tcPr>
            <w:tcW w:w="1023" w:type="dxa"/>
            <w:tcBorders>
              <w:top w:val="nil"/>
              <w:left w:val="nil"/>
              <w:bottom w:val="single" w:sz="8" w:space="0" w:color="000000"/>
              <w:right w:val="single" w:sz="8" w:space="0" w:color="000000"/>
            </w:tcBorders>
            <w:shd w:val="clear" w:color="auto" w:fill="auto"/>
            <w:vAlign w:val="center"/>
            <w:hideMark/>
          </w:tcPr>
          <w:p w14:paraId="078FF6D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38FE5A1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500</w:t>
            </w:r>
          </w:p>
        </w:tc>
        <w:tc>
          <w:tcPr>
            <w:tcW w:w="1034" w:type="dxa"/>
            <w:tcBorders>
              <w:top w:val="nil"/>
              <w:left w:val="nil"/>
              <w:bottom w:val="single" w:sz="8" w:space="0" w:color="000000"/>
              <w:right w:val="single" w:sz="8" w:space="0" w:color="000000"/>
            </w:tcBorders>
            <w:shd w:val="clear" w:color="auto" w:fill="auto"/>
            <w:vAlign w:val="center"/>
            <w:hideMark/>
          </w:tcPr>
          <w:p w14:paraId="10D3347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500</w:t>
            </w:r>
          </w:p>
        </w:tc>
        <w:tc>
          <w:tcPr>
            <w:tcW w:w="1275" w:type="dxa"/>
            <w:tcBorders>
              <w:top w:val="nil"/>
              <w:left w:val="nil"/>
              <w:bottom w:val="single" w:sz="8" w:space="0" w:color="000000"/>
              <w:right w:val="single" w:sz="8" w:space="0" w:color="000000"/>
            </w:tcBorders>
            <w:shd w:val="clear" w:color="auto" w:fill="auto"/>
            <w:vAlign w:val="center"/>
            <w:hideMark/>
          </w:tcPr>
          <w:p w14:paraId="118FB83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400</w:t>
            </w:r>
          </w:p>
        </w:tc>
        <w:tc>
          <w:tcPr>
            <w:tcW w:w="1386" w:type="dxa"/>
            <w:tcBorders>
              <w:top w:val="nil"/>
              <w:left w:val="nil"/>
              <w:bottom w:val="single" w:sz="8" w:space="0" w:color="000000"/>
              <w:right w:val="single" w:sz="8" w:space="0" w:color="000000"/>
            </w:tcBorders>
            <w:shd w:val="clear" w:color="auto" w:fill="auto"/>
            <w:vAlign w:val="center"/>
            <w:hideMark/>
          </w:tcPr>
          <w:p w14:paraId="519A84F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400</w:t>
            </w:r>
          </w:p>
        </w:tc>
        <w:tc>
          <w:tcPr>
            <w:tcW w:w="1012" w:type="dxa"/>
            <w:tcBorders>
              <w:top w:val="nil"/>
              <w:left w:val="nil"/>
              <w:bottom w:val="single" w:sz="8" w:space="0" w:color="000000"/>
              <w:right w:val="single" w:sz="8" w:space="0" w:color="000000"/>
            </w:tcBorders>
            <w:shd w:val="clear" w:color="auto" w:fill="auto"/>
            <w:vAlign w:val="center"/>
            <w:hideMark/>
          </w:tcPr>
          <w:p w14:paraId="2FEC156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5B2A9A29"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1C8F398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248</w:t>
            </w:r>
          </w:p>
        </w:tc>
        <w:tc>
          <w:tcPr>
            <w:tcW w:w="1605" w:type="dxa"/>
            <w:tcBorders>
              <w:top w:val="nil"/>
              <w:left w:val="nil"/>
              <w:bottom w:val="single" w:sz="8" w:space="0" w:color="000000"/>
              <w:right w:val="single" w:sz="8" w:space="0" w:color="000000"/>
            </w:tcBorders>
            <w:shd w:val="clear" w:color="auto" w:fill="auto"/>
            <w:vAlign w:val="center"/>
            <w:hideMark/>
          </w:tcPr>
          <w:p w14:paraId="3D9FEAF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进样针</w:t>
            </w:r>
          </w:p>
        </w:tc>
        <w:tc>
          <w:tcPr>
            <w:tcW w:w="3868" w:type="dxa"/>
            <w:tcBorders>
              <w:top w:val="nil"/>
              <w:left w:val="nil"/>
              <w:bottom w:val="single" w:sz="8" w:space="0" w:color="000000"/>
              <w:right w:val="single" w:sz="8" w:space="0" w:color="000000"/>
            </w:tcBorders>
            <w:shd w:val="clear" w:color="auto" w:fill="auto"/>
            <w:vAlign w:val="center"/>
            <w:hideMark/>
          </w:tcPr>
          <w:p w14:paraId="3B0581D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5μL，日东精工（三菱）CA-310卡尔.费休水份测定仪配套使用</w:t>
            </w:r>
          </w:p>
        </w:tc>
        <w:tc>
          <w:tcPr>
            <w:tcW w:w="1012" w:type="dxa"/>
            <w:tcBorders>
              <w:top w:val="nil"/>
              <w:left w:val="nil"/>
              <w:bottom w:val="single" w:sz="8" w:space="0" w:color="000000"/>
              <w:right w:val="single" w:sz="8" w:space="0" w:color="000000"/>
            </w:tcBorders>
            <w:shd w:val="clear" w:color="auto" w:fill="auto"/>
            <w:vAlign w:val="center"/>
            <w:hideMark/>
          </w:tcPr>
          <w:p w14:paraId="5D52B77F"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支</w:t>
            </w:r>
          </w:p>
        </w:tc>
        <w:tc>
          <w:tcPr>
            <w:tcW w:w="1023" w:type="dxa"/>
            <w:tcBorders>
              <w:top w:val="nil"/>
              <w:left w:val="nil"/>
              <w:bottom w:val="single" w:sz="8" w:space="0" w:color="000000"/>
              <w:right w:val="single" w:sz="8" w:space="0" w:color="000000"/>
            </w:tcBorders>
            <w:shd w:val="clear" w:color="auto" w:fill="auto"/>
            <w:vAlign w:val="center"/>
            <w:hideMark/>
          </w:tcPr>
          <w:p w14:paraId="49566B4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135EBBC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500</w:t>
            </w:r>
          </w:p>
        </w:tc>
        <w:tc>
          <w:tcPr>
            <w:tcW w:w="1034" w:type="dxa"/>
            <w:tcBorders>
              <w:top w:val="nil"/>
              <w:left w:val="nil"/>
              <w:bottom w:val="single" w:sz="8" w:space="0" w:color="000000"/>
              <w:right w:val="single" w:sz="8" w:space="0" w:color="000000"/>
            </w:tcBorders>
            <w:shd w:val="clear" w:color="auto" w:fill="auto"/>
            <w:vAlign w:val="center"/>
            <w:hideMark/>
          </w:tcPr>
          <w:p w14:paraId="3457204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500</w:t>
            </w:r>
          </w:p>
        </w:tc>
        <w:tc>
          <w:tcPr>
            <w:tcW w:w="1275" w:type="dxa"/>
            <w:tcBorders>
              <w:top w:val="nil"/>
              <w:left w:val="nil"/>
              <w:bottom w:val="single" w:sz="8" w:space="0" w:color="000000"/>
              <w:right w:val="single" w:sz="8" w:space="0" w:color="000000"/>
            </w:tcBorders>
            <w:shd w:val="clear" w:color="auto" w:fill="auto"/>
            <w:vAlign w:val="center"/>
            <w:hideMark/>
          </w:tcPr>
          <w:p w14:paraId="0D7E333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400</w:t>
            </w:r>
          </w:p>
        </w:tc>
        <w:tc>
          <w:tcPr>
            <w:tcW w:w="1386" w:type="dxa"/>
            <w:tcBorders>
              <w:top w:val="nil"/>
              <w:left w:val="nil"/>
              <w:bottom w:val="single" w:sz="8" w:space="0" w:color="000000"/>
              <w:right w:val="single" w:sz="8" w:space="0" w:color="000000"/>
            </w:tcBorders>
            <w:shd w:val="clear" w:color="auto" w:fill="auto"/>
            <w:vAlign w:val="center"/>
            <w:hideMark/>
          </w:tcPr>
          <w:p w14:paraId="3D7F7C4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400</w:t>
            </w:r>
          </w:p>
        </w:tc>
        <w:tc>
          <w:tcPr>
            <w:tcW w:w="1012" w:type="dxa"/>
            <w:tcBorders>
              <w:top w:val="nil"/>
              <w:left w:val="nil"/>
              <w:bottom w:val="single" w:sz="8" w:space="0" w:color="000000"/>
              <w:right w:val="single" w:sz="8" w:space="0" w:color="000000"/>
            </w:tcBorders>
            <w:shd w:val="clear" w:color="auto" w:fill="auto"/>
            <w:vAlign w:val="center"/>
            <w:hideMark/>
          </w:tcPr>
          <w:p w14:paraId="5ECF8B9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33DF4090"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0C68F83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249</w:t>
            </w:r>
          </w:p>
        </w:tc>
        <w:tc>
          <w:tcPr>
            <w:tcW w:w="1605" w:type="dxa"/>
            <w:tcBorders>
              <w:top w:val="nil"/>
              <w:left w:val="nil"/>
              <w:bottom w:val="single" w:sz="8" w:space="0" w:color="000000"/>
              <w:right w:val="single" w:sz="8" w:space="0" w:color="000000"/>
            </w:tcBorders>
            <w:shd w:val="clear" w:color="auto" w:fill="auto"/>
            <w:vAlign w:val="center"/>
            <w:hideMark/>
          </w:tcPr>
          <w:p w14:paraId="3207A10A"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亲油色谱进样滤膜</w:t>
            </w:r>
          </w:p>
        </w:tc>
        <w:tc>
          <w:tcPr>
            <w:tcW w:w="3868" w:type="dxa"/>
            <w:tcBorders>
              <w:top w:val="nil"/>
              <w:left w:val="nil"/>
              <w:bottom w:val="single" w:sz="8" w:space="0" w:color="000000"/>
              <w:right w:val="single" w:sz="8" w:space="0" w:color="000000"/>
            </w:tcBorders>
            <w:shd w:val="clear" w:color="auto" w:fill="auto"/>
            <w:vAlign w:val="center"/>
            <w:hideMark/>
          </w:tcPr>
          <w:p w14:paraId="69B9B98C"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尼龙66（Nylon）;直径13mm;孔径0.45μm欧美国家进口膜；内装100个/包</w:t>
            </w:r>
          </w:p>
        </w:tc>
        <w:tc>
          <w:tcPr>
            <w:tcW w:w="1012" w:type="dxa"/>
            <w:tcBorders>
              <w:top w:val="nil"/>
              <w:left w:val="nil"/>
              <w:bottom w:val="single" w:sz="8" w:space="0" w:color="000000"/>
              <w:right w:val="single" w:sz="8" w:space="0" w:color="000000"/>
            </w:tcBorders>
            <w:shd w:val="clear" w:color="auto" w:fill="auto"/>
            <w:vAlign w:val="center"/>
            <w:hideMark/>
          </w:tcPr>
          <w:p w14:paraId="1510238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包</w:t>
            </w:r>
          </w:p>
        </w:tc>
        <w:tc>
          <w:tcPr>
            <w:tcW w:w="1023" w:type="dxa"/>
            <w:tcBorders>
              <w:top w:val="nil"/>
              <w:left w:val="nil"/>
              <w:bottom w:val="single" w:sz="8" w:space="0" w:color="000000"/>
              <w:right w:val="single" w:sz="8" w:space="0" w:color="000000"/>
            </w:tcBorders>
            <w:shd w:val="clear" w:color="auto" w:fill="auto"/>
            <w:vAlign w:val="center"/>
            <w:hideMark/>
          </w:tcPr>
          <w:p w14:paraId="27309D15"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w:t>
            </w:r>
          </w:p>
        </w:tc>
        <w:tc>
          <w:tcPr>
            <w:tcW w:w="1029" w:type="dxa"/>
            <w:tcBorders>
              <w:top w:val="nil"/>
              <w:left w:val="nil"/>
              <w:bottom w:val="single" w:sz="8" w:space="0" w:color="000000"/>
              <w:right w:val="single" w:sz="8" w:space="0" w:color="000000"/>
            </w:tcBorders>
            <w:shd w:val="clear" w:color="auto" w:fill="auto"/>
            <w:vAlign w:val="center"/>
            <w:hideMark/>
          </w:tcPr>
          <w:p w14:paraId="0F0705B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100</w:t>
            </w:r>
          </w:p>
        </w:tc>
        <w:tc>
          <w:tcPr>
            <w:tcW w:w="1034" w:type="dxa"/>
            <w:tcBorders>
              <w:top w:val="nil"/>
              <w:left w:val="nil"/>
              <w:bottom w:val="single" w:sz="8" w:space="0" w:color="000000"/>
              <w:right w:val="single" w:sz="8" w:space="0" w:color="000000"/>
            </w:tcBorders>
            <w:shd w:val="clear" w:color="auto" w:fill="auto"/>
            <w:vAlign w:val="center"/>
            <w:hideMark/>
          </w:tcPr>
          <w:p w14:paraId="1B725A0E"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1000</w:t>
            </w:r>
          </w:p>
        </w:tc>
        <w:tc>
          <w:tcPr>
            <w:tcW w:w="1275" w:type="dxa"/>
            <w:tcBorders>
              <w:top w:val="nil"/>
              <w:left w:val="nil"/>
              <w:bottom w:val="single" w:sz="8" w:space="0" w:color="000000"/>
              <w:right w:val="single" w:sz="8" w:space="0" w:color="000000"/>
            </w:tcBorders>
            <w:shd w:val="clear" w:color="auto" w:fill="auto"/>
            <w:vAlign w:val="center"/>
            <w:hideMark/>
          </w:tcPr>
          <w:p w14:paraId="0CF57D2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80</w:t>
            </w:r>
          </w:p>
        </w:tc>
        <w:tc>
          <w:tcPr>
            <w:tcW w:w="1386" w:type="dxa"/>
            <w:tcBorders>
              <w:top w:val="nil"/>
              <w:left w:val="nil"/>
              <w:bottom w:val="single" w:sz="8" w:space="0" w:color="000000"/>
              <w:right w:val="single" w:sz="8" w:space="0" w:color="000000"/>
            </w:tcBorders>
            <w:shd w:val="clear" w:color="auto" w:fill="auto"/>
            <w:vAlign w:val="center"/>
            <w:hideMark/>
          </w:tcPr>
          <w:p w14:paraId="40CE8E7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800</w:t>
            </w:r>
          </w:p>
        </w:tc>
        <w:tc>
          <w:tcPr>
            <w:tcW w:w="1012" w:type="dxa"/>
            <w:tcBorders>
              <w:top w:val="nil"/>
              <w:left w:val="nil"/>
              <w:bottom w:val="single" w:sz="8" w:space="0" w:color="000000"/>
              <w:right w:val="single" w:sz="8" w:space="0" w:color="000000"/>
            </w:tcBorders>
            <w:shd w:val="clear" w:color="auto" w:fill="auto"/>
            <w:vAlign w:val="center"/>
            <w:hideMark/>
          </w:tcPr>
          <w:p w14:paraId="4F3B600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3881D4E0"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16BC964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250</w:t>
            </w:r>
          </w:p>
        </w:tc>
        <w:tc>
          <w:tcPr>
            <w:tcW w:w="1605" w:type="dxa"/>
            <w:tcBorders>
              <w:top w:val="nil"/>
              <w:left w:val="nil"/>
              <w:bottom w:val="single" w:sz="8" w:space="0" w:color="000000"/>
              <w:right w:val="single" w:sz="8" w:space="0" w:color="000000"/>
            </w:tcBorders>
            <w:shd w:val="clear" w:color="auto" w:fill="auto"/>
            <w:vAlign w:val="center"/>
            <w:hideMark/>
          </w:tcPr>
          <w:p w14:paraId="5BDCE91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固体进样器塞子</w:t>
            </w:r>
          </w:p>
        </w:tc>
        <w:tc>
          <w:tcPr>
            <w:tcW w:w="3868" w:type="dxa"/>
            <w:tcBorders>
              <w:top w:val="nil"/>
              <w:left w:val="nil"/>
              <w:bottom w:val="single" w:sz="8" w:space="0" w:color="000000"/>
              <w:right w:val="single" w:sz="8" w:space="0" w:color="000000"/>
            </w:tcBorders>
            <w:shd w:val="clear" w:color="auto" w:fill="auto"/>
            <w:vAlign w:val="center"/>
            <w:hideMark/>
          </w:tcPr>
          <w:p w14:paraId="44E7216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总氯测定仪TX6000配套使用</w:t>
            </w:r>
          </w:p>
        </w:tc>
        <w:tc>
          <w:tcPr>
            <w:tcW w:w="1012" w:type="dxa"/>
            <w:tcBorders>
              <w:top w:val="nil"/>
              <w:left w:val="nil"/>
              <w:bottom w:val="single" w:sz="8" w:space="0" w:color="000000"/>
              <w:right w:val="single" w:sz="8" w:space="0" w:color="000000"/>
            </w:tcBorders>
            <w:shd w:val="clear" w:color="auto" w:fill="auto"/>
            <w:vAlign w:val="center"/>
            <w:hideMark/>
          </w:tcPr>
          <w:p w14:paraId="71F829A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个</w:t>
            </w:r>
          </w:p>
        </w:tc>
        <w:tc>
          <w:tcPr>
            <w:tcW w:w="1023" w:type="dxa"/>
            <w:tcBorders>
              <w:top w:val="nil"/>
              <w:left w:val="nil"/>
              <w:bottom w:val="single" w:sz="8" w:space="0" w:color="000000"/>
              <w:right w:val="single" w:sz="8" w:space="0" w:color="000000"/>
            </w:tcBorders>
            <w:shd w:val="clear" w:color="auto" w:fill="auto"/>
            <w:vAlign w:val="center"/>
            <w:hideMark/>
          </w:tcPr>
          <w:p w14:paraId="5863CED4"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w:t>
            </w:r>
          </w:p>
        </w:tc>
        <w:tc>
          <w:tcPr>
            <w:tcW w:w="1029" w:type="dxa"/>
            <w:tcBorders>
              <w:top w:val="nil"/>
              <w:left w:val="nil"/>
              <w:bottom w:val="single" w:sz="8" w:space="0" w:color="000000"/>
              <w:right w:val="single" w:sz="8" w:space="0" w:color="000000"/>
            </w:tcBorders>
            <w:shd w:val="clear" w:color="auto" w:fill="auto"/>
            <w:vAlign w:val="center"/>
            <w:hideMark/>
          </w:tcPr>
          <w:p w14:paraId="080273F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4800</w:t>
            </w:r>
          </w:p>
        </w:tc>
        <w:tc>
          <w:tcPr>
            <w:tcW w:w="1034" w:type="dxa"/>
            <w:tcBorders>
              <w:top w:val="nil"/>
              <w:left w:val="nil"/>
              <w:bottom w:val="single" w:sz="8" w:space="0" w:color="000000"/>
              <w:right w:val="single" w:sz="8" w:space="0" w:color="000000"/>
            </w:tcBorders>
            <w:shd w:val="clear" w:color="auto" w:fill="auto"/>
            <w:vAlign w:val="center"/>
            <w:hideMark/>
          </w:tcPr>
          <w:p w14:paraId="612748C8"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4800</w:t>
            </w:r>
          </w:p>
        </w:tc>
        <w:tc>
          <w:tcPr>
            <w:tcW w:w="1275" w:type="dxa"/>
            <w:tcBorders>
              <w:top w:val="nil"/>
              <w:left w:val="nil"/>
              <w:bottom w:val="single" w:sz="8" w:space="0" w:color="000000"/>
              <w:right w:val="single" w:sz="8" w:space="0" w:color="000000"/>
            </w:tcBorders>
            <w:shd w:val="clear" w:color="auto" w:fill="auto"/>
            <w:vAlign w:val="center"/>
            <w:hideMark/>
          </w:tcPr>
          <w:p w14:paraId="3B200523"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4500</w:t>
            </w:r>
          </w:p>
        </w:tc>
        <w:tc>
          <w:tcPr>
            <w:tcW w:w="1386" w:type="dxa"/>
            <w:tcBorders>
              <w:top w:val="nil"/>
              <w:left w:val="nil"/>
              <w:bottom w:val="single" w:sz="8" w:space="0" w:color="000000"/>
              <w:right w:val="single" w:sz="8" w:space="0" w:color="000000"/>
            </w:tcBorders>
            <w:shd w:val="clear" w:color="auto" w:fill="auto"/>
            <w:vAlign w:val="center"/>
            <w:hideMark/>
          </w:tcPr>
          <w:p w14:paraId="5671D971"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4500</w:t>
            </w:r>
          </w:p>
        </w:tc>
        <w:tc>
          <w:tcPr>
            <w:tcW w:w="1012" w:type="dxa"/>
            <w:tcBorders>
              <w:top w:val="nil"/>
              <w:left w:val="nil"/>
              <w:bottom w:val="single" w:sz="8" w:space="0" w:color="000000"/>
              <w:right w:val="single" w:sz="8" w:space="0" w:color="000000"/>
            </w:tcBorders>
            <w:shd w:val="clear" w:color="auto" w:fill="auto"/>
            <w:vAlign w:val="center"/>
            <w:hideMark/>
          </w:tcPr>
          <w:p w14:paraId="68AFBA10"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r w:rsidR="004C0FE2" w:rsidRPr="004C0FE2" w14:paraId="19087E22" w14:textId="77777777" w:rsidTr="004C0FE2">
        <w:trPr>
          <w:trHeight w:val="499"/>
        </w:trPr>
        <w:tc>
          <w:tcPr>
            <w:tcW w:w="1016" w:type="dxa"/>
            <w:tcBorders>
              <w:top w:val="nil"/>
              <w:left w:val="single" w:sz="8" w:space="0" w:color="000000"/>
              <w:bottom w:val="single" w:sz="8" w:space="0" w:color="000000"/>
              <w:right w:val="single" w:sz="8" w:space="0" w:color="000000"/>
            </w:tcBorders>
            <w:shd w:val="clear" w:color="auto" w:fill="auto"/>
            <w:vAlign w:val="center"/>
            <w:hideMark/>
          </w:tcPr>
          <w:p w14:paraId="67D05FC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251</w:t>
            </w:r>
          </w:p>
        </w:tc>
        <w:tc>
          <w:tcPr>
            <w:tcW w:w="1605" w:type="dxa"/>
            <w:tcBorders>
              <w:top w:val="nil"/>
              <w:left w:val="nil"/>
              <w:bottom w:val="single" w:sz="8" w:space="0" w:color="000000"/>
              <w:right w:val="single" w:sz="8" w:space="0" w:color="000000"/>
            </w:tcBorders>
            <w:shd w:val="clear" w:color="auto" w:fill="auto"/>
            <w:vAlign w:val="center"/>
            <w:hideMark/>
          </w:tcPr>
          <w:p w14:paraId="3FF73D4B"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密封片</w:t>
            </w:r>
          </w:p>
        </w:tc>
        <w:tc>
          <w:tcPr>
            <w:tcW w:w="3868" w:type="dxa"/>
            <w:tcBorders>
              <w:top w:val="nil"/>
              <w:left w:val="nil"/>
              <w:bottom w:val="single" w:sz="8" w:space="0" w:color="000000"/>
              <w:right w:val="single" w:sz="8" w:space="0" w:color="000000"/>
            </w:tcBorders>
            <w:shd w:val="clear" w:color="auto" w:fill="auto"/>
            <w:vAlign w:val="center"/>
            <w:hideMark/>
          </w:tcPr>
          <w:p w14:paraId="0AF74496"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总氯测定仪TX6000配套使用，10片/包</w:t>
            </w:r>
          </w:p>
        </w:tc>
        <w:tc>
          <w:tcPr>
            <w:tcW w:w="1012" w:type="dxa"/>
            <w:tcBorders>
              <w:top w:val="nil"/>
              <w:left w:val="nil"/>
              <w:bottom w:val="single" w:sz="8" w:space="0" w:color="000000"/>
              <w:right w:val="single" w:sz="8" w:space="0" w:color="000000"/>
            </w:tcBorders>
            <w:shd w:val="clear" w:color="auto" w:fill="auto"/>
            <w:vAlign w:val="center"/>
            <w:hideMark/>
          </w:tcPr>
          <w:p w14:paraId="4B0ED5E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包</w:t>
            </w:r>
          </w:p>
        </w:tc>
        <w:tc>
          <w:tcPr>
            <w:tcW w:w="1023" w:type="dxa"/>
            <w:tcBorders>
              <w:top w:val="nil"/>
              <w:left w:val="nil"/>
              <w:bottom w:val="single" w:sz="8" w:space="0" w:color="000000"/>
              <w:right w:val="single" w:sz="8" w:space="0" w:color="000000"/>
            </w:tcBorders>
            <w:shd w:val="clear" w:color="auto" w:fill="auto"/>
            <w:vAlign w:val="center"/>
            <w:hideMark/>
          </w:tcPr>
          <w:p w14:paraId="1330ED97"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10</w:t>
            </w:r>
          </w:p>
        </w:tc>
        <w:tc>
          <w:tcPr>
            <w:tcW w:w="1029" w:type="dxa"/>
            <w:tcBorders>
              <w:top w:val="nil"/>
              <w:left w:val="nil"/>
              <w:bottom w:val="single" w:sz="8" w:space="0" w:color="000000"/>
              <w:right w:val="single" w:sz="8" w:space="0" w:color="000000"/>
            </w:tcBorders>
            <w:shd w:val="clear" w:color="auto" w:fill="auto"/>
            <w:vAlign w:val="center"/>
            <w:hideMark/>
          </w:tcPr>
          <w:p w14:paraId="5717783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1500</w:t>
            </w:r>
          </w:p>
        </w:tc>
        <w:tc>
          <w:tcPr>
            <w:tcW w:w="1034" w:type="dxa"/>
            <w:tcBorders>
              <w:top w:val="nil"/>
              <w:left w:val="nil"/>
              <w:bottom w:val="single" w:sz="8" w:space="0" w:color="000000"/>
              <w:right w:val="single" w:sz="8" w:space="0" w:color="000000"/>
            </w:tcBorders>
            <w:shd w:val="clear" w:color="auto" w:fill="auto"/>
            <w:vAlign w:val="center"/>
            <w:hideMark/>
          </w:tcPr>
          <w:p w14:paraId="3A6AF4CD"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15000</w:t>
            </w:r>
          </w:p>
        </w:tc>
        <w:tc>
          <w:tcPr>
            <w:tcW w:w="1275" w:type="dxa"/>
            <w:tcBorders>
              <w:top w:val="nil"/>
              <w:left w:val="nil"/>
              <w:bottom w:val="single" w:sz="8" w:space="0" w:color="000000"/>
              <w:right w:val="single" w:sz="8" w:space="0" w:color="000000"/>
            </w:tcBorders>
            <w:shd w:val="clear" w:color="auto" w:fill="auto"/>
            <w:vAlign w:val="center"/>
            <w:hideMark/>
          </w:tcPr>
          <w:p w14:paraId="343E1FC2"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950</w:t>
            </w:r>
          </w:p>
        </w:tc>
        <w:tc>
          <w:tcPr>
            <w:tcW w:w="1386" w:type="dxa"/>
            <w:tcBorders>
              <w:top w:val="nil"/>
              <w:left w:val="nil"/>
              <w:bottom w:val="single" w:sz="8" w:space="0" w:color="000000"/>
              <w:right w:val="single" w:sz="8" w:space="0" w:color="000000"/>
            </w:tcBorders>
            <w:shd w:val="clear" w:color="auto" w:fill="auto"/>
            <w:vAlign w:val="center"/>
            <w:hideMark/>
          </w:tcPr>
          <w:p w14:paraId="4E5533A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9500</w:t>
            </w:r>
          </w:p>
        </w:tc>
        <w:tc>
          <w:tcPr>
            <w:tcW w:w="1012" w:type="dxa"/>
            <w:tcBorders>
              <w:top w:val="nil"/>
              <w:left w:val="nil"/>
              <w:bottom w:val="single" w:sz="8" w:space="0" w:color="000000"/>
              <w:right w:val="single" w:sz="8" w:space="0" w:color="000000"/>
            </w:tcBorders>
            <w:shd w:val="clear" w:color="auto" w:fill="auto"/>
            <w:vAlign w:val="center"/>
            <w:hideMark/>
          </w:tcPr>
          <w:p w14:paraId="35ABC099" w14:textId="77777777" w:rsidR="004C0FE2" w:rsidRPr="004C0FE2" w:rsidRDefault="004C0FE2" w:rsidP="004C0FE2">
            <w:pPr>
              <w:spacing w:line="240" w:lineRule="auto"/>
              <w:jc w:val="center"/>
              <w:rPr>
                <w:rFonts w:cs="宋体"/>
                <w:spacing w:val="0"/>
                <w:sz w:val="15"/>
                <w:szCs w:val="15"/>
                <w:lang w:eastAsia="zh-CN" w:bidi="ar-SA"/>
              </w:rPr>
            </w:pPr>
            <w:r w:rsidRPr="004C0FE2">
              <w:rPr>
                <w:rFonts w:cs="宋体" w:hint="eastAsia"/>
                <w:spacing w:val="0"/>
                <w:sz w:val="15"/>
                <w:szCs w:val="15"/>
                <w:lang w:eastAsia="zh-CN" w:bidi="ar-SA"/>
              </w:rPr>
              <w:t xml:space="preserve">　</w:t>
            </w:r>
          </w:p>
        </w:tc>
      </w:tr>
    </w:tbl>
    <w:p w14:paraId="2BD8CCD4" w14:textId="77777777" w:rsidR="0030604E" w:rsidRPr="00102347" w:rsidRDefault="0030604E" w:rsidP="00FA6544">
      <w:pPr>
        <w:rPr>
          <w:lang w:eastAsia="zh-CN" w:bidi="ar-SA"/>
        </w:rPr>
      </w:pPr>
    </w:p>
    <w:p w14:paraId="49AE151A" w14:textId="77777777" w:rsidR="0030604E" w:rsidRDefault="0030604E" w:rsidP="00FA6544">
      <w:pPr>
        <w:rPr>
          <w:lang w:eastAsia="zh-CN" w:bidi="ar-SA"/>
        </w:rPr>
      </w:pPr>
    </w:p>
    <w:p w14:paraId="76074A14" w14:textId="77777777" w:rsidR="0030604E" w:rsidRDefault="0030604E" w:rsidP="00FA6544">
      <w:pPr>
        <w:rPr>
          <w:lang w:eastAsia="zh-CN" w:bidi="ar-SA"/>
        </w:rPr>
      </w:pPr>
    </w:p>
    <w:p w14:paraId="108008A9" w14:textId="77777777" w:rsidR="0030604E" w:rsidRDefault="0030604E" w:rsidP="00FA6544">
      <w:pPr>
        <w:rPr>
          <w:lang w:eastAsia="zh-CN" w:bidi="ar-SA"/>
        </w:rPr>
      </w:pPr>
    </w:p>
    <w:p w14:paraId="7F4A0514" w14:textId="77777777" w:rsidR="0032397C" w:rsidRDefault="0032397C" w:rsidP="00FA6544">
      <w:pPr>
        <w:rPr>
          <w:lang w:eastAsia="zh-CN" w:bidi="ar-SA"/>
        </w:rPr>
      </w:pPr>
    </w:p>
    <w:p w14:paraId="22A87122" w14:textId="77777777" w:rsidR="0032397C" w:rsidRDefault="0032397C" w:rsidP="00FA6544">
      <w:pPr>
        <w:rPr>
          <w:lang w:eastAsia="zh-CN" w:bidi="ar-SA"/>
        </w:rPr>
      </w:pPr>
    </w:p>
    <w:p w14:paraId="764AA4FC" w14:textId="77777777" w:rsidR="0032397C" w:rsidRDefault="0032397C" w:rsidP="00FA6544">
      <w:pPr>
        <w:rPr>
          <w:lang w:eastAsia="zh-CN" w:bidi="ar-SA"/>
        </w:rPr>
      </w:pPr>
    </w:p>
    <w:p w14:paraId="5CD696F2" w14:textId="77777777" w:rsidR="0032397C" w:rsidRDefault="0032397C" w:rsidP="00FA6544">
      <w:pPr>
        <w:rPr>
          <w:lang w:eastAsia="zh-CN" w:bidi="ar-SA"/>
        </w:rPr>
      </w:pPr>
    </w:p>
    <w:p w14:paraId="310EDD01" w14:textId="77777777" w:rsidR="009D79F0" w:rsidRDefault="009D79F0" w:rsidP="00FA6544">
      <w:pPr>
        <w:rPr>
          <w:lang w:eastAsia="zh-CN" w:bidi="ar-SA"/>
        </w:rPr>
      </w:pPr>
    </w:p>
    <w:p w14:paraId="3960B294" w14:textId="77777777" w:rsidR="009D79F0" w:rsidRDefault="009D79F0" w:rsidP="00FA6544">
      <w:pPr>
        <w:rPr>
          <w:lang w:eastAsia="zh-CN" w:bidi="ar-SA"/>
        </w:rPr>
      </w:pPr>
    </w:p>
    <w:p w14:paraId="66858CC4" w14:textId="77777777" w:rsidR="009D79F0" w:rsidRDefault="009D79F0" w:rsidP="00FA6544">
      <w:pPr>
        <w:rPr>
          <w:lang w:eastAsia="zh-CN" w:bidi="ar-SA"/>
        </w:rPr>
      </w:pPr>
    </w:p>
    <w:p w14:paraId="4B81DC9B" w14:textId="77777777" w:rsidR="009D79F0" w:rsidRDefault="009D79F0" w:rsidP="00FA6544">
      <w:pPr>
        <w:rPr>
          <w:lang w:eastAsia="zh-CN" w:bidi="ar-SA"/>
        </w:rPr>
      </w:pPr>
    </w:p>
    <w:p w14:paraId="1CAD38D1" w14:textId="77777777" w:rsidR="009D79F0" w:rsidRDefault="009D79F0" w:rsidP="00FA6544">
      <w:pPr>
        <w:rPr>
          <w:lang w:eastAsia="zh-CN" w:bidi="ar-SA"/>
        </w:rPr>
      </w:pPr>
    </w:p>
    <w:p w14:paraId="354A3AE3" w14:textId="77777777" w:rsidR="009D79F0" w:rsidRDefault="009D79F0" w:rsidP="00FA6544">
      <w:pPr>
        <w:rPr>
          <w:lang w:eastAsia="zh-CN" w:bidi="ar-SA"/>
        </w:rPr>
      </w:pPr>
    </w:p>
    <w:p w14:paraId="58E7E09F" w14:textId="77777777" w:rsidR="009D79F0" w:rsidRDefault="009D79F0" w:rsidP="00FA6544">
      <w:pPr>
        <w:rPr>
          <w:lang w:eastAsia="zh-CN" w:bidi="ar-SA"/>
        </w:rPr>
      </w:pPr>
    </w:p>
    <w:p w14:paraId="08515616" w14:textId="77777777" w:rsidR="009D79F0" w:rsidRDefault="009D79F0" w:rsidP="00FA6544">
      <w:pPr>
        <w:rPr>
          <w:lang w:eastAsia="zh-CN" w:bidi="ar-SA"/>
        </w:rPr>
      </w:pPr>
    </w:p>
    <w:p w14:paraId="0D8D7CFE" w14:textId="77777777" w:rsidR="009D79F0" w:rsidRDefault="009D79F0" w:rsidP="00FA6544">
      <w:pPr>
        <w:rPr>
          <w:lang w:eastAsia="zh-CN" w:bidi="ar-SA"/>
        </w:rPr>
      </w:pPr>
    </w:p>
    <w:p w14:paraId="257BE467" w14:textId="77777777" w:rsidR="009D79F0" w:rsidRDefault="009D79F0" w:rsidP="00FA6544">
      <w:pPr>
        <w:rPr>
          <w:lang w:eastAsia="zh-CN" w:bidi="ar-SA"/>
        </w:rPr>
      </w:pPr>
    </w:p>
    <w:p w14:paraId="256365F7" w14:textId="77777777" w:rsidR="009D79F0" w:rsidRDefault="009D79F0" w:rsidP="00FA6544">
      <w:pPr>
        <w:rPr>
          <w:lang w:eastAsia="zh-CN" w:bidi="ar-SA"/>
        </w:rPr>
      </w:pPr>
    </w:p>
    <w:p w14:paraId="789E203F" w14:textId="77777777" w:rsidR="009D79F0" w:rsidRDefault="009D79F0" w:rsidP="00FA6544">
      <w:pPr>
        <w:rPr>
          <w:lang w:eastAsia="zh-CN" w:bidi="ar-SA"/>
        </w:rPr>
      </w:pPr>
    </w:p>
    <w:p w14:paraId="161E0FA0" w14:textId="77777777" w:rsidR="009D79F0" w:rsidRDefault="009D79F0" w:rsidP="00FA6544">
      <w:pPr>
        <w:rPr>
          <w:lang w:eastAsia="zh-CN" w:bidi="ar-SA"/>
        </w:rPr>
      </w:pPr>
    </w:p>
    <w:p w14:paraId="100A3786" w14:textId="77777777" w:rsidR="009D79F0" w:rsidRDefault="009D79F0" w:rsidP="00FA6544">
      <w:pPr>
        <w:rPr>
          <w:lang w:eastAsia="zh-CN" w:bidi="ar-SA"/>
        </w:rPr>
      </w:pPr>
    </w:p>
    <w:p w14:paraId="05D5FB42" w14:textId="77777777" w:rsidR="0032397C" w:rsidRDefault="0032397C" w:rsidP="00FA6544">
      <w:pPr>
        <w:rPr>
          <w:lang w:eastAsia="zh-CN" w:bidi="ar-SA"/>
        </w:rPr>
      </w:pPr>
    </w:p>
    <w:p w14:paraId="202B0C08" w14:textId="77777777" w:rsidR="0032397C" w:rsidRPr="00FA6544" w:rsidRDefault="0032397C" w:rsidP="00FA6544">
      <w:pPr>
        <w:rPr>
          <w:lang w:eastAsia="zh-CN" w:bidi="ar-SA"/>
        </w:rPr>
      </w:pPr>
    </w:p>
    <w:sectPr w:rsidR="0032397C" w:rsidRPr="00FA6544" w:rsidSect="0010234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04B2E2" w14:textId="77777777" w:rsidR="00506310" w:rsidRDefault="00506310" w:rsidP="00F437D4">
      <w:pPr>
        <w:spacing w:line="240" w:lineRule="auto"/>
        <w:ind w:firstLine="420"/>
      </w:pPr>
      <w:r>
        <w:separator/>
      </w:r>
    </w:p>
  </w:endnote>
  <w:endnote w:type="continuationSeparator" w:id="0">
    <w:p w14:paraId="1688101F" w14:textId="77777777" w:rsidR="00506310" w:rsidRDefault="00506310" w:rsidP="00F437D4">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黑体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7668608"/>
      <w:docPartObj>
        <w:docPartGallery w:val="Page Numbers (Bottom of Page)"/>
        <w:docPartUnique/>
      </w:docPartObj>
    </w:sdtPr>
    <w:sdtEndPr>
      <w:rPr>
        <w:b/>
        <w:bCs/>
        <w:color w:val="2F5496" w:themeColor="accent1" w:themeShade="BF"/>
        <w:sz w:val="20"/>
        <w:szCs w:val="20"/>
      </w:rPr>
    </w:sdtEndPr>
    <w:sdtContent>
      <w:p w14:paraId="57051D1D" w14:textId="5C18603C" w:rsidR="00415BA3" w:rsidRPr="00B13015" w:rsidRDefault="00415BA3">
        <w:pPr>
          <w:pStyle w:val="a4"/>
          <w:ind w:firstLine="420"/>
          <w:jc w:val="center"/>
          <w:rPr>
            <w:b/>
            <w:bCs/>
            <w:color w:val="2F5496" w:themeColor="accent1" w:themeShade="BF"/>
            <w:sz w:val="20"/>
            <w:szCs w:val="20"/>
          </w:rPr>
        </w:pPr>
        <w:r w:rsidRPr="00B13015">
          <w:rPr>
            <w:b/>
            <w:bCs/>
            <w:color w:val="2F5496" w:themeColor="accent1" w:themeShade="BF"/>
            <w:sz w:val="20"/>
            <w:szCs w:val="20"/>
          </w:rPr>
          <w:fldChar w:fldCharType="begin"/>
        </w:r>
        <w:r w:rsidRPr="00B13015">
          <w:rPr>
            <w:b/>
            <w:bCs/>
            <w:color w:val="2F5496" w:themeColor="accent1" w:themeShade="BF"/>
            <w:sz w:val="20"/>
            <w:szCs w:val="20"/>
          </w:rPr>
          <w:instrText>PAGE   \* MERGEFORMAT</w:instrText>
        </w:r>
        <w:r w:rsidRPr="00B13015">
          <w:rPr>
            <w:b/>
            <w:bCs/>
            <w:color w:val="2F5496" w:themeColor="accent1" w:themeShade="BF"/>
            <w:sz w:val="20"/>
            <w:szCs w:val="20"/>
          </w:rPr>
          <w:fldChar w:fldCharType="separate"/>
        </w:r>
        <w:r w:rsidR="00B049AE" w:rsidRPr="00B049AE">
          <w:rPr>
            <w:b/>
            <w:bCs/>
            <w:noProof/>
            <w:color w:val="2F5496" w:themeColor="accent1" w:themeShade="BF"/>
            <w:sz w:val="20"/>
            <w:szCs w:val="20"/>
            <w:lang w:val="zh-CN" w:eastAsia="zh-CN"/>
          </w:rPr>
          <w:t>1</w:t>
        </w:r>
        <w:r w:rsidRPr="00B13015">
          <w:rPr>
            <w:b/>
            <w:bCs/>
            <w:color w:val="2F5496" w:themeColor="accent1" w:themeShade="BF"/>
            <w:sz w:val="20"/>
            <w:szCs w:val="20"/>
          </w:rPr>
          <w:fldChar w:fldCharType="end"/>
        </w:r>
      </w:p>
    </w:sdtContent>
  </w:sdt>
  <w:p w14:paraId="0E2E6659" w14:textId="77777777" w:rsidR="00415BA3" w:rsidRDefault="00415BA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68B732" w14:textId="77777777" w:rsidR="00506310" w:rsidRDefault="00506310" w:rsidP="00F437D4">
      <w:pPr>
        <w:spacing w:line="240" w:lineRule="auto"/>
        <w:ind w:firstLine="420"/>
      </w:pPr>
      <w:r>
        <w:separator/>
      </w:r>
    </w:p>
  </w:footnote>
  <w:footnote w:type="continuationSeparator" w:id="0">
    <w:p w14:paraId="73F3691F" w14:textId="77777777" w:rsidR="00506310" w:rsidRDefault="00506310" w:rsidP="00F437D4">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00C65" w14:textId="6C74D80B" w:rsidR="003D2E75" w:rsidRDefault="00B049AE" w:rsidP="003D2E75">
    <w:pPr>
      <w:pBdr>
        <w:left w:val="single" w:sz="12" w:space="11" w:color="4472C4" w:themeColor="accent1"/>
      </w:pBdr>
      <w:tabs>
        <w:tab w:val="left" w:pos="3620"/>
        <w:tab w:val="left" w:pos="3964"/>
      </w:tabs>
    </w:pPr>
    <w:sdt>
      <w:sdtPr>
        <w:rPr>
          <w:rFonts w:cstheme="majorBidi"/>
          <w:b/>
          <w:bCs/>
          <w:color w:val="2F5496" w:themeColor="accent1" w:themeShade="BF"/>
          <w:sz w:val="26"/>
          <w:szCs w:val="26"/>
        </w:rPr>
        <w:alias w:val="标题"/>
        <w:tag w:val=""/>
        <w:id w:val="-932208079"/>
        <w:placeholder>
          <w:docPart w:val="BE4D1D150B7C4BB98C6FA7E4BBCC1E48"/>
        </w:placeholder>
        <w:dataBinding w:prefixMappings="xmlns:ns0='http://purl.org/dc/elements/1.1/' xmlns:ns1='http://schemas.openxmlformats.org/package/2006/metadata/core-properties' " w:xpath="/ns1:coreProperties[1]/ns0:title[1]" w:storeItemID="{6C3C8BC8-F283-45AE-878A-BAB7291924A1}"/>
        <w:text/>
      </w:sdtPr>
      <w:sdtEndPr/>
      <w:sdtContent>
        <w:r w:rsidR="003D2E75" w:rsidRPr="003D2E75">
          <w:rPr>
            <w:rFonts w:cstheme="majorBidi" w:hint="eastAsia"/>
            <w:b/>
            <w:bCs/>
            <w:color w:val="2F5496" w:themeColor="accent1" w:themeShade="BF"/>
            <w:sz w:val="26"/>
            <w:szCs w:val="26"/>
          </w:rPr>
          <w:t>合肥新度科技有限公司</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E73A3"/>
    <w:multiLevelType w:val="multilevel"/>
    <w:tmpl w:val="0B3E73A3"/>
    <w:lvl w:ilvl="0">
      <w:start w:val="1"/>
      <w:numFmt w:val="chineseCountingThousand"/>
      <w:lvlText w:val="%1、"/>
      <w:lvlJc w:val="left"/>
      <w:pPr>
        <w:tabs>
          <w:tab w:val="num" w:pos="567"/>
        </w:tabs>
        <w:ind w:left="567" w:hanging="567"/>
      </w:pPr>
      <w:rPr>
        <w:rFonts w:cs="Times New Roman"/>
        <w:b/>
      </w:rPr>
    </w:lvl>
    <w:lvl w:ilvl="1">
      <w:start w:val="1"/>
      <w:numFmt w:val="decimal"/>
      <w:lvlText w:val="%2."/>
      <w:lvlJc w:val="left"/>
      <w:pPr>
        <w:tabs>
          <w:tab w:val="num" w:pos="3627"/>
        </w:tabs>
        <w:ind w:left="3627" w:hanging="567"/>
      </w:pPr>
      <w:rPr>
        <w:rFonts w:ascii="仿宋" w:eastAsia="仿宋" w:hAnsi="仿宋" w:cs="Arial" w:hint="eastAsia"/>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3."/>
      <w:lvlJc w:val="left"/>
      <w:pPr>
        <w:tabs>
          <w:tab w:val="num" w:pos="907"/>
        </w:tabs>
        <w:ind w:left="907" w:firstLine="227"/>
      </w:pPr>
      <w:rPr>
        <w:sz w:val="20"/>
        <w:szCs w:val="24"/>
      </w:rPr>
    </w:lvl>
    <w:lvl w:ilvl="3">
      <w:start w:val="1"/>
      <w:numFmt w:val="lowerRoman"/>
      <w:lvlText w:val="(%4)"/>
      <w:lvlJc w:val="left"/>
      <w:pPr>
        <w:tabs>
          <w:tab w:val="num" w:pos="2268"/>
        </w:tabs>
        <w:ind w:left="2268" w:hanging="567"/>
      </w:pPr>
      <w:rPr>
        <w:b w:val="0"/>
        <w:i w:val="0"/>
        <w:sz w:val="20"/>
      </w:rPr>
    </w:lvl>
    <w:lvl w:ilvl="4">
      <w:start w:val="1"/>
      <w:numFmt w:val="upperLetter"/>
      <w:lvlText w:val="(%5)"/>
      <w:lvlJc w:val="left"/>
      <w:pPr>
        <w:tabs>
          <w:tab w:val="num" w:pos="2835"/>
        </w:tabs>
        <w:ind w:left="2835" w:hanging="567"/>
      </w:pPr>
      <w:rPr>
        <w:rFonts w:ascii="Arial" w:hAnsi="Arial" w:cs="Times New Roman" w:hint="default"/>
        <w:sz w:val="20"/>
      </w:rPr>
    </w:lvl>
    <w:lvl w:ilvl="5">
      <w:start w:val="1"/>
      <w:numFmt w:val="chineseCountingThousand"/>
      <w:lvlText w:val="附录 %6"/>
      <w:lvlJc w:val="left"/>
      <w:pPr>
        <w:tabs>
          <w:tab w:val="num" w:pos="567"/>
        </w:tabs>
        <w:ind w:left="567" w:hanging="567"/>
      </w:pPr>
    </w:lvl>
    <w:lvl w:ilvl="6">
      <w:start w:val="1"/>
      <w:numFmt w:val="decimal"/>
      <w:lvlText w:val="%7"/>
      <w:lvlJc w:val="left"/>
      <w:pPr>
        <w:tabs>
          <w:tab w:val="num" w:pos="567"/>
        </w:tabs>
        <w:ind w:left="1134" w:hanging="567"/>
      </w:pPr>
    </w:lvl>
    <w:lvl w:ilvl="7">
      <w:start w:val="1"/>
      <w:numFmt w:val="upperLetter"/>
      <w:lvlText w:val="附件 %8"/>
      <w:lvlJc w:val="left"/>
      <w:pPr>
        <w:tabs>
          <w:tab w:val="num" w:pos="567"/>
        </w:tabs>
        <w:ind w:left="0" w:firstLine="0"/>
      </w:pPr>
    </w:lvl>
    <w:lvl w:ilvl="8">
      <w:start w:val="1"/>
      <w:numFmt w:val="chineseCountingThousand"/>
      <w:lvlText w:val="第%9部分"/>
      <w:lvlJc w:val="left"/>
      <w:pPr>
        <w:tabs>
          <w:tab w:val="num" w:pos="567"/>
        </w:tabs>
        <w:ind w:left="567" w:hanging="567"/>
      </w:pPr>
    </w:lvl>
  </w:abstractNum>
  <w:abstractNum w:abstractNumId="1">
    <w:nsid w:val="0E11620B"/>
    <w:multiLevelType w:val="hybridMultilevel"/>
    <w:tmpl w:val="8064187C"/>
    <w:lvl w:ilvl="0" w:tplc="4E4E6F9E">
      <w:start w:val="1"/>
      <w:numFmt w:val="japaneseCounting"/>
      <w:lvlText w:val="（%1）"/>
      <w:lvlJc w:val="left"/>
      <w:pPr>
        <w:ind w:left="1164" w:hanging="720"/>
      </w:pPr>
      <w:rPr>
        <w:rFonts w:hint="default"/>
      </w:rPr>
    </w:lvl>
    <w:lvl w:ilvl="1" w:tplc="04090019" w:tentative="1">
      <w:start w:val="1"/>
      <w:numFmt w:val="lowerLetter"/>
      <w:lvlText w:val="%2)"/>
      <w:lvlJc w:val="left"/>
      <w:pPr>
        <w:ind w:left="1324" w:hanging="440"/>
      </w:pPr>
    </w:lvl>
    <w:lvl w:ilvl="2" w:tplc="0409001B" w:tentative="1">
      <w:start w:val="1"/>
      <w:numFmt w:val="lowerRoman"/>
      <w:lvlText w:val="%3."/>
      <w:lvlJc w:val="right"/>
      <w:pPr>
        <w:ind w:left="1764" w:hanging="440"/>
      </w:pPr>
    </w:lvl>
    <w:lvl w:ilvl="3" w:tplc="0409000F" w:tentative="1">
      <w:start w:val="1"/>
      <w:numFmt w:val="decimal"/>
      <w:lvlText w:val="%4."/>
      <w:lvlJc w:val="left"/>
      <w:pPr>
        <w:ind w:left="2204" w:hanging="440"/>
      </w:pPr>
    </w:lvl>
    <w:lvl w:ilvl="4" w:tplc="04090019" w:tentative="1">
      <w:start w:val="1"/>
      <w:numFmt w:val="lowerLetter"/>
      <w:lvlText w:val="%5)"/>
      <w:lvlJc w:val="left"/>
      <w:pPr>
        <w:ind w:left="2644" w:hanging="440"/>
      </w:pPr>
    </w:lvl>
    <w:lvl w:ilvl="5" w:tplc="0409001B" w:tentative="1">
      <w:start w:val="1"/>
      <w:numFmt w:val="lowerRoman"/>
      <w:lvlText w:val="%6."/>
      <w:lvlJc w:val="right"/>
      <w:pPr>
        <w:ind w:left="3084" w:hanging="440"/>
      </w:pPr>
    </w:lvl>
    <w:lvl w:ilvl="6" w:tplc="0409000F" w:tentative="1">
      <w:start w:val="1"/>
      <w:numFmt w:val="decimal"/>
      <w:lvlText w:val="%7."/>
      <w:lvlJc w:val="left"/>
      <w:pPr>
        <w:ind w:left="3524" w:hanging="440"/>
      </w:pPr>
    </w:lvl>
    <w:lvl w:ilvl="7" w:tplc="04090019" w:tentative="1">
      <w:start w:val="1"/>
      <w:numFmt w:val="lowerLetter"/>
      <w:lvlText w:val="%8)"/>
      <w:lvlJc w:val="left"/>
      <w:pPr>
        <w:ind w:left="3964" w:hanging="440"/>
      </w:pPr>
    </w:lvl>
    <w:lvl w:ilvl="8" w:tplc="0409001B" w:tentative="1">
      <w:start w:val="1"/>
      <w:numFmt w:val="lowerRoman"/>
      <w:lvlText w:val="%9."/>
      <w:lvlJc w:val="right"/>
      <w:pPr>
        <w:ind w:left="4404" w:hanging="440"/>
      </w:pPr>
    </w:lvl>
  </w:abstractNum>
  <w:abstractNum w:abstractNumId="2">
    <w:nsid w:val="1C3A08AA"/>
    <w:multiLevelType w:val="multilevel"/>
    <w:tmpl w:val="45CACE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4F205210"/>
    <w:multiLevelType w:val="multilevel"/>
    <w:tmpl w:val="BF4EBE0E"/>
    <w:lvl w:ilvl="0">
      <w:start w:val="1"/>
      <w:numFmt w:val="chineseCountingThousand"/>
      <w:pStyle w:val="1"/>
      <w:lvlText w:val="%1、"/>
      <w:lvlJc w:val="left"/>
      <w:pPr>
        <w:ind w:left="432" w:hanging="432"/>
      </w:pPr>
      <w:rPr>
        <w:rFonts w:hint="eastAsia"/>
      </w:rPr>
    </w:lvl>
    <w:lvl w:ilvl="1">
      <w:start w:val="1"/>
      <w:numFmt w:val="decimal"/>
      <w:pStyle w:val="2"/>
      <w:lvlText w:val="%2"/>
      <w:lvlJc w:val="left"/>
      <w:pPr>
        <w:ind w:left="576" w:hanging="576"/>
      </w:pPr>
      <w:rPr>
        <w:rFonts w:hint="eastAsia"/>
      </w:rPr>
    </w:lvl>
    <w:lvl w:ilvl="2">
      <w:start w:val="1"/>
      <w:numFmt w:val="decimal"/>
      <w:pStyle w:val="3"/>
      <w:lvlText w:val="%2.%3"/>
      <w:lvlJc w:val="left"/>
      <w:pPr>
        <w:ind w:left="720" w:hanging="720"/>
      </w:pPr>
      <w:rPr>
        <w:rFonts w:hint="eastAsia"/>
      </w:rPr>
    </w:lvl>
    <w:lvl w:ilvl="3">
      <w:start w:val="1"/>
      <w:numFmt w:val="decimal"/>
      <w:pStyle w:val="4"/>
      <w:lvlText w:val="%2.%3.%4"/>
      <w:lvlJc w:val="left"/>
      <w:pPr>
        <w:ind w:left="864" w:hanging="864"/>
      </w:pPr>
      <w:rPr>
        <w:rFonts w:hint="eastAsia"/>
      </w:rPr>
    </w:lvl>
    <w:lvl w:ilvl="4">
      <w:start w:val="1"/>
      <w:numFmt w:val="decimal"/>
      <w:pStyle w:val="5"/>
      <w:lvlText w:val="%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num w:numId="1">
    <w:abstractNumId w:val="3"/>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2"/>
  <w:bordersDoNotSurroundHeader/>
  <w:bordersDoNotSurroundFooter/>
  <w:defaultTabStop w:val="420"/>
  <w:drawingGridHorizontalSpacing w:val="111"/>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B3E"/>
    <w:rsid w:val="00003341"/>
    <w:rsid w:val="000159CA"/>
    <w:rsid w:val="00023E35"/>
    <w:rsid w:val="0004155B"/>
    <w:rsid w:val="0005270A"/>
    <w:rsid w:val="00061750"/>
    <w:rsid w:val="000712CA"/>
    <w:rsid w:val="0007576A"/>
    <w:rsid w:val="000B32E7"/>
    <w:rsid w:val="000F17E0"/>
    <w:rsid w:val="000F1819"/>
    <w:rsid w:val="000F19D1"/>
    <w:rsid w:val="000F4451"/>
    <w:rsid w:val="00102347"/>
    <w:rsid w:val="0010434C"/>
    <w:rsid w:val="00141194"/>
    <w:rsid w:val="001A19CE"/>
    <w:rsid w:val="002237DF"/>
    <w:rsid w:val="002258F8"/>
    <w:rsid w:val="0023084D"/>
    <w:rsid w:val="00292F0A"/>
    <w:rsid w:val="002A6123"/>
    <w:rsid w:val="002A6622"/>
    <w:rsid w:val="002C103A"/>
    <w:rsid w:val="002E195D"/>
    <w:rsid w:val="002F3BCF"/>
    <w:rsid w:val="0030604E"/>
    <w:rsid w:val="0032397C"/>
    <w:rsid w:val="00331282"/>
    <w:rsid w:val="00331E4D"/>
    <w:rsid w:val="00380089"/>
    <w:rsid w:val="003A2A5F"/>
    <w:rsid w:val="003C7AC5"/>
    <w:rsid w:val="003D2E75"/>
    <w:rsid w:val="003E5E5D"/>
    <w:rsid w:val="00415BA3"/>
    <w:rsid w:val="00444341"/>
    <w:rsid w:val="0044685C"/>
    <w:rsid w:val="00490FDE"/>
    <w:rsid w:val="00491122"/>
    <w:rsid w:val="004B7010"/>
    <w:rsid w:val="004C0FE2"/>
    <w:rsid w:val="004F0553"/>
    <w:rsid w:val="004F1202"/>
    <w:rsid w:val="004F1B78"/>
    <w:rsid w:val="004F5ABF"/>
    <w:rsid w:val="00506310"/>
    <w:rsid w:val="00532E6C"/>
    <w:rsid w:val="00536441"/>
    <w:rsid w:val="005372B6"/>
    <w:rsid w:val="005A4E9F"/>
    <w:rsid w:val="005B7E84"/>
    <w:rsid w:val="005D61FE"/>
    <w:rsid w:val="005E6F71"/>
    <w:rsid w:val="00664464"/>
    <w:rsid w:val="00683FAF"/>
    <w:rsid w:val="00684712"/>
    <w:rsid w:val="006B5A79"/>
    <w:rsid w:val="006F1909"/>
    <w:rsid w:val="00760D86"/>
    <w:rsid w:val="007628E8"/>
    <w:rsid w:val="00766BEC"/>
    <w:rsid w:val="00771197"/>
    <w:rsid w:val="0077203D"/>
    <w:rsid w:val="007B7E5B"/>
    <w:rsid w:val="007D404D"/>
    <w:rsid w:val="007D7A7F"/>
    <w:rsid w:val="008250BD"/>
    <w:rsid w:val="00827EDD"/>
    <w:rsid w:val="00860B45"/>
    <w:rsid w:val="008778E2"/>
    <w:rsid w:val="008B7C8A"/>
    <w:rsid w:val="008C59B9"/>
    <w:rsid w:val="0090430D"/>
    <w:rsid w:val="00954CA5"/>
    <w:rsid w:val="00980C1E"/>
    <w:rsid w:val="0098439F"/>
    <w:rsid w:val="00984C4F"/>
    <w:rsid w:val="00994B3E"/>
    <w:rsid w:val="009A66BD"/>
    <w:rsid w:val="009D79F0"/>
    <w:rsid w:val="00A305CA"/>
    <w:rsid w:val="00A752EB"/>
    <w:rsid w:val="00AA0F28"/>
    <w:rsid w:val="00AB6619"/>
    <w:rsid w:val="00AC02C7"/>
    <w:rsid w:val="00AE380B"/>
    <w:rsid w:val="00B049AE"/>
    <w:rsid w:val="00B13015"/>
    <w:rsid w:val="00B23E4C"/>
    <w:rsid w:val="00B258C1"/>
    <w:rsid w:val="00B627B0"/>
    <w:rsid w:val="00B64CEA"/>
    <w:rsid w:val="00B658BF"/>
    <w:rsid w:val="00B72FAD"/>
    <w:rsid w:val="00B76745"/>
    <w:rsid w:val="00B91922"/>
    <w:rsid w:val="00BA205B"/>
    <w:rsid w:val="00BC33A5"/>
    <w:rsid w:val="00C01759"/>
    <w:rsid w:val="00C50F57"/>
    <w:rsid w:val="00C652F2"/>
    <w:rsid w:val="00C854EB"/>
    <w:rsid w:val="00C95DF0"/>
    <w:rsid w:val="00CA1CEB"/>
    <w:rsid w:val="00CB78C8"/>
    <w:rsid w:val="00CC0B9E"/>
    <w:rsid w:val="00CD0DE8"/>
    <w:rsid w:val="00D3314E"/>
    <w:rsid w:val="00D63C3D"/>
    <w:rsid w:val="00D93F4A"/>
    <w:rsid w:val="00D94963"/>
    <w:rsid w:val="00DB5469"/>
    <w:rsid w:val="00DD21A6"/>
    <w:rsid w:val="00DE299B"/>
    <w:rsid w:val="00DE60A9"/>
    <w:rsid w:val="00E15612"/>
    <w:rsid w:val="00E17020"/>
    <w:rsid w:val="00E63345"/>
    <w:rsid w:val="00E74893"/>
    <w:rsid w:val="00E91A56"/>
    <w:rsid w:val="00EE0015"/>
    <w:rsid w:val="00F00BB9"/>
    <w:rsid w:val="00F272B4"/>
    <w:rsid w:val="00F34D9B"/>
    <w:rsid w:val="00F437D4"/>
    <w:rsid w:val="00F70E80"/>
    <w:rsid w:val="00F9259B"/>
    <w:rsid w:val="00FA6544"/>
    <w:rsid w:val="00FC3F44"/>
    <w:rsid w:val="00FE7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49C99"/>
  <w15:chartTrackingRefBased/>
  <w15:docId w15:val="{DDA265C9-3DD7-479A-9EB0-18FA6784D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3E35"/>
    <w:pPr>
      <w:spacing w:line="360" w:lineRule="auto"/>
    </w:pPr>
    <w:rPr>
      <w:rFonts w:ascii="宋体" w:eastAsia="宋体" w:hAnsi="宋体" w:cs="Times New Roman"/>
      <w:spacing w:val="6"/>
      <w:kern w:val="0"/>
      <w:lang w:eastAsia="en-US" w:bidi="en-US"/>
    </w:rPr>
  </w:style>
  <w:style w:type="paragraph" w:styleId="1">
    <w:name w:val="heading 1"/>
    <w:basedOn w:val="a"/>
    <w:next w:val="a"/>
    <w:link w:val="1Char"/>
    <w:uiPriority w:val="9"/>
    <w:qFormat/>
    <w:rsid w:val="00E63345"/>
    <w:pPr>
      <w:keepNext/>
      <w:keepLines/>
      <w:widowControl w:val="0"/>
      <w:numPr>
        <w:numId w:val="1"/>
      </w:numPr>
      <w:outlineLvl w:val="0"/>
    </w:pPr>
    <w:rPr>
      <w:rFonts w:asciiTheme="minorHAnsi" w:hAnsiTheme="minorHAnsi" w:cstheme="minorBidi"/>
      <w:b/>
      <w:bCs/>
      <w:spacing w:val="0"/>
      <w:kern w:val="44"/>
      <w:sz w:val="36"/>
      <w:szCs w:val="44"/>
      <w:lang w:eastAsia="zh-CN" w:bidi="ar-SA"/>
    </w:rPr>
  </w:style>
  <w:style w:type="paragraph" w:styleId="2">
    <w:name w:val="heading 2"/>
    <w:basedOn w:val="a"/>
    <w:next w:val="a"/>
    <w:link w:val="2Char"/>
    <w:uiPriority w:val="9"/>
    <w:unhideWhenUsed/>
    <w:qFormat/>
    <w:rsid w:val="00E63345"/>
    <w:pPr>
      <w:keepNext/>
      <w:keepLines/>
      <w:widowControl w:val="0"/>
      <w:numPr>
        <w:ilvl w:val="1"/>
        <w:numId w:val="1"/>
      </w:numPr>
      <w:spacing w:line="240" w:lineRule="auto"/>
      <w:jc w:val="both"/>
      <w:outlineLvl w:val="1"/>
    </w:pPr>
    <w:rPr>
      <w:rFonts w:asciiTheme="majorHAnsi" w:hAnsiTheme="majorHAnsi" w:cstheme="majorBidi"/>
      <w:b/>
      <w:bCs/>
      <w:spacing w:val="0"/>
      <w:kern w:val="2"/>
      <w:sz w:val="32"/>
      <w:szCs w:val="32"/>
      <w:lang w:eastAsia="zh-CN" w:bidi="ar-SA"/>
    </w:rPr>
  </w:style>
  <w:style w:type="paragraph" w:styleId="3">
    <w:name w:val="heading 3"/>
    <w:basedOn w:val="a"/>
    <w:next w:val="a"/>
    <w:link w:val="3Char"/>
    <w:uiPriority w:val="9"/>
    <w:unhideWhenUsed/>
    <w:qFormat/>
    <w:rsid w:val="00E63345"/>
    <w:pPr>
      <w:keepNext/>
      <w:keepLines/>
      <w:widowControl w:val="0"/>
      <w:numPr>
        <w:ilvl w:val="2"/>
        <w:numId w:val="1"/>
      </w:numPr>
      <w:spacing w:line="240" w:lineRule="auto"/>
      <w:jc w:val="both"/>
      <w:outlineLvl w:val="2"/>
    </w:pPr>
    <w:rPr>
      <w:rFonts w:asciiTheme="minorHAnsi" w:hAnsiTheme="minorHAnsi" w:cstheme="minorBidi"/>
      <w:b/>
      <w:bCs/>
      <w:spacing w:val="0"/>
      <w:kern w:val="2"/>
      <w:sz w:val="30"/>
      <w:szCs w:val="32"/>
      <w:lang w:eastAsia="zh-CN" w:bidi="ar-SA"/>
    </w:rPr>
  </w:style>
  <w:style w:type="paragraph" w:styleId="4">
    <w:name w:val="heading 4"/>
    <w:basedOn w:val="a"/>
    <w:next w:val="a"/>
    <w:link w:val="4Char"/>
    <w:uiPriority w:val="9"/>
    <w:unhideWhenUsed/>
    <w:qFormat/>
    <w:rsid w:val="00E63345"/>
    <w:pPr>
      <w:keepNext/>
      <w:keepLines/>
      <w:widowControl w:val="0"/>
      <w:numPr>
        <w:ilvl w:val="3"/>
        <w:numId w:val="1"/>
      </w:numPr>
      <w:spacing w:line="240" w:lineRule="auto"/>
      <w:jc w:val="both"/>
      <w:outlineLvl w:val="3"/>
    </w:pPr>
    <w:rPr>
      <w:rFonts w:asciiTheme="majorHAnsi" w:hAnsiTheme="majorHAnsi" w:cstheme="majorBidi"/>
      <w:b/>
      <w:bCs/>
      <w:spacing w:val="0"/>
      <w:kern w:val="2"/>
      <w:sz w:val="28"/>
      <w:szCs w:val="28"/>
      <w:lang w:eastAsia="zh-CN" w:bidi="ar-SA"/>
    </w:rPr>
  </w:style>
  <w:style w:type="paragraph" w:styleId="5">
    <w:name w:val="heading 5"/>
    <w:basedOn w:val="a"/>
    <w:next w:val="a"/>
    <w:link w:val="5Char"/>
    <w:uiPriority w:val="9"/>
    <w:unhideWhenUsed/>
    <w:qFormat/>
    <w:rsid w:val="00E63345"/>
    <w:pPr>
      <w:keepNext/>
      <w:keepLines/>
      <w:widowControl w:val="0"/>
      <w:numPr>
        <w:ilvl w:val="4"/>
        <w:numId w:val="1"/>
      </w:numPr>
      <w:spacing w:line="240" w:lineRule="auto"/>
      <w:jc w:val="both"/>
      <w:outlineLvl w:val="4"/>
    </w:pPr>
    <w:rPr>
      <w:rFonts w:asciiTheme="minorHAnsi" w:hAnsiTheme="minorHAnsi" w:cstheme="minorBidi"/>
      <w:b/>
      <w:bCs/>
      <w:spacing w:val="0"/>
      <w:kern w:val="2"/>
      <w:sz w:val="24"/>
      <w:szCs w:val="28"/>
      <w:lang w:eastAsia="zh-CN" w:bidi="ar-SA"/>
    </w:rPr>
  </w:style>
  <w:style w:type="paragraph" w:styleId="6">
    <w:name w:val="heading 6"/>
    <w:basedOn w:val="a"/>
    <w:next w:val="a"/>
    <w:link w:val="6Char"/>
    <w:uiPriority w:val="9"/>
    <w:semiHidden/>
    <w:unhideWhenUsed/>
    <w:qFormat/>
    <w:rsid w:val="00F437D4"/>
    <w:pPr>
      <w:keepNext/>
      <w:keepLines/>
      <w:numPr>
        <w:ilvl w:val="5"/>
        <w:numId w:val="1"/>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semiHidden/>
    <w:unhideWhenUsed/>
    <w:qFormat/>
    <w:rsid w:val="00F437D4"/>
    <w:pPr>
      <w:keepNext/>
      <w:keepLines/>
      <w:numPr>
        <w:ilvl w:val="6"/>
        <w:numId w:val="1"/>
      </w:numPr>
      <w:spacing w:before="240" w:after="64" w:line="320" w:lineRule="auto"/>
      <w:outlineLvl w:val="6"/>
    </w:pPr>
    <w:rPr>
      <w:b/>
      <w:bCs/>
      <w:sz w:val="24"/>
      <w:szCs w:val="24"/>
    </w:rPr>
  </w:style>
  <w:style w:type="paragraph" w:styleId="8">
    <w:name w:val="heading 8"/>
    <w:basedOn w:val="a"/>
    <w:next w:val="a"/>
    <w:link w:val="8Char"/>
    <w:uiPriority w:val="9"/>
    <w:semiHidden/>
    <w:unhideWhenUsed/>
    <w:qFormat/>
    <w:rsid w:val="00F437D4"/>
    <w:pPr>
      <w:keepNext/>
      <w:keepLines/>
      <w:numPr>
        <w:ilvl w:val="7"/>
        <w:numId w:val="1"/>
      </w:numPr>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uiPriority w:val="9"/>
    <w:semiHidden/>
    <w:unhideWhenUsed/>
    <w:qFormat/>
    <w:rsid w:val="00F437D4"/>
    <w:pPr>
      <w:keepNext/>
      <w:keepLines/>
      <w:numPr>
        <w:ilvl w:val="8"/>
        <w:numId w:val="1"/>
      </w:numPr>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F437D4"/>
    <w:pPr>
      <w:tabs>
        <w:tab w:val="center" w:pos="4153"/>
        <w:tab w:val="right" w:pos="8306"/>
      </w:tabs>
      <w:snapToGrid w:val="0"/>
      <w:jc w:val="center"/>
    </w:pPr>
    <w:rPr>
      <w:sz w:val="18"/>
      <w:szCs w:val="18"/>
    </w:rPr>
  </w:style>
  <w:style w:type="character" w:customStyle="1" w:styleId="Char">
    <w:name w:val="页眉 Char"/>
    <w:basedOn w:val="a0"/>
    <w:link w:val="a3"/>
    <w:rsid w:val="00F437D4"/>
    <w:rPr>
      <w:sz w:val="18"/>
      <w:szCs w:val="18"/>
    </w:rPr>
  </w:style>
  <w:style w:type="paragraph" w:styleId="a4">
    <w:name w:val="footer"/>
    <w:basedOn w:val="a"/>
    <w:link w:val="Char0"/>
    <w:uiPriority w:val="99"/>
    <w:unhideWhenUsed/>
    <w:rsid w:val="00F437D4"/>
    <w:pPr>
      <w:tabs>
        <w:tab w:val="center" w:pos="4153"/>
        <w:tab w:val="right" w:pos="8306"/>
      </w:tabs>
      <w:snapToGrid w:val="0"/>
    </w:pPr>
    <w:rPr>
      <w:sz w:val="18"/>
      <w:szCs w:val="18"/>
    </w:rPr>
  </w:style>
  <w:style w:type="character" w:customStyle="1" w:styleId="Char0">
    <w:name w:val="页脚 Char"/>
    <w:basedOn w:val="a0"/>
    <w:link w:val="a4"/>
    <w:uiPriority w:val="99"/>
    <w:rsid w:val="00F437D4"/>
    <w:rPr>
      <w:sz w:val="18"/>
      <w:szCs w:val="18"/>
    </w:rPr>
  </w:style>
  <w:style w:type="character" w:customStyle="1" w:styleId="1Char">
    <w:name w:val="标题 1 Char"/>
    <w:basedOn w:val="a0"/>
    <w:link w:val="1"/>
    <w:uiPriority w:val="9"/>
    <w:rsid w:val="00E63345"/>
    <w:rPr>
      <w:rFonts w:eastAsia="宋体"/>
      <w:b/>
      <w:bCs/>
      <w:kern w:val="44"/>
      <w:sz w:val="36"/>
      <w:szCs w:val="44"/>
    </w:rPr>
  </w:style>
  <w:style w:type="character" w:customStyle="1" w:styleId="2Char">
    <w:name w:val="标题 2 Char"/>
    <w:basedOn w:val="a0"/>
    <w:link w:val="2"/>
    <w:uiPriority w:val="9"/>
    <w:rsid w:val="00E63345"/>
    <w:rPr>
      <w:rFonts w:asciiTheme="majorHAnsi" w:eastAsia="宋体" w:hAnsiTheme="majorHAnsi" w:cstheme="majorBidi"/>
      <w:b/>
      <w:bCs/>
      <w:sz w:val="32"/>
      <w:szCs w:val="32"/>
    </w:rPr>
  </w:style>
  <w:style w:type="character" w:customStyle="1" w:styleId="3Char">
    <w:name w:val="标题 3 Char"/>
    <w:basedOn w:val="a0"/>
    <w:link w:val="3"/>
    <w:uiPriority w:val="9"/>
    <w:rsid w:val="00E63345"/>
    <w:rPr>
      <w:rFonts w:eastAsia="宋体"/>
      <w:b/>
      <w:bCs/>
      <w:sz w:val="30"/>
      <w:szCs w:val="32"/>
    </w:rPr>
  </w:style>
  <w:style w:type="character" w:customStyle="1" w:styleId="4Char">
    <w:name w:val="标题 4 Char"/>
    <w:basedOn w:val="a0"/>
    <w:link w:val="4"/>
    <w:uiPriority w:val="9"/>
    <w:rsid w:val="00E63345"/>
    <w:rPr>
      <w:rFonts w:asciiTheme="majorHAnsi" w:eastAsia="宋体" w:hAnsiTheme="majorHAnsi" w:cstheme="majorBidi"/>
      <w:b/>
      <w:bCs/>
      <w:sz w:val="28"/>
      <w:szCs w:val="28"/>
    </w:rPr>
  </w:style>
  <w:style w:type="character" w:customStyle="1" w:styleId="5Char">
    <w:name w:val="标题 5 Char"/>
    <w:basedOn w:val="a0"/>
    <w:link w:val="5"/>
    <w:uiPriority w:val="9"/>
    <w:rsid w:val="00E63345"/>
    <w:rPr>
      <w:rFonts w:eastAsia="宋体"/>
      <w:b/>
      <w:bCs/>
      <w:sz w:val="24"/>
      <w:szCs w:val="28"/>
    </w:rPr>
  </w:style>
  <w:style w:type="character" w:customStyle="1" w:styleId="6Char">
    <w:name w:val="标题 6 Char"/>
    <w:basedOn w:val="a0"/>
    <w:link w:val="6"/>
    <w:uiPriority w:val="9"/>
    <w:semiHidden/>
    <w:rsid w:val="00F437D4"/>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rsid w:val="00F437D4"/>
    <w:rPr>
      <w:b/>
      <w:bCs/>
      <w:sz w:val="24"/>
      <w:szCs w:val="24"/>
    </w:rPr>
  </w:style>
  <w:style w:type="character" w:customStyle="1" w:styleId="8Char">
    <w:name w:val="标题 8 Char"/>
    <w:basedOn w:val="a0"/>
    <w:link w:val="8"/>
    <w:uiPriority w:val="9"/>
    <w:semiHidden/>
    <w:rsid w:val="00F437D4"/>
    <w:rPr>
      <w:rFonts w:asciiTheme="majorHAnsi" w:eastAsiaTheme="majorEastAsia" w:hAnsiTheme="majorHAnsi" w:cstheme="majorBidi"/>
      <w:sz w:val="24"/>
      <w:szCs w:val="24"/>
    </w:rPr>
  </w:style>
  <w:style w:type="character" w:customStyle="1" w:styleId="9Char">
    <w:name w:val="标题 9 Char"/>
    <w:basedOn w:val="a0"/>
    <w:link w:val="9"/>
    <w:uiPriority w:val="9"/>
    <w:semiHidden/>
    <w:rsid w:val="00F437D4"/>
    <w:rPr>
      <w:rFonts w:asciiTheme="majorHAnsi" w:eastAsiaTheme="majorEastAsia" w:hAnsiTheme="majorHAnsi" w:cstheme="majorBidi"/>
      <w:szCs w:val="21"/>
    </w:rPr>
  </w:style>
  <w:style w:type="character" w:customStyle="1" w:styleId="Char1">
    <w:name w:val="投标文件 Char"/>
    <w:link w:val="a5"/>
    <w:rsid w:val="00023E35"/>
    <w:rPr>
      <w:rFonts w:ascii="方正黑体简体" w:eastAsia="方正黑体简体" w:hAnsi="宋体"/>
      <w:b/>
      <w:spacing w:val="6"/>
      <w:sz w:val="30"/>
      <w:szCs w:val="36"/>
      <w:lang w:bidi="en-US"/>
    </w:rPr>
  </w:style>
  <w:style w:type="paragraph" w:customStyle="1" w:styleId="a5">
    <w:name w:val="投标文件"/>
    <w:basedOn w:val="a"/>
    <w:link w:val="Char1"/>
    <w:qFormat/>
    <w:rsid w:val="00023E35"/>
    <w:pPr>
      <w:ind w:left="442"/>
      <w:jc w:val="center"/>
    </w:pPr>
    <w:rPr>
      <w:rFonts w:ascii="方正黑体简体" w:eastAsia="方正黑体简体" w:cstheme="minorBidi"/>
      <w:b/>
      <w:kern w:val="2"/>
      <w:sz w:val="30"/>
      <w:szCs w:val="36"/>
      <w:lang w:eastAsia="zh-CN"/>
    </w:rPr>
  </w:style>
  <w:style w:type="character" w:customStyle="1" w:styleId="Char2">
    <w:name w:val="表内左两列正文 Char"/>
    <w:link w:val="a6"/>
    <w:rsid w:val="00FA6544"/>
    <w:rPr>
      <w:rFonts w:ascii="宋体" w:hAnsi="宋体"/>
      <w:spacing w:val="2"/>
      <w:w w:val="99"/>
      <w:szCs w:val="21"/>
      <w:lang w:eastAsia="en-US" w:bidi="en-US"/>
    </w:rPr>
  </w:style>
  <w:style w:type="paragraph" w:customStyle="1" w:styleId="a6">
    <w:name w:val="表内左两列正文"/>
    <w:basedOn w:val="a"/>
    <w:link w:val="Char2"/>
    <w:qFormat/>
    <w:rsid w:val="00FA6544"/>
    <w:pPr>
      <w:spacing w:line="320" w:lineRule="exact"/>
      <w:jc w:val="center"/>
    </w:pPr>
    <w:rPr>
      <w:rFonts w:eastAsiaTheme="minorEastAsia" w:cstheme="minorBidi"/>
      <w:spacing w:val="2"/>
      <w:w w:val="99"/>
      <w:kern w:val="2"/>
      <w:szCs w:val="21"/>
    </w:rPr>
  </w:style>
  <w:style w:type="paragraph" w:customStyle="1" w:styleId="a7">
    <w:name w:val="表内列标题"/>
    <w:basedOn w:val="a"/>
    <w:qFormat/>
    <w:rsid w:val="00FA6544"/>
    <w:pPr>
      <w:spacing w:line="320" w:lineRule="atLeast"/>
      <w:jc w:val="center"/>
    </w:pPr>
    <w:rPr>
      <w:rFonts w:ascii="方正黑体简体" w:eastAsia="方正黑体简体" w:hAnsi="黑体"/>
      <w:spacing w:val="2"/>
    </w:rPr>
  </w:style>
  <w:style w:type="paragraph" w:styleId="a8">
    <w:name w:val="List Paragraph"/>
    <w:basedOn w:val="a"/>
    <w:uiPriority w:val="34"/>
    <w:qFormat/>
    <w:rsid w:val="0032397C"/>
    <w:pPr>
      <w:ind w:firstLineChars="200" w:firstLine="420"/>
    </w:pPr>
  </w:style>
  <w:style w:type="paragraph" w:styleId="TOC">
    <w:name w:val="TOC Heading"/>
    <w:basedOn w:val="1"/>
    <w:next w:val="a"/>
    <w:uiPriority w:val="39"/>
    <w:unhideWhenUsed/>
    <w:qFormat/>
    <w:rsid w:val="004F1B78"/>
    <w:pPr>
      <w:widowControl/>
      <w:numPr>
        <w:numId w:val="0"/>
      </w:numPr>
      <w:spacing w:before="24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10">
    <w:name w:val="toc 1"/>
    <w:basedOn w:val="a"/>
    <w:next w:val="a"/>
    <w:autoRedefine/>
    <w:uiPriority w:val="39"/>
    <w:unhideWhenUsed/>
    <w:rsid w:val="004F1B78"/>
  </w:style>
  <w:style w:type="paragraph" w:styleId="20">
    <w:name w:val="toc 2"/>
    <w:basedOn w:val="a"/>
    <w:next w:val="a"/>
    <w:autoRedefine/>
    <w:uiPriority w:val="39"/>
    <w:unhideWhenUsed/>
    <w:rsid w:val="004F1B78"/>
    <w:pPr>
      <w:ind w:leftChars="200" w:left="420"/>
    </w:pPr>
  </w:style>
  <w:style w:type="character" w:styleId="a9">
    <w:name w:val="Hyperlink"/>
    <w:basedOn w:val="a0"/>
    <w:uiPriority w:val="99"/>
    <w:unhideWhenUsed/>
    <w:rsid w:val="004F1B78"/>
    <w:rPr>
      <w:color w:val="0563C1" w:themeColor="hyperlink"/>
      <w:u w:val="single"/>
    </w:rPr>
  </w:style>
  <w:style w:type="character" w:customStyle="1" w:styleId="UnresolvedMention">
    <w:name w:val="Unresolved Mention"/>
    <w:basedOn w:val="a0"/>
    <w:uiPriority w:val="99"/>
    <w:semiHidden/>
    <w:unhideWhenUsed/>
    <w:rsid w:val="00003341"/>
    <w:rPr>
      <w:color w:val="605E5C"/>
      <w:shd w:val="clear" w:color="auto" w:fill="E1DFDD"/>
    </w:rPr>
  </w:style>
  <w:style w:type="numbering" w:customStyle="1" w:styleId="11">
    <w:name w:val="无列表1"/>
    <w:next w:val="a2"/>
    <w:uiPriority w:val="99"/>
    <w:semiHidden/>
    <w:unhideWhenUsed/>
    <w:rsid w:val="00102347"/>
  </w:style>
  <w:style w:type="paragraph" w:styleId="aa">
    <w:name w:val="annotation text"/>
    <w:basedOn w:val="a"/>
    <w:link w:val="Char3"/>
    <w:uiPriority w:val="99"/>
    <w:unhideWhenUsed/>
    <w:rsid w:val="00102347"/>
    <w:pPr>
      <w:widowControl w:val="0"/>
      <w:spacing w:line="240" w:lineRule="auto"/>
    </w:pPr>
    <w:rPr>
      <w:rFonts w:ascii="Times New Roman" w:hAnsi="Times New Roman"/>
      <w:spacing w:val="0"/>
      <w:kern w:val="2"/>
      <w:szCs w:val="24"/>
      <w:lang w:eastAsia="zh-CN" w:bidi="ar-SA"/>
    </w:rPr>
  </w:style>
  <w:style w:type="character" w:customStyle="1" w:styleId="Char3">
    <w:name w:val="批注文字 Char"/>
    <w:basedOn w:val="a0"/>
    <w:link w:val="aa"/>
    <w:uiPriority w:val="99"/>
    <w:rsid w:val="00102347"/>
    <w:rPr>
      <w:rFonts w:ascii="Times New Roman" w:eastAsia="宋体" w:hAnsi="Times New Roman" w:cs="Times New Roman"/>
      <w:szCs w:val="24"/>
    </w:rPr>
  </w:style>
  <w:style w:type="paragraph" w:styleId="ab">
    <w:name w:val="Body Text"/>
    <w:basedOn w:val="a"/>
    <w:link w:val="Char4"/>
    <w:unhideWhenUsed/>
    <w:rsid w:val="00102347"/>
    <w:pPr>
      <w:spacing w:after="240" w:line="240" w:lineRule="auto"/>
      <w:ind w:left="1134"/>
    </w:pPr>
    <w:rPr>
      <w:rFonts w:ascii="Arial" w:eastAsia="楷体_GB2312" w:hAnsi="Arial"/>
      <w:spacing w:val="-8"/>
      <w:sz w:val="24"/>
      <w:szCs w:val="28"/>
      <w:lang w:bidi="ar-SA"/>
    </w:rPr>
  </w:style>
  <w:style w:type="character" w:customStyle="1" w:styleId="Char4">
    <w:name w:val="正文文本 Char"/>
    <w:basedOn w:val="a0"/>
    <w:link w:val="ab"/>
    <w:rsid w:val="00102347"/>
    <w:rPr>
      <w:rFonts w:ascii="Arial" w:eastAsia="楷体_GB2312" w:hAnsi="Arial" w:cs="Times New Roman"/>
      <w:spacing w:val="-8"/>
      <w:kern w:val="0"/>
      <w:sz w:val="24"/>
      <w:szCs w:val="28"/>
      <w:lang w:eastAsia="en-US"/>
    </w:rPr>
  </w:style>
  <w:style w:type="paragraph" w:styleId="ac">
    <w:name w:val="Balloon Text"/>
    <w:basedOn w:val="a"/>
    <w:link w:val="Char5"/>
    <w:uiPriority w:val="99"/>
    <w:unhideWhenUsed/>
    <w:rsid w:val="00102347"/>
    <w:pPr>
      <w:widowControl w:val="0"/>
      <w:spacing w:line="240" w:lineRule="auto"/>
      <w:jc w:val="both"/>
    </w:pPr>
    <w:rPr>
      <w:rFonts w:ascii="Times New Roman" w:hAnsi="Times New Roman"/>
      <w:spacing w:val="0"/>
      <w:kern w:val="2"/>
      <w:sz w:val="18"/>
      <w:szCs w:val="18"/>
      <w:lang w:eastAsia="zh-CN" w:bidi="ar-SA"/>
    </w:rPr>
  </w:style>
  <w:style w:type="character" w:customStyle="1" w:styleId="Char5">
    <w:name w:val="批注框文本 Char"/>
    <w:basedOn w:val="a0"/>
    <w:link w:val="ac"/>
    <w:uiPriority w:val="99"/>
    <w:rsid w:val="00102347"/>
    <w:rPr>
      <w:rFonts w:ascii="Times New Roman" w:eastAsia="宋体" w:hAnsi="Times New Roman" w:cs="Times New Roman"/>
      <w:sz w:val="18"/>
      <w:szCs w:val="18"/>
    </w:rPr>
  </w:style>
  <w:style w:type="paragraph" w:styleId="ad">
    <w:name w:val="annotation subject"/>
    <w:basedOn w:val="aa"/>
    <w:next w:val="aa"/>
    <w:link w:val="Char6"/>
    <w:uiPriority w:val="99"/>
    <w:unhideWhenUsed/>
    <w:rsid w:val="00102347"/>
    <w:rPr>
      <w:b/>
      <w:bCs/>
    </w:rPr>
  </w:style>
  <w:style w:type="character" w:customStyle="1" w:styleId="Char6">
    <w:name w:val="批注主题 Char"/>
    <w:basedOn w:val="Char3"/>
    <w:link w:val="ad"/>
    <w:uiPriority w:val="99"/>
    <w:rsid w:val="00102347"/>
    <w:rPr>
      <w:rFonts w:ascii="Times New Roman" w:eastAsia="宋体" w:hAnsi="Times New Roman" w:cs="Times New Roman"/>
      <w:b/>
      <w:bCs/>
      <w:szCs w:val="24"/>
    </w:rPr>
  </w:style>
  <w:style w:type="character" w:styleId="ae">
    <w:name w:val="FollowedHyperlink"/>
    <w:basedOn w:val="a0"/>
    <w:uiPriority w:val="99"/>
    <w:unhideWhenUsed/>
    <w:rsid w:val="00102347"/>
    <w:rPr>
      <w:color w:val="9430A3"/>
      <w:u w:val="none"/>
    </w:rPr>
  </w:style>
  <w:style w:type="character" w:styleId="af">
    <w:name w:val="annotation reference"/>
    <w:basedOn w:val="a0"/>
    <w:uiPriority w:val="99"/>
    <w:unhideWhenUsed/>
    <w:rsid w:val="00102347"/>
    <w:rPr>
      <w:sz w:val="21"/>
      <w:szCs w:val="21"/>
    </w:rPr>
  </w:style>
  <w:style w:type="character" w:customStyle="1" w:styleId="KWNormalChar">
    <w:name w:val="K&amp;W Normal Char"/>
    <w:link w:val="KWNormal"/>
    <w:locked/>
    <w:rsid w:val="00102347"/>
    <w:rPr>
      <w:rFonts w:ascii="Arial" w:eastAsia="楷体_GB2312" w:hAnsi="Arial" w:cs="Arial"/>
      <w:color w:val="000000"/>
      <w:sz w:val="24"/>
      <w:lang w:eastAsia="en-US"/>
    </w:rPr>
  </w:style>
  <w:style w:type="paragraph" w:customStyle="1" w:styleId="KWNormal">
    <w:name w:val="K&amp;W Normal"/>
    <w:link w:val="KWNormalChar"/>
    <w:rsid w:val="00102347"/>
    <w:pPr>
      <w:spacing w:after="360" w:line="320" w:lineRule="atLeast"/>
      <w:jc w:val="both"/>
    </w:pPr>
    <w:rPr>
      <w:rFonts w:ascii="Arial" w:eastAsia="楷体_GB2312" w:hAnsi="Arial" w:cs="Arial"/>
      <w:color w:val="000000"/>
      <w:sz w:val="24"/>
      <w:lang w:eastAsia="en-US"/>
    </w:rPr>
  </w:style>
  <w:style w:type="character" w:customStyle="1" w:styleId="KWheading2Char">
    <w:name w:val="K&amp;W heading 2 Char"/>
    <w:link w:val="KWheading2"/>
    <w:locked/>
    <w:rsid w:val="00102347"/>
    <w:rPr>
      <w:rFonts w:ascii="Calibri" w:eastAsia="楷体_GB2312" w:hAnsi="Calibri" w:cs="Times New Roman"/>
      <w:sz w:val="24"/>
      <w:lang w:eastAsia="en-US"/>
    </w:rPr>
  </w:style>
  <w:style w:type="paragraph" w:customStyle="1" w:styleId="KWheading2">
    <w:name w:val="K&amp;W heading 2"/>
    <w:basedOn w:val="KWNormal"/>
    <w:link w:val="KWheading2Char"/>
    <w:rsid w:val="00102347"/>
    <w:pPr>
      <w:widowControl w:val="0"/>
      <w:tabs>
        <w:tab w:val="left" w:pos="3627"/>
      </w:tabs>
      <w:spacing w:line="320" w:lineRule="exact"/>
      <w:ind w:left="576" w:hanging="576"/>
      <w:outlineLvl w:val="1"/>
    </w:pPr>
    <w:rPr>
      <w:rFonts w:ascii="Calibri" w:hAnsi="Calibri" w:cs="Times New Roman"/>
      <w:color w:val="auto"/>
    </w:rPr>
  </w:style>
  <w:style w:type="character" w:customStyle="1" w:styleId="font21">
    <w:name w:val="font21"/>
    <w:basedOn w:val="a0"/>
    <w:rsid w:val="00102347"/>
    <w:rPr>
      <w:rFonts w:ascii="宋体" w:eastAsia="宋体" w:hAnsi="宋体" w:cs="宋体" w:hint="eastAsia"/>
      <w:i w:val="0"/>
      <w:color w:val="000000"/>
      <w:sz w:val="22"/>
      <w:szCs w:val="22"/>
      <w:u w:val="none"/>
      <w:vertAlign w:val="superscript"/>
    </w:rPr>
  </w:style>
  <w:style w:type="character" w:customStyle="1" w:styleId="KWheading1Char">
    <w:name w:val="K&amp;W heading 1 Char"/>
    <w:link w:val="KWheading1"/>
    <w:locked/>
    <w:rsid w:val="00102347"/>
    <w:rPr>
      <w:rFonts w:ascii="Arial" w:eastAsia="楷体_GB2312" w:hAnsi="Arial" w:cs="Times New Roman"/>
      <w:b/>
      <w:sz w:val="28"/>
      <w:lang w:eastAsia="en-US"/>
    </w:rPr>
  </w:style>
  <w:style w:type="paragraph" w:customStyle="1" w:styleId="KWheading1">
    <w:name w:val="K&amp;W heading 1"/>
    <w:basedOn w:val="KWNormal"/>
    <w:next w:val="KWheading2"/>
    <w:link w:val="KWheading1Char"/>
    <w:rsid w:val="00102347"/>
    <w:pPr>
      <w:widowControl w:val="0"/>
      <w:tabs>
        <w:tab w:val="left" w:pos="567"/>
      </w:tabs>
      <w:spacing w:line="320" w:lineRule="exact"/>
      <w:ind w:left="432" w:hanging="432"/>
      <w:outlineLvl w:val="0"/>
    </w:pPr>
    <w:rPr>
      <w:rFonts w:cs="Times New Roman"/>
      <w:b/>
      <w:color w:val="auto"/>
      <w:sz w:val="28"/>
    </w:rPr>
  </w:style>
  <w:style w:type="character" w:customStyle="1" w:styleId="font11">
    <w:name w:val="font11"/>
    <w:basedOn w:val="a0"/>
    <w:rsid w:val="00102347"/>
    <w:rPr>
      <w:rFonts w:ascii="宋体" w:eastAsia="宋体" w:hAnsi="宋体" w:cs="宋体" w:hint="eastAsia"/>
      <w:i w:val="0"/>
      <w:color w:val="000000"/>
      <w:sz w:val="22"/>
      <w:szCs w:val="22"/>
      <w:u w:val="none"/>
    </w:rPr>
  </w:style>
  <w:style w:type="character" w:customStyle="1" w:styleId="font81">
    <w:name w:val="font81"/>
    <w:basedOn w:val="a0"/>
    <w:rsid w:val="00102347"/>
    <w:rPr>
      <w:rFonts w:ascii="Times New Roman" w:hAnsi="Times New Roman" w:cs="Times New Roman" w:hint="default"/>
      <w:i w:val="0"/>
      <w:color w:val="000000"/>
      <w:sz w:val="21"/>
      <w:szCs w:val="21"/>
      <w:u w:val="none"/>
    </w:rPr>
  </w:style>
  <w:style w:type="character" w:customStyle="1" w:styleId="font31">
    <w:name w:val="font31"/>
    <w:basedOn w:val="a0"/>
    <w:rsid w:val="00102347"/>
    <w:rPr>
      <w:rFonts w:ascii="宋体" w:eastAsia="宋体" w:hAnsi="宋体" w:cs="宋体" w:hint="eastAsia"/>
      <w:i w:val="0"/>
      <w:color w:val="000000"/>
      <w:sz w:val="32"/>
      <w:szCs w:val="32"/>
      <w:u w:val="none"/>
      <w:vertAlign w:val="superscript"/>
    </w:rPr>
  </w:style>
  <w:style w:type="character" w:customStyle="1" w:styleId="font61">
    <w:name w:val="font61"/>
    <w:basedOn w:val="a0"/>
    <w:rsid w:val="00102347"/>
    <w:rPr>
      <w:rFonts w:ascii="宋体" w:eastAsia="宋体" w:hAnsi="宋体" w:cs="宋体" w:hint="eastAsia"/>
      <w:i w:val="0"/>
      <w:color w:val="000000"/>
      <w:sz w:val="22"/>
      <w:szCs w:val="22"/>
      <w:u w:val="none"/>
    </w:rPr>
  </w:style>
  <w:style w:type="character" w:customStyle="1" w:styleId="font71">
    <w:name w:val="font71"/>
    <w:basedOn w:val="a0"/>
    <w:rsid w:val="00102347"/>
    <w:rPr>
      <w:rFonts w:ascii="宋体" w:eastAsia="宋体" w:hAnsi="宋体" w:cs="宋体" w:hint="eastAsia"/>
      <w:i w:val="0"/>
      <w:color w:val="000000"/>
      <w:sz w:val="21"/>
      <w:szCs w:val="21"/>
      <w:u w:val="none"/>
    </w:rPr>
  </w:style>
  <w:style w:type="character" w:customStyle="1" w:styleId="font51">
    <w:name w:val="font51"/>
    <w:basedOn w:val="a0"/>
    <w:rsid w:val="00102347"/>
    <w:rPr>
      <w:rFonts w:ascii="宋体" w:eastAsia="宋体" w:hAnsi="宋体" w:cs="宋体" w:hint="eastAsia"/>
      <w:i w:val="0"/>
      <w:color w:val="FF0000"/>
      <w:sz w:val="22"/>
      <w:szCs w:val="22"/>
      <w:u w:val="none"/>
    </w:rPr>
  </w:style>
  <w:style w:type="character" w:customStyle="1" w:styleId="font01">
    <w:name w:val="font01"/>
    <w:basedOn w:val="a0"/>
    <w:rsid w:val="00102347"/>
    <w:rPr>
      <w:rFonts w:ascii="宋体" w:eastAsia="宋体" w:hAnsi="宋体" w:cs="宋体" w:hint="eastAsia"/>
      <w:i w:val="0"/>
      <w:color w:val="000000"/>
      <w:sz w:val="22"/>
      <w:szCs w:val="22"/>
      <w:u w:val="none"/>
      <w:vertAlign w:val="superscript"/>
    </w:rPr>
  </w:style>
  <w:style w:type="character" w:customStyle="1" w:styleId="font91">
    <w:name w:val="font91"/>
    <w:basedOn w:val="a0"/>
    <w:rsid w:val="00102347"/>
    <w:rPr>
      <w:rFonts w:ascii="宋体" w:eastAsia="宋体" w:hAnsi="宋体" w:cs="宋体" w:hint="eastAsia"/>
      <w:i w:val="0"/>
      <w:color w:val="000000"/>
      <w:sz w:val="22"/>
      <w:szCs w:val="22"/>
      <w:u w:val="none"/>
    </w:rPr>
  </w:style>
  <w:style w:type="character" w:customStyle="1" w:styleId="CharChar">
    <w:name w:val="中文正文、 Char Char"/>
    <w:link w:val="af0"/>
    <w:rsid w:val="00102347"/>
    <w:rPr>
      <w:szCs w:val="21"/>
    </w:rPr>
  </w:style>
  <w:style w:type="paragraph" w:customStyle="1" w:styleId="af0">
    <w:name w:val="中文正文、"/>
    <w:basedOn w:val="a"/>
    <w:link w:val="CharChar"/>
    <w:rsid w:val="00102347"/>
    <w:pPr>
      <w:widowControl w:val="0"/>
      <w:ind w:firstLineChars="200" w:firstLine="420"/>
    </w:pPr>
    <w:rPr>
      <w:rFonts w:asciiTheme="minorHAnsi" w:eastAsiaTheme="minorEastAsia" w:hAnsiTheme="minorHAnsi" w:cstheme="minorBidi"/>
      <w:spacing w:val="0"/>
      <w:kern w:val="2"/>
      <w:szCs w:val="21"/>
      <w:lang w:eastAsia="zh-CN" w:bidi="ar-SA"/>
    </w:rPr>
  </w:style>
  <w:style w:type="character" w:customStyle="1" w:styleId="Char7">
    <w:name w:val="中文正文、 Char"/>
    <w:basedOn w:val="a0"/>
    <w:rsid w:val="00102347"/>
    <w:rPr>
      <w:rFonts w:eastAsia="宋体"/>
      <w:kern w:val="2"/>
      <w:sz w:val="21"/>
      <w:szCs w:val="21"/>
      <w:lang w:val="en-US" w:eastAsia="zh-CN" w:bidi="ar-SA"/>
    </w:rPr>
  </w:style>
  <w:style w:type="character" w:customStyle="1" w:styleId="font101">
    <w:name w:val="font101"/>
    <w:basedOn w:val="a0"/>
    <w:rsid w:val="00102347"/>
    <w:rPr>
      <w:rFonts w:ascii="宋体" w:eastAsia="宋体" w:hAnsi="宋体" w:cs="宋体" w:hint="eastAsia"/>
      <w:i w:val="0"/>
      <w:color w:val="000000"/>
      <w:sz w:val="22"/>
      <w:szCs w:val="22"/>
      <w:u w:val="none"/>
    </w:rPr>
  </w:style>
  <w:style w:type="character" w:customStyle="1" w:styleId="font41">
    <w:name w:val="font41"/>
    <w:basedOn w:val="a0"/>
    <w:rsid w:val="00102347"/>
    <w:rPr>
      <w:rFonts w:ascii="宋体" w:eastAsia="宋体" w:hAnsi="宋体" w:cs="宋体" w:hint="eastAsia"/>
      <w:i w:val="0"/>
      <w:color w:val="000000"/>
      <w:sz w:val="22"/>
      <w:szCs w:val="22"/>
      <w:u w:val="none"/>
      <w:vertAlign w:val="superscript"/>
    </w:rPr>
  </w:style>
  <w:style w:type="paragraph" w:customStyle="1" w:styleId="KWHeading9">
    <w:name w:val="K&amp;W Heading 9"/>
    <w:basedOn w:val="KWheading1"/>
    <w:next w:val="KWBodytext"/>
    <w:rsid w:val="00102347"/>
    <w:pPr>
      <w:numPr>
        <w:ilvl w:val="8"/>
      </w:numPr>
      <w:tabs>
        <w:tab w:val="left" w:pos="360"/>
      </w:tabs>
      <w:spacing w:after="440" w:line="240" w:lineRule="auto"/>
      <w:ind w:left="432" w:hanging="432"/>
      <w:outlineLvl w:val="8"/>
    </w:pPr>
    <w:rPr>
      <w:sz w:val="36"/>
    </w:rPr>
  </w:style>
  <w:style w:type="paragraph" w:customStyle="1" w:styleId="KWBodytext">
    <w:name w:val="K&amp;W Body text"/>
    <w:basedOn w:val="KWNormal"/>
    <w:rsid w:val="00102347"/>
    <w:pPr>
      <w:ind w:firstLine="567"/>
    </w:pPr>
    <w:rPr>
      <w:color w:val="auto"/>
    </w:rPr>
  </w:style>
  <w:style w:type="paragraph" w:customStyle="1" w:styleId="KWheading4">
    <w:name w:val="K&amp;W heading 4"/>
    <w:basedOn w:val="KWNormal"/>
    <w:rsid w:val="00102347"/>
    <w:pPr>
      <w:tabs>
        <w:tab w:val="left" w:pos="360"/>
      </w:tabs>
      <w:spacing w:line="320" w:lineRule="exact"/>
      <w:outlineLvl w:val="3"/>
    </w:pPr>
    <w:rPr>
      <w:color w:val="auto"/>
    </w:rPr>
  </w:style>
  <w:style w:type="paragraph" w:customStyle="1" w:styleId="KWheading7">
    <w:name w:val="K&amp;W heading 7"/>
    <w:basedOn w:val="KWheading1"/>
    <w:next w:val="KWBodytext"/>
    <w:rsid w:val="00102347"/>
    <w:pPr>
      <w:widowControl/>
      <w:numPr>
        <w:ilvl w:val="6"/>
      </w:numPr>
      <w:tabs>
        <w:tab w:val="left" w:pos="360"/>
      </w:tabs>
      <w:ind w:left="432" w:hanging="432"/>
      <w:outlineLvl w:val="6"/>
    </w:pPr>
    <w:rPr>
      <w:lang w:eastAsia="zh-CN"/>
    </w:rPr>
  </w:style>
  <w:style w:type="paragraph" w:customStyle="1" w:styleId="KWHeading6">
    <w:name w:val="K&amp;W Heading 6"/>
    <w:basedOn w:val="KWheading1"/>
    <w:next w:val="KWBodytext"/>
    <w:rsid w:val="00102347"/>
    <w:pPr>
      <w:widowControl/>
      <w:numPr>
        <w:ilvl w:val="5"/>
      </w:numPr>
      <w:tabs>
        <w:tab w:val="left" w:pos="360"/>
      </w:tabs>
      <w:spacing w:after="440" w:line="240" w:lineRule="auto"/>
      <w:ind w:left="432" w:hanging="432"/>
      <w:outlineLvl w:val="5"/>
    </w:pPr>
    <w:rPr>
      <w:sz w:val="36"/>
      <w:lang w:eastAsia="zh-CN"/>
    </w:rPr>
  </w:style>
  <w:style w:type="paragraph" w:customStyle="1" w:styleId="af1">
    <w:name w:val="附件、"/>
    <w:basedOn w:val="a"/>
    <w:rsid w:val="00102347"/>
    <w:pPr>
      <w:widowControl w:val="0"/>
      <w:outlineLvl w:val="0"/>
    </w:pPr>
    <w:rPr>
      <w:rFonts w:ascii="黑体" w:eastAsia="黑体"/>
      <w:spacing w:val="0"/>
      <w:kern w:val="2"/>
      <w:sz w:val="28"/>
      <w:szCs w:val="28"/>
      <w:lang w:eastAsia="zh-CN" w:bidi="ar-SA"/>
    </w:rPr>
  </w:style>
  <w:style w:type="paragraph" w:customStyle="1" w:styleId="KWheading3">
    <w:name w:val="K&amp;W heading 3"/>
    <w:basedOn w:val="KWNormal"/>
    <w:rsid w:val="00102347"/>
    <w:pPr>
      <w:tabs>
        <w:tab w:val="left" w:pos="360"/>
      </w:tabs>
      <w:spacing w:line="320" w:lineRule="exact"/>
      <w:outlineLvl w:val="2"/>
    </w:pPr>
    <w:rPr>
      <w:color w:val="auto"/>
    </w:rPr>
  </w:style>
  <w:style w:type="paragraph" w:customStyle="1" w:styleId="KWHeading8">
    <w:name w:val="K&amp;W Heading 8"/>
    <w:basedOn w:val="KWheading1"/>
    <w:next w:val="KWBodytext"/>
    <w:rsid w:val="00102347"/>
    <w:pPr>
      <w:numPr>
        <w:ilvl w:val="7"/>
      </w:numPr>
      <w:tabs>
        <w:tab w:val="left" w:pos="360"/>
      </w:tabs>
      <w:spacing w:after="440" w:line="240" w:lineRule="auto"/>
      <w:ind w:left="432" w:hanging="432"/>
      <w:outlineLvl w:val="7"/>
    </w:pPr>
    <w:rPr>
      <w:sz w:val="36"/>
    </w:rPr>
  </w:style>
  <w:style w:type="paragraph" w:customStyle="1" w:styleId="KWheading5">
    <w:name w:val="K&amp;W heading 5"/>
    <w:basedOn w:val="KWNormal"/>
    <w:rsid w:val="00102347"/>
    <w:pPr>
      <w:tabs>
        <w:tab w:val="left" w:pos="360"/>
      </w:tabs>
      <w:spacing w:line="320" w:lineRule="exact"/>
      <w:outlineLvl w:val="4"/>
    </w:pPr>
    <w:rPr>
      <w:color w:val="auto"/>
    </w:rPr>
  </w:style>
  <w:style w:type="table" w:styleId="af2">
    <w:name w:val="Table Grid"/>
    <w:basedOn w:val="a1"/>
    <w:uiPriority w:val="39"/>
    <w:rsid w:val="001023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toc 3"/>
    <w:basedOn w:val="a"/>
    <w:next w:val="a"/>
    <w:autoRedefine/>
    <w:uiPriority w:val="39"/>
    <w:unhideWhenUsed/>
    <w:rsid w:val="00102347"/>
    <w:pPr>
      <w:ind w:leftChars="400" w:left="840"/>
    </w:pPr>
  </w:style>
  <w:style w:type="paragraph" w:customStyle="1" w:styleId="xl65">
    <w:name w:val="xl65"/>
    <w:basedOn w:val="a"/>
    <w:rsid w:val="004C0FE2"/>
    <w:pPr>
      <w:spacing w:before="100" w:beforeAutospacing="1" w:after="100" w:afterAutospacing="1" w:line="240" w:lineRule="auto"/>
    </w:pPr>
    <w:rPr>
      <w:rFonts w:cs="宋体"/>
      <w:spacing w:val="0"/>
      <w:sz w:val="24"/>
      <w:szCs w:val="24"/>
      <w:lang w:eastAsia="zh-CN" w:bidi="ar-SA"/>
    </w:rPr>
  </w:style>
  <w:style w:type="paragraph" w:customStyle="1" w:styleId="xl66">
    <w:name w:val="xl66"/>
    <w:basedOn w:val="a"/>
    <w:rsid w:val="004C0FE2"/>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cs="宋体"/>
      <w:spacing w:val="0"/>
      <w:sz w:val="15"/>
      <w:szCs w:val="15"/>
      <w:lang w:eastAsia="zh-CN" w:bidi="ar-SA"/>
    </w:rPr>
  </w:style>
  <w:style w:type="paragraph" w:customStyle="1" w:styleId="xl67">
    <w:name w:val="xl67"/>
    <w:basedOn w:val="a"/>
    <w:rsid w:val="004C0FE2"/>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cs="宋体"/>
      <w:spacing w:val="0"/>
      <w:sz w:val="15"/>
      <w:szCs w:val="15"/>
      <w:lang w:eastAsia="zh-CN" w:bidi="ar-SA"/>
    </w:rPr>
  </w:style>
  <w:style w:type="paragraph" w:customStyle="1" w:styleId="xl68">
    <w:name w:val="xl68"/>
    <w:basedOn w:val="a"/>
    <w:rsid w:val="004C0FE2"/>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cs="宋体"/>
      <w:spacing w:val="0"/>
      <w:sz w:val="15"/>
      <w:szCs w:val="15"/>
      <w:lang w:eastAsia="zh-CN" w:bidi="ar-SA"/>
    </w:rPr>
  </w:style>
  <w:style w:type="paragraph" w:customStyle="1" w:styleId="xl69">
    <w:name w:val="xl69"/>
    <w:basedOn w:val="a"/>
    <w:rsid w:val="004C0FE2"/>
    <w:pPr>
      <w:pBdr>
        <w:bottom w:val="single" w:sz="8" w:space="0" w:color="000000"/>
        <w:right w:val="single" w:sz="8" w:space="0" w:color="000000"/>
      </w:pBdr>
      <w:spacing w:before="100" w:beforeAutospacing="1" w:after="100" w:afterAutospacing="1" w:line="240" w:lineRule="auto"/>
      <w:jc w:val="center"/>
      <w:textAlignment w:val="center"/>
    </w:pPr>
    <w:rPr>
      <w:rFonts w:cs="宋体"/>
      <w:spacing w:val="0"/>
      <w:sz w:val="15"/>
      <w:szCs w:val="15"/>
      <w:lang w:eastAsia="zh-CN" w:bidi="ar-SA"/>
    </w:rPr>
  </w:style>
  <w:style w:type="paragraph" w:customStyle="1" w:styleId="xl70">
    <w:name w:val="xl70"/>
    <w:basedOn w:val="a"/>
    <w:rsid w:val="004C0FE2"/>
    <w:pPr>
      <w:pBdr>
        <w:bottom w:val="single" w:sz="8" w:space="0" w:color="000000"/>
        <w:right w:val="single" w:sz="8" w:space="0" w:color="000000"/>
      </w:pBdr>
      <w:spacing w:before="100" w:beforeAutospacing="1" w:after="100" w:afterAutospacing="1" w:line="240" w:lineRule="auto"/>
      <w:jc w:val="center"/>
      <w:textAlignment w:val="center"/>
    </w:pPr>
    <w:rPr>
      <w:rFonts w:cs="宋体"/>
      <w:spacing w:val="0"/>
      <w:sz w:val="15"/>
      <w:szCs w:val="15"/>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692251">
      <w:bodyDiv w:val="1"/>
      <w:marLeft w:val="0"/>
      <w:marRight w:val="0"/>
      <w:marTop w:val="0"/>
      <w:marBottom w:val="0"/>
      <w:divBdr>
        <w:top w:val="none" w:sz="0" w:space="0" w:color="auto"/>
        <w:left w:val="none" w:sz="0" w:space="0" w:color="auto"/>
        <w:bottom w:val="none" w:sz="0" w:space="0" w:color="auto"/>
        <w:right w:val="none" w:sz="0" w:space="0" w:color="auto"/>
      </w:divBdr>
    </w:div>
    <w:div w:id="101569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E4D1D150B7C4BB98C6FA7E4BBCC1E48"/>
        <w:category>
          <w:name w:val="常规"/>
          <w:gallery w:val="placeholder"/>
        </w:category>
        <w:types>
          <w:type w:val="bbPlcHdr"/>
        </w:types>
        <w:behaviors>
          <w:behavior w:val="content"/>
        </w:behaviors>
        <w:guid w:val="{08ACD1F1-0897-4E45-BEB9-4F06743D61A7}"/>
      </w:docPartPr>
      <w:docPartBody>
        <w:p w:rsidR="00B154D0" w:rsidRDefault="004B7130" w:rsidP="004B7130">
          <w:pPr>
            <w:pStyle w:val="BE4D1D150B7C4BB98C6FA7E4BBCC1E48"/>
          </w:pPr>
          <w:r>
            <w:rPr>
              <w:rFonts w:asciiTheme="majorHAnsi" w:eastAsiaTheme="majorEastAsia" w:hAnsiTheme="majorHAnsi" w:cstheme="majorBidi"/>
              <w:color w:val="2E74B5" w:themeColor="accent1" w:themeShade="BF"/>
              <w:sz w:val="32"/>
              <w:szCs w:val="32"/>
              <w:lang w:val="zh-CN"/>
            </w:rPr>
            <w:t>[</w:t>
          </w:r>
          <w:r>
            <w:rPr>
              <w:rFonts w:asciiTheme="majorHAnsi" w:eastAsiaTheme="majorEastAsia" w:hAnsiTheme="majorHAnsi" w:cstheme="majorBidi"/>
              <w:color w:val="2E74B5" w:themeColor="accent1" w:themeShade="BF"/>
              <w:sz w:val="32"/>
              <w:szCs w:val="32"/>
              <w:lang w:val="zh-CN"/>
            </w:rPr>
            <w:t>文档标题</w:t>
          </w:r>
          <w:r>
            <w:rPr>
              <w:rFonts w:asciiTheme="majorHAnsi" w:eastAsiaTheme="majorEastAsia" w:hAnsiTheme="majorHAnsi" w:cstheme="majorBidi"/>
              <w:color w:val="2E74B5" w:themeColor="accent1" w:themeShade="BF"/>
              <w:sz w:val="32"/>
              <w:szCs w:val="32"/>
              <w:lang w:val="zh-C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黑体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130"/>
    <w:rsid w:val="000F19D1"/>
    <w:rsid w:val="0023084D"/>
    <w:rsid w:val="002425D9"/>
    <w:rsid w:val="004B7130"/>
    <w:rsid w:val="00601451"/>
    <w:rsid w:val="00B154D0"/>
    <w:rsid w:val="00E43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E4D1D150B7C4BB98C6FA7E4BBCC1E48">
    <w:name w:val="BE4D1D150B7C4BB98C6FA7E4BBCC1E48"/>
    <w:rsid w:val="004B713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A38C9-A910-4A37-B132-EB8447C2C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24</Pages>
  <Words>2667</Words>
  <Characters>15203</Characters>
  <Application>Microsoft Office Word</Application>
  <DocSecurity>0</DocSecurity>
  <Lines>126</Lines>
  <Paragraphs>35</Paragraphs>
  <ScaleCrop>false</ScaleCrop>
  <Company/>
  <LinksUpToDate>false</LinksUpToDate>
  <CharactersWithSpaces>17835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合肥新度科技有限公司</dc:title>
  <dc:subject/>
  <dc:creator>志刚 王</dc:creator>
  <cp:keywords/>
  <dc:description/>
  <cp:lastModifiedBy>Adminis</cp:lastModifiedBy>
  <cp:revision>487</cp:revision>
  <cp:lastPrinted>2024-06-27T06:53:00Z</cp:lastPrinted>
  <dcterms:created xsi:type="dcterms:W3CDTF">2024-06-25T05:27:00Z</dcterms:created>
  <dcterms:modified xsi:type="dcterms:W3CDTF">2024-06-27T06:53:00Z</dcterms:modified>
</cp:coreProperties>
</file>