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40" w:lineRule="auto"/>
        <w:ind w:firstLine="0" w:firstLineChars="0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8</w:t>
      </w:r>
      <w:bookmarkStart w:id="0" w:name="_GoBack"/>
      <w:bookmarkEnd w:id="0"/>
    </w:p>
    <w:tbl>
      <w:tblPr>
        <w:tblStyle w:val="5"/>
        <w:tblW w:w="14190" w:type="dxa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销售业绩统计表（20</w:t>
            </w:r>
            <w:r>
              <w:rPr>
                <w:rFonts w:ascii="黑体" w:hAnsi="黑体" w:eastAsia="黑体" w:cs="黑体"/>
                <w:color w:val="000000"/>
                <w:sz w:val="36"/>
                <w:szCs w:val="36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-20</w:t>
            </w:r>
            <w:r>
              <w:rPr>
                <w:rFonts w:ascii="黑体" w:hAnsi="黑体" w:eastAsia="黑体" w:cs="黑体"/>
                <w:color w:val="000000"/>
                <w:sz w:val="36"/>
                <w:szCs w:val="36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招标人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物料组编码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收款方纳税人识别号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8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9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注：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发票应与合同一一对应；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合同金额仅填写与所投包别相关产品的签约金额；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发票开具金额为含增值税金额；</w:t>
            </w:r>
          </w:p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4.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按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年、20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年二个年度分别进行统计；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5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严格按照格式填写发票信息，以便网上查验。</w:t>
            </w:r>
          </w:p>
        </w:tc>
      </w:tr>
    </w:tbl>
    <w:p>
      <w:pPr>
        <w:rPr>
          <w:rFonts w:ascii="宋体"/>
          <w:kern w:val="2"/>
          <w:sz w:val="21"/>
          <w:szCs w:val="21"/>
        </w:rPr>
      </w:pPr>
    </w:p>
    <w:p/>
    <w:sectPr>
      <w:pgSz w:w="16838" w:h="11906" w:orient="landscape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7F8"/>
    <w:rsid w:val="00054737"/>
    <w:rsid w:val="00077766"/>
    <w:rsid w:val="00093A0F"/>
    <w:rsid w:val="000F45E7"/>
    <w:rsid w:val="00135B88"/>
    <w:rsid w:val="001D1CEE"/>
    <w:rsid w:val="002220C0"/>
    <w:rsid w:val="003F27F8"/>
    <w:rsid w:val="0040734D"/>
    <w:rsid w:val="004C5D5B"/>
    <w:rsid w:val="00594F47"/>
    <w:rsid w:val="006341DF"/>
    <w:rsid w:val="00682C66"/>
    <w:rsid w:val="007A088E"/>
    <w:rsid w:val="007F287A"/>
    <w:rsid w:val="008118D1"/>
    <w:rsid w:val="00844794"/>
    <w:rsid w:val="00847586"/>
    <w:rsid w:val="00897A08"/>
    <w:rsid w:val="0098494B"/>
    <w:rsid w:val="00A02EC9"/>
    <w:rsid w:val="00B74641"/>
    <w:rsid w:val="00B828D4"/>
    <w:rsid w:val="00C57293"/>
    <w:rsid w:val="00DA3085"/>
    <w:rsid w:val="00EC07EE"/>
    <w:rsid w:val="038A3261"/>
    <w:rsid w:val="40E3179F"/>
    <w:rsid w:val="65FB4243"/>
    <w:rsid w:val="690E6F48"/>
    <w:rsid w:val="69356E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中文正文、"/>
    <w:basedOn w:val="1"/>
    <w:link w:val="10"/>
    <w:qFormat/>
    <w:uiPriority w:val="99"/>
    <w:pPr>
      <w:widowControl w:val="0"/>
      <w:spacing w:line="360" w:lineRule="auto"/>
      <w:ind w:firstLine="420" w:firstLineChars="200"/>
    </w:pPr>
    <w:rPr>
      <w:kern w:val="2"/>
      <w:sz w:val="21"/>
      <w:szCs w:val="21"/>
    </w:rPr>
  </w:style>
  <w:style w:type="character" w:customStyle="1" w:styleId="10">
    <w:name w:val="中文正文、 Char"/>
    <w:basedOn w:val="6"/>
    <w:link w:val="9"/>
    <w:qFormat/>
    <w:locked/>
    <w:uiPriority w:val="99"/>
    <w:rPr>
      <w:rFonts w:ascii="Times New Roman" w:hAnsi="Times New Roman" w:eastAsia="宋体" w:cs="Times New Roman"/>
      <w:szCs w:val="21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LHYT</Company>
  <Pages>1</Pages>
  <Words>47</Words>
  <Characters>269</Characters>
  <Lines>2</Lines>
  <Paragraphs>1</Paragraphs>
  <TotalTime>5</TotalTime>
  <ScaleCrop>false</ScaleCrop>
  <LinksUpToDate>false</LinksUpToDate>
  <CharactersWithSpaces>315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2020-02-11T03:32:00Z</dcterms:created>
  <dc:creator>曹军</dc:creator>
  <cp:lastModifiedBy>Lenovo</cp:lastModifiedBy>
  <cp:lastPrinted>2022-05-19T06:45:00Z</cp:lastPrinted>
  <dcterms:modified xsi:type="dcterms:W3CDTF">2024-06-04T06:48:13Z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