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sdt>
        <w:sdtPr>
          <w:alias w:val="乙方投标人"/>
          <w15:appearance w15:val="boundingBox"/>
          <w:lock w:val="unlocked"/>
          <w:placeholder>
            <w:docPart w:val="1ad8c588354d439da36e92042f5a3781"/>
          </w:placeholder>
          <w:temporary w:val="true"/>
          <w:tag w:val="乙方投标人"/>
          <w:rPr>
            <w:rFonts w:ascii="Times New Roman" w:hAnsi="Times New Roman" w:eastAsia="Times New Roman" w:cs="Times New Roman"/>
            <w:color w:val="000000"/>
            <w:spacing w:val="6"/>
            <w:sz w:val="21"/>
            <w:u w:val="single"/>
          </w:rPr>
        </w:sdtPr>
        <w:sdtContent>
          <w:r>
            <w:t xml:space="preserve">盘锦互信实业有限公司</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sdt>
        <w:sdtPr>
          <w:alias w:val="甲方招标人"/>
          <w15:appearance w15:val="boundingBox"/>
          <w:lock w:val="unlocked"/>
          <w:placeholder>
            <w:docPart w:val="c4a10d67236240f4976dd538b30cfa96"/>
          </w:placeholder>
          <w:temporary w:val="true"/>
          <w:tag w:val="甲方招标人"/>
          <w:rPr>
            <w:rFonts w:ascii="SimSun" w:hAnsi="SimSun" w:eastAsia="SimSun" w:cs="SimSun"/>
            <w:b/>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（以下简称“甲方”）所发放的</w:t>
      </w:r>
      <w:sdt>
        <w:sdtPr>
          <w:alias w:val="招标编号"/>
          <w15:appearance w15:val="boundingBox"/>
          <w:lock w:val="unlocked"/>
          <w:placeholder>
            <w:docPart w:val="9b81f76311f9417d9ed242719478ae46"/>
          </w:placeholder>
          <w:temporary w:val="true"/>
          <w:tag w:val="招标编号"/>
          <w:rPr>
            <w:rFonts w:ascii="Times New Roman" w:hAnsi="Times New Roman" w:eastAsia="Times New Roman" w:cs="Times New Roman"/>
            <w:color w:val="000000"/>
            <w:spacing w:val="6"/>
            <w:sz w:val="21"/>
            <w:u w:val="single"/>
          </w:rPr>
        </w:sdtPr>
        <w:sdtContent>
          <w:r>
            <w:t xml:space="preserve">LHZB1-2024-WJ149</w:t>
          </w:r>
        </w:sdtContent>
      </w:sdt>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2038350</wp:posOffset>
                </wp:positionH>
                <wp:positionV relativeFrom="paragraph">
                  <wp:posOffset>275909</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20318" name=""/>
                        <pic:cNvPicPr>
                          <a:picLocks noChangeAspect="1"/>
                        </pic:cNvPicPr>
                        <pic:nvPr/>
                      </pic:nvPicPr>
                      <pic:blipFill>
                        <a:blip r:embed="rId9"/>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60.50pt;mso-position-horizontal:absolute;mso-position-vertical-relative:text;margin-top:21.73pt;mso-position-vertical:absolute;width:119.06pt;height:117.35pt;mso-wrap-distance-left:9.07pt;mso-wrap-distance-top:0.00pt;mso-wrap-distance-right:9.07pt;mso-wrap-distance-bottom:0.00pt;rotation:0;z-index:1;" stroked="false">
                <v:imagedata r:id="rId9" o:title=""/>
                <o:lock v:ext="edit" rotation="t"/>
              </v:shape>
            </w:pict>
          </mc:Fallback>
        </mc:AlternateContent>
      </w: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1076323</wp:posOffset>
                </wp:positionH>
                <wp:positionV relativeFrom="paragraph">
                  <wp:posOffset>160083</wp:posOffset>
                </wp:positionV>
                <wp:extent cx="1238250" cy="4953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85466" name=""/>
                        <pic:cNvPicPr>
                          <a:picLocks noChangeAspect="1"/>
                        </pic:cNvPicPr>
                        <pic:nvPr/>
                      </pic:nvPicPr>
                      <pic:blipFill>
                        <a:blip r:embed="rId10"/>
                        <a:stretch/>
                      </pic:blipFill>
                      <pic:spPr bwMode="auto">
                        <a:xfrm rot="0" flipH="0" flipV="0">
                          <a:off x="0" y="0"/>
                          <a:ext cx="1238249" cy="4952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84.75pt;mso-position-horizontal:absolute;mso-position-vertical-relative:text;margin-top:12.60pt;mso-position-vertical:absolute;width:97.50pt;height:39.00pt;mso-wrap-distance-left:9.07pt;mso-wrap-distance-top:0.00pt;mso-wrap-distance-right:9.07pt;mso-wrap-distance-bottom:0.00pt;rotation:0;z-index:1;" stroked="false">
                <v:imagedata r:id="rId10" o:title=""/>
                <o:lock v:ext="edit" rotation="t"/>
              </v:shape>
            </w:pict>
          </mc:Fallback>
        </mc:AlternateContent>
      </w:r>
      <w:r>
        <w:rPr>
          <w:rFonts w:ascii="SimSun" w:hAnsi="SimSun" w:eastAsia="SimSun" w:cs="SimSun"/>
          <w:color w:val="000000"/>
          <w:spacing w:val="6"/>
          <w:sz w:val="21"/>
        </w:rPr>
        <w:t xml:space="preserve">乙      方：</w:t>
      </w:r>
      <w:sdt>
        <w:sdtPr>
          <w:alias w:val="乙方"/>
          <w15:appearance w15:val="boundingBox"/>
          <w:lock w:val="unlocked"/>
          <w:placeholder>
            <w:docPart w:val="b8652feb9ed3436291388bc015c7c828"/>
          </w:placeholder>
          <w:temporary w:val="true"/>
          <w:tag w:val="乙方"/>
          <w:rPr>
            <w:rFonts w:ascii="SimSun" w:hAnsi="SimSun" w:eastAsia="SimSun" w:cs="SimSun"/>
            <w:color w:val="000000"/>
            <w:spacing w:val="6"/>
            <w:sz w:val="21"/>
          </w:rPr>
        </w:sdtPr>
        <w:sdtContent>
          <w:r>
            <w:t xml:space="preserve">盘锦互信实业有限公司</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sdt>
        <w:sdtPr>
          <w:alias w:val="标书编制日期"/>
          <w15:appearance w15:val="boundingBox"/>
          <w:placeholder>
            <w:docPart w:val="9f3b40ac85974a28b216e2fda11af884"/>
          </w:placeholder>
          <w:tag w:val="标书编制日期"/>
          <w:rPr>
            <w:rFonts w:ascii="SimSun" w:hAnsi="SimSun" w:eastAsia="SimSun" w:cs="SimSun"/>
            <w:color w:val="000000"/>
            <w:spacing w:val="6"/>
            <w:sz w:val="21"/>
          </w:rPr>
        </w:sdtPr>
        <w:sdtContent>
          <w:r>
            <w:t xml:space="preserve">2024年07月03日</w:t>
          </w:r>
        </w:sdtContent>
      </w:sdt>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ad8c588354d439da36e92042f5a3781"/>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4a10d67236240f4976dd538b30cfa96"/>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9b81f76311f9417d9ed242719478ae46"/>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b8652feb9ed3436291388bc015c7c828"/>
        <w:category>
          <w:name w:val="Common"/>
          <w:gallery w:val="placeholder"/>
        </w:category>
        <w:types>
          <w:type w:val="bbPlcHdr"/>
        </w:types>
        <w:behaviors>
          <w:behavior w:val="content"/>
        </w:behaviors>
      </w:docPartPr>
      <w:docPartBody>
        <w:p>
          <w:pPr>
            <w:pBdr/>
            <w:spacing/>
            <w:ind/>
            <w:rPr/>
          </w:pPr>
          <w:r>
            <w:t xml:space="preserve">乙方</w:t>
          </w:r>
          <w:r/>
        </w:p>
      </w:docPartBody>
    </w:docPart>
    <w:docPart>
      <w:docPartPr>
        <w:name w:val="9f3b40ac85974a28b216e2fda11af884"/>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2024-06-14T11:34:42Z</dcterms:created>
  <dcterms:modified xsi:type="dcterms:W3CDTF">2024-07-03T15:02:15Z</dcterms:modified>
</cp:coreProperties>
</file>