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BEB1F9" w14:textId="43A05E1F" w:rsidR="006B173C" w:rsidRPr="006B173C" w:rsidRDefault="006B173C" w:rsidP="006B173C">
      <w:pPr>
        <w:rPr>
          <w:rFonts w:ascii="仿宋_GB2312" w:eastAsia="仿宋_GB2312" w:hAnsi="仿宋_GB2312" w:cs="仿宋_GB2312"/>
          <w:sz w:val="21"/>
          <w:szCs w:val="24"/>
        </w:rPr>
      </w:pPr>
    </w:p>
    <w:p w14:paraId="02B81E20" w14:textId="4A41528A" w:rsidR="006B173C" w:rsidRPr="007E74AA" w:rsidRDefault="006B173C" w:rsidP="006B173C">
      <w:r w:rsidRPr="007E74AA">
        <w:rPr>
          <w:rFonts w:ascii="仿宋_GB2312" w:eastAsia="仿宋_GB2312" w:hAnsi="仿宋_GB2312" w:cs="仿宋_GB2312"/>
          <w:noProof/>
          <w:sz w:val="32"/>
          <w:szCs w:val="24"/>
        </w:rPr>
        <mc:AlternateContent>
          <mc:Choice Requires="wps">
            <w:drawing>
              <wp:anchor distT="0" distB="0" distL="114300" distR="114300" simplePos="0" relativeHeight="251659264" behindDoc="0" locked="0" layoutInCell="1" allowOverlap="1" wp14:anchorId="0E9C0614" wp14:editId="6FB8B6C4">
                <wp:simplePos x="0" y="0"/>
                <wp:positionH relativeFrom="column">
                  <wp:posOffset>3878580</wp:posOffset>
                </wp:positionH>
                <wp:positionV relativeFrom="paragraph">
                  <wp:posOffset>361315</wp:posOffset>
                </wp:positionV>
                <wp:extent cx="1253490" cy="563245"/>
                <wp:effectExtent l="0" t="0" r="22860" b="27305"/>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5632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A1ED08" w14:textId="77777777" w:rsidR="00124321" w:rsidRDefault="00124321" w:rsidP="006B173C">
                            <w:pPr>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正本</w:t>
                            </w:r>
                          </w:p>
                        </w:txbxContent>
                      </wps:txbx>
                      <wps:bodyPr upright="1"/>
                    </wps:wsp>
                  </a:graphicData>
                </a:graphic>
                <wp14:sizeRelH relativeFrom="page">
                  <wp14:pctWidth>0</wp14:pctWidth>
                </wp14:sizeRelH>
                <wp14:sizeRelV relativeFrom="page">
                  <wp14:pctHeight>0</wp14:pctHeight>
                </wp14:sizeRelV>
              </wp:anchor>
            </w:drawing>
          </mc:Choice>
          <mc:Fallback>
            <w:pict>
              <v:shapetype w14:anchorId="0E9C0614" id="_x0000_t202" coordsize="21600,21600" o:spt="202" path="m,l,21600r21600,l21600,xe">
                <v:stroke joinstyle="miter"/>
                <v:path gradientshapeok="t" o:connecttype="rect"/>
              </v:shapetype>
              <v:shape id="文本框 2" o:spid="_x0000_s1026" type="#_x0000_t202" style="position:absolute;left:0;text-align:left;margin-left:305.4pt;margin-top:28.45pt;width:98.7pt;height:4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h9pAAIAAAEEAAAOAAAAZHJzL2Uyb0RvYy54bWysU8uO0zAU3SPxD5b3NGlmOmKipiNBKZsR&#10;IA18wK3tJBZ+yfY06Q/AH7Biw57v6ndw7ZTOA5AQwgvnOvf4+Nxz7eXVqBXZCR+kNQ2dz0pKhGGW&#10;S9M19MP7zbPnlIQIhoOyRjR0LwK9Wj19shxcLSrbW8WFJ0hiQj24hvYxurooAuuFhjCzThhMttZr&#10;iLj0XcE9DMiuVVGV5UUxWM+dt0yEgH/XU5KuMn/bChbftm0QkaiGoraYZ5/nbZqL1RLqzoPrJTvK&#10;gH9QoUEaPPREtYYI5NbLX6i0ZN4G28YZs7qwbSuZyDVgNfPyUTU3PTiRa0FzgjvZFP4fLXuze+eJ&#10;5A2tKDGgsUWHL58PX78fvn0iVbJncKFG1I1DXBxf2BHbnEsN7tqyjwEhxT3MtCEgOtkxtl6nLxZK&#10;cCN2YH9yXYyRsMRWLc7OLzHFMLe4OKvOF+nc4m638yG+FlaTFDTUY1ezAthdhzhBf0LSYcEqyTdS&#10;qbzw3fal8mQHeAM2eRzZH8CUIUNDLxfVAnUAXsRWQcRQO7QmmG6q+I/EZR6/I07C1hD6SUA+M8Gg&#10;1jIKn6NeAH9lOIl7h/YbfCc0idGCU6IEPqsUZWQEqf4Gid4pc+zL1IrUoThuR6RJ4dbyPfbz1nnZ&#10;9WjpPEtPGbxn2fvjm0gX+f46k9693NUPAAAA//8DAFBLAwQUAAYACAAAACEARFr8c+AAAAAKAQAA&#10;DwAAAGRycy9kb3ducmV2LnhtbEyP3UrDQBCF7wXfYRnBO7tpa0KM2RR/EEQKxaYPsM1Os6nZ2ZDd&#10;tvHtHa/0cjgf53xTribXizOOofOkYD5LQCA13nTUKtjVb3c5iBA1Gd17QgXfGGBVXV+VujD+Qp94&#10;3sZWcAmFQiuwMQ6FlKGx6HSY+QGJs4MfnY58jq00o75wuevlIkky6XRHvGD1gC8Wm6/tySl4PS43&#10;O+qsccPy/aOu11O6kc9K3d5MT48gIk7xD4ZffVaHip32/kQmiF5BNk9YPSpIswcQDORJvgCxZ/I+&#10;zUBWpfz/QvUDAAD//wMAUEsBAi0AFAAGAAgAAAAhALaDOJL+AAAA4QEAABMAAAAAAAAAAAAAAAAA&#10;AAAAAFtDb250ZW50X1R5cGVzXS54bWxQSwECLQAUAAYACAAAACEAOP0h/9YAAACUAQAACwAAAAAA&#10;AAAAAAAAAAAvAQAAX3JlbHMvLnJlbHNQSwECLQAUAAYACAAAACEAH8IfaQACAAABBAAADgAAAAAA&#10;AAAAAAAAAAAuAgAAZHJzL2Uyb0RvYy54bWxQSwECLQAUAAYACAAAACEARFr8c+AAAAAKAQAADwAA&#10;AAAAAAAAAAAAAABaBAAAZHJzL2Rvd25yZXYueG1sUEsFBgAAAAAEAAQA8wAAAGcFAAAAAA==&#10;">
                <v:path arrowok="t"/>
                <v:textbox>
                  <w:txbxContent>
                    <w:p w14:paraId="12A1ED08" w14:textId="77777777" w:rsidR="00124321" w:rsidRDefault="00124321" w:rsidP="006B173C">
                      <w:pPr>
                        <w:jc w:val="center"/>
                        <w:rPr>
                          <w:rFonts w:ascii="仿宋_GB2312" w:eastAsia="仿宋_GB2312" w:hAnsi="仿宋_GB2312" w:cs="仿宋_GB2312"/>
                          <w:sz w:val="32"/>
                          <w:szCs w:val="32"/>
                        </w:rPr>
                      </w:pPr>
                      <w:r>
                        <w:rPr>
                          <w:rFonts w:ascii="仿宋_GB2312" w:eastAsia="仿宋_GB2312" w:hAnsi="仿宋_GB2312" w:cs="仿宋_GB2312" w:hint="eastAsia"/>
                          <w:sz w:val="32"/>
                          <w:szCs w:val="32"/>
                        </w:rPr>
                        <w:t>正本</w:t>
                      </w:r>
                    </w:p>
                  </w:txbxContent>
                </v:textbox>
              </v:shape>
            </w:pict>
          </mc:Fallback>
        </mc:AlternateContent>
      </w:r>
    </w:p>
    <w:p w14:paraId="6C687090" w14:textId="77777777" w:rsidR="006B173C" w:rsidRPr="007E74AA" w:rsidRDefault="006B173C" w:rsidP="006B173C">
      <w:pPr>
        <w:rPr>
          <w:rFonts w:ascii="仿宋_GB2312" w:eastAsia="仿宋_GB2312" w:hAnsi="仿宋_GB2312" w:cs="仿宋_GB2312"/>
          <w:sz w:val="21"/>
          <w:szCs w:val="24"/>
        </w:rPr>
      </w:pPr>
    </w:p>
    <w:p w14:paraId="7DB33454" w14:textId="04BAE364" w:rsidR="006B173C" w:rsidRPr="007E74AA" w:rsidRDefault="00A023CB" w:rsidP="006B173C">
      <w:pPr>
        <w:rPr>
          <w:rFonts w:ascii="仿宋_GB2312" w:eastAsia="仿宋_GB2312" w:hAnsi="仿宋_GB2312" w:cs="仿宋_GB2312"/>
          <w:sz w:val="21"/>
          <w:szCs w:val="24"/>
        </w:rPr>
      </w:pPr>
      <w:r>
        <w:rPr>
          <w:rFonts w:ascii="仿宋_GB2312" w:eastAsia="仿宋_GB2312" w:hAnsi="仿宋_GB2312" w:cs="仿宋_GB2312" w:hint="eastAsia"/>
          <w:sz w:val="21"/>
          <w:szCs w:val="24"/>
        </w:rPr>
        <w:t xml:space="preserve"> </w:t>
      </w:r>
    </w:p>
    <w:p w14:paraId="2DEA0641" w14:textId="77777777" w:rsidR="006B173C" w:rsidRPr="007E74AA" w:rsidRDefault="006B173C" w:rsidP="006B173C">
      <w:pPr>
        <w:rPr>
          <w:rFonts w:ascii="仿宋_GB2312" w:eastAsia="仿宋_GB2312" w:hAnsi="仿宋_GB2312" w:cs="仿宋_GB2312"/>
          <w:sz w:val="21"/>
          <w:szCs w:val="24"/>
        </w:rPr>
      </w:pPr>
    </w:p>
    <w:p w14:paraId="05FEB486" w14:textId="77777777" w:rsidR="006B173C" w:rsidRPr="007E74AA" w:rsidRDefault="006B173C" w:rsidP="006B173C">
      <w:pPr>
        <w:rPr>
          <w:rFonts w:ascii="仿宋_GB2312" w:eastAsia="仿宋_GB2312" w:hAnsi="仿宋_GB2312" w:cs="仿宋_GB2312"/>
          <w:sz w:val="21"/>
          <w:szCs w:val="24"/>
        </w:rPr>
      </w:pPr>
    </w:p>
    <w:p w14:paraId="1760220B" w14:textId="77777777" w:rsidR="006B173C" w:rsidRPr="007E74AA" w:rsidRDefault="006B173C" w:rsidP="006B173C">
      <w:pPr>
        <w:rPr>
          <w:rFonts w:ascii="仿宋_GB2312" w:eastAsia="仿宋_GB2312" w:hAnsi="仿宋_GB2312" w:cs="仿宋_GB2312"/>
          <w:sz w:val="21"/>
          <w:szCs w:val="24"/>
        </w:rPr>
      </w:pPr>
    </w:p>
    <w:p w14:paraId="5E06BDA9" w14:textId="1CFCFCFE" w:rsidR="006B173C" w:rsidRPr="007E74AA" w:rsidRDefault="006B173C" w:rsidP="006B173C">
      <w:pPr>
        <w:jc w:val="center"/>
        <w:rPr>
          <w:rFonts w:ascii="仿宋_GB2312" w:eastAsia="仿宋_GB2312" w:hAnsi="仿宋_GB2312" w:cs="仿宋_GB2312"/>
          <w:b/>
          <w:bCs/>
          <w:sz w:val="52"/>
          <w:szCs w:val="52"/>
        </w:rPr>
      </w:pPr>
      <w:r w:rsidRPr="007E74AA">
        <w:rPr>
          <w:rFonts w:ascii="仿宋_GB2312" w:eastAsia="仿宋_GB2312" w:hAnsi="仿宋_GB2312" w:cs="仿宋_GB2312" w:hint="eastAsia"/>
          <w:b/>
          <w:bCs/>
          <w:sz w:val="52"/>
          <w:szCs w:val="52"/>
        </w:rPr>
        <w:t>投  标  文  件</w:t>
      </w:r>
    </w:p>
    <w:p w14:paraId="43A6E90A" w14:textId="1FC23116" w:rsidR="006B173C" w:rsidRPr="007E74AA" w:rsidRDefault="006B173C" w:rsidP="006B173C">
      <w:pPr>
        <w:rPr>
          <w:rFonts w:ascii="仿宋_GB2312" w:eastAsia="仿宋_GB2312" w:hAnsi="仿宋_GB2312" w:cs="仿宋_GB2312"/>
          <w:sz w:val="21"/>
          <w:szCs w:val="24"/>
        </w:rPr>
      </w:pPr>
    </w:p>
    <w:p w14:paraId="75470D01" w14:textId="5C99F52E" w:rsidR="006B173C" w:rsidRPr="007E74AA" w:rsidRDefault="006B173C" w:rsidP="006B173C">
      <w:pPr>
        <w:rPr>
          <w:rFonts w:ascii="仿宋_GB2312" w:eastAsia="仿宋_GB2312" w:hAnsi="仿宋_GB2312" w:cs="仿宋_GB2312"/>
          <w:sz w:val="21"/>
          <w:szCs w:val="24"/>
        </w:rPr>
      </w:pPr>
    </w:p>
    <w:p w14:paraId="41CAE08A" w14:textId="2689FAB2" w:rsidR="006B173C" w:rsidRPr="007E74AA" w:rsidRDefault="006B173C" w:rsidP="006B173C">
      <w:pPr>
        <w:rPr>
          <w:rFonts w:ascii="仿宋_GB2312" w:eastAsia="仿宋_GB2312" w:hAnsi="仿宋_GB2312" w:cs="仿宋_GB2312"/>
          <w:sz w:val="21"/>
          <w:szCs w:val="24"/>
        </w:rPr>
      </w:pPr>
    </w:p>
    <w:p w14:paraId="351ADB7E" w14:textId="1DA06FD6" w:rsidR="006B173C" w:rsidRPr="007E74AA" w:rsidRDefault="00A3539A" w:rsidP="006B173C">
      <w:pPr>
        <w:rPr>
          <w:rFonts w:ascii="仿宋_GB2312" w:eastAsia="仿宋_GB2312" w:hAnsi="仿宋_GB2312" w:cs="仿宋_GB2312"/>
          <w:sz w:val="28"/>
          <w:szCs w:val="28"/>
        </w:rPr>
      </w:pPr>
      <w:r w:rsidRPr="00A3539A">
        <w:rPr>
          <w:noProof/>
        </w:rPr>
        <w:drawing>
          <wp:anchor distT="0" distB="0" distL="114300" distR="114300" simplePos="0" relativeHeight="251686912" behindDoc="0" locked="0" layoutInCell="1" allowOverlap="1" wp14:anchorId="7C08FFB4" wp14:editId="03A45D7D">
            <wp:simplePos x="0" y="0"/>
            <wp:positionH relativeFrom="column">
              <wp:posOffset>1386873</wp:posOffset>
            </wp:positionH>
            <wp:positionV relativeFrom="paragraph">
              <wp:posOffset>167566</wp:posOffset>
            </wp:positionV>
            <wp:extent cx="2208811" cy="2197072"/>
            <wp:effectExtent l="0" t="0" r="1270" b="0"/>
            <wp:wrapNone/>
            <wp:docPr id="17" name="图片 1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33BA0" w14:textId="6A88D000" w:rsidR="006B173C" w:rsidRPr="007E74AA" w:rsidRDefault="006B173C" w:rsidP="006B173C">
      <w:pPr>
        <w:rPr>
          <w:rFonts w:ascii="仿宋_GB2312" w:eastAsia="仿宋_GB2312" w:hAnsi="仿宋_GB2312" w:cs="仿宋_GB2312"/>
          <w:sz w:val="28"/>
          <w:szCs w:val="28"/>
        </w:rPr>
      </w:pPr>
    </w:p>
    <w:p w14:paraId="13F35493" w14:textId="726E1C16" w:rsidR="006B173C" w:rsidRPr="007E74AA" w:rsidRDefault="006B173C" w:rsidP="006B173C">
      <w:pPr>
        <w:rPr>
          <w:rFonts w:ascii="仿宋_GB2312" w:eastAsia="仿宋_GB2312" w:hAnsi="仿宋_GB2312" w:cs="仿宋_GB2312"/>
          <w:sz w:val="28"/>
          <w:szCs w:val="28"/>
        </w:rPr>
      </w:pPr>
      <w:r w:rsidRPr="007E74AA">
        <w:rPr>
          <w:rFonts w:ascii="仿宋_GB2312" w:eastAsia="仿宋_GB2312" w:hAnsi="仿宋_GB2312" w:cs="仿宋_GB2312" w:hint="eastAsia"/>
          <w:sz w:val="28"/>
          <w:szCs w:val="28"/>
        </w:rPr>
        <w:t xml:space="preserve">所投包号：第 </w:t>
      </w:r>
      <w:r w:rsidR="00CF0F70" w:rsidRPr="007E74AA">
        <w:rPr>
          <w:rFonts w:ascii="仿宋_GB2312" w:eastAsia="仿宋_GB2312" w:hAnsi="仿宋_GB2312" w:cs="仿宋_GB2312"/>
          <w:sz w:val="28"/>
          <w:szCs w:val="28"/>
        </w:rPr>
        <w:t>001</w:t>
      </w:r>
      <w:r w:rsidRPr="007E74AA">
        <w:rPr>
          <w:rFonts w:ascii="仿宋_GB2312" w:eastAsia="仿宋_GB2312" w:hAnsi="仿宋_GB2312" w:cs="仿宋_GB2312" w:hint="eastAsia"/>
          <w:sz w:val="28"/>
          <w:szCs w:val="28"/>
        </w:rPr>
        <w:t xml:space="preserve"> 包</w:t>
      </w:r>
    </w:p>
    <w:p w14:paraId="79005102" w14:textId="1D76C15D" w:rsidR="006B173C" w:rsidRPr="007E74AA" w:rsidRDefault="006B173C" w:rsidP="006B173C">
      <w:pPr>
        <w:rPr>
          <w:rFonts w:ascii="仿宋_GB2312" w:eastAsia="仿宋_GB2312" w:hAnsi="仿宋_GB2312" w:cs="仿宋_GB2312"/>
          <w:sz w:val="28"/>
          <w:szCs w:val="28"/>
        </w:rPr>
      </w:pPr>
      <w:r w:rsidRPr="007E74AA">
        <w:rPr>
          <w:rFonts w:ascii="仿宋_GB2312" w:eastAsia="仿宋_GB2312" w:hAnsi="仿宋_GB2312" w:cs="仿宋_GB2312" w:hint="eastAsia"/>
          <w:sz w:val="28"/>
          <w:szCs w:val="28"/>
        </w:rPr>
        <w:t>项目名称：</w:t>
      </w:r>
      <w:r w:rsidR="00CF0F70" w:rsidRPr="007E74AA">
        <w:rPr>
          <w:rFonts w:ascii="仿宋_GB2312" w:eastAsia="仿宋_GB2312" w:hAnsi="仿宋_GB2312" w:cs="仿宋_GB2312" w:hint="eastAsia"/>
          <w:sz w:val="28"/>
          <w:szCs w:val="28"/>
        </w:rPr>
        <w:t>盘锦市传染病医院血透设备采购</w:t>
      </w:r>
    </w:p>
    <w:p w14:paraId="1C30B01E" w14:textId="0772D968" w:rsidR="006B173C" w:rsidRPr="007E74AA" w:rsidRDefault="006B173C" w:rsidP="006B173C">
      <w:pPr>
        <w:rPr>
          <w:rFonts w:ascii="仿宋_GB2312" w:eastAsia="仿宋_GB2312" w:hAnsi="仿宋_GB2312" w:cs="仿宋_GB2312"/>
          <w:sz w:val="28"/>
          <w:szCs w:val="28"/>
        </w:rPr>
      </w:pPr>
      <w:r w:rsidRPr="007E74AA">
        <w:rPr>
          <w:rFonts w:ascii="仿宋_GB2312" w:eastAsia="仿宋_GB2312" w:hAnsi="仿宋_GB2312" w:cs="仿宋_GB2312" w:hint="eastAsia"/>
          <w:sz w:val="28"/>
          <w:szCs w:val="28"/>
        </w:rPr>
        <w:t>项目编号：</w:t>
      </w:r>
      <w:r w:rsidR="00CF0F70" w:rsidRPr="007E74AA">
        <w:rPr>
          <w:rFonts w:ascii="仿宋_GB2312" w:eastAsia="仿宋_GB2312" w:hAnsi="仿宋_GB2312" w:cs="仿宋_GB2312"/>
          <w:sz w:val="28"/>
          <w:szCs w:val="28"/>
        </w:rPr>
        <w:t>JH24-211100-01171</w:t>
      </w:r>
    </w:p>
    <w:p w14:paraId="12E12214" w14:textId="7113A54F" w:rsidR="006B173C" w:rsidRPr="007E74AA" w:rsidRDefault="006B173C" w:rsidP="006B173C">
      <w:pPr>
        <w:rPr>
          <w:rFonts w:ascii="仿宋_GB2312" w:eastAsia="仿宋_GB2312" w:hAnsi="仿宋_GB2312" w:cs="仿宋_GB2312"/>
          <w:sz w:val="28"/>
          <w:szCs w:val="28"/>
        </w:rPr>
      </w:pPr>
      <w:r w:rsidRPr="007E74AA">
        <w:rPr>
          <w:rFonts w:ascii="仿宋_GB2312" w:eastAsia="仿宋_GB2312" w:hAnsi="仿宋_GB2312" w:cs="仿宋_GB2312" w:hint="eastAsia"/>
          <w:sz w:val="28"/>
          <w:szCs w:val="28"/>
        </w:rPr>
        <w:t>投标人名称 ：</w:t>
      </w:r>
      <w:r w:rsidR="00CF0F70" w:rsidRPr="007E74AA">
        <w:rPr>
          <w:rFonts w:ascii="仿宋_GB2312" w:eastAsia="仿宋_GB2312" w:hAnsi="仿宋_GB2312" w:cs="仿宋_GB2312" w:hint="eastAsia"/>
          <w:sz w:val="28"/>
          <w:szCs w:val="28"/>
        </w:rPr>
        <w:t>营口</w:t>
      </w:r>
      <w:proofErr w:type="gramStart"/>
      <w:r w:rsidR="00CF0F70" w:rsidRPr="007E74AA">
        <w:rPr>
          <w:rFonts w:ascii="仿宋_GB2312" w:eastAsia="仿宋_GB2312" w:hAnsi="仿宋_GB2312" w:cs="仿宋_GB2312" w:hint="eastAsia"/>
          <w:sz w:val="28"/>
          <w:szCs w:val="28"/>
        </w:rPr>
        <w:t>莱良科技</w:t>
      </w:r>
      <w:proofErr w:type="gramEnd"/>
      <w:r w:rsidR="00CF0F70" w:rsidRPr="007E74AA">
        <w:rPr>
          <w:rFonts w:ascii="仿宋_GB2312" w:eastAsia="仿宋_GB2312" w:hAnsi="仿宋_GB2312" w:cs="仿宋_GB2312" w:hint="eastAsia"/>
          <w:sz w:val="28"/>
          <w:szCs w:val="28"/>
        </w:rPr>
        <w:t>有限公司</w:t>
      </w:r>
    </w:p>
    <w:p w14:paraId="54567A89" w14:textId="2EE755AE" w:rsidR="006B173C" w:rsidRPr="007E74AA" w:rsidRDefault="006B173C" w:rsidP="006B173C"/>
    <w:p w14:paraId="26939FBE" w14:textId="77777777" w:rsidR="006B173C" w:rsidRPr="007E74AA" w:rsidRDefault="006B173C" w:rsidP="006B173C"/>
    <w:p w14:paraId="7E15A597" w14:textId="77777777" w:rsidR="006B173C" w:rsidRPr="007E74AA" w:rsidRDefault="006B173C" w:rsidP="006B173C"/>
    <w:p w14:paraId="5409CE8A" w14:textId="552E3642" w:rsidR="006B173C" w:rsidRPr="007E74AA" w:rsidRDefault="006B173C" w:rsidP="006B173C"/>
    <w:p w14:paraId="5D40F376" w14:textId="77777777" w:rsidR="006B173C" w:rsidRPr="007E74AA" w:rsidRDefault="006B173C" w:rsidP="006B173C"/>
    <w:p w14:paraId="05DAEA64" w14:textId="77777777" w:rsidR="00CF0F70" w:rsidRPr="007E74AA" w:rsidRDefault="00CF0F70" w:rsidP="006B173C"/>
    <w:p w14:paraId="5FDA865B" w14:textId="77777777" w:rsidR="00CF0F70" w:rsidRPr="007E74AA" w:rsidRDefault="00CF0F70" w:rsidP="006B173C"/>
    <w:p w14:paraId="7815B8EA" w14:textId="77777777" w:rsidR="00CF0F70" w:rsidRPr="007E74AA" w:rsidRDefault="00CF0F70" w:rsidP="006B173C"/>
    <w:sdt>
      <w:sdtPr>
        <w:rPr>
          <w:rFonts w:asciiTheme="minorHAnsi" w:eastAsia="宋体" w:hAnsiTheme="minorHAnsi" w:cstheme="minorBidi"/>
          <w:color w:val="auto"/>
          <w:kern w:val="2"/>
          <w:sz w:val="24"/>
          <w:szCs w:val="22"/>
          <w:lang w:val="zh-CN"/>
        </w:rPr>
        <w:id w:val="-100648727"/>
        <w:docPartObj>
          <w:docPartGallery w:val="Table of Contents"/>
          <w:docPartUnique/>
        </w:docPartObj>
      </w:sdtPr>
      <w:sdtEndPr>
        <w:rPr>
          <w:b/>
          <w:bCs/>
        </w:rPr>
      </w:sdtEndPr>
      <w:sdtContent>
        <w:p w14:paraId="2AC3FA55" w14:textId="32EED398" w:rsidR="006B173C" w:rsidRPr="007E74AA" w:rsidRDefault="006B173C">
          <w:pPr>
            <w:pStyle w:val="TOC"/>
          </w:pPr>
          <w:r w:rsidRPr="007E74AA">
            <w:rPr>
              <w:lang w:val="zh-CN"/>
            </w:rPr>
            <w:t>目录</w:t>
          </w:r>
        </w:p>
        <w:p w14:paraId="61A7A485" w14:textId="77777777" w:rsidR="00CD3BDA" w:rsidRDefault="006B173C">
          <w:pPr>
            <w:pStyle w:val="10"/>
            <w:tabs>
              <w:tab w:val="left" w:pos="840"/>
              <w:tab w:val="right" w:leader="dot" w:pos="8296"/>
            </w:tabs>
            <w:rPr>
              <w:rFonts w:eastAsiaTheme="minorEastAsia"/>
              <w:noProof/>
              <w:sz w:val="21"/>
            </w:rPr>
          </w:pPr>
          <w:r w:rsidRPr="007E74AA">
            <w:fldChar w:fldCharType="begin"/>
          </w:r>
          <w:r w:rsidRPr="007E74AA">
            <w:instrText xml:space="preserve"> TOC \o "1-3" \h \z \u </w:instrText>
          </w:r>
          <w:r w:rsidRPr="007E74AA">
            <w:fldChar w:fldCharType="separate"/>
          </w:r>
          <w:hyperlink w:anchor="_Toc169010145" w:history="1">
            <w:r w:rsidR="00CD3BDA" w:rsidRPr="007917C9">
              <w:rPr>
                <w:rStyle w:val="a5"/>
                <w:rFonts w:hint="eastAsia"/>
                <w:noProof/>
              </w:rPr>
              <w:t>一、</w:t>
            </w:r>
            <w:r w:rsidR="00CD3BDA">
              <w:rPr>
                <w:rFonts w:eastAsiaTheme="minorEastAsia"/>
                <w:noProof/>
                <w:sz w:val="21"/>
              </w:rPr>
              <w:tab/>
            </w:r>
            <w:r w:rsidR="00CD3BDA" w:rsidRPr="007917C9">
              <w:rPr>
                <w:rStyle w:val="a5"/>
                <w:rFonts w:hint="eastAsia"/>
                <w:noProof/>
              </w:rPr>
              <w:t>资格证明材料</w:t>
            </w:r>
            <w:r w:rsidR="00CD3BDA">
              <w:rPr>
                <w:noProof/>
                <w:webHidden/>
              </w:rPr>
              <w:tab/>
            </w:r>
            <w:r w:rsidR="00CD3BDA">
              <w:rPr>
                <w:noProof/>
                <w:webHidden/>
              </w:rPr>
              <w:fldChar w:fldCharType="begin"/>
            </w:r>
            <w:r w:rsidR="00CD3BDA">
              <w:rPr>
                <w:noProof/>
                <w:webHidden/>
              </w:rPr>
              <w:instrText xml:space="preserve"> PAGEREF _Toc169010145 \h </w:instrText>
            </w:r>
            <w:r w:rsidR="00CD3BDA">
              <w:rPr>
                <w:noProof/>
                <w:webHidden/>
              </w:rPr>
            </w:r>
            <w:r w:rsidR="00CD3BDA">
              <w:rPr>
                <w:noProof/>
                <w:webHidden/>
              </w:rPr>
              <w:fldChar w:fldCharType="separate"/>
            </w:r>
            <w:r w:rsidR="00CD3BDA">
              <w:rPr>
                <w:noProof/>
                <w:webHidden/>
              </w:rPr>
              <w:t>4</w:t>
            </w:r>
            <w:r w:rsidR="00CD3BDA">
              <w:rPr>
                <w:noProof/>
                <w:webHidden/>
              </w:rPr>
              <w:fldChar w:fldCharType="end"/>
            </w:r>
          </w:hyperlink>
        </w:p>
        <w:p w14:paraId="775F7481" w14:textId="77777777" w:rsidR="00CD3BDA" w:rsidRDefault="00AF2BF8">
          <w:pPr>
            <w:pStyle w:val="20"/>
            <w:tabs>
              <w:tab w:val="left" w:pos="840"/>
              <w:tab w:val="right" w:leader="dot" w:pos="8296"/>
            </w:tabs>
            <w:ind w:left="480"/>
            <w:rPr>
              <w:rFonts w:eastAsiaTheme="minorEastAsia"/>
              <w:noProof/>
              <w:sz w:val="21"/>
            </w:rPr>
          </w:pPr>
          <w:hyperlink w:anchor="_Toc169010146" w:history="1">
            <w:r w:rsidR="00CD3BDA" w:rsidRPr="007917C9">
              <w:rPr>
                <w:rStyle w:val="a5"/>
                <w:noProof/>
              </w:rPr>
              <w:t>1.</w:t>
            </w:r>
            <w:r w:rsidR="00CD3BDA">
              <w:rPr>
                <w:rFonts w:eastAsiaTheme="minorEastAsia"/>
                <w:noProof/>
                <w:sz w:val="21"/>
              </w:rPr>
              <w:tab/>
            </w:r>
            <w:r w:rsidR="00CD3BDA" w:rsidRPr="007917C9">
              <w:rPr>
                <w:rStyle w:val="a5"/>
                <w:rFonts w:hint="eastAsia"/>
                <w:noProof/>
              </w:rPr>
              <w:t>营业执照</w:t>
            </w:r>
            <w:r w:rsidR="00CD3BDA">
              <w:rPr>
                <w:noProof/>
                <w:webHidden/>
              </w:rPr>
              <w:tab/>
            </w:r>
            <w:r w:rsidR="00CD3BDA">
              <w:rPr>
                <w:noProof/>
                <w:webHidden/>
              </w:rPr>
              <w:fldChar w:fldCharType="begin"/>
            </w:r>
            <w:r w:rsidR="00CD3BDA">
              <w:rPr>
                <w:noProof/>
                <w:webHidden/>
              </w:rPr>
              <w:instrText xml:space="preserve"> PAGEREF _Toc169010146 \h </w:instrText>
            </w:r>
            <w:r w:rsidR="00CD3BDA">
              <w:rPr>
                <w:noProof/>
                <w:webHidden/>
              </w:rPr>
            </w:r>
            <w:r w:rsidR="00CD3BDA">
              <w:rPr>
                <w:noProof/>
                <w:webHidden/>
              </w:rPr>
              <w:fldChar w:fldCharType="separate"/>
            </w:r>
            <w:r w:rsidR="00CD3BDA">
              <w:rPr>
                <w:noProof/>
                <w:webHidden/>
              </w:rPr>
              <w:t>4</w:t>
            </w:r>
            <w:r w:rsidR="00CD3BDA">
              <w:rPr>
                <w:noProof/>
                <w:webHidden/>
              </w:rPr>
              <w:fldChar w:fldCharType="end"/>
            </w:r>
          </w:hyperlink>
        </w:p>
        <w:p w14:paraId="2405722D" w14:textId="77777777" w:rsidR="00CD3BDA" w:rsidRDefault="00AF2BF8">
          <w:pPr>
            <w:pStyle w:val="20"/>
            <w:tabs>
              <w:tab w:val="left" w:pos="840"/>
              <w:tab w:val="right" w:leader="dot" w:pos="8296"/>
            </w:tabs>
            <w:ind w:left="480"/>
            <w:rPr>
              <w:rFonts w:eastAsiaTheme="minorEastAsia"/>
              <w:noProof/>
              <w:sz w:val="21"/>
            </w:rPr>
          </w:pPr>
          <w:hyperlink w:anchor="_Toc169010147" w:history="1">
            <w:r w:rsidR="00CD3BDA" w:rsidRPr="007917C9">
              <w:rPr>
                <w:rStyle w:val="a5"/>
                <w:noProof/>
              </w:rPr>
              <w:t>2.</w:t>
            </w:r>
            <w:r w:rsidR="00CD3BDA">
              <w:rPr>
                <w:rFonts w:eastAsiaTheme="minorEastAsia"/>
                <w:noProof/>
                <w:sz w:val="21"/>
              </w:rPr>
              <w:tab/>
            </w:r>
            <w:r w:rsidR="00CD3BDA" w:rsidRPr="007917C9">
              <w:rPr>
                <w:rStyle w:val="a5"/>
                <w:rFonts w:hint="eastAsia"/>
                <w:noProof/>
              </w:rPr>
              <w:t>法定代表人（或非法人组织负责人）身份证明书复印件</w:t>
            </w:r>
            <w:r w:rsidR="00CD3BDA">
              <w:rPr>
                <w:noProof/>
                <w:webHidden/>
              </w:rPr>
              <w:tab/>
            </w:r>
            <w:r w:rsidR="00CD3BDA">
              <w:rPr>
                <w:noProof/>
                <w:webHidden/>
              </w:rPr>
              <w:fldChar w:fldCharType="begin"/>
            </w:r>
            <w:r w:rsidR="00CD3BDA">
              <w:rPr>
                <w:noProof/>
                <w:webHidden/>
              </w:rPr>
              <w:instrText xml:space="preserve"> PAGEREF _Toc169010147 \h </w:instrText>
            </w:r>
            <w:r w:rsidR="00CD3BDA">
              <w:rPr>
                <w:noProof/>
                <w:webHidden/>
              </w:rPr>
            </w:r>
            <w:r w:rsidR="00CD3BDA">
              <w:rPr>
                <w:noProof/>
                <w:webHidden/>
              </w:rPr>
              <w:fldChar w:fldCharType="separate"/>
            </w:r>
            <w:r w:rsidR="00CD3BDA">
              <w:rPr>
                <w:noProof/>
                <w:webHidden/>
              </w:rPr>
              <w:t>5</w:t>
            </w:r>
            <w:r w:rsidR="00CD3BDA">
              <w:rPr>
                <w:noProof/>
                <w:webHidden/>
              </w:rPr>
              <w:fldChar w:fldCharType="end"/>
            </w:r>
          </w:hyperlink>
        </w:p>
        <w:p w14:paraId="7FF9DED1" w14:textId="77777777" w:rsidR="00CD3BDA" w:rsidRDefault="00AF2BF8">
          <w:pPr>
            <w:pStyle w:val="20"/>
            <w:tabs>
              <w:tab w:val="left" w:pos="840"/>
              <w:tab w:val="right" w:leader="dot" w:pos="8296"/>
            </w:tabs>
            <w:ind w:left="480"/>
            <w:rPr>
              <w:rFonts w:eastAsiaTheme="minorEastAsia"/>
              <w:noProof/>
              <w:sz w:val="21"/>
            </w:rPr>
          </w:pPr>
          <w:hyperlink w:anchor="_Toc169010148" w:history="1">
            <w:r w:rsidR="00CD3BDA" w:rsidRPr="007917C9">
              <w:rPr>
                <w:rStyle w:val="a5"/>
                <w:noProof/>
              </w:rPr>
              <w:t>3.</w:t>
            </w:r>
            <w:r w:rsidR="00CD3BDA">
              <w:rPr>
                <w:rFonts w:eastAsiaTheme="minorEastAsia"/>
                <w:noProof/>
                <w:sz w:val="21"/>
              </w:rPr>
              <w:tab/>
            </w:r>
            <w:r w:rsidR="00CD3BDA" w:rsidRPr="007917C9">
              <w:rPr>
                <w:rStyle w:val="a5"/>
                <w:rFonts w:hint="eastAsia"/>
                <w:noProof/>
              </w:rPr>
              <w:t>具有良好的商业信誉和健全的财务会计制度的承诺函</w:t>
            </w:r>
            <w:r w:rsidR="00CD3BDA">
              <w:rPr>
                <w:noProof/>
                <w:webHidden/>
              </w:rPr>
              <w:tab/>
            </w:r>
            <w:r w:rsidR="00CD3BDA">
              <w:rPr>
                <w:noProof/>
                <w:webHidden/>
              </w:rPr>
              <w:fldChar w:fldCharType="begin"/>
            </w:r>
            <w:r w:rsidR="00CD3BDA">
              <w:rPr>
                <w:noProof/>
                <w:webHidden/>
              </w:rPr>
              <w:instrText xml:space="preserve"> PAGEREF _Toc169010148 \h </w:instrText>
            </w:r>
            <w:r w:rsidR="00CD3BDA">
              <w:rPr>
                <w:noProof/>
                <w:webHidden/>
              </w:rPr>
            </w:r>
            <w:r w:rsidR="00CD3BDA">
              <w:rPr>
                <w:noProof/>
                <w:webHidden/>
              </w:rPr>
              <w:fldChar w:fldCharType="separate"/>
            </w:r>
            <w:r w:rsidR="00CD3BDA">
              <w:rPr>
                <w:noProof/>
                <w:webHidden/>
              </w:rPr>
              <w:t>6</w:t>
            </w:r>
            <w:r w:rsidR="00CD3BDA">
              <w:rPr>
                <w:noProof/>
                <w:webHidden/>
              </w:rPr>
              <w:fldChar w:fldCharType="end"/>
            </w:r>
          </w:hyperlink>
        </w:p>
        <w:p w14:paraId="2FE5FA27" w14:textId="77777777" w:rsidR="00CD3BDA" w:rsidRDefault="00AF2BF8">
          <w:pPr>
            <w:pStyle w:val="20"/>
            <w:tabs>
              <w:tab w:val="left" w:pos="840"/>
              <w:tab w:val="right" w:leader="dot" w:pos="8296"/>
            </w:tabs>
            <w:ind w:left="480"/>
            <w:rPr>
              <w:rFonts w:eastAsiaTheme="minorEastAsia"/>
              <w:noProof/>
              <w:sz w:val="21"/>
            </w:rPr>
          </w:pPr>
          <w:hyperlink w:anchor="_Toc169010149" w:history="1">
            <w:r w:rsidR="00CD3BDA" w:rsidRPr="007917C9">
              <w:rPr>
                <w:rStyle w:val="a5"/>
                <w:noProof/>
              </w:rPr>
              <w:t>4.</w:t>
            </w:r>
            <w:r w:rsidR="00CD3BDA">
              <w:rPr>
                <w:rFonts w:eastAsiaTheme="minorEastAsia"/>
                <w:noProof/>
                <w:sz w:val="21"/>
              </w:rPr>
              <w:tab/>
            </w:r>
            <w:r w:rsidR="00CD3BDA" w:rsidRPr="007917C9">
              <w:rPr>
                <w:rStyle w:val="a5"/>
                <w:rFonts w:hint="eastAsia"/>
                <w:noProof/>
              </w:rPr>
              <w:t>开标时间前六个月内任一个月（开具缴款凭据时间）的依法缴纳税收</w:t>
            </w:r>
            <w:r w:rsidR="00CD3BDA" w:rsidRPr="007917C9">
              <w:rPr>
                <w:rStyle w:val="a5"/>
                <w:noProof/>
              </w:rPr>
              <w:t>(</w:t>
            </w:r>
            <w:r w:rsidR="00CD3BDA" w:rsidRPr="007917C9">
              <w:rPr>
                <w:rStyle w:val="a5"/>
                <w:rFonts w:hint="eastAsia"/>
                <w:noProof/>
              </w:rPr>
              <w:t>代扣代缴个人所得税除外</w:t>
            </w:r>
            <w:r w:rsidR="00CD3BDA" w:rsidRPr="007917C9">
              <w:rPr>
                <w:rStyle w:val="a5"/>
                <w:noProof/>
              </w:rPr>
              <w:t>)</w:t>
            </w:r>
            <w:r w:rsidR="00CD3BDA" w:rsidRPr="007917C9">
              <w:rPr>
                <w:rStyle w:val="a5"/>
                <w:rFonts w:hint="eastAsia"/>
                <w:noProof/>
              </w:rPr>
              <w:t>的缴款凭据原件的扫描件或复印件</w:t>
            </w:r>
            <w:r w:rsidR="00CD3BDA">
              <w:rPr>
                <w:noProof/>
                <w:webHidden/>
              </w:rPr>
              <w:tab/>
            </w:r>
            <w:r w:rsidR="00CD3BDA">
              <w:rPr>
                <w:noProof/>
                <w:webHidden/>
              </w:rPr>
              <w:fldChar w:fldCharType="begin"/>
            </w:r>
            <w:r w:rsidR="00CD3BDA">
              <w:rPr>
                <w:noProof/>
                <w:webHidden/>
              </w:rPr>
              <w:instrText xml:space="preserve"> PAGEREF _Toc169010149 \h </w:instrText>
            </w:r>
            <w:r w:rsidR="00CD3BDA">
              <w:rPr>
                <w:noProof/>
                <w:webHidden/>
              </w:rPr>
            </w:r>
            <w:r w:rsidR="00CD3BDA">
              <w:rPr>
                <w:noProof/>
                <w:webHidden/>
              </w:rPr>
              <w:fldChar w:fldCharType="separate"/>
            </w:r>
            <w:r w:rsidR="00CD3BDA">
              <w:rPr>
                <w:noProof/>
                <w:webHidden/>
              </w:rPr>
              <w:t>8</w:t>
            </w:r>
            <w:r w:rsidR="00CD3BDA">
              <w:rPr>
                <w:noProof/>
                <w:webHidden/>
              </w:rPr>
              <w:fldChar w:fldCharType="end"/>
            </w:r>
          </w:hyperlink>
        </w:p>
        <w:p w14:paraId="24BA7852" w14:textId="77777777" w:rsidR="00CD3BDA" w:rsidRDefault="00AF2BF8">
          <w:pPr>
            <w:pStyle w:val="20"/>
            <w:tabs>
              <w:tab w:val="left" w:pos="840"/>
              <w:tab w:val="right" w:leader="dot" w:pos="8296"/>
            </w:tabs>
            <w:ind w:left="480"/>
            <w:rPr>
              <w:rFonts w:eastAsiaTheme="minorEastAsia"/>
              <w:noProof/>
              <w:sz w:val="21"/>
            </w:rPr>
          </w:pPr>
          <w:hyperlink w:anchor="_Toc169010150" w:history="1">
            <w:r w:rsidR="00CD3BDA" w:rsidRPr="007917C9">
              <w:rPr>
                <w:rStyle w:val="a5"/>
                <w:noProof/>
              </w:rPr>
              <w:t>5.</w:t>
            </w:r>
            <w:r w:rsidR="00CD3BDA">
              <w:rPr>
                <w:rFonts w:eastAsiaTheme="minorEastAsia"/>
                <w:noProof/>
                <w:sz w:val="21"/>
              </w:rPr>
              <w:tab/>
            </w:r>
            <w:r w:rsidR="00CD3BDA" w:rsidRPr="007917C9">
              <w:rPr>
                <w:rStyle w:val="a5"/>
                <w:rFonts w:hint="eastAsia"/>
                <w:noProof/>
              </w:rPr>
              <w:t>开标时间前六个月内任一个月（所属期）的依法缴纳社会保障资金（本企业）的缴款凭据扫描件或复印件</w:t>
            </w:r>
            <w:r w:rsidR="00CD3BDA">
              <w:rPr>
                <w:noProof/>
                <w:webHidden/>
              </w:rPr>
              <w:tab/>
            </w:r>
            <w:r w:rsidR="00CD3BDA">
              <w:rPr>
                <w:noProof/>
                <w:webHidden/>
              </w:rPr>
              <w:fldChar w:fldCharType="begin"/>
            </w:r>
            <w:r w:rsidR="00CD3BDA">
              <w:rPr>
                <w:noProof/>
                <w:webHidden/>
              </w:rPr>
              <w:instrText xml:space="preserve"> PAGEREF _Toc169010150 \h </w:instrText>
            </w:r>
            <w:r w:rsidR="00CD3BDA">
              <w:rPr>
                <w:noProof/>
                <w:webHidden/>
              </w:rPr>
            </w:r>
            <w:r w:rsidR="00CD3BDA">
              <w:rPr>
                <w:noProof/>
                <w:webHidden/>
              </w:rPr>
              <w:fldChar w:fldCharType="separate"/>
            </w:r>
            <w:r w:rsidR="00CD3BDA">
              <w:rPr>
                <w:noProof/>
                <w:webHidden/>
              </w:rPr>
              <w:t>9</w:t>
            </w:r>
            <w:r w:rsidR="00CD3BDA">
              <w:rPr>
                <w:noProof/>
                <w:webHidden/>
              </w:rPr>
              <w:fldChar w:fldCharType="end"/>
            </w:r>
          </w:hyperlink>
        </w:p>
        <w:p w14:paraId="20A6A693" w14:textId="77777777" w:rsidR="00CD3BDA" w:rsidRDefault="00AF2BF8">
          <w:pPr>
            <w:pStyle w:val="20"/>
            <w:tabs>
              <w:tab w:val="left" w:pos="840"/>
              <w:tab w:val="right" w:leader="dot" w:pos="8296"/>
            </w:tabs>
            <w:ind w:left="480"/>
            <w:rPr>
              <w:rFonts w:eastAsiaTheme="minorEastAsia"/>
              <w:noProof/>
              <w:sz w:val="21"/>
            </w:rPr>
          </w:pPr>
          <w:hyperlink w:anchor="_Toc169010151" w:history="1">
            <w:r w:rsidR="00CD3BDA" w:rsidRPr="007917C9">
              <w:rPr>
                <w:rStyle w:val="a5"/>
                <w:noProof/>
              </w:rPr>
              <w:t>6.</w:t>
            </w:r>
            <w:r w:rsidR="00CD3BDA">
              <w:rPr>
                <w:rFonts w:eastAsiaTheme="minorEastAsia"/>
                <w:noProof/>
                <w:sz w:val="21"/>
              </w:rPr>
              <w:tab/>
            </w:r>
            <w:r w:rsidR="00CD3BDA" w:rsidRPr="007917C9">
              <w:rPr>
                <w:rStyle w:val="a5"/>
                <w:rFonts w:hint="eastAsia"/>
                <w:noProof/>
              </w:rPr>
              <w:t>具备履行合同所必需的设备和专业技术能力声明函</w:t>
            </w:r>
            <w:r w:rsidR="00CD3BDA">
              <w:rPr>
                <w:noProof/>
                <w:webHidden/>
              </w:rPr>
              <w:tab/>
            </w:r>
            <w:r w:rsidR="00CD3BDA">
              <w:rPr>
                <w:noProof/>
                <w:webHidden/>
              </w:rPr>
              <w:fldChar w:fldCharType="begin"/>
            </w:r>
            <w:r w:rsidR="00CD3BDA">
              <w:rPr>
                <w:noProof/>
                <w:webHidden/>
              </w:rPr>
              <w:instrText xml:space="preserve"> PAGEREF _Toc169010151 \h </w:instrText>
            </w:r>
            <w:r w:rsidR="00CD3BDA">
              <w:rPr>
                <w:noProof/>
                <w:webHidden/>
              </w:rPr>
            </w:r>
            <w:r w:rsidR="00CD3BDA">
              <w:rPr>
                <w:noProof/>
                <w:webHidden/>
              </w:rPr>
              <w:fldChar w:fldCharType="separate"/>
            </w:r>
            <w:r w:rsidR="00CD3BDA">
              <w:rPr>
                <w:noProof/>
                <w:webHidden/>
              </w:rPr>
              <w:t>11</w:t>
            </w:r>
            <w:r w:rsidR="00CD3BDA">
              <w:rPr>
                <w:noProof/>
                <w:webHidden/>
              </w:rPr>
              <w:fldChar w:fldCharType="end"/>
            </w:r>
          </w:hyperlink>
        </w:p>
        <w:p w14:paraId="34512580" w14:textId="77777777" w:rsidR="00CD3BDA" w:rsidRDefault="00AF2BF8">
          <w:pPr>
            <w:pStyle w:val="20"/>
            <w:tabs>
              <w:tab w:val="left" w:pos="840"/>
              <w:tab w:val="right" w:leader="dot" w:pos="8296"/>
            </w:tabs>
            <w:ind w:left="480"/>
            <w:rPr>
              <w:rFonts w:eastAsiaTheme="minorEastAsia"/>
              <w:noProof/>
              <w:sz w:val="21"/>
            </w:rPr>
          </w:pPr>
          <w:hyperlink w:anchor="_Toc169010152" w:history="1">
            <w:r w:rsidR="00CD3BDA" w:rsidRPr="007917C9">
              <w:rPr>
                <w:rStyle w:val="a5"/>
                <w:noProof/>
              </w:rPr>
              <w:t>7.</w:t>
            </w:r>
            <w:r w:rsidR="00CD3BDA">
              <w:rPr>
                <w:rFonts w:eastAsiaTheme="minorEastAsia"/>
                <w:noProof/>
                <w:sz w:val="21"/>
              </w:rPr>
              <w:tab/>
            </w:r>
            <w:r w:rsidR="00CD3BDA" w:rsidRPr="007917C9">
              <w:rPr>
                <w:rStyle w:val="a5"/>
                <w:rFonts w:hint="eastAsia"/>
                <w:noProof/>
              </w:rPr>
              <w:t>参加政府采购活动前</w:t>
            </w:r>
            <w:r w:rsidR="00CD3BDA" w:rsidRPr="007917C9">
              <w:rPr>
                <w:rStyle w:val="a5"/>
                <w:noProof/>
              </w:rPr>
              <w:t>3</w:t>
            </w:r>
            <w:r w:rsidR="00CD3BDA" w:rsidRPr="007917C9">
              <w:rPr>
                <w:rStyle w:val="a5"/>
                <w:rFonts w:hint="eastAsia"/>
                <w:noProof/>
              </w:rPr>
              <w:t>年内在经营活动中没有重大违法记录的书面声明</w:t>
            </w:r>
            <w:r w:rsidR="00CD3BDA">
              <w:rPr>
                <w:noProof/>
                <w:webHidden/>
              </w:rPr>
              <w:tab/>
            </w:r>
            <w:r w:rsidR="00CD3BDA">
              <w:rPr>
                <w:noProof/>
                <w:webHidden/>
              </w:rPr>
              <w:fldChar w:fldCharType="begin"/>
            </w:r>
            <w:r w:rsidR="00CD3BDA">
              <w:rPr>
                <w:noProof/>
                <w:webHidden/>
              </w:rPr>
              <w:instrText xml:space="preserve"> PAGEREF _Toc169010152 \h </w:instrText>
            </w:r>
            <w:r w:rsidR="00CD3BDA">
              <w:rPr>
                <w:noProof/>
                <w:webHidden/>
              </w:rPr>
            </w:r>
            <w:r w:rsidR="00CD3BDA">
              <w:rPr>
                <w:noProof/>
                <w:webHidden/>
              </w:rPr>
              <w:fldChar w:fldCharType="separate"/>
            </w:r>
            <w:r w:rsidR="00CD3BDA">
              <w:rPr>
                <w:noProof/>
                <w:webHidden/>
              </w:rPr>
              <w:t>12</w:t>
            </w:r>
            <w:r w:rsidR="00CD3BDA">
              <w:rPr>
                <w:noProof/>
                <w:webHidden/>
              </w:rPr>
              <w:fldChar w:fldCharType="end"/>
            </w:r>
          </w:hyperlink>
        </w:p>
        <w:p w14:paraId="28188002" w14:textId="77777777" w:rsidR="00CD3BDA" w:rsidRDefault="00AF2BF8">
          <w:pPr>
            <w:pStyle w:val="20"/>
            <w:tabs>
              <w:tab w:val="left" w:pos="840"/>
              <w:tab w:val="right" w:leader="dot" w:pos="8296"/>
            </w:tabs>
            <w:ind w:left="480"/>
            <w:rPr>
              <w:rFonts w:eastAsiaTheme="minorEastAsia"/>
              <w:noProof/>
              <w:sz w:val="21"/>
            </w:rPr>
          </w:pPr>
          <w:hyperlink w:anchor="_Toc169010153" w:history="1">
            <w:r w:rsidR="00CD3BDA" w:rsidRPr="007917C9">
              <w:rPr>
                <w:rStyle w:val="a5"/>
                <w:noProof/>
              </w:rPr>
              <w:t>8.</w:t>
            </w:r>
            <w:r w:rsidR="00CD3BDA">
              <w:rPr>
                <w:rFonts w:eastAsiaTheme="minorEastAsia"/>
                <w:noProof/>
                <w:sz w:val="21"/>
              </w:rPr>
              <w:tab/>
            </w:r>
            <w:r w:rsidR="00CD3BDA" w:rsidRPr="007917C9">
              <w:rPr>
                <w:rStyle w:val="a5"/>
                <w:rFonts w:hint="eastAsia"/>
                <w:noProof/>
              </w:rPr>
              <w:t>联合体协议书原件</w:t>
            </w:r>
            <w:r w:rsidR="00CD3BDA">
              <w:rPr>
                <w:noProof/>
                <w:webHidden/>
              </w:rPr>
              <w:tab/>
            </w:r>
            <w:r w:rsidR="00CD3BDA">
              <w:rPr>
                <w:noProof/>
                <w:webHidden/>
              </w:rPr>
              <w:fldChar w:fldCharType="begin"/>
            </w:r>
            <w:r w:rsidR="00CD3BDA">
              <w:rPr>
                <w:noProof/>
                <w:webHidden/>
              </w:rPr>
              <w:instrText xml:space="preserve"> PAGEREF _Toc169010153 \h </w:instrText>
            </w:r>
            <w:r w:rsidR="00CD3BDA">
              <w:rPr>
                <w:noProof/>
                <w:webHidden/>
              </w:rPr>
            </w:r>
            <w:r w:rsidR="00CD3BDA">
              <w:rPr>
                <w:noProof/>
                <w:webHidden/>
              </w:rPr>
              <w:fldChar w:fldCharType="separate"/>
            </w:r>
            <w:r w:rsidR="00CD3BDA">
              <w:rPr>
                <w:noProof/>
                <w:webHidden/>
              </w:rPr>
              <w:t>13</w:t>
            </w:r>
            <w:r w:rsidR="00CD3BDA">
              <w:rPr>
                <w:noProof/>
                <w:webHidden/>
              </w:rPr>
              <w:fldChar w:fldCharType="end"/>
            </w:r>
          </w:hyperlink>
        </w:p>
        <w:p w14:paraId="4EF3A4C4" w14:textId="77777777" w:rsidR="00CD3BDA" w:rsidRDefault="00AF2BF8">
          <w:pPr>
            <w:pStyle w:val="20"/>
            <w:tabs>
              <w:tab w:val="left" w:pos="840"/>
              <w:tab w:val="right" w:leader="dot" w:pos="8296"/>
            </w:tabs>
            <w:ind w:left="480"/>
            <w:rPr>
              <w:rFonts w:eastAsiaTheme="minorEastAsia"/>
              <w:noProof/>
              <w:sz w:val="21"/>
            </w:rPr>
          </w:pPr>
          <w:hyperlink w:anchor="_Toc169010154" w:history="1">
            <w:r w:rsidR="00CD3BDA" w:rsidRPr="007917C9">
              <w:rPr>
                <w:rStyle w:val="a5"/>
                <w:noProof/>
              </w:rPr>
              <w:t>9.</w:t>
            </w:r>
            <w:r w:rsidR="00CD3BDA">
              <w:rPr>
                <w:rFonts w:eastAsiaTheme="minorEastAsia"/>
                <w:noProof/>
                <w:sz w:val="21"/>
              </w:rPr>
              <w:tab/>
            </w:r>
            <w:r w:rsidR="00CD3BDA" w:rsidRPr="007917C9">
              <w:rPr>
                <w:rStyle w:val="a5"/>
                <w:rFonts w:hint="eastAsia"/>
                <w:noProof/>
              </w:rPr>
              <w:t>其它资格证明文件（如适用，按投标人须知表</w:t>
            </w:r>
            <w:r w:rsidR="00CD3BDA" w:rsidRPr="007917C9">
              <w:rPr>
                <w:rStyle w:val="a5"/>
                <w:noProof/>
              </w:rPr>
              <w:t>1.3.4</w:t>
            </w:r>
            <w:r w:rsidR="00CD3BDA" w:rsidRPr="007917C9">
              <w:rPr>
                <w:rStyle w:val="a5"/>
                <w:rFonts w:hint="eastAsia"/>
                <w:noProof/>
              </w:rPr>
              <w:t>要求描述）</w:t>
            </w:r>
            <w:r w:rsidR="00CD3BDA">
              <w:rPr>
                <w:noProof/>
                <w:webHidden/>
              </w:rPr>
              <w:tab/>
            </w:r>
            <w:r w:rsidR="00CD3BDA">
              <w:rPr>
                <w:noProof/>
                <w:webHidden/>
              </w:rPr>
              <w:fldChar w:fldCharType="begin"/>
            </w:r>
            <w:r w:rsidR="00CD3BDA">
              <w:rPr>
                <w:noProof/>
                <w:webHidden/>
              </w:rPr>
              <w:instrText xml:space="preserve"> PAGEREF _Toc169010154 \h </w:instrText>
            </w:r>
            <w:r w:rsidR="00CD3BDA">
              <w:rPr>
                <w:noProof/>
                <w:webHidden/>
              </w:rPr>
            </w:r>
            <w:r w:rsidR="00CD3BDA">
              <w:rPr>
                <w:noProof/>
                <w:webHidden/>
              </w:rPr>
              <w:fldChar w:fldCharType="separate"/>
            </w:r>
            <w:r w:rsidR="00CD3BDA">
              <w:rPr>
                <w:noProof/>
                <w:webHidden/>
              </w:rPr>
              <w:t>14</w:t>
            </w:r>
            <w:r w:rsidR="00CD3BDA">
              <w:rPr>
                <w:noProof/>
                <w:webHidden/>
              </w:rPr>
              <w:fldChar w:fldCharType="end"/>
            </w:r>
          </w:hyperlink>
        </w:p>
        <w:p w14:paraId="7404DD73" w14:textId="77777777" w:rsidR="00CD3BDA" w:rsidRDefault="00AF2BF8">
          <w:pPr>
            <w:pStyle w:val="30"/>
            <w:tabs>
              <w:tab w:val="left" w:pos="1470"/>
              <w:tab w:val="right" w:leader="dot" w:pos="8296"/>
            </w:tabs>
            <w:ind w:left="960"/>
            <w:rPr>
              <w:rFonts w:eastAsiaTheme="minorEastAsia"/>
              <w:noProof/>
              <w:sz w:val="21"/>
            </w:rPr>
          </w:pPr>
          <w:hyperlink w:anchor="_Toc169010155" w:history="1">
            <w:r w:rsidR="00CD3BDA" w:rsidRPr="007917C9">
              <w:rPr>
                <w:rStyle w:val="a5"/>
                <w:noProof/>
              </w:rPr>
              <w:t>9.1</w:t>
            </w:r>
            <w:r w:rsidR="00CD3BDA">
              <w:rPr>
                <w:rFonts w:eastAsiaTheme="minorEastAsia"/>
                <w:noProof/>
                <w:sz w:val="21"/>
              </w:rPr>
              <w:tab/>
            </w:r>
            <w:r w:rsidR="00CD3BDA" w:rsidRPr="007917C9">
              <w:rPr>
                <w:rStyle w:val="a5"/>
                <w:rFonts w:hint="eastAsia"/>
                <w:noProof/>
              </w:rPr>
              <w:t>医疗器械经营许可证</w:t>
            </w:r>
            <w:r w:rsidR="00CD3BDA">
              <w:rPr>
                <w:noProof/>
                <w:webHidden/>
              </w:rPr>
              <w:tab/>
            </w:r>
            <w:r w:rsidR="00CD3BDA">
              <w:rPr>
                <w:noProof/>
                <w:webHidden/>
              </w:rPr>
              <w:fldChar w:fldCharType="begin"/>
            </w:r>
            <w:r w:rsidR="00CD3BDA">
              <w:rPr>
                <w:noProof/>
                <w:webHidden/>
              </w:rPr>
              <w:instrText xml:space="preserve"> PAGEREF _Toc169010155 \h </w:instrText>
            </w:r>
            <w:r w:rsidR="00CD3BDA">
              <w:rPr>
                <w:noProof/>
                <w:webHidden/>
              </w:rPr>
            </w:r>
            <w:r w:rsidR="00CD3BDA">
              <w:rPr>
                <w:noProof/>
                <w:webHidden/>
              </w:rPr>
              <w:fldChar w:fldCharType="separate"/>
            </w:r>
            <w:r w:rsidR="00CD3BDA">
              <w:rPr>
                <w:noProof/>
                <w:webHidden/>
              </w:rPr>
              <w:t>14</w:t>
            </w:r>
            <w:r w:rsidR="00CD3BDA">
              <w:rPr>
                <w:noProof/>
                <w:webHidden/>
              </w:rPr>
              <w:fldChar w:fldCharType="end"/>
            </w:r>
          </w:hyperlink>
        </w:p>
        <w:p w14:paraId="79B07458" w14:textId="77777777" w:rsidR="00CD3BDA" w:rsidRDefault="00AF2BF8">
          <w:pPr>
            <w:pStyle w:val="30"/>
            <w:tabs>
              <w:tab w:val="left" w:pos="1470"/>
              <w:tab w:val="right" w:leader="dot" w:pos="8296"/>
            </w:tabs>
            <w:ind w:left="960"/>
            <w:rPr>
              <w:rFonts w:eastAsiaTheme="minorEastAsia"/>
              <w:noProof/>
              <w:sz w:val="21"/>
            </w:rPr>
          </w:pPr>
          <w:hyperlink w:anchor="_Toc169010156" w:history="1">
            <w:r w:rsidR="00CD3BDA" w:rsidRPr="007917C9">
              <w:rPr>
                <w:rStyle w:val="a5"/>
                <w:noProof/>
              </w:rPr>
              <w:t>9.2</w:t>
            </w:r>
            <w:r w:rsidR="00CD3BDA">
              <w:rPr>
                <w:rFonts w:eastAsiaTheme="minorEastAsia"/>
                <w:noProof/>
                <w:sz w:val="21"/>
              </w:rPr>
              <w:tab/>
            </w:r>
            <w:r w:rsidR="00CD3BDA" w:rsidRPr="007917C9">
              <w:rPr>
                <w:rStyle w:val="a5"/>
                <w:rFonts w:hint="eastAsia"/>
                <w:noProof/>
              </w:rPr>
              <w:t>医疗器械经营备案凭证</w:t>
            </w:r>
            <w:r w:rsidR="00CD3BDA">
              <w:rPr>
                <w:noProof/>
                <w:webHidden/>
              </w:rPr>
              <w:tab/>
            </w:r>
            <w:r w:rsidR="00CD3BDA">
              <w:rPr>
                <w:noProof/>
                <w:webHidden/>
              </w:rPr>
              <w:fldChar w:fldCharType="begin"/>
            </w:r>
            <w:r w:rsidR="00CD3BDA">
              <w:rPr>
                <w:noProof/>
                <w:webHidden/>
              </w:rPr>
              <w:instrText xml:space="preserve"> PAGEREF _Toc169010156 \h </w:instrText>
            </w:r>
            <w:r w:rsidR="00CD3BDA">
              <w:rPr>
                <w:noProof/>
                <w:webHidden/>
              </w:rPr>
            </w:r>
            <w:r w:rsidR="00CD3BDA">
              <w:rPr>
                <w:noProof/>
                <w:webHidden/>
              </w:rPr>
              <w:fldChar w:fldCharType="separate"/>
            </w:r>
            <w:r w:rsidR="00CD3BDA">
              <w:rPr>
                <w:noProof/>
                <w:webHidden/>
              </w:rPr>
              <w:t>15</w:t>
            </w:r>
            <w:r w:rsidR="00CD3BDA">
              <w:rPr>
                <w:noProof/>
                <w:webHidden/>
              </w:rPr>
              <w:fldChar w:fldCharType="end"/>
            </w:r>
          </w:hyperlink>
        </w:p>
        <w:p w14:paraId="016C3FA5" w14:textId="16F04837" w:rsidR="00CD3BDA" w:rsidRDefault="00A3539A">
          <w:pPr>
            <w:pStyle w:val="30"/>
            <w:tabs>
              <w:tab w:val="left" w:pos="1470"/>
              <w:tab w:val="right" w:leader="dot" w:pos="8296"/>
            </w:tabs>
            <w:ind w:left="960"/>
            <w:rPr>
              <w:rFonts w:eastAsiaTheme="minorEastAsia"/>
              <w:noProof/>
              <w:sz w:val="21"/>
            </w:rPr>
          </w:pPr>
          <w:r w:rsidRPr="00A3539A">
            <w:rPr>
              <w:noProof/>
            </w:rPr>
            <w:drawing>
              <wp:anchor distT="0" distB="0" distL="114300" distR="114300" simplePos="0" relativeHeight="251688960" behindDoc="0" locked="0" layoutInCell="1" allowOverlap="1" wp14:anchorId="74ED2D46" wp14:editId="3E29B558">
                <wp:simplePos x="0" y="0"/>
                <wp:positionH relativeFrom="column">
                  <wp:posOffset>3301340</wp:posOffset>
                </wp:positionH>
                <wp:positionV relativeFrom="paragraph">
                  <wp:posOffset>56762</wp:posOffset>
                </wp:positionV>
                <wp:extent cx="2208811" cy="2197072"/>
                <wp:effectExtent l="0" t="0" r="1270" b="0"/>
                <wp:wrapNone/>
                <wp:docPr id="18" name="图片 1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w:anchor="_Toc169010157" w:history="1">
            <w:r w:rsidR="00CD3BDA" w:rsidRPr="007917C9">
              <w:rPr>
                <w:rStyle w:val="a5"/>
                <w:noProof/>
              </w:rPr>
              <w:t>9.3</w:t>
            </w:r>
            <w:r w:rsidR="00CD3BDA">
              <w:rPr>
                <w:rFonts w:eastAsiaTheme="minorEastAsia"/>
                <w:noProof/>
                <w:sz w:val="21"/>
              </w:rPr>
              <w:tab/>
            </w:r>
            <w:r w:rsidR="00CD3BDA" w:rsidRPr="007917C9">
              <w:rPr>
                <w:rStyle w:val="a5"/>
                <w:rFonts w:hint="eastAsia"/>
                <w:noProof/>
              </w:rPr>
              <w:t>开户许可证</w:t>
            </w:r>
            <w:r w:rsidR="00CD3BDA">
              <w:rPr>
                <w:noProof/>
                <w:webHidden/>
              </w:rPr>
              <w:tab/>
            </w:r>
            <w:r w:rsidR="00CD3BDA">
              <w:rPr>
                <w:noProof/>
                <w:webHidden/>
              </w:rPr>
              <w:fldChar w:fldCharType="begin"/>
            </w:r>
            <w:r w:rsidR="00CD3BDA">
              <w:rPr>
                <w:noProof/>
                <w:webHidden/>
              </w:rPr>
              <w:instrText xml:space="preserve"> PAGEREF _Toc169010157 \h </w:instrText>
            </w:r>
            <w:r w:rsidR="00CD3BDA">
              <w:rPr>
                <w:noProof/>
                <w:webHidden/>
              </w:rPr>
            </w:r>
            <w:r w:rsidR="00CD3BDA">
              <w:rPr>
                <w:noProof/>
                <w:webHidden/>
              </w:rPr>
              <w:fldChar w:fldCharType="separate"/>
            </w:r>
            <w:r w:rsidR="00CD3BDA">
              <w:rPr>
                <w:noProof/>
                <w:webHidden/>
              </w:rPr>
              <w:t>16</w:t>
            </w:r>
            <w:r w:rsidR="00CD3BDA">
              <w:rPr>
                <w:noProof/>
                <w:webHidden/>
              </w:rPr>
              <w:fldChar w:fldCharType="end"/>
            </w:r>
          </w:hyperlink>
        </w:p>
        <w:p w14:paraId="30D2512B" w14:textId="63B7A2E0" w:rsidR="00CD3BDA" w:rsidRDefault="00AF2BF8">
          <w:pPr>
            <w:pStyle w:val="30"/>
            <w:tabs>
              <w:tab w:val="left" w:pos="1470"/>
              <w:tab w:val="right" w:leader="dot" w:pos="8296"/>
            </w:tabs>
            <w:ind w:left="960"/>
            <w:rPr>
              <w:rFonts w:eastAsiaTheme="minorEastAsia"/>
              <w:noProof/>
              <w:sz w:val="21"/>
            </w:rPr>
          </w:pPr>
          <w:hyperlink w:anchor="_Toc169010158" w:history="1">
            <w:r w:rsidR="00CD3BDA" w:rsidRPr="007917C9">
              <w:rPr>
                <w:rStyle w:val="a5"/>
                <w:noProof/>
              </w:rPr>
              <w:t>9.4</w:t>
            </w:r>
            <w:r w:rsidR="00CD3BDA">
              <w:rPr>
                <w:rFonts w:eastAsiaTheme="minorEastAsia"/>
                <w:noProof/>
                <w:sz w:val="21"/>
              </w:rPr>
              <w:tab/>
            </w:r>
            <w:r w:rsidR="00CD3BDA" w:rsidRPr="007917C9">
              <w:rPr>
                <w:rStyle w:val="a5"/>
                <w:rFonts w:hint="eastAsia"/>
                <w:noProof/>
              </w:rPr>
              <w:t>质保期承诺</w:t>
            </w:r>
            <w:r w:rsidR="00CD3BDA">
              <w:rPr>
                <w:noProof/>
                <w:webHidden/>
              </w:rPr>
              <w:tab/>
            </w:r>
            <w:r w:rsidR="00CD3BDA">
              <w:rPr>
                <w:noProof/>
                <w:webHidden/>
              </w:rPr>
              <w:fldChar w:fldCharType="begin"/>
            </w:r>
            <w:r w:rsidR="00CD3BDA">
              <w:rPr>
                <w:noProof/>
                <w:webHidden/>
              </w:rPr>
              <w:instrText xml:space="preserve"> PAGEREF _Toc169010158 \h </w:instrText>
            </w:r>
            <w:r w:rsidR="00CD3BDA">
              <w:rPr>
                <w:noProof/>
                <w:webHidden/>
              </w:rPr>
            </w:r>
            <w:r w:rsidR="00CD3BDA">
              <w:rPr>
                <w:noProof/>
                <w:webHidden/>
              </w:rPr>
              <w:fldChar w:fldCharType="separate"/>
            </w:r>
            <w:r w:rsidR="00CD3BDA">
              <w:rPr>
                <w:noProof/>
                <w:webHidden/>
              </w:rPr>
              <w:t>17</w:t>
            </w:r>
            <w:r w:rsidR="00CD3BDA">
              <w:rPr>
                <w:noProof/>
                <w:webHidden/>
              </w:rPr>
              <w:fldChar w:fldCharType="end"/>
            </w:r>
          </w:hyperlink>
        </w:p>
        <w:p w14:paraId="0F80A941" w14:textId="670A4CDC" w:rsidR="00CD3BDA" w:rsidRDefault="00AF2BF8">
          <w:pPr>
            <w:pStyle w:val="30"/>
            <w:tabs>
              <w:tab w:val="left" w:pos="1470"/>
              <w:tab w:val="right" w:leader="dot" w:pos="8296"/>
            </w:tabs>
            <w:ind w:left="960"/>
            <w:rPr>
              <w:rFonts w:eastAsiaTheme="minorEastAsia"/>
              <w:noProof/>
              <w:sz w:val="21"/>
            </w:rPr>
          </w:pPr>
          <w:hyperlink w:anchor="_Toc169010159" w:history="1">
            <w:r w:rsidR="00CD3BDA" w:rsidRPr="007917C9">
              <w:rPr>
                <w:rStyle w:val="a5"/>
                <w:noProof/>
              </w:rPr>
              <w:t>9.5</w:t>
            </w:r>
            <w:r w:rsidR="00CD3BDA">
              <w:rPr>
                <w:rFonts w:eastAsiaTheme="minorEastAsia"/>
                <w:noProof/>
                <w:sz w:val="21"/>
              </w:rPr>
              <w:tab/>
            </w:r>
            <w:r w:rsidR="00CD3BDA" w:rsidRPr="007917C9">
              <w:rPr>
                <w:rStyle w:val="a5"/>
                <w:rFonts w:hint="eastAsia"/>
                <w:noProof/>
              </w:rPr>
              <w:t>维修中心</w:t>
            </w:r>
            <w:r w:rsidR="00CD3BDA">
              <w:rPr>
                <w:noProof/>
                <w:webHidden/>
              </w:rPr>
              <w:tab/>
            </w:r>
            <w:r w:rsidR="00CD3BDA">
              <w:rPr>
                <w:noProof/>
                <w:webHidden/>
              </w:rPr>
              <w:fldChar w:fldCharType="begin"/>
            </w:r>
            <w:r w:rsidR="00CD3BDA">
              <w:rPr>
                <w:noProof/>
                <w:webHidden/>
              </w:rPr>
              <w:instrText xml:space="preserve"> PAGEREF _Toc169010159 \h </w:instrText>
            </w:r>
            <w:r w:rsidR="00CD3BDA">
              <w:rPr>
                <w:noProof/>
                <w:webHidden/>
              </w:rPr>
            </w:r>
            <w:r w:rsidR="00CD3BDA">
              <w:rPr>
                <w:noProof/>
                <w:webHidden/>
              </w:rPr>
              <w:fldChar w:fldCharType="separate"/>
            </w:r>
            <w:r w:rsidR="00CD3BDA">
              <w:rPr>
                <w:noProof/>
                <w:webHidden/>
              </w:rPr>
              <w:t>17</w:t>
            </w:r>
            <w:r w:rsidR="00CD3BDA">
              <w:rPr>
                <w:noProof/>
                <w:webHidden/>
              </w:rPr>
              <w:fldChar w:fldCharType="end"/>
            </w:r>
          </w:hyperlink>
        </w:p>
        <w:p w14:paraId="55E9DE4B" w14:textId="624A9639" w:rsidR="00CD3BDA" w:rsidRDefault="00AF2BF8">
          <w:pPr>
            <w:pStyle w:val="20"/>
            <w:tabs>
              <w:tab w:val="left" w:pos="1050"/>
              <w:tab w:val="right" w:leader="dot" w:pos="8296"/>
            </w:tabs>
            <w:ind w:left="480"/>
            <w:rPr>
              <w:rFonts w:eastAsiaTheme="minorEastAsia"/>
              <w:noProof/>
              <w:sz w:val="21"/>
            </w:rPr>
          </w:pPr>
          <w:hyperlink w:anchor="_Toc169010160" w:history="1">
            <w:r w:rsidR="00CD3BDA" w:rsidRPr="007917C9">
              <w:rPr>
                <w:rStyle w:val="a5"/>
                <w:noProof/>
              </w:rPr>
              <w:t>10.</w:t>
            </w:r>
            <w:r w:rsidR="00CD3BDA">
              <w:rPr>
                <w:rFonts w:eastAsiaTheme="minorEastAsia"/>
                <w:noProof/>
                <w:sz w:val="21"/>
              </w:rPr>
              <w:tab/>
            </w:r>
            <w:r w:rsidR="00CD3BDA" w:rsidRPr="007917C9">
              <w:rPr>
                <w:rStyle w:val="a5"/>
                <w:rFonts w:hint="eastAsia"/>
                <w:noProof/>
              </w:rPr>
              <w:t>信用记录</w:t>
            </w:r>
            <w:r w:rsidR="00CD3BDA">
              <w:rPr>
                <w:noProof/>
                <w:webHidden/>
              </w:rPr>
              <w:tab/>
            </w:r>
            <w:r w:rsidR="00CD3BDA">
              <w:rPr>
                <w:noProof/>
                <w:webHidden/>
              </w:rPr>
              <w:fldChar w:fldCharType="begin"/>
            </w:r>
            <w:r w:rsidR="00CD3BDA">
              <w:rPr>
                <w:noProof/>
                <w:webHidden/>
              </w:rPr>
              <w:instrText xml:space="preserve"> PAGEREF _Toc169010160 \h </w:instrText>
            </w:r>
            <w:r w:rsidR="00CD3BDA">
              <w:rPr>
                <w:noProof/>
                <w:webHidden/>
              </w:rPr>
            </w:r>
            <w:r w:rsidR="00CD3BDA">
              <w:rPr>
                <w:noProof/>
                <w:webHidden/>
              </w:rPr>
              <w:fldChar w:fldCharType="separate"/>
            </w:r>
            <w:r w:rsidR="00CD3BDA">
              <w:rPr>
                <w:noProof/>
                <w:webHidden/>
              </w:rPr>
              <w:t>19</w:t>
            </w:r>
            <w:r w:rsidR="00CD3BDA">
              <w:rPr>
                <w:noProof/>
                <w:webHidden/>
              </w:rPr>
              <w:fldChar w:fldCharType="end"/>
            </w:r>
          </w:hyperlink>
        </w:p>
        <w:p w14:paraId="0801C3DF" w14:textId="53DBEB93" w:rsidR="00CD3BDA" w:rsidRDefault="00AF2BF8">
          <w:pPr>
            <w:pStyle w:val="30"/>
            <w:tabs>
              <w:tab w:val="left" w:pos="1680"/>
              <w:tab w:val="right" w:leader="dot" w:pos="8296"/>
            </w:tabs>
            <w:ind w:left="960"/>
            <w:rPr>
              <w:rFonts w:eastAsiaTheme="minorEastAsia"/>
              <w:noProof/>
              <w:sz w:val="21"/>
            </w:rPr>
          </w:pPr>
          <w:hyperlink w:anchor="_Toc169010161" w:history="1">
            <w:r w:rsidR="00CD3BDA" w:rsidRPr="007917C9">
              <w:rPr>
                <w:rStyle w:val="a5"/>
                <w:noProof/>
              </w:rPr>
              <w:t>10.1</w:t>
            </w:r>
            <w:r w:rsidR="00CD3BDA">
              <w:rPr>
                <w:rFonts w:eastAsiaTheme="minorEastAsia"/>
                <w:noProof/>
                <w:sz w:val="21"/>
              </w:rPr>
              <w:tab/>
            </w:r>
            <w:r w:rsidR="00CD3BDA" w:rsidRPr="007917C9">
              <w:rPr>
                <w:rStyle w:val="a5"/>
                <w:rFonts w:hint="eastAsia"/>
                <w:noProof/>
              </w:rPr>
              <w:t>中国政府采购网</w:t>
            </w:r>
            <w:r w:rsidR="00CD3BDA">
              <w:rPr>
                <w:noProof/>
                <w:webHidden/>
              </w:rPr>
              <w:tab/>
            </w:r>
            <w:r w:rsidR="00CD3BDA">
              <w:rPr>
                <w:noProof/>
                <w:webHidden/>
              </w:rPr>
              <w:fldChar w:fldCharType="begin"/>
            </w:r>
            <w:r w:rsidR="00CD3BDA">
              <w:rPr>
                <w:noProof/>
                <w:webHidden/>
              </w:rPr>
              <w:instrText xml:space="preserve"> PAGEREF _Toc169010161 \h </w:instrText>
            </w:r>
            <w:r w:rsidR="00CD3BDA">
              <w:rPr>
                <w:noProof/>
                <w:webHidden/>
              </w:rPr>
            </w:r>
            <w:r w:rsidR="00CD3BDA">
              <w:rPr>
                <w:noProof/>
                <w:webHidden/>
              </w:rPr>
              <w:fldChar w:fldCharType="separate"/>
            </w:r>
            <w:r w:rsidR="00CD3BDA">
              <w:rPr>
                <w:noProof/>
                <w:webHidden/>
              </w:rPr>
              <w:t>19</w:t>
            </w:r>
            <w:r w:rsidR="00CD3BDA">
              <w:rPr>
                <w:noProof/>
                <w:webHidden/>
              </w:rPr>
              <w:fldChar w:fldCharType="end"/>
            </w:r>
          </w:hyperlink>
        </w:p>
        <w:p w14:paraId="46C3EAEC" w14:textId="38AE00B0" w:rsidR="00CD3BDA" w:rsidRDefault="00AF2BF8">
          <w:pPr>
            <w:pStyle w:val="30"/>
            <w:tabs>
              <w:tab w:val="left" w:pos="1680"/>
              <w:tab w:val="right" w:leader="dot" w:pos="8296"/>
            </w:tabs>
            <w:ind w:left="960"/>
            <w:rPr>
              <w:rFonts w:eastAsiaTheme="minorEastAsia"/>
              <w:noProof/>
              <w:sz w:val="21"/>
            </w:rPr>
          </w:pPr>
          <w:hyperlink w:anchor="_Toc169010162" w:history="1">
            <w:r w:rsidR="00CD3BDA" w:rsidRPr="007917C9">
              <w:rPr>
                <w:rStyle w:val="a5"/>
                <w:noProof/>
              </w:rPr>
              <w:t>10.2</w:t>
            </w:r>
            <w:r w:rsidR="00CD3BDA">
              <w:rPr>
                <w:rFonts w:eastAsiaTheme="minorEastAsia"/>
                <w:noProof/>
                <w:sz w:val="21"/>
              </w:rPr>
              <w:tab/>
            </w:r>
            <w:r w:rsidR="00CD3BDA" w:rsidRPr="007917C9">
              <w:rPr>
                <w:rStyle w:val="a5"/>
                <w:rFonts w:hint="eastAsia"/>
                <w:noProof/>
              </w:rPr>
              <w:t>信用中国</w:t>
            </w:r>
            <w:r w:rsidR="00CD3BDA">
              <w:rPr>
                <w:noProof/>
                <w:webHidden/>
              </w:rPr>
              <w:tab/>
            </w:r>
            <w:r w:rsidR="00CD3BDA">
              <w:rPr>
                <w:noProof/>
                <w:webHidden/>
              </w:rPr>
              <w:fldChar w:fldCharType="begin"/>
            </w:r>
            <w:r w:rsidR="00CD3BDA">
              <w:rPr>
                <w:noProof/>
                <w:webHidden/>
              </w:rPr>
              <w:instrText xml:space="preserve"> PAGEREF _Toc169010162 \h </w:instrText>
            </w:r>
            <w:r w:rsidR="00CD3BDA">
              <w:rPr>
                <w:noProof/>
                <w:webHidden/>
              </w:rPr>
            </w:r>
            <w:r w:rsidR="00CD3BDA">
              <w:rPr>
                <w:noProof/>
                <w:webHidden/>
              </w:rPr>
              <w:fldChar w:fldCharType="separate"/>
            </w:r>
            <w:r w:rsidR="00CD3BDA">
              <w:rPr>
                <w:noProof/>
                <w:webHidden/>
              </w:rPr>
              <w:t>20</w:t>
            </w:r>
            <w:r w:rsidR="00CD3BDA">
              <w:rPr>
                <w:noProof/>
                <w:webHidden/>
              </w:rPr>
              <w:fldChar w:fldCharType="end"/>
            </w:r>
          </w:hyperlink>
        </w:p>
        <w:p w14:paraId="65184051" w14:textId="77777777" w:rsidR="00CD3BDA" w:rsidRDefault="00AF2BF8">
          <w:pPr>
            <w:pStyle w:val="10"/>
            <w:tabs>
              <w:tab w:val="left" w:pos="840"/>
              <w:tab w:val="right" w:leader="dot" w:pos="8296"/>
            </w:tabs>
            <w:rPr>
              <w:rFonts w:eastAsiaTheme="minorEastAsia"/>
              <w:noProof/>
              <w:sz w:val="21"/>
            </w:rPr>
          </w:pPr>
          <w:hyperlink w:anchor="_Toc169010163" w:history="1">
            <w:r w:rsidR="00CD3BDA" w:rsidRPr="007917C9">
              <w:rPr>
                <w:rStyle w:val="a5"/>
                <w:rFonts w:hint="eastAsia"/>
                <w:noProof/>
              </w:rPr>
              <w:t>二、</w:t>
            </w:r>
            <w:r w:rsidR="00CD3BDA">
              <w:rPr>
                <w:rFonts w:eastAsiaTheme="minorEastAsia"/>
                <w:noProof/>
                <w:sz w:val="21"/>
              </w:rPr>
              <w:tab/>
            </w:r>
            <w:r w:rsidR="00CD3BDA" w:rsidRPr="007917C9">
              <w:rPr>
                <w:rStyle w:val="a5"/>
                <w:rFonts w:hint="eastAsia"/>
                <w:noProof/>
              </w:rPr>
              <w:t>符合性证明材料</w:t>
            </w:r>
            <w:r w:rsidR="00CD3BDA">
              <w:rPr>
                <w:noProof/>
                <w:webHidden/>
              </w:rPr>
              <w:tab/>
            </w:r>
            <w:r w:rsidR="00CD3BDA">
              <w:rPr>
                <w:noProof/>
                <w:webHidden/>
              </w:rPr>
              <w:fldChar w:fldCharType="begin"/>
            </w:r>
            <w:r w:rsidR="00CD3BDA">
              <w:rPr>
                <w:noProof/>
                <w:webHidden/>
              </w:rPr>
              <w:instrText xml:space="preserve"> PAGEREF _Toc169010163 \h </w:instrText>
            </w:r>
            <w:r w:rsidR="00CD3BDA">
              <w:rPr>
                <w:noProof/>
                <w:webHidden/>
              </w:rPr>
            </w:r>
            <w:r w:rsidR="00CD3BDA">
              <w:rPr>
                <w:noProof/>
                <w:webHidden/>
              </w:rPr>
              <w:fldChar w:fldCharType="separate"/>
            </w:r>
            <w:r w:rsidR="00CD3BDA">
              <w:rPr>
                <w:noProof/>
                <w:webHidden/>
              </w:rPr>
              <w:t>23</w:t>
            </w:r>
            <w:r w:rsidR="00CD3BDA">
              <w:rPr>
                <w:noProof/>
                <w:webHidden/>
              </w:rPr>
              <w:fldChar w:fldCharType="end"/>
            </w:r>
          </w:hyperlink>
        </w:p>
        <w:p w14:paraId="6E68426F" w14:textId="77777777" w:rsidR="00CD3BDA" w:rsidRDefault="00AF2BF8">
          <w:pPr>
            <w:pStyle w:val="20"/>
            <w:tabs>
              <w:tab w:val="left" w:pos="840"/>
              <w:tab w:val="right" w:leader="dot" w:pos="8296"/>
            </w:tabs>
            <w:ind w:left="480"/>
            <w:rPr>
              <w:rFonts w:eastAsiaTheme="minorEastAsia"/>
              <w:noProof/>
              <w:sz w:val="21"/>
            </w:rPr>
          </w:pPr>
          <w:hyperlink w:anchor="_Toc169010164" w:history="1">
            <w:r w:rsidR="00CD3BDA" w:rsidRPr="007917C9">
              <w:rPr>
                <w:rStyle w:val="a5"/>
                <w:noProof/>
              </w:rPr>
              <w:t>1.</w:t>
            </w:r>
            <w:r w:rsidR="00CD3BDA">
              <w:rPr>
                <w:rFonts w:eastAsiaTheme="minorEastAsia"/>
                <w:noProof/>
                <w:sz w:val="21"/>
              </w:rPr>
              <w:tab/>
            </w:r>
            <w:r w:rsidR="00CD3BDA" w:rsidRPr="007917C9">
              <w:rPr>
                <w:rStyle w:val="a5"/>
                <w:rFonts w:hint="eastAsia"/>
                <w:noProof/>
              </w:rPr>
              <w:t>投标函</w:t>
            </w:r>
            <w:r w:rsidR="00CD3BDA">
              <w:rPr>
                <w:noProof/>
                <w:webHidden/>
              </w:rPr>
              <w:tab/>
            </w:r>
            <w:r w:rsidR="00CD3BDA">
              <w:rPr>
                <w:noProof/>
                <w:webHidden/>
              </w:rPr>
              <w:fldChar w:fldCharType="begin"/>
            </w:r>
            <w:r w:rsidR="00CD3BDA">
              <w:rPr>
                <w:noProof/>
                <w:webHidden/>
              </w:rPr>
              <w:instrText xml:space="preserve"> PAGEREF _Toc169010164 \h </w:instrText>
            </w:r>
            <w:r w:rsidR="00CD3BDA">
              <w:rPr>
                <w:noProof/>
                <w:webHidden/>
              </w:rPr>
            </w:r>
            <w:r w:rsidR="00CD3BDA">
              <w:rPr>
                <w:noProof/>
                <w:webHidden/>
              </w:rPr>
              <w:fldChar w:fldCharType="separate"/>
            </w:r>
            <w:r w:rsidR="00CD3BDA">
              <w:rPr>
                <w:noProof/>
                <w:webHidden/>
              </w:rPr>
              <w:t>23</w:t>
            </w:r>
            <w:r w:rsidR="00CD3BDA">
              <w:rPr>
                <w:noProof/>
                <w:webHidden/>
              </w:rPr>
              <w:fldChar w:fldCharType="end"/>
            </w:r>
          </w:hyperlink>
        </w:p>
        <w:p w14:paraId="30C98274" w14:textId="77777777" w:rsidR="00CD3BDA" w:rsidRDefault="00AF2BF8">
          <w:pPr>
            <w:pStyle w:val="20"/>
            <w:tabs>
              <w:tab w:val="left" w:pos="840"/>
              <w:tab w:val="right" w:leader="dot" w:pos="8296"/>
            </w:tabs>
            <w:ind w:left="480"/>
            <w:rPr>
              <w:rFonts w:eastAsiaTheme="minorEastAsia"/>
              <w:noProof/>
              <w:sz w:val="21"/>
            </w:rPr>
          </w:pPr>
          <w:hyperlink w:anchor="_Toc169010165" w:history="1">
            <w:r w:rsidR="00CD3BDA" w:rsidRPr="007917C9">
              <w:rPr>
                <w:rStyle w:val="a5"/>
                <w:noProof/>
              </w:rPr>
              <w:t>2.</w:t>
            </w:r>
            <w:r w:rsidR="00CD3BDA">
              <w:rPr>
                <w:rFonts w:eastAsiaTheme="minorEastAsia"/>
                <w:noProof/>
                <w:sz w:val="21"/>
              </w:rPr>
              <w:tab/>
            </w:r>
            <w:r w:rsidR="00CD3BDA" w:rsidRPr="007917C9">
              <w:rPr>
                <w:rStyle w:val="a5"/>
                <w:rFonts w:hint="eastAsia"/>
                <w:noProof/>
              </w:rPr>
              <w:t>递交投标保证金证明材料</w:t>
            </w:r>
            <w:r w:rsidR="00CD3BDA">
              <w:rPr>
                <w:noProof/>
                <w:webHidden/>
              </w:rPr>
              <w:tab/>
            </w:r>
            <w:r w:rsidR="00CD3BDA">
              <w:rPr>
                <w:noProof/>
                <w:webHidden/>
              </w:rPr>
              <w:fldChar w:fldCharType="begin"/>
            </w:r>
            <w:r w:rsidR="00CD3BDA">
              <w:rPr>
                <w:noProof/>
                <w:webHidden/>
              </w:rPr>
              <w:instrText xml:space="preserve"> PAGEREF _Toc169010165 \h </w:instrText>
            </w:r>
            <w:r w:rsidR="00CD3BDA">
              <w:rPr>
                <w:noProof/>
                <w:webHidden/>
              </w:rPr>
            </w:r>
            <w:r w:rsidR="00CD3BDA">
              <w:rPr>
                <w:noProof/>
                <w:webHidden/>
              </w:rPr>
              <w:fldChar w:fldCharType="separate"/>
            </w:r>
            <w:r w:rsidR="00CD3BDA">
              <w:rPr>
                <w:noProof/>
                <w:webHidden/>
              </w:rPr>
              <w:t>25</w:t>
            </w:r>
            <w:r w:rsidR="00CD3BDA">
              <w:rPr>
                <w:noProof/>
                <w:webHidden/>
              </w:rPr>
              <w:fldChar w:fldCharType="end"/>
            </w:r>
          </w:hyperlink>
        </w:p>
        <w:p w14:paraId="3D9E65CC" w14:textId="77777777" w:rsidR="00CD3BDA" w:rsidRDefault="00AF2BF8">
          <w:pPr>
            <w:pStyle w:val="20"/>
            <w:tabs>
              <w:tab w:val="left" w:pos="840"/>
              <w:tab w:val="right" w:leader="dot" w:pos="8296"/>
            </w:tabs>
            <w:ind w:left="480"/>
            <w:rPr>
              <w:rFonts w:eastAsiaTheme="minorEastAsia"/>
              <w:noProof/>
              <w:sz w:val="21"/>
            </w:rPr>
          </w:pPr>
          <w:hyperlink w:anchor="_Toc169010166" w:history="1">
            <w:r w:rsidR="00CD3BDA" w:rsidRPr="007917C9">
              <w:rPr>
                <w:rStyle w:val="a5"/>
                <w:noProof/>
              </w:rPr>
              <w:t>3.</w:t>
            </w:r>
            <w:r w:rsidR="00CD3BDA">
              <w:rPr>
                <w:rFonts w:eastAsiaTheme="minorEastAsia"/>
                <w:noProof/>
                <w:sz w:val="21"/>
              </w:rPr>
              <w:tab/>
            </w:r>
            <w:r w:rsidR="00CD3BDA" w:rsidRPr="007917C9">
              <w:rPr>
                <w:rStyle w:val="a5"/>
                <w:rFonts w:hint="eastAsia"/>
                <w:noProof/>
              </w:rPr>
              <w:t>开标一览表</w:t>
            </w:r>
            <w:r w:rsidR="00CD3BDA">
              <w:rPr>
                <w:noProof/>
                <w:webHidden/>
              </w:rPr>
              <w:tab/>
            </w:r>
            <w:r w:rsidR="00CD3BDA">
              <w:rPr>
                <w:noProof/>
                <w:webHidden/>
              </w:rPr>
              <w:fldChar w:fldCharType="begin"/>
            </w:r>
            <w:r w:rsidR="00CD3BDA">
              <w:rPr>
                <w:noProof/>
                <w:webHidden/>
              </w:rPr>
              <w:instrText xml:space="preserve"> PAGEREF _Toc169010166 \h </w:instrText>
            </w:r>
            <w:r w:rsidR="00CD3BDA">
              <w:rPr>
                <w:noProof/>
                <w:webHidden/>
              </w:rPr>
            </w:r>
            <w:r w:rsidR="00CD3BDA">
              <w:rPr>
                <w:noProof/>
                <w:webHidden/>
              </w:rPr>
              <w:fldChar w:fldCharType="separate"/>
            </w:r>
            <w:r w:rsidR="00CD3BDA">
              <w:rPr>
                <w:noProof/>
                <w:webHidden/>
              </w:rPr>
              <w:t>26</w:t>
            </w:r>
            <w:r w:rsidR="00CD3BDA">
              <w:rPr>
                <w:noProof/>
                <w:webHidden/>
              </w:rPr>
              <w:fldChar w:fldCharType="end"/>
            </w:r>
          </w:hyperlink>
        </w:p>
        <w:p w14:paraId="00B40BCB" w14:textId="77777777" w:rsidR="00CD3BDA" w:rsidRDefault="00AF2BF8">
          <w:pPr>
            <w:pStyle w:val="20"/>
            <w:tabs>
              <w:tab w:val="left" w:pos="840"/>
              <w:tab w:val="right" w:leader="dot" w:pos="8296"/>
            </w:tabs>
            <w:ind w:left="480"/>
            <w:rPr>
              <w:rFonts w:eastAsiaTheme="minorEastAsia"/>
              <w:noProof/>
              <w:sz w:val="21"/>
            </w:rPr>
          </w:pPr>
          <w:hyperlink w:anchor="_Toc169010167" w:history="1">
            <w:r w:rsidR="00CD3BDA" w:rsidRPr="007917C9">
              <w:rPr>
                <w:rStyle w:val="a5"/>
                <w:noProof/>
              </w:rPr>
              <w:t>4.</w:t>
            </w:r>
            <w:r w:rsidR="00CD3BDA">
              <w:rPr>
                <w:rFonts w:eastAsiaTheme="minorEastAsia"/>
                <w:noProof/>
                <w:sz w:val="21"/>
              </w:rPr>
              <w:tab/>
            </w:r>
            <w:r w:rsidR="00CD3BDA" w:rsidRPr="007917C9">
              <w:rPr>
                <w:rStyle w:val="a5"/>
                <w:rFonts w:hint="eastAsia"/>
                <w:noProof/>
              </w:rPr>
              <w:t>分项报价表</w:t>
            </w:r>
            <w:r w:rsidR="00CD3BDA">
              <w:rPr>
                <w:noProof/>
                <w:webHidden/>
              </w:rPr>
              <w:tab/>
            </w:r>
            <w:r w:rsidR="00CD3BDA">
              <w:rPr>
                <w:noProof/>
                <w:webHidden/>
              </w:rPr>
              <w:fldChar w:fldCharType="begin"/>
            </w:r>
            <w:r w:rsidR="00CD3BDA">
              <w:rPr>
                <w:noProof/>
                <w:webHidden/>
              </w:rPr>
              <w:instrText xml:space="preserve"> PAGEREF _Toc169010167 \h </w:instrText>
            </w:r>
            <w:r w:rsidR="00CD3BDA">
              <w:rPr>
                <w:noProof/>
                <w:webHidden/>
              </w:rPr>
            </w:r>
            <w:r w:rsidR="00CD3BDA">
              <w:rPr>
                <w:noProof/>
                <w:webHidden/>
              </w:rPr>
              <w:fldChar w:fldCharType="separate"/>
            </w:r>
            <w:r w:rsidR="00CD3BDA">
              <w:rPr>
                <w:noProof/>
                <w:webHidden/>
              </w:rPr>
              <w:t>27</w:t>
            </w:r>
            <w:r w:rsidR="00CD3BDA">
              <w:rPr>
                <w:noProof/>
                <w:webHidden/>
              </w:rPr>
              <w:fldChar w:fldCharType="end"/>
            </w:r>
          </w:hyperlink>
        </w:p>
        <w:p w14:paraId="16352591" w14:textId="77777777" w:rsidR="00CD3BDA" w:rsidRDefault="00AF2BF8">
          <w:pPr>
            <w:pStyle w:val="20"/>
            <w:tabs>
              <w:tab w:val="left" w:pos="840"/>
              <w:tab w:val="right" w:leader="dot" w:pos="8296"/>
            </w:tabs>
            <w:ind w:left="480"/>
            <w:rPr>
              <w:rFonts w:eastAsiaTheme="minorEastAsia"/>
              <w:noProof/>
              <w:sz w:val="21"/>
            </w:rPr>
          </w:pPr>
          <w:hyperlink w:anchor="_Toc169010168" w:history="1">
            <w:r w:rsidR="00CD3BDA" w:rsidRPr="007917C9">
              <w:rPr>
                <w:rStyle w:val="a5"/>
                <w:noProof/>
              </w:rPr>
              <w:t>5.</w:t>
            </w:r>
            <w:r w:rsidR="00CD3BDA">
              <w:rPr>
                <w:rFonts w:eastAsiaTheme="minorEastAsia"/>
                <w:noProof/>
                <w:sz w:val="21"/>
              </w:rPr>
              <w:tab/>
            </w:r>
            <w:r w:rsidR="00CD3BDA" w:rsidRPr="007917C9">
              <w:rPr>
                <w:rStyle w:val="a5"/>
                <w:rFonts w:hint="eastAsia"/>
                <w:noProof/>
              </w:rPr>
              <w:t>技术规格偏离表</w:t>
            </w:r>
            <w:r w:rsidR="00CD3BDA">
              <w:rPr>
                <w:noProof/>
                <w:webHidden/>
              </w:rPr>
              <w:tab/>
            </w:r>
            <w:r w:rsidR="00CD3BDA">
              <w:rPr>
                <w:noProof/>
                <w:webHidden/>
              </w:rPr>
              <w:fldChar w:fldCharType="begin"/>
            </w:r>
            <w:r w:rsidR="00CD3BDA">
              <w:rPr>
                <w:noProof/>
                <w:webHidden/>
              </w:rPr>
              <w:instrText xml:space="preserve"> PAGEREF _Toc169010168 \h </w:instrText>
            </w:r>
            <w:r w:rsidR="00CD3BDA">
              <w:rPr>
                <w:noProof/>
                <w:webHidden/>
              </w:rPr>
            </w:r>
            <w:r w:rsidR="00CD3BDA">
              <w:rPr>
                <w:noProof/>
                <w:webHidden/>
              </w:rPr>
              <w:fldChar w:fldCharType="separate"/>
            </w:r>
            <w:r w:rsidR="00CD3BDA">
              <w:rPr>
                <w:noProof/>
                <w:webHidden/>
              </w:rPr>
              <w:t>28</w:t>
            </w:r>
            <w:r w:rsidR="00CD3BDA">
              <w:rPr>
                <w:noProof/>
                <w:webHidden/>
              </w:rPr>
              <w:fldChar w:fldCharType="end"/>
            </w:r>
          </w:hyperlink>
        </w:p>
        <w:p w14:paraId="0FEEF5B6" w14:textId="77777777" w:rsidR="00CD3BDA" w:rsidRDefault="00AF2BF8">
          <w:pPr>
            <w:pStyle w:val="30"/>
            <w:tabs>
              <w:tab w:val="left" w:pos="1470"/>
              <w:tab w:val="right" w:leader="dot" w:pos="8296"/>
            </w:tabs>
            <w:ind w:left="960"/>
            <w:rPr>
              <w:rFonts w:eastAsiaTheme="minorEastAsia"/>
              <w:noProof/>
              <w:sz w:val="21"/>
            </w:rPr>
          </w:pPr>
          <w:hyperlink w:anchor="_Toc169010169" w:history="1">
            <w:r w:rsidR="00CD3BDA" w:rsidRPr="007917C9">
              <w:rPr>
                <w:rStyle w:val="a5"/>
                <w:noProof/>
              </w:rPr>
              <w:t>5.1</w:t>
            </w:r>
            <w:r w:rsidR="00CD3BDA">
              <w:rPr>
                <w:rFonts w:eastAsiaTheme="minorEastAsia"/>
                <w:noProof/>
                <w:sz w:val="21"/>
              </w:rPr>
              <w:tab/>
            </w:r>
            <w:r w:rsidR="00CD3BDA" w:rsidRPr="007917C9">
              <w:rPr>
                <w:rStyle w:val="a5"/>
                <w:rFonts w:hint="eastAsia"/>
                <w:noProof/>
              </w:rPr>
              <w:t>血液透析机</w:t>
            </w:r>
            <w:r w:rsidR="00CD3BDA">
              <w:rPr>
                <w:noProof/>
                <w:webHidden/>
              </w:rPr>
              <w:tab/>
            </w:r>
            <w:r w:rsidR="00CD3BDA">
              <w:rPr>
                <w:noProof/>
                <w:webHidden/>
              </w:rPr>
              <w:fldChar w:fldCharType="begin"/>
            </w:r>
            <w:r w:rsidR="00CD3BDA">
              <w:rPr>
                <w:noProof/>
                <w:webHidden/>
              </w:rPr>
              <w:instrText xml:space="preserve"> PAGEREF _Toc169010169 \h </w:instrText>
            </w:r>
            <w:r w:rsidR="00CD3BDA">
              <w:rPr>
                <w:noProof/>
                <w:webHidden/>
              </w:rPr>
            </w:r>
            <w:r w:rsidR="00CD3BDA">
              <w:rPr>
                <w:noProof/>
                <w:webHidden/>
              </w:rPr>
              <w:fldChar w:fldCharType="separate"/>
            </w:r>
            <w:r w:rsidR="00CD3BDA">
              <w:rPr>
                <w:noProof/>
                <w:webHidden/>
              </w:rPr>
              <w:t>28</w:t>
            </w:r>
            <w:r w:rsidR="00CD3BDA">
              <w:rPr>
                <w:noProof/>
                <w:webHidden/>
              </w:rPr>
              <w:fldChar w:fldCharType="end"/>
            </w:r>
          </w:hyperlink>
        </w:p>
        <w:p w14:paraId="5D54F16A" w14:textId="77777777" w:rsidR="00CD3BDA" w:rsidRDefault="00AF2BF8">
          <w:pPr>
            <w:pStyle w:val="30"/>
            <w:tabs>
              <w:tab w:val="left" w:pos="1470"/>
              <w:tab w:val="right" w:leader="dot" w:pos="8296"/>
            </w:tabs>
            <w:ind w:left="960"/>
            <w:rPr>
              <w:rFonts w:eastAsiaTheme="minorEastAsia"/>
              <w:noProof/>
              <w:sz w:val="21"/>
            </w:rPr>
          </w:pPr>
          <w:hyperlink w:anchor="_Toc169010170" w:history="1">
            <w:r w:rsidR="00CD3BDA" w:rsidRPr="007917C9">
              <w:rPr>
                <w:rStyle w:val="a5"/>
                <w:noProof/>
              </w:rPr>
              <w:t>5.2</w:t>
            </w:r>
            <w:r w:rsidR="00CD3BDA">
              <w:rPr>
                <w:rFonts w:eastAsiaTheme="minorEastAsia"/>
                <w:noProof/>
                <w:sz w:val="21"/>
              </w:rPr>
              <w:tab/>
            </w:r>
            <w:r w:rsidR="00CD3BDA" w:rsidRPr="007917C9">
              <w:rPr>
                <w:rStyle w:val="a5"/>
                <w:rFonts w:hint="eastAsia"/>
                <w:noProof/>
              </w:rPr>
              <w:t>血液透析滤过机</w:t>
            </w:r>
            <w:r w:rsidR="00CD3BDA">
              <w:rPr>
                <w:noProof/>
                <w:webHidden/>
              </w:rPr>
              <w:tab/>
            </w:r>
            <w:r w:rsidR="00CD3BDA">
              <w:rPr>
                <w:noProof/>
                <w:webHidden/>
              </w:rPr>
              <w:fldChar w:fldCharType="begin"/>
            </w:r>
            <w:r w:rsidR="00CD3BDA">
              <w:rPr>
                <w:noProof/>
                <w:webHidden/>
              </w:rPr>
              <w:instrText xml:space="preserve"> PAGEREF _Toc169010170 \h </w:instrText>
            </w:r>
            <w:r w:rsidR="00CD3BDA">
              <w:rPr>
                <w:noProof/>
                <w:webHidden/>
              </w:rPr>
            </w:r>
            <w:r w:rsidR="00CD3BDA">
              <w:rPr>
                <w:noProof/>
                <w:webHidden/>
              </w:rPr>
              <w:fldChar w:fldCharType="separate"/>
            </w:r>
            <w:r w:rsidR="00CD3BDA">
              <w:rPr>
                <w:noProof/>
                <w:webHidden/>
              </w:rPr>
              <w:t>32</w:t>
            </w:r>
            <w:r w:rsidR="00CD3BDA">
              <w:rPr>
                <w:noProof/>
                <w:webHidden/>
              </w:rPr>
              <w:fldChar w:fldCharType="end"/>
            </w:r>
          </w:hyperlink>
        </w:p>
        <w:p w14:paraId="1EBE4ABC" w14:textId="77777777" w:rsidR="00CD3BDA" w:rsidRDefault="00AF2BF8">
          <w:pPr>
            <w:pStyle w:val="30"/>
            <w:tabs>
              <w:tab w:val="left" w:pos="1470"/>
              <w:tab w:val="right" w:leader="dot" w:pos="8296"/>
            </w:tabs>
            <w:ind w:left="960"/>
            <w:rPr>
              <w:rFonts w:eastAsiaTheme="minorEastAsia"/>
              <w:noProof/>
              <w:sz w:val="21"/>
            </w:rPr>
          </w:pPr>
          <w:hyperlink w:anchor="_Toc169010171" w:history="1">
            <w:r w:rsidR="00CD3BDA" w:rsidRPr="007917C9">
              <w:rPr>
                <w:rStyle w:val="a5"/>
                <w:noProof/>
              </w:rPr>
              <w:t>5.3</w:t>
            </w:r>
            <w:r w:rsidR="00CD3BDA">
              <w:rPr>
                <w:rFonts w:eastAsiaTheme="minorEastAsia"/>
                <w:noProof/>
                <w:sz w:val="21"/>
              </w:rPr>
              <w:tab/>
            </w:r>
            <w:r w:rsidR="00CD3BDA" w:rsidRPr="007917C9">
              <w:rPr>
                <w:rStyle w:val="a5"/>
                <w:rFonts w:hint="eastAsia"/>
                <w:noProof/>
              </w:rPr>
              <w:t>血透用水处理机</w:t>
            </w:r>
            <w:r w:rsidR="00CD3BDA">
              <w:rPr>
                <w:noProof/>
                <w:webHidden/>
              </w:rPr>
              <w:tab/>
            </w:r>
            <w:r w:rsidR="00CD3BDA">
              <w:rPr>
                <w:noProof/>
                <w:webHidden/>
              </w:rPr>
              <w:fldChar w:fldCharType="begin"/>
            </w:r>
            <w:r w:rsidR="00CD3BDA">
              <w:rPr>
                <w:noProof/>
                <w:webHidden/>
              </w:rPr>
              <w:instrText xml:space="preserve"> PAGEREF _Toc169010171 \h </w:instrText>
            </w:r>
            <w:r w:rsidR="00CD3BDA">
              <w:rPr>
                <w:noProof/>
                <w:webHidden/>
              </w:rPr>
            </w:r>
            <w:r w:rsidR="00CD3BDA">
              <w:rPr>
                <w:noProof/>
                <w:webHidden/>
              </w:rPr>
              <w:fldChar w:fldCharType="separate"/>
            </w:r>
            <w:r w:rsidR="00CD3BDA">
              <w:rPr>
                <w:noProof/>
                <w:webHidden/>
              </w:rPr>
              <w:t>36</w:t>
            </w:r>
            <w:r w:rsidR="00CD3BDA">
              <w:rPr>
                <w:noProof/>
                <w:webHidden/>
              </w:rPr>
              <w:fldChar w:fldCharType="end"/>
            </w:r>
          </w:hyperlink>
        </w:p>
        <w:p w14:paraId="0545DA94" w14:textId="77777777" w:rsidR="00CD3BDA" w:rsidRDefault="00AF2BF8">
          <w:pPr>
            <w:pStyle w:val="30"/>
            <w:tabs>
              <w:tab w:val="left" w:pos="1470"/>
              <w:tab w:val="right" w:leader="dot" w:pos="8296"/>
            </w:tabs>
            <w:ind w:left="960"/>
            <w:rPr>
              <w:rFonts w:eastAsiaTheme="minorEastAsia"/>
              <w:noProof/>
              <w:sz w:val="21"/>
            </w:rPr>
          </w:pPr>
          <w:hyperlink w:anchor="_Toc169010172" w:history="1">
            <w:r w:rsidR="00CD3BDA" w:rsidRPr="007917C9">
              <w:rPr>
                <w:rStyle w:val="a5"/>
                <w:noProof/>
              </w:rPr>
              <w:t>5.4</w:t>
            </w:r>
            <w:r w:rsidR="00CD3BDA">
              <w:rPr>
                <w:rFonts w:eastAsiaTheme="minorEastAsia"/>
                <w:noProof/>
                <w:sz w:val="21"/>
              </w:rPr>
              <w:tab/>
            </w:r>
            <w:r w:rsidR="00CD3BDA" w:rsidRPr="007917C9">
              <w:rPr>
                <w:rStyle w:val="a5"/>
                <w:rFonts w:hint="eastAsia"/>
                <w:noProof/>
              </w:rPr>
              <w:t>电子体检秤</w:t>
            </w:r>
            <w:r w:rsidR="00CD3BDA">
              <w:rPr>
                <w:noProof/>
                <w:webHidden/>
              </w:rPr>
              <w:tab/>
            </w:r>
            <w:r w:rsidR="00CD3BDA">
              <w:rPr>
                <w:noProof/>
                <w:webHidden/>
              </w:rPr>
              <w:fldChar w:fldCharType="begin"/>
            </w:r>
            <w:r w:rsidR="00CD3BDA">
              <w:rPr>
                <w:noProof/>
                <w:webHidden/>
              </w:rPr>
              <w:instrText xml:space="preserve"> PAGEREF _Toc169010172 \h </w:instrText>
            </w:r>
            <w:r w:rsidR="00CD3BDA">
              <w:rPr>
                <w:noProof/>
                <w:webHidden/>
              </w:rPr>
            </w:r>
            <w:r w:rsidR="00CD3BDA">
              <w:rPr>
                <w:noProof/>
                <w:webHidden/>
              </w:rPr>
              <w:fldChar w:fldCharType="separate"/>
            </w:r>
            <w:r w:rsidR="00CD3BDA">
              <w:rPr>
                <w:noProof/>
                <w:webHidden/>
              </w:rPr>
              <w:t>44</w:t>
            </w:r>
            <w:r w:rsidR="00CD3BDA">
              <w:rPr>
                <w:noProof/>
                <w:webHidden/>
              </w:rPr>
              <w:fldChar w:fldCharType="end"/>
            </w:r>
          </w:hyperlink>
        </w:p>
        <w:p w14:paraId="63DF0FCB" w14:textId="77777777" w:rsidR="00CD3BDA" w:rsidRDefault="00AF2BF8">
          <w:pPr>
            <w:pStyle w:val="30"/>
            <w:tabs>
              <w:tab w:val="left" w:pos="1470"/>
              <w:tab w:val="right" w:leader="dot" w:pos="8296"/>
            </w:tabs>
            <w:ind w:left="960"/>
            <w:rPr>
              <w:rFonts w:eastAsiaTheme="minorEastAsia"/>
              <w:noProof/>
              <w:sz w:val="21"/>
            </w:rPr>
          </w:pPr>
          <w:hyperlink w:anchor="_Toc169010173" w:history="1">
            <w:r w:rsidR="00CD3BDA" w:rsidRPr="007917C9">
              <w:rPr>
                <w:rStyle w:val="a5"/>
                <w:noProof/>
              </w:rPr>
              <w:t>5.5</w:t>
            </w:r>
            <w:r w:rsidR="00CD3BDA">
              <w:rPr>
                <w:rFonts w:eastAsiaTheme="minorEastAsia"/>
                <w:noProof/>
                <w:sz w:val="21"/>
              </w:rPr>
              <w:tab/>
            </w:r>
            <w:r w:rsidR="00CD3BDA" w:rsidRPr="007917C9">
              <w:rPr>
                <w:rStyle w:val="a5"/>
                <w:rFonts w:hint="eastAsia"/>
                <w:noProof/>
              </w:rPr>
              <w:t>医用电子血压计</w:t>
            </w:r>
            <w:r w:rsidR="00CD3BDA">
              <w:rPr>
                <w:noProof/>
                <w:webHidden/>
              </w:rPr>
              <w:tab/>
            </w:r>
            <w:r w:rsidR="00CD3BDA">
              <w:rPr>
                <w:noProof/>
                <w:webHidden/>
              </w:rPr>
              <w:fldChar w:fldCharType="begin"/>
            </w:r>
            <w:r w:rsidR="00CD3BDA">
              <w:rPr>
                <w:noProof/>
                <w:webHidden/>
              </w:rPr>
              <w:instrText xml:space="preserve"> PAGEREF _Toc169010173 \h </w:instrText>
            </w:r>
            <w:r w:rsidR="00CD3BDA">
              <w:rPr>
                <w:noProof/>
                <w:webHidden/>
              </w:rPr>
            </w:r>
            <w:r w:rsidR="00CD3BDA">
              <w:rPr>
                <w:noProof/>
                <w:webHidden/>
              </w:rPr>
              <w:fldChar w:fldCharType="separate"/>
            </w:r>
            <w:r w:rsidR="00CD3BDA">
              <w:rPr>
                <w:noProof/>
                <w:webHidden/>
              </w:rPr>
              <w:t>47</w:t>
            </w:r>
            <w:r w:rsidR="00CD3BDA">
              <w:rPr>
                <w:noProof/>
                <w:webHidden/>
              </w:rPr>
              <w:fldChar w:fldCharType="end"/>
            </w:r>
          </w:hyperlink>
        </w:p>
        <w:p w14:paraId="7F6DC924" w14:textId="77777777" w:rsidR="00CD3BDA" w:rsidRDefault="00AF2BF8">
          <w:pPr>
            <w:pStyle w:val="20"/>
            <w:tabs>
              <w:tab w:val="left" w:pos="840"/>
              <w:tab w:val="right" w:leader="dot" w:pos="8296"/>
            </w:tabs>
            <w:ind w:left="480"/>
            <w:rPr>
              <w:rFonts w:eastAsiaTheme="minorEastAsia"/>
              <w:noProof/>
              <w:sz w:val="21"/>
            </w:rPr>
          </w:pPr>
          <w:hyperlink w:anchor="_Toc169010174" w:history="1">
            <w:r w:rsidR="00CD3BDA" w:rsidRPr="007917C9">
              <w:rPr>
                <w:rStyle w:val="a5"/>
                <w:noProof/>
              </w:rPr>
              <w:t>6.</w:t>
            </w:r>
            <w:r w:rsidR="00CD3BDA">
              <w:rPr>
                <w:rFonts w:eastAsiaTheme="minorEastAsia"/>
                <w:noProof/>
                <w:sz w:val="21"/>
              </w:rPr>
              <w:tab/>
            </w:r>
            <w:r w:rsidR="00CD3BDA" w:rsidRPr="007917C9">
              <w:rPr>
                <w:rStyle w:val="a5"/>
                <w:rFonts w:hint="eastAsia"/>
                <w:noProof/>
              </w:rPr>
              <w:t>商务条款偏离表</w:t>
            </w:r>
            <w:r w:rsidR="00CD3BDA">
              <w:rPr>
                <w:noProof/>
                <w:webHidden/>
              </w:rPr>
              <w:tab/>
            </w:r>
            <w:r w:rsidR="00CD3BDA">
              <w:rPr>
                <w:noProof/>
                <w:webHidden/>
              </w:rPr>
              <w:fldChar w:fldCharType="begin"/>
            </w:r>
            <w:r w:rsidR="00CD3BDA">
              <w:rPr>
                <w:noProof/>
                <w:webHidden/>
              </w:rPr>
              <w:instrText xml:space="preserve"> PAGEREF _Toc169010174 \h </w:instrText>
            </w:r>
            <w:r w:rsidR="00CD3BDA">
              <w:rPr>
                <w:noProof/>
                <w:webHidden/>
              </w:rPr>
            </w:r>
            <w:r w:rsidR="00CD3BDA">
              <w:rPr>
                <w:noProof/>
                <w:webHidden/>
              </w:rPr>
              <w:fldChar w:fldCharType="separate"/>
            </w:r>
            <w:r w:rsidR="00CD3BDA">
              <w:rPr>
                <w:noProof/>
                <w:webHidden/>
              </w:rPr>
              <w:t>51</w:t>
            </w:r>
            <w:r w:rsidR="00CD3BDA">
              <w:rPr>
                <w:noProof/>
                <w:webHidden/>
              </w:rPr>
              <w:fldChar w:fldCharType="end"/>
            </w:r>
          </w:hyperlink>
        </w:p>
        <w:p w14:paraId="31CA6796" w14:textId="77777777" w:rsidR="00CD3BDA" w:rsidRDefault="00AF2BF8">
          <w:pPr>
            <w:pStyle w:val="20"/>
            <w:tabs>
              <w:tab w:val="left" w:pos="840"/>
              <w:tab w:val="right" w:leader="dot" w:pos="8296"/>
            </w:tabs>
            <w:ind w:left="480"/>
            <w:rPr>
              <w:rFonts w:eastAsiaTheme="minorEastAsia"/>
              <w:noProof/>
              <w:sz w:val="21"/>
            </w:rPr>
          </w:pPr>
          <w:hyperlink w:anchor="_Toc169010175" w:history="1">
            <w:r w:rsidR="00CD3BDA" w:rsidRPr="007917C9">
              <w:rPr>
                <w:rStyle w:val="a5"/>
                <w:noProof/>
              </w:rPr>
              <w:t>7.</w:t>
            </w:r>
            <w:r w:rsidR="00CD3BDA">
              <w:rPr>
                <w:rFonts w:eastAsiaTheme="minorEastAsia"/>
                <w:noProof/>
                <w:sz w:val="21"/>
              </w:rPr>
              <w:tab/>
            </w:r>
            <w:r w:rsidR="00CD3BDA" w:rsidRPr="007917C9">
              <w:rPr>
                <w:rStyle w:val="a5"/>
                <w:rFonts w:hint="eastAsia"/>
                <w:noProof/>
              </w:rPr>
              <w:t>投标人关联单位说明</w:t>
            </w:r>
            <w:r w:rsidR="00CD3BDA">
              <w:rPr>
                <w:noProof/>
                <w:webHidden/>
              </w:rPr>
              <w:tab/>
            </w:r>
            <w:r w:rsidR="00CD3BDA">
              <w:rPr>
                <w:noProof/>
                <w:webHidden/>
              </w:rPr>
              <w:fldChar w:fldCharType="begin"/>
            </w:r>
            <w:r w:rsidR="00CD3BDA">
              <w:rPr>
                <w:noProof/>
                <w:webHidden/>
              </w:rPr>
              <w:instrText xml:space="preserve"> PAGEREF _Toc169010175 \h </w:instrText>
            </w:r>
            <w:r w:rsidR="00CD3BDA">
              <w:rPr>
                <w:noProof/>
                <w:webHidden/>
              </w:rPr>
            </w:r>
            <w:r w:rsidR="00CD3BDA">
              <w:rPr>
                <w:noProof/>
                <w:webHidden/>
              </w:rPr>
              <w:fldChar w:fldCharType="separate"/>
            </w:r>
            <w:r w:rsidR="00CD3BDA">
              <w:rPr>
                <w:noProof/>
                <w:webHidden/>
              </w:rPr>
              <w:t>53</w:t>
            </w:r>
            <w:r w:rsidR="00CD3BDA">
              <w:rPr>
                <w:noProof/>
                <w:webHidden/>
              </w:rPr>
              <w:fldChar w:fldCharType="end"/>
            </w:r>
          </w:hyperlink>
        </w:p>
        <w:p w14:paraId="3CF4A28F" w14:textId="77777777" w:rsidR="00CD3BDA" w:rsidRDefault="00AF2BF8">
          <w:pPr>
            <w:pStyle w:val="10"/>
            <w:tabs>
              <w:tab w:val="left" w:pos="840"/>
              <w:tab w:val="right" w:leader="dot" w:pos="8296"/>
            </w:tabs>
            <w:rPr>
              <w:rFonts w:eastAsiaTheme="minorEastAsia"/>
              <w:noProof/>
              <w:sz w:val="21"/>
            </w:rPr>
          </w:pPr>
          <w:hyperlink w:anchor="_Toc169010176" w:history="1">
            <w:r w:rsidR="00CD3BDA" w:rsidRPr="007917C9">
              <w:rPr>
                <w:rStyle w:val="a5"/>
                <w:rFonts w:hint="eastAsia"/>
                <w:noProof/>
              </w:rPr>
              <w:t>三、</w:t>
            </w:r>
            <w:r w:rsidR="00CD3BDA">
              <w:rPr>
                <w:rFonts w:eastAsiaTheme="minorEastAsia"/>
                <w:noProof/>
                <w:sz w:val="21"/>
              </w:rPr>
              <w:tab/>
            </w:r>
            <w:r w:rsidR="00CD3BDA" w:rsidRPr="007917C9">
              <w:rPr>
                <w:rStyle w:val="a5"/>
                <w:rFonts w:hint="eastAsia"/>
                <w:noProof/>
              </w:rPr>
              <w:t>其它材料</w:t>
            </w:r>
            <w:r w:rsidR="00CD3BDA">
              <w:rPr>
                <w:noProof/>
                <w:webHidden/>
              </w:rPr>
              <w:tab/>
            </w:r>
            <w:r w:rsidR="00CD3BDA">
              <w:rPr>
                <w:noProof/>
                <w:webHidden/>
              </w:rPr>
              <w:fldChar w:fldCharType="begin"/>
            </w:r>
            <w:r w:rsidR="00CD3BDA">
              <w:rPr>
                <w:noProof/>
                <w:webHidden/>
              </w:rPr>
              <w:instrText xml:space="preserve"> PAGEREF _Toc169010176 \h </w:instrText>
            </w:r>
            <w:r w:rsidR="00CD3BDA">
              <w:rPr>
                <w:noProof/>
                <w:webHidden/>
              </w:rPr>
            </w:r>
            <w:r w:rsidR="00CD3BDA">
              <w:rPr>
                <w:noProof/>
                <w:webHidden/>
              </w:rPr>
              <w:fldChar w:fldCharType="separate"/>
            </w:r>
            <w:r w:rsidR="00CD3BDA">
              <w:rPr>
                <w:noProof/>
                <w:webHidden/>
              </w:rPr>
              <w:t>54</w:t>
            </w:r>
            <w:r w:rsidR="00CD3BDA">
              <w:rPr>
                <w:noProof/>
                <w:webHidden/>
              </w:rPr>
              <w:fldChar w:fldCharType="end"/>
            </w:r>
          </w:hyperlink>
        </w:p>
        <w:p w14:paraId="100D2337" w14:textId="77777777" w:rsidR="00CD3BDA" w:rsidRDefault="00AF2BF8">
          <w:pPr>
            <w:pStyle w:val="20"/>
            <w:tabs>
              <w:tab w:val="left" w:pos="840"/>
              <w:tab w:val="right" w:leader="dot" w:pos="8296"/>
            </w:tabs>
            <w:ind w:left="480"/>
            <w:rPr>
              <w:rFonts w:eastAsiaTheme="minorEastAsia"/>
              <w:noProof/>
              <w:sz w:val="21"/>
            </w:rPr>
          </w:pPr>
          <w:hyperlink w:anchor="_Toc169010177" w:history="1">
            <w:r w:rsidR="00CD3BDA" w:rsidRPr="007917C9">
              <w:rPr>
                <w:rStyle w:val="a5"/>
                <w:noProof/>
              </w:rPr>
              <w:t>1.</w:t>
            </w:r>
            <w:r w:rsidR="00CD3BDA">
              <w:rPr>
                <w:rFonts w:eastAsiaTheme="minorEastAsia"/>
                <w:noProof/>
                <w:sz w:val="21"/>
              </w:rPr>
              <w:tab/>
            </w:r>
            <w:r w:rsidR="00CD3BDA" w:rsidRPr="007917C9">
              <w:rPr>
                <w:rStyle w:val="a5"/>
                <w:rFonts w:hint="eastAsia"/>
                <w:noProof/>
              </w:rPr>
              <w:t>中小企业声明函</w:t>
            </w:r>
            <w:r w:rsidR="00CD3BDA">
              <w:rPr>
                <w:noProof/>
                <w:webHidden/>
              </w:rPr>
              <w:tab/>
            </w:r>
            <w:r w:rsidR="00CD3BDA">
              <w:rPr>
                <w:noProof/>
                <w:webHidden/>
              </w:rPr>
              <w:fldChar w:fldCharType="begin"/>
            </w:r>
            <w:r w:rsidR="00CD3BDA">
              <w:rPr>
                <w:noProof/>
                <w:webHidden/>
              </w:rPr>
              <w:instrText xml:space="preserve"> PAGEREF _Toc169010177 \h </w:instrText>
            </w:r>
            <w:r w:rsidR="00CD3BDA">
              <w:rPr>
                <w:noProof/>
                <w:webHidden/>
              </w:rPr>
            </w:r>
            <w:r w:rsidR="00CD3BDA">
              <w:rPr>
                <w:noProof/>
                <w:webHidden/>
              </w:rPr>
              <w:fldChar w:fldCharType="separate"/>
            </w:r>
            <w:r w:rsidR="00CD3BDA">
              <w:rPr>
                <w:noProof/>
                <w:webHidden/>
              </w:rPr>
              <w:t>54</w:t>
            </w:r>
            <w:r w:rsidR="00CD3BDA">
              <w:rPr>
                <w:noProof/>
                <w:webHidden/>
              </w:rPr>
              <w:fldChar w:fldCharType="end"/>
            </w:r>
          </w:hyperlink>
        </w:p>
        <w:p w14:paraId="630CB198" w14:textId="7FB704E5" w:rsidR="00CD3BDA" w:rsidRDefault="00AF2BF8">
          <w:pPr>
            <w:pStyle w:val="20"/>
            <w:tabs>
              <w:tab w:val="left" w:pos="840"/>
              <w:tab w:val="right" w:leader="dot" w:pos="8296"/>
            </w:tabs>
            <w:ind w:left="480"/>
            <w:rPr>
              <w:rFonts w:eastAsiaTheme="minorEastAsia"/>
              <w:noProof/>
              <w:sz w:val="21"/>
            </w:rPr>
          </w:pPr>
          <w:hyperlink w:anchor="_Toc169010178" w:history="1">
            <w:r w:rsidR="00CD3BDA" w:rsidRPr="007917C9">
              <w:rPr>
                <w:rStyle w:val="a5"/>
                <w:noProof/>
              </w:rPr>
              <w:t>2.</w:t>
            </w:r>
            <w:r w:rsidR="00CD3BDA">
              <w:rPr>
                <w:rFonts w:eastAsiaTheme="minorEastAsia"/>
                <w:noProof/>
                <w:sz w:val="21"/>
              </w:rPr>
              <w:tab/>
            </w:r>
            <w:r w:rsidR="00CD3BDA" w:rsidRPr="007917C9">
              <w:rPr>
                <w:rStyle w:val="a5"/>
                <w:rFonts w:hint="eastAsia"/>
                <w:noProof/>
              </w:rPr>
              <w:t>技术部分</w:t>
            </w:r>
            <w:r w:rsidR="00CD3BDA">
              <w:rPr>
                <w:noProof/>
                <w:webHidden/>
              </w:rPr>
              <w:tab/>
            </w:r>
            <w:r w:rsidR="00CD3BDA">
              <w:rPr>
                <w:noProof/>
                <w:webHidden/>
              </w:rPr>
              <w:fldChar w:fldCharType="begin"/>
            </w:r>
            <w:r w:rsidR="00CD3BDA">
              <w:rPr>
                <w:noProof/>
                <w:webHidden/>
              </w:rPr>
              <w:instrText xml:space="preserve"> PAGEREF _Toc169010178 \h </w:instrText>
            </w:r>
            <w:r w:rsidR="00CD3BDA">
              <w:rPr>
                <w:noProof/>
                <w:webHidden/>
              </w:rPr>
            </w:r>
            <w:r w:rsidR="00CD3BDA">
              <w:rPr>
                <w:noProof/>
                <w:webHidden/>
              </w:rPr>
              <w:fldChar w:fldCharType="separate"/>
            </w:r>
            <w:r w:rsidR="00CD3BDA">
              <w:rPr>
                <w:noProof/>
                <w:webHidden/>
              </w:rPr>
              <w:t>55</w:t>
            </w:r>
            <w:r w:rsidR="00CD3BDA">
              <w:rPr>
                <w:noProof/>
                <w:webHidden/>
              </w:rPr>
              <w:fldChar w:fldCharType="end"/>
            </w:r>
          </w:hyperlink>
        </w:p>
        <w:p w14:paraId="79061265" w14:textId="2B43CACA" w:rsidR="00CD3BDA" w:rsidRDefault="00A3539A">
          <w:pPr>
            <w:pStyle w:val="30"/>
            <w:tabs>
              <w:tab w:val="left" w:pos="1470"/>
              <w:tab w:val="right" w:leader="dot" w:pos="8296"/>
            </w:tabs>
            <w:ind w:left="960"/>
            <w:rPr>
              <w:rFonts w:eastAsiaTheme="minorEastAsia"/>
              <w:noProof/>
              <w:sz w:val="21"/>
            </w:rPr>
          </w:pPr>
          <w:r w:rsidRPr="00A3539A">
            <w:rPr>
              <w:noProof/>
            </w:rPr>
            <w:drawing>
              <wp:anchor distT="0" distB="0" distL="114300" distR="114300" simplePos="0" relativeHeight="251691008" behindDoc="0" locked="0" layoutInCell="1" allowOverlap="1" wp14:anchorId="73FE4863" wp14:editId="628246E2">
                <wp:simplePos x="0" y="0"/>
                <wp:positionH relativeFrom="column">
                  <wp:posOffset>3325091</wp:posOffset>
                </wp:positionH>
                <wp:positionV relativeFrom="paragraph">
                  <wp:posOffset>169974</wp:posOffset>
                </wp:positionV>
                <wp:extent cx="2208811" cy="2197072"/>
                <wp:effectExtent l="0" t="0" r="1270" b="0"/>
                <wp:wrapNone/>
                <wp:docPr id="23" name="图片 2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w:anchor="_Toc169010179" w:history="1">
            <w:r w:rsidR="00CD3BDA" w:rsidRPr="007917C9">
              <w:rPr>
                <w:rStyle w:val="a5"/>
                <w:noProof/>
              </w:rPr>
              <w:t>2.1</w:t>
            </w:r>
            <w:r w:rsidR="00CD3BDA">
              <w:rPr>
                <w:rFonts w:eastAsiaTheme="minorEastAsia"/>
                <w:noProof/>
                <w:sz w:val="21"/>
              </w:rPr>
              <w:tab/>
            </w:r>
            <w:r w:rsidR="00CD3BDA" w:rsidRPr="007917C9">
              <w:rPr>
                <w:rStyle w:val="a5"/>
                <w:rFonts w:hint="eastAsia"/>
                <w:noProof/>
              </w:rPr>
              <w:t>血液透析机</w:t>
            </w:r>
            <w:r w:rsidR="00CD3BDA" w:rsidRPr="007917C9">
              <w:rPr>
                <w:rStyle w:val="a5"/>
                <w:noProof/>
              </w:rPr>
              <w:t>- D800S</w:t>
            </w:r>
            <w:r w:rsidR="00CD3BDA">
              <w:rPr>
                <w:noProof/>
                <w:webHidden/>
              </w:rPr>
              <w:tab/>
            </w:r>
            <w:r w:rsidR="00CD3BDA">
              <w:rPr>
                <w:noProof/>
                <w:webHidden/>
              </w:rPr>
              <w:fldChar w:fldCharType="begin"/>
            </w:r>
            <w:r w:rsidR="00CD3BDA">
              <w:rPr>
                <w:noProof/>
                <w:webHidden/>
              </w:rPr>
              <w:instrText xml:space="preserve"> PAGEREF _Toc169010179 \h </w:instrText>
            </w:r>
            <w:r w:rsidR="00CD3BDA">
              <w:rPr>
                <w:noProof/>
                <w:webHidden/>
              </w:rPr>
            </w:r>
            <w:r w:rsidR="00CD3BDA">
              <w:rPr>
                <w:noProof/>
                <w:webHidden/>
              </w:rPr>
              <w:fldChar w:fldCharType="separate"/>
            </w:r>
            <w:r w:rsidR="00CD3BDA">
              <w:rPr>
                <w:noProof/>
                <w:webHidden/>
              </w:rPr>
              <w:t>55</w:t>
            </w:r>
            <w:r w:rsidR="00CD3BDA">
              <w:rPr>
                <w:noProof/>
                <w:webHidden/>
              </w:rPr>
              <w:fldChar w:fldCharType="end"/>
            </w:r>
          </w:hyperlink>
        </w:p>
        <w:p w14:paraId="78FCA865" w14:textId="402A6DC3" w:rsidR="00CD3BDA" w:rsidRDefault="00AF2BF8">
          <w:pPr>
            <w:pStyle w:val="30"/>
            <w:tabs>
              <w:tab w:val="left" w:pos="1470"/>
              <w:tab w:val="right" w:leader="dot" w:pos="8296"/>
            </w:tabs>
            <w:ind w:left="960"/>
            <w:rPr>
              <w:rFonts w:eastAsiaTheme="minorEastAsia"/>
              <w:noProof/>
              <w:sz w:val="21"/>
            </w:rPr>
          </w:pPr>
          <w:hyperlink w:anchor="_Toc169010180" w:history="1">
            <w:r w:rsidR="00CD3BDA" w:rsidRPr="007917C9">
              <w:rPr>
                <w:rStyle w:val="a5"/>
                <w:noProof/>
              </w:rPr>
              <w:t>2.2</w:t>
            </w:r>
            <w:r w:rsidR="00CD3BDA">
              <w:rPr>
                <w:rFonts w:eastAsiaTheme="minorEastAsia"/>
                <w:noProof/>
                <w:sz w:val="21"/>
              </w:rPr>
              <w:tab/>
            </w:r>
            <w:r w:rsidR="00CD3BDA" w:rsidRPr="007917C9">
              <w:rPr>
                <w:rStyle w:val="a5"/>
                <w:rFonts w:hint="eastAsia"/>
                <w:noProof/>
              </w:rPr>
              <w:t>血液透析滤过机</w:t>
            </w:r>
            <w:r w:rsidR="00CD3BDA" w:rsidRPr="007917C9">
              <w:rPr>
                <w:rStyle w:val="a5"/>
                <w:noProof/>
              </w:rPr>
              <w:t>- D800H</w:t>
            </w:r>
            <w:r w:rsidR="00CD3BDA">
              <w:rPr>
                <w:noProof/>
                <w:webHidden/>
              </w:rPr>
              <w:tab/>
            </w:r>
            <w:r w:rsidR="00CD3BDA">
              <w:rPr>
                <w:noProof/>
                <w:webHidden/>
              </w:rPr>
              <w:fldChar w:fldCharType="begin"/>
            </w:r>
            <w:r w:rsidR="00CD3BDA">
              <w:rPr>
                <w:noProof/>
                <w:webHidden/>
              </w:rPr>
              <w:instrText xml:space="preserve"> PAGEREF _Toc169010180 \h </w:instrText>
            </w:r>
            <w:r w:rsidR="00CD3BDA">
              <w:rPr>
                <w:noProof/>
                <w:webHidden/>
              </w:rPr>
            </w:r>
            <w:r w:rsidR="00CD3BDA">
              <w:rPr>
                <w:noProof/>
                <w:webHidden/>
              </w:rPr>
              <w:fldChar w:fldCharType="separate"/>
            </w:r>
            <w:r w:rsidR="00CD3BDA">
              <w:rPr>
                <w:noProof/>
                <w:webHidden/>
              </w:rPr>
              <w:t>61</w:t>
            </w:r>
            <w:r w:rsidR="00CD3BDA">
              <w:rPr>
                <w:noProof/>
                <w:webHidden/>
              </w:rPr>
              <w:fldChar w:fldCharType="end"/>
            </w:r>
          </w:hyperlink>
        </w:p>
        <w:p w14:paraId="0FD526B3" w14:textId="77777777" w:rsidR="00CD3BDA" w:rsidRDefault="00AF2BF8">
          <w:pPr>
            <w:pStyle w:val="30"/>
            <w:tabs>
              <w:tab w:val="left" w:pos="1470"/>
              <w:tab w:val="right" w:leader="dot" w:pos="8296"/>
            </w:tabs>
            <w:ind w:left="960"/>
            <w:rPr>
              <w:rFonts w:eastAsiaTheme="minorEastAsia"/>
              <w:noProof/>
              <w:sz w:val="21"/>
            </w:rPr>
          </w:pPr>
          <w:hyperlink w:anchor="_Toc169010181" w:history="1">
            <w:r w:rsidR="00CD3BDA" w:rsidRPr="007917C9">
              <w:rPr>
                <w:rStyle w:val="a5"/>
                <w:noProof/>
              </w:rPr>
              <w:t>2.3</w:t>
            </w:r>
            <w:r w:rsidR="00CD3BDA">
              <w:rPr>
                <w:rFonts w:eastAsiaTheme="minorEastAsia"/>
                <w:noProof/>
                <w:sz w:val="21"/>
              </w:rPr>
              <w:tab/>
            </w:r>
            <w:r w:rsidR="00CD3BDA" w:rsidRPr="007917C9">
              <w:rPr>
                <w:rStyle w:val="a5"/>
                <w:rFonts w:hint="eastAsia"/>
                <w:noProof/>
              </w:rPr>
              <w:t>血透用水处理机</w:t>
            </w:r>
            <w:r w:rsidR="00CD3BDA">
              <w:rPr>
                <w:noProof/>
                <w:webHidden/>
              </w:rPr>
              <w:tab/>
            </w:r>
            <w:r w:rsidR="00CD3BDA">
              <w:rPr>
                <w:noProof/>
                <w:webHidden/>
              </w:rPr>
              <w:fldChar w:fldCharType="begin"/>
            </w:r>
            <w:r w:rsidR="00CD3BDA">
              <w:rPr>
                <w:noProof/>
                <w:webHidden/>
              </w:rPr>
              <w:instrText xml:space="preserve"> PAGEREF _Toc169010181 \h </w:instrText>
            </w:r>
            <w:r w:rsidR="00CD3BDA">
              <w:rPr>
                <w:noProof/>
                <w:webHidden/>
              </w:rPr>
            </w:r>
            <w:r w:rsidR="00CD3BDA">
              <w:rPr>
                <w:noProof/>
                <w:webHidden/>
              </w:rPr>
              <w:fldChar w:fldCharType="separate"/>
            </w:r>
            <w:r w:rsidR="00CD3BDA">
              <w:rPr>
                <w:noProof/>
                <w:webHidden/>
              </w:rPr>
              <w:t>67</w:t>
            </w:r>
            <w:r w:rsidR="00CD3BDA">
              <w:rPr>
                <w:noProof/>
                <w:webHidden/>
              </w:rPr>
              <w:fldChar w:fldCharType="end"/>
            </w:r>
          </w:hyperlink>
        </w:p>
        <w:p w14:paraId="7F3A6C2D" w14:textId="77777777" w:rsidR="00CD3BDA" w:rsidRDefault="00AF2BF8">
          <w:pPr>
            <w:pStyle w:val="30"/>
            <w:tabs>
              <w:tab w:val="left" w:pos="1470"/>
              <w:tab w:val="right" w:leader="dot" w:pos="8296"/>
            </w:tabs>
            <w:ind w:left="960"/>
            <w:rPr>
              <w:rFonts w:eastAsiaTheme="minorEastAsia"/>
              <w:noProof/>
              <w:sz w:val="21"/>
            </w:rPr>
          </w:pPr>
          <w:hyperlink w:anchor="_Toc169010182" w:history="1">
            <w:r w:rsidR="00CD3BDA" w:rsidRPr="007917C9">
              <w:rPr>
                <w:rStyle w:val="a5"/>
                <w:noProof/>
              </w:rPr>
              <w:t>2.4</w:t>
            </w:r>
            <w:r w:rsidR="00CD3BDA">
              <w:rPr>
                <w:rFonts w:eastAsiaTheme="minorEastAsia"/>
                <w:noProof/>
                <w:sz w:val="21"/>
              </w:rPr>
              <w:tab/>
            </w:r>
            <w:r w:rsidR="00CD3BDA" w:rsidRPr="007917C9">
              <w:rPr>
                <w:rStyle w:val="a5"/>
                <w:rFonts w:hint="eastAsia"/>
                <w:noProof/>
              </w:rPr>
              <w:t>电子体检秤</w:t>
            </w:r>
            <w:r w:rsidR="00CD3BDA">
              <w:rPr>
                <w:noProof/>
                <w:webHidden/>
              </w:rPr>
              <w:tab/>
            </w:r>
            <w:r w:rsidR="00CD3BDA">
              <w:rPr>
                <w:noProof/>
                <w:webHidden/>
              </w:rPr>
              <w:fldChar w:fldCharType="begin"/>
            </w:r>
            <w:r w:rsidR="00CD3BDA">
              <w:rPr>
                <w:noProof/>
                <w:webHidden/>
              </w:rPr>
              <w:instrText xml:space="preserve"> PAGEREF _Toc169010182 \h </w:instrText>
            </w:r>
            <w:r w:rsidR="00CD3BDA">
              <w:rPr>
                <w:noProof/>
                <w:webHidden/>
              </w:rPr>
            </w:r>
            <w:r w:rsidR="00CD3BDA">
              <w:rPr>
                <w:noProof/>
                <w:webHidden/>
              </w:rPr>
              <w:fldChar w:fldCharType="separate"/>
            </w:r>
            <w:r w:rsidR="00CD3BDA">
              <w:rPr>
                <w:noProof/>
                <w:webHidden/>
              </w:rPr>
              <w:t>73</w:t>
            </w:r>
            <w:r w:rsidR="00CD3BDA">
              <w:rPr>
                <w:noProof/>
                <w:webHidden/>
              </w:rPr>
              <w:fldChar w:fldCharType="end"/>
            </w:r>
          </w:hyperlink>
        </w:p>
        <w:p w14:paraId="7F5501AA" w14:textId="77777777" w:rsidR="00CD3BDA" w:rsidRDefault="00AF2BF8">
          <w:pPr>
            <w:pStyle w:val="30"/>
            <w:tabs>
              <w:tab w:val="left" w:pos="1470"/>
              <w:tab w:val="right" w:leader="dot" w:pos="8296"/>
            </w:tabs>
            <w:ind w:left="960"/>
            <w:rPr>
              <w:rFonts w:eastAsiaTheme="minorEastAsia"/>
              <w:noProof/>
              <w:sz w:val="21"/>
            </w:rPr>
          </w:pPr>
          <w:hyperlink w:anchor="_Toc169010183" w:history="1">
            <w:r w:rsidR="00CD3BDA" w:rsidRPr="007917C9">
              <w:rPr>
                <w:rStyle w:val="a5"/>
                <w:noProof/>
              </w:rPr>
              <w:t>2.5</w:t>
            </w:r>
            <w:r w:rsidR="00CD3BDA">
              <w:rPr>
                <w:rFonts w:eastAsiaTheme="minorEastAsia"/>
                <w:noProof/>
                <w:sz w:val="21"/>
              </w:rPr>
              <w:tab/>
            </w:r>
            <w:r w:rsidR="00CD3BDA" w:rsidRPr="007917C9">
              <w:rPr>
                <w:rStyle w:val="a5"/>
                <w:rFonts w:hint="eastAsia"/>
                <w:noProof/>
              </w:rPr>
              <w:t>医用电子血压计</w:t>
            </w:r>
            <w:r w:rsidR="00CD3BDA" w:rsidRPr="007917C9">
              <w:rPr>
                <w:rStyle w:val="a5"/>
                <w:noProof/>
              </w:rPr>
              <w:t>- DBP-01P</w:t>
            </w:r>
            <w:r w:rsidR="00CD3BDA">
              <w:rPr>
                <w:noProof/>
                <w:webHidden/>
              </w:rPr>
              <w:tab/>
            </w:r>
            <w:r w:rsidR="00CD3BDA">
              <w:rPr>
                <w:noProof/>
                <w:webHidden/>
              </w:rPr>
              <w:fldChar w:fldCharType="begin"/>
            </w:r>
            <w:r w:rsidR="00CD3BDA">
              <w:rPr>
                <w:noProof/>
                <w:webHidden/>
              </w:rPr>
              <w:instrText xml:space="preserve"> PAGEREF _Toc169010183 \h </w:instrText>
            </w:r>
            <w:r w:rsidR="00CD3BDA">
              <w:rPr>
                <w:noProof/>
                <w:webHidden/>
              </w:rPr>
            </w:r>
            <w:r w:rsidR="00CD3BDA">
              <w:rPr>
                <w:noProof/>
                <w:webHidden/>
              </w:rPr>
              <w:fldChar w:fldCharType="separate"/>
            </w:r>
            <w:r w:rsidR="00CD3BDA">
              <w:rPr>
                <w:noProof/>
                <w:webHidden/>
              </w:rPr>
              <w:t>76</w:t>
            </w:r>
            <w:r w:rsidR="00CD3BDA">
              <w:rPr>
                <w:noProof/>
                <w:webHidden/>
              </w:rPr>
              <w:fldChar w:fldCharType="end"/>
            </w:r>
          </w:hyperlink>
        </w:p>
        <w:p w14:paraId="7B2DD8C1" w14:textId="77777777" w:rsidR="00CD3BDA" w:rsidRDefault="00AF2BF8">
          <w:pPr>
            <w:pStyle w:val="20"/>
            <w:tabs>
              <w:tab w:val="left" w:pos="840"/>
              <w:tab w:val="right" w:leader="dot" w:pos="8296"/>
            </w:tabs>
            <w:ind w:left="480"/>
            <w:rPr>
              <w:rFonts w:eastAsiaTheme="minorEastAsia"/>
              <w:noProof/>
              <w:sz w:val="21"/>
            </w:rPr>
          </w:pPr>
          <w:hyperlink w:anchor="_Toc169010184" w:history="1">
            <w:r w:rsidR="00CD3BDA" w:rsidRPr="007917C9">
              <w:rPr>
                <w:rStyle w:val="a5"/>
                <w:noProof/>
              </w:rPr>
              <w:t>3.</w:t>
            </w:r>
            <w:r w:rsidR="00CD3BDA">
              <w:rPr>
                <w:rFonts w:eastAsiaTheme="minorEastAsia"/>
                <w:noProof/>
                <w:sz w:val="21"/>
              </w:rPr>
              <w:tab/>
            </w:r>
            <w:r w:rsidR="00CD3BDA" w:rsidRPr="007917C9">
              <w:rPr>
                <w:rStyle w:val="a5"/>
                <w:rFonts w:hint="eastAsia"/>
                <w:noProof/>
              </w:rPr>
              <w:t>商务部分</w:t>
            </w:r>
            <w:r w:rsidR="00CD3BDA">
              <w:rPr>
                <w:noProof/>
                <w:webHidden/>
              </w:rPr>
              <w:tab/>
            </w:r>
            <w:r w:rsidR="00CD3BDA">
              <w:rPr>
                <w:noProof/>
                <w:webHidden/>
              </w:rPr>
              <w:fldChar w:fldCharType="begin"/>
            </w:r>
            <w:r w:rsidR="00CD3BDA">
              <w:rPr>
                <w:noProof/>
                <w:webHidden/>
              </w:rPr>
              <w:instrText xml:space="preserve"> PAGEREF _Toc169010184 \h </w:instrText>
            </w:r>
            <w:r w:rsidR="00CD3BDA">
              <w:rPr>
                <w:noProof/>
                <w:webHidden/>
              </w:rPr>
            </w:r>
            <w:r w:rsidR="00CD3BDA">
              <w:rPr>
                <w:noProof/>
                <w:webHidden/>
              </w:rPr>
              <w:fldChar w:fldCharType="separate"/>
            </w:r>
            <w:r w:rsidR="00CD3BDA">
              <w:rPr>
                <w:noProof/>
                <w:webHidden/>
              </w:rPr>
              <w:t>82</w:t>
            </w:r>
            <w:r w:rsidR="00CD3BDA">
              <w:rPr>
                <w:noProof/>
                <w:webHidden/>
              </w:rPr>
              <w:fldChar w:fldCharType="end"/>
            </w:r>
          </w:hyperlink>
        </w:p>
        <w:p w14:paraId="28E16A03" w14:textId="06B062AD" w:rsidR="00CD3BDA" w:rsidRDefault="00AF2BF8">
          <w:pPr>
            <w:pStyle w:val="30"/>
            <w:tabs>
              <w:tab w:val="left" w:pos="1470"/>
              <w:tab w:val="right" w:leader="dot" w:pos="8296"/>
            </w:tabs>
            <w:ind w:left="960"/>
            <w:rPr>
              <w:rFonts w:eastAsiaTheme="minorEastAsia"/>
              <w:noProof/>
              <w:sz w:val="21"/>
            </w:rPr>
          </w:pPr>
          <w:hyperlink w:anchor="_Toc169010185" w:history="1">
            <w:r w:rsidR="00CD3BDA" w:rsidRPr="007917C9">
              <w:rPr>
                <w:rStyle w:val="a5"/>
                <w:noProof/>
              </w:rPr>
              <w:t>3.1</w:t>
            </w:r>
            <w:r w:rsidR="00CD3BDA">
              <w:rPr>
                <w:rFonts w:eastAsiaTheme="minorEastAsia"/>
                <w:noProof/>
                <w:sz w:val="21"/>
              </w:rPr>
              <w:tab/>
            </w:r>
            <w:r w:rsidR="00CD3BDA" w:rsidRPr="007917C9">
              <w:rPr>
                <w:rStyle w:val="a5"/>
                <w:rFonts w:hint="eastAsia"/>
                <w:noProof/>
              </w:rPr>
              <w:t>培训方案</w:t>
            </w:r>
            <w:r w:rsidR="00CD3BDA">
              <w:rPr>
                <w:noProof/>
                <w:webHidden/>
              </w:rPr>
              <w:tab/>
            </w:r>
            <w:r w:rsidR="00CD3BDA">
              <w:rPr>
                <w:noProof/>
                <w:webHidden/>
              </w:rPr>
              <w:fldChar w:fldCharType="begin"/>
            </w:r>
            <w:r w:rsidR="00CD3BDA">
              <w:rPr>
                <w:noProof/>
                <w:webHidden/>
              </w:rPr>
              <w:instrText xml:space="preserve"> PAGEREF _Toc169010185 \h </w:instrText>
            </w:r>
            <w:r w:rsidR="00CD3BDA">
              <w:rPr>
                <w:noProof/>
                <w:webHidden/>
              </w:rPr>
            </w:r>
            <w:r w:rsidR="00CD3BDA">
              <w:rPr>
                <w:noProof/>
                <w:webHidden/>
              </w:rPr>
              <w:fldChar w:fldCharType="separate"/>
            </w:r>
            <w:r w:rsidR="00CD3BDA">
              <w:rPr>
                <w:noProof/>
                <w:webHidden/>
              </w:rPr>
              <w:t>82</w:t>
            </w:r>
            <w:r w:rsidR="00CD3BDA">
              <w:rPr>
                <w:noProof/>
                <w:webHidden/>
              </w:rPr>
              <w:fldChar w:fldCharType="end"/>
            </w:r>
          </w:hyperlink>
        </w:p>
        <w:p w14:paraId="6AACBF57" w14:textId="7BBD35CD" w:rsidR="00CD3BDA" w:rsidRDefault="00AF2BF8">
          <w:pPr>
            <w:pStyle w:val="30"/>
            <w:tabs>
              <w:tab w:val="left" w:pos="1470"/>
              <w:tab w:val="right" w:leader="dot" w:pos="8296"/>
            </w:tabs>
            <w:ind w:left="960"/>
            <w:rPr>
              <w:rFonts w:eastAsiaTheme="minorEastAsia"/>
              <w:noProof/>
              <w:sz w:val="21"/>
            </w:rPr>
          </w:pPr>
          <w:hyperlink w:anchor="_Toc169010186" w:history="1">
            <w:r w:rsidR="00CD3BDA" w:rsidRPr="007917C9">
              <w:rPr>
                <w:rStyle w:val="a5"/>
                <w:noProof/>
              </w:rPr>
              <w:t>3.2</w:t>
            </w:r>
            <w:r w:rsidR="00CD3BDA">
              <w:rPr>
                <w:rFonts w:eastAsiaTheme="minorEastAsia"/>
                <w:noProof/>
                <w:sz w:val="21"/>
              </w:rPr>
              <w:tab/>
            </w:r>
            <w:r w:rsidR="00CD3BDA" w:rsidRPr="007917C9">
              <w:rPr>
                <w:rStyle w:val="a5"/>
                <w:rFonts w:hint="eastAsia"/>
                <w:noProof/>
              </w:rPr>
              <w:t>供货方案</w:t>
            </w:r>
            <w:r w:rsidR="00CD3BDA">
              <w:rPr>
                <w:noProof/>
                <w:webHidden/>
              </w:rPr>
              <w:tab/>
            </w:r>
            <w:r w:rsidR="00CD3BDA">
              <w:rPr>
                <w:noProof/>
                <w:webHidden/>
              </w:rPr>
              <w:fldChar w:fldCharType="begin"/>
            </w:r>
            <w:r w:rsidR="00CD3BDA">
              <w:rPr>
                <w:noProof/>
                <w:webHidden/>
              </w:rPr>
              <w:instrText xml:space="preserve"> PAGEREF _Toc169010186 \h </w:instrText>
            </w:r>
            <w:r w:rsidR="00CD3BDA">
              <w:rPr>
                <w:noProof/>
                <w:webHidden/>
              </w:rPr>
            </w:r>
            <w:r w:rsidR="00CD3BDA">
              <w:rPr>
                <w:noProof/>
                <w:webHidden/>
              </w:rPr>
              <w:fldChar w:fldCharType="separate"/>
            </w:r>
            <w:r w:rsidR="00CD3BDA">
              <w:rPr>
                <w:noProof/>
                <w:webHidden/>
              </w:rPr>
              <w:t>83</w:t>
            </w:r>
            <w:r w:rsidR="00CD3BDA">
              <w:rPr>
                <w:noProof/>
                <w:webHidden/>
              </w:rPr>
              <w:fldChar w:fldCharType="end"/>
            </w:r>
          </w:hyperlink>
        </w:p>
        <w:p w14:paraId="00356D09" w14:textId="2B9D32CF" w:rsidR="00CD3BDA" w:rsidRDefault="00AF2BF8">
          <w:pPr>
            <w:pStyle w:val="30"/>
            <w:tabs>
              <w:tab w:val="left" w:pos="1470"/>
              <w:tab w:val="right" w:leader="dot" w:pos="8296"/>
            </w:tabs>
            <w:ind w:left="960"/>
            <w:rPr>
              <w:rFonts w:eastAsiaTheme="minorEastAsia"/>
              <w:noProof/>
              <w:sz w:val="21"/>
            </w:rPr>
          </w:pPr>
          <w:hyperlink w:anchor="_Toc169010187" w:history="1">
            <w:r w:rsidR="00CD3BDA" w:rsidRPr="007917C9">
              <w:rPr>
                <w:rStyle w:val="a5"/>
                <w:noProof/>
              </w:rPr>
              <w:t>3.3</w:t>
            </w:r>
            <w:r w:rsidR="00CD3BDA">
              <w:rPr>
                <w:rFonts w:eastAsiaTheme="minorEastAsia"/>
                <w:noProof/>
                <w:sz w:val="21"/>
              </w:rPr>
              <w:tab/>
            </w:r>
            <w:r w:rsidR="00CD3BDA" w:rsidRPr="007917C9">
              <w:rPr>
                <w:rStyle w:val="a5"/>
                <w:rFonts w:hint="eastAsia"/>
                <w:noProof/>
              </w:rPr>
              <w:t>售后保障</w:t>
            </w:r>
            <w:r w:rsidR="00CD3BDA">
              <w:rPr>
                <w:noProof/>
                <w:webHidden/>
              </w:rPr>
              <w:tab/>
            </w:r>
            <w:r w:rsidR="00CD3BDA">
              <w:rPr>
                <w:noProof/>
                <w:webHidden/>
              </w:rPr>
              <w:fldChar w:fldCharType="begin"/>
            </w:r>
            <w:r w:rsidR="00CD3BDA">
              <w:rPr>
                <w:noProof/>
                <w:webHidden/>
              </w:rPr>
              <w:instrText xml:space="preserve"> PAGEREF _Toc169010187 \h </w:instrText>
            </w:r>
            <w:r w:rsidR="00CD3BDA">
              <w:rPr>
                <w:noProof/>
                <w:webHidden/>
              </w:rPr>
            </w:r>
            <w:r w:rsidR="00CD3BDA">
              <w:rPr>
                <w:noProof/>
                <w:webHidden/>
              </w:rPr>
              <w:fldChar w:fldCharType="separate"/>
            </w:r>
            <w:r w:rsidR="00CD3BDA">
              <w:rPr>
                <w:noProof/>
                <w:webHidden/>
              </w:rPr>
              <w:t>84</w:t>
            </w:r>
            <w:r w:rsidR="00CD3BDA">
              <w:rPr>
                <w:noProof/>
                <w:webHidden/>
              </w:rPr>
              <w:fldChar w:fldCharType="end"/>
            </w:r>
          </w:hyperlink>
        </w:p>
        <w:p w14:paraId="1CA4B27C" w14:textId="2FA18CD1" w:rsidR="00CD3BDA" w:rsidRDefault="00AF2BF8">
          <w:pPr>
            <w:pStyle w:val="20"/>
            <w:tabs>
              <w:tab w:val="left" w:pos="840"/>
              <w:tab w:val="right" w:leader="dot" w:pos="8296"/>
            </w:tabs>
            <w:ind w:left="480"/>
            <w:rPr>
              <w:rFonts w:eastAsiaTheme="minorEastAsia"/>
              <w:noProof/>
              <w:sz w:val="21"/>
            </w:rPr>
          </w:pPr>
          <w:hyperlink w:anchor="_Toc169010188" w:history="1">
            <w:r w:rsidR="00CD3BDA" w:rsidRPr="007917C9">
              <w:rPr>
                <w:rStyle w:val="a5"/>
                <w:noProof/>
              </w:rPr>
              <w:t>4.</w:t>
            </w:r>
            <w:r w:rsidR="00CD3BDA">
              <w:rPr>
                <w:rFonts w:eastAsiaTheme="minorEastAsia"/>
                <w:noProof/>
                <w:sz w:val="21"/>
              </w:rPr>
              <w:tab/>
            </w:r>
            <w:r w:rsidR="00CD3BDA" w:rsidRPr="007917C9">
              <w:rPr>
                <w:rStyle w:val="a5"/>
                <w:rFonts w:hint="eastAsia"/>
                <w:noProof/>
              </w:rPr>
              <w:t>制造商资质</w:t>
            </w:r>
            <w:r w:rsidR="00CD3BDA">
              <w:rPr>
                <w:noProof/>
                <w:webHidden/>
              </w:rPr>
              <w:tab/>
            </w:r>
            <w:r w:rsidR="00CD3BDA">
              <w:rPr>
                <w:noProof/>
                <w:webHidden/>
              </w:rPr>
              <w:fldChar w:fldCharType="begin"/>
            </w:r>
            <w:r w:rsidR="00CD3BDA">
              <w:rPr>
                <w:noProof/>
                <w:webHidden/>
              </w:rPr>
              <w:instrText xml:space="preserve"> PAGEREF _Toc169010188 \h </w:instrText>
            </w:r>
            <w:r w:rsidR="00CD3BDA">
              <w:rPr>
                <w:noProof/>
                <w:webHidden/>
              </w:rPr>
            </w:r>
            <w:r w:rsidR="00CD3BDA">
              <w:rPr>
                <w:noProof/>
                <w:webHidden/>
              </w:rPr>
              <w:fldChar w:fldCharType="separate"/>
            </w:r>
            <w:r w:rsidR="00CD3BDA">
              <w:rPr>
                <w:noProof/>
                <w:webHidden/>
              </w:rPr>
              <w:t>86</w:t>
            </w:r>
            <w:r w:rsidR="00CD3BDA">
              <w:rPr>
                <w:noProof/>
                <w:webHidden/>
              </w:rPr>
              <w:fldChar w:fldCharType="end"/>
            </w:r>
          </w:hyperlink>
        </w:p>
        <w:p w14:paraId="75600C12" w14:textId="092AC7DF" w:rsidR="00CD3BDA" w:rsidRDefault="00AF2BF8">
          <w:pPr>
            <w:pStyle w:val="30"/>
            <w:tabs>
              <w:tab w:val="left" w:pos="1470"/>
              <w:tab w:val="right" w:leader="dot" w:pos="8296"/>
            </w:tabs>
            <w:ind w:left="960"/>
            <w:rPr>
              <w:rFonts w:eastAsiaTheme="minorEastAsia"/>
              <w:noProof/>
              <w:sz w:val="21"/>
            </w:rPr>
          </w:pPr>
          <w:hyperlink w:anchor="_Toc169010189" w:history="1">
            <w:r w:rsidR="00CD3BDA" w:rsidRPr="007917C9">
              <w:rPr>
                <w:rStyle w:val="a5"/>
                <w:noProof/>
              </w:rPr>
              <w:t>4.1</w:t>
            </w:r>
            <w:r w:rsidR="00CD3BDA">
              <w:rPr>
                <w:rFonts w:eastAsiaTheme="minorEastAsia"/>
                <w:noProof/>
                <w:sz w:val="21"/>
              </w:rPr>
              <w:tab/>
            </w:r>
            <w:r w:rsidR="00CD3BDA" w:rsidRPr="007917C9">
              <w:rPr>
                <w:rStyle w:val="a5"/>
                <w:rFonts w:hint="eastAsia"/>
                <w:noProof/>
              </w:rPr>
              <w:t>广东宝莱特医用科技股份有限公司</w:t>
            </w:r>
            <w:r w:rsidR="00CD3BDA">
              <w:rPr>
                <w:noProof/>
                <w:webHidden/>
              </w:rPr>
              <w:tab/>
            </w:r>
            <w:r w:rsidR="00CD3BDA">
              <w:rPr>
                <w:noProof/>
                <w:webHidden/>
              </w:rPr>
              <w:fldChar w:fldCharType="begin"/>
            </w:r>
            <w:r w:rsidR="00CD3BDA">
              <w:rPr>
                <w:noProof/>
                <w:webHidden/>
              </w:rPr>
              <w:instrText xml:space="preserve"> PAGEREF _Toc169010189 \h </w:instrText>
            </w:r>
            <w:r w:rsidR="00CD3BDA">
              <w:rPr>
                <w:noProof/>
                <w:webHidden/>
              </w:rPr>
            </w:r>
            <w:r w:rsidR="00CD3BDA">
              <w:rPr>
                <w:noProof/>
                <w:webHidden/>
              </w:rPr>
              <w:fldChar w:fldCharType="separate"/>
            </w:r>
            <w:r w:rsidR="00CD3BDA">
              <w:rPr>
                <w:noProof/>
                <w:webHidden/>
              </w:rPr>
              <w:t>87</w:t>
            </w:r>
            <w:r w:rsidR="00CD3BDA">
              <w:rPr>
                <w:noProof/>
                <w:webHidden/>
              </w:rPr>
              <w:fldChar w:fldCharType="end"/>
            </w:r>
          </w:hyperlink>
        </w:p>
        <w:p w14:paraId="00BC12A4" w14:textId="2ED579C6" w:rsidR="00CD3BDA" w:rsidRDefault="00AF2BF8">
          <w:pPr>
            <w:pStyle w:val="30"/>
            <w:tabs>
              <w:tab w:val="left" w:pos="1470"/>
              <w:tab w:val="right" w:leader="dot" w:pos="8296"/>
            </w:tabs>
            <w:ind w:left="960"/>
            <w:rPr>
              <w:rFonts w:eastAsiaTheme="minorEastAsia"/>
              <w:noProof/>
              <w:sz w:val="21"/>
            </w:rPr>
          </w:pPr>
          <w:hyperlink w:anchor="_Toc169010190" w:history="1">
            <w:r w:rsidR="00CD3BDA" w:rsidRPr="007917C9">
              <w:rPr>
                <w:rStyle w:val="a5"/>
                <w:noProof/>
              </w:rPr>
              <w:t>4.2</w:t>
            </w:r>
            <w:r w:rsidR="00CD3BDA">
              <w:rPr>
                <w:rFonts w:eastAsiaTheme="minorEastAsia"/>
                <w:noProof/>
                <w:sz w:val="21"/>
              </w:rPr>
              <w:tab/>
            </w:r>
            <w:r w:rsidR="00CD3BDA" w:rsidRPr="007917C9">
              <w:rPr>
                <w:rStyle w:val="a5"/>
                <w:rFonts w:hint="eastAsia"/>
                <w:noProof/>
              </w:rPr>
              <w:t>北京捷创伟业环保设备有限公司</w:t>
            </w:r>
            <w:r w:rsidR="00CD3BDA">
              <w:rPr>
                <w:noProof/>
                <w:webHidden/>
              </w:rPr>
              <w:tab/>
            </w:r>
            <w:r w:rsidR="00CD3BDA">
              <w:rPr>
                <w:noProof/>
                <w:webHidden/>
              </w:rPr>
              <w:fldChar w:fldCharType="begin"/>
            </w:r>
            <w:r w:rsidR="00CD3BDA">
              <w:rPr>
                <w:noProof/>
                <w:webHidden/>
              </w:rPr>
              <w:instrText xml:space="preserve"> PAGEREF _Toc169010190 \h </w:instrText>
            </w:r>
            <w:r w:rsidR="00CD3BDA">
              <w:rPr>
                <w:noProof/>
                <w:webHidden/>
              </w:rPr>
            </w:r>
            <w:r w:rsidR="00CD3BDA">
              <w:rPr>
                <w:noProof/>
                <w:webHidden/>
              </w:rPr>
              <w:fldChar w:fldCharType="separate"/>
            </w:r>
            <w:r w:rsidR="00CD3BDA">
              <w:rPr>
                <w:noProof/>
                <w:webHidden/>
              </w:rPr>
              <w:t>97</w:t>
            </w:r>
            <w:r w:rsidR="00CD3BDA">
              <w:rPr>
                <w:noProof/>
                <w:webHidden/>
              </w:rPr>
              <w:fldChar w:fldCharType="end"/>
            </w:r>
          </w:hyperlink>
        </w:p>
        <w:p w14:paraId="4A23DA0C" w14:textId="3411246D" w:rsidR="00CD3BDA" w:rsidRDefault="00AF2BF8">
          <w:pPr>
            <w:pStyle w:val="30"/>
            <w:tabs>
              <w:tab w:val="left" w:pos="1470"/>
              <w:tab w:val="right" w:leader="dot" w:pos="8296"/>
            </w:tabs>
            <w:ind w:left="960"/>
            <w:rPr>
              <w:rFonts w:eastAsiaTheme="minorEastAsia"/>
              <w:noProof/>
              <w:sz w:val="21"/>
            </w:rPr>
          </w:pPr>
          <w:hyperlink w:anchor="_Toc169010191" w:history="1">
            <w:r w:rsidR="00CD3BDA" w:rsidRPr="007917C9">
              <w:rPr>
                <w:rStyle w:val="a5"/>
                <w:noProof/>
              </w:rPr>
              <w:t>4.3</w:t>
            </w:r>
            <w:r w:rsidR="00CD3BDA">
              <w:rPr>
                <w:rFonts w:eastAsiaTheme="minorEastAsia"/>
                <w:noProof/>
                <w:sz w:val="21"/>
              </w:rPr>
              <w:tab/>
            </w:r>
            <w:r w:rsidR="00CD3BDA" w:rsidRPr="007917C9">
              <w:rPr>
                <w:rStyle w:val="a5"/>
                <w:rFonts w:hint="eastAsia"/>
                <w:noProof/>
              </w:rPr>
              <w:t>郑州德测电子科技有限公司</w:t>
            </w:r>
            <w:r w:rsidR="00CD3BDA">
              <w:rPr>
                <w:noProof/>
                <w:webHidden/>
              </w:rPr>
              <w:tab/>
            </w:r>
            <w:r w:rsidR="00CD3BDA">
              <w:rPr>
                <w:noProof/>
                <w:webHidden/>
              </w:rPr>
              <w:fldChar w:fldCharType="begin"/>
            </w:r>
            <w:r w:rsidR="00CD3BDA">
              <w:rPr>
                <w:noProof/>
                <w:webHidden/>
              </w:rPr>
              <w:instrText xml:space="preserve"> PAGEREF _Toc169010191 \h </w:instrText>
            </w:r>
            <w:r w:rsidR="00CD3BDA">
              <w:rPr>
                <w:noProof/>
                <w:webHidden/>
              </w:rPr>
            </w:r>
            <w:r w:rsidR="00CD3BDA">
              <w:rPr>
                <w:noProof/>
                <w:webHidden/>
              </w:rPr>
              <w:fldChar w:fldCharType="separate"/>
            </w:r>
            <w:r w:rsidR="00CD3BDA">
              <w:rPr>
                <w:noProof/>
                <w:webHidden/>
              </w:rPr>
              <w:t>102</w:t>
            </w:r>
            <w:r w:rsidR="00CD3BDA">
              <w:rPr>
                <w:noProof/>
                <w:webHidden/>
              </w:rPr>
              <w:fldChar w:fldCharType="end"/>
            </w:r>
          </w:hyperlink>
        </w:p>
        <w:p w14:paraId="5C70C83D" w14:textId="517865E9" w:rsidR="00CD3BDA" w:rsidRDefault="00AF2BF8">
          <w:pPr>
            <w:pStyle w:val="30"/>
            <w:tabs>
              <w:tab w:val="left" w:pos="1470"/>
              <w:tab w:val="right" w:leader="dot" w:pos="8296"/>
            </w:tabs>
            <w:ind w:left="960"/>
            <w:rPr>
              <w:rFonts w:eastAsiaTheme="minorEastAsia"/>
              <w:noProof/>
              <w:sz w:val="21"/>
            </w:rPr>
          </w:pPr>
          <w:hyperlink w:anchor="_Toc169010192" w:history="1">
            <w:r w:rsidR="00CD3BDA" w:rsidRPr="007917C9">
              <w:rPr>
                <w:rStyle w:val="a5"/>
                <w:noProof/>
              </w:rPr>
              <w:t>4.4</w:t>
            </w:r>
            <w:r w:rsidR="00CD3BDA">
              <w:rPr>
                <w:rFonts w:eastAsiaTheme="minorEastAsia"/>
                <w:noProof/>
                <w:sz w:val="21"/>
              </w:rPr>
              <w:tab/>
            </w:r>
            <w:r w:rsidR="00CD3BDA" w:rsidRPr="007917C9">
              <w:rPr>
                <w:rStyle w:val="a5"/>
                <w:rFonts w:hint="eastAsia"/>
                <w:noProof/>
              </w:rPr>
              <w:t>深圳星脉医疗仪器有限公司</w:t>
            </w:r>
            <w:r w:rsidR="00CD3BDA">
              <w:rPr>
                <w:noProof/>
                <w:webHidden/>
              </w:rPr>
              <w:tab/>
            </w:r>
            <w:r w:rsidR="00CD3BDA">
              <w:rPr>
                <w:noProof/>
                <w:webHidden/>
              </w:rPr>
              <w:fldChar w:fldCharType="begin"/>
            </w:r>
            <w:r w:rsidR="00CD3BDA">
              <w:rPr>
                <w:noProof/>
                <w:webHidden/>
              </w:rPr>
              <w:instrText xml:space="preserve"> PAGEREF _Toc169010192 \h </w:instrText>
            </w:r>
            <w:r w:rsidR="00CD3BDA">
              <w:rPr>
                <w:noProof/>
                <w:webHidden/>
              </w:rPr>
            </w:r>
            <w:r w:rsidR="00CD3BDA">
              <w:rPr>
                <w:noProof/>
                <w:webHidden/>
              </w:rPr>
              <w:fldChar w:fldCharType="separate"/>
            </w:r>
            <w:r w:rsidR="00CD3BDA">
              <w:rPr>
                <w:noProof/>
                <w:webHidden/>
              </w:rPr>
              <w:t>105</w:t>
            </w:r>
            <w:r w:rsidR="00CD3BDA">
              <w:rPr>
                <w:noProof/>
                <w:webHidden/>
              </w:rPr>
              <w:fldChar w:fldCharType="end"/>
            </w:r>
          </w:hyperlink>
        </w:p>
        <w:p w14:paraId="6DBEB535" w14:textId="766D0D48" w:rsidR="00CD3BDA" w:rsidRDefault="00AF2BF8">
          <w:pPr>
            <w:pStyle w:val="20"/>
            <w:tabs>
              <w:tab w:val="left" w:pos="840"/>
              <w:tab w:val="right" w:leader="dot" w:pos="8296"/>
            </w:tabs>
            <w:ind w:left="480"/>
            <w:rPr>
              <w:rFonts w:eastAsiaTheme="minorEastAsia"/>
              <w:noProof/>
              <w:sz w:val="21"/>
            </w:rPr>
          </w:pPr>
          <w:hyperlink w:anchor="_Toc169010193" w:history="1">
            <w:r w:rsidR="00CD3BDA" w:rsidRPr="007917C9">
              <w:rPr>
                <w:rStyle w:val="a5"/>
                <w:noProof/>
              </w:rPr>
              <w:t>5.</w:t>
            </w:r>
            <w:r w:rsidR="00CD3BDA">
              <w:rPr>
                <w:rFonts w:eastAsiaTheme="minorEastAsia"/>
                <w:noProof/>
                <w:sz w:val="21"/>
              </w:rPr>
              <w:tab/>
            </w:r>
            <w:r w:rsidR="00CD3BDA" w:rsidRPr="007917C9">
              <w:rPr>
                <w:rStyle w:val="a5"/>
                <w:rFonts w:hint="eastAsia"/>
                <w:noProof/>
              </w:rPr>
              <w:t>资格要求响应</w:t>
            </w:r>
            <w:r w:rsidR="00CD3BDA">
              <w:rPr>
                <w:noProof/>
                <w:webHidden/>
              </w:rPr>
              <w:tab/>
            </w:r>
            <w:r w:rsidR="00CD3BDA">
              <w:rPr>
                <w:noProof/>
                <w:webHidden/>
              </w:rPr>
              <w:fldChar w:fldCharType="begin"/>
            </w:r>
            <w:r w:rsidR="00CD3BDA">
              <w:rPr>
                <w:noProof/>
                <w:webHidden/>
              </w:rPr>
              <w:instrText xml:space="preserve"> PAGEREF _Toc169010193 \h </w:instrText>
            </w:r>
            <w:r w:rsidR="00CD3BDA">
              <w:rPr>
                <w:noProof/>
                <w:webHidden/>
              </w:rPr>
            </w:r>
            <w:r w:rsidR="00CD3BDA">
              <w:rPr>
                <w:noProof/>
                <w:webHidden/>
              </w:rPr>
              <w:fldChar w:fldCharType="separate"/>
            </w:r>
            <w:r w:rsidR="00CD3BDA">
              <w:rPr>
                <w:noProof/>
                <w:webHidden/>
              </w:rPr>
              <w:t>109</w:t>
            </w:r>
            <w:r w:rsidR="00CD3BDA">
              <w:rPr>
                <w:noProof/>
                <w:webHidden/>
              </w:rPr>
              <w:fldChar w:fldCharType="end"/>
            </w:r>
          </w:hyperlink>
        </w:p>
        <w:p w14:paraId="483AA56B" w14:textId="5692B023" w:rsidR="00CD3BDA" w:rsidRDefault="00AF2BF8">
          <w:pPr>
            <w:pStyle w:val="20"/>
            <w:tabs>
              <w:tab w:val="left" w:pos="840"/>
              <w:tab w:val="right" w:leader="dot" w:pos="8296"/>
            </w:tabs>
            <w:ind w:left="480"/>
            <w:rPr>
              <w:rFonts w:eastAsiaTheme="minorEastAsia"/>
              <w:noProof/>
              <w:sz w:val="21"/>
            </w:rPr>
          </w:pPr>
          <w:hyperlink w:anchor="_Toc169010194" w:history="1">
            <w:r w:rsidR="00CD3BDA" w:rsidRPr="007917C9">
              <w:rPr>
                <w:rStyle w:val="a5"/>
                <w:noProof/>
              </w:rPr>
              <w:t>6.</w:t>
            </w:r>
            <w:r w:rsidR="00CD3BDA">
              <w:rPr>
                <w:rFonts w:eastAsiaTheme="minorEastAsia"/>
                <w:noProof/>
                <w:sz w:val="21"/>
              </w:rPr>
              <w:tab/>
            </w:r>
            <w:r w:rsidR="00CD3BDA" w:rsidRPr="007917C9">
              <w:rPr>
                <w:rStyle w:val="a5"/>
                <w:rFonts w:hint="eastAsia"/>
                <w:noProof/>
              </w:rPr>
              <w:t>采购需求响应</w:t>
            </w:r>
            <w:r w:rsidR="00CD3BDA">
              <w:rPr>
                <w:noProof/>
                <w:webHidden/>
              </w:rPr>
              <w:tab/>
            </w:r>
            <w:r w:rsidR="00CD3BDA">
              <w:rPr>
                <w:noProof/>
                <w:webHidden/>
              </w:rPr>
              <w:fldChar w:fldCharType="begin"/>
            </w:r>
            <w:r w:rsidR="00CD3BDA">
              <w:rPr>
                <w:noProof/>
                <w:webHidden/>
              </w:rPr>
              <w:instrText xml:space="preserve"> PAGEREF _Toc169010194 \h </w:instrText>
            </w:r>
            <w:r w:rsidR="00CD3BDA">
              <w:rPr>
                <w:noProof/>
                <w:webHidden/>
              </w:rPr>
            </w:r>
            <w:r w:rsidR="00CD3BDA">
              <w:rPr>
                <w:noProof/>
                <w:webHidden/>
              </w:rPr>
              <w:fldChar w:fldCharType="separate"/>
            </w:r>
            <w:r w:rsidR="00CD3BDA">
              <w:rPr>
                <w:noProof/>
                <w:webHidden/>
              </w:rPr>
              <w:t>109</w:t>
            </w:r>
            <w:r w:rsidR="00CD3BDA">
              <w:rPr>
                <w:noProof/>
                <w:webHidden/>
              </w:rPr>
              <w:fldChar w:fldCharType="end"/>
            </w:r>
          </w:hyperlink>
        </w:p>
        <w:p w14:paraId="3B674B32" w14:textId="2C7AB281" w:rsidR="006B173C" w:rsidRPr="007E74AA" w:rsidRDefault="006B173C">
          <w:r w:rsidRPr="007E74AA">
            <w:rPr>
              <w:b/>
              <w:bCs/>
              <w:lang w:val="zh-CN"/>
            </w:rPr>
            <w:fldChar w:fldCharType="end"/>
          </w:r>
        </w:p>
      </w:sdtContent>
    </w:sdt>
    <w:p w14:paraId="0BF8BA8D" w14:textId="62CA411B" w:rsidR="006B173C" w:rsidRPr="007E74AA" w:rsidRDefault="00A3539A" w:rsidP="006B173C">
      <w:r w:rsidRPr="00A3539A">
        <w:rPr>
          <w:noProof/>
        </w:rPr>
        <w:drawing>
          <wp:anchor distT="0" distB="0" distL="114300" distR="114300" simplePos="0" relativeHeight="251693056" behindDoc="0" locked="0" layoutInCell="1" allowOverlap="1" wp14:anchorId="2B2A9623" wp14:editId="57EADF9E">
            <wp:simplePos x="0" y="0"/>
            <wp:positionH relativeFrom="column">
              <wp:posOffset>1971304</wp:posOffset>
            </wp:positionH>
            <wp:positionV relativeFrom="paragraph">
              <wp:posOffset>365224</wp:posOffset>
            </wp:positionV>
            <wp:extent cx="2208811" cy="2197072"/>
            <wp:effectExtent l="0" t="0" r="1270" b="0"/>
            <wp:wrapNone/>
            <wp:docPr id="24" name="图片 2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F00E9B" w14:textId="53231471" w:rsidR="006B173C" w:rsidRPr="007E74AA" w:rsidRDefault="006B173C" w:rsidP="006B173C">
      <w:pPr>
        <w:spacing w:line="360" w:lineRule="auto"/>
        <w:ind w:firstLineChars="200" w:firstLine="480"/>
      </w:pPr>
      <w:r w:rsidRPr="007E74AA">
        <w:rPr>
          <w:rFonts w:hint="eastAsia"/>
        </w:rPr>
        <w:t>我单位的投标文件由资格证明材料、符合性证明材料和其它材料三部分组成，在此加盖单位公章并由法定代表人（或非法人组织负责人）或其授权委托人签字，保证投标文件中所有材料真实、有效。</w:t>
      </w:r>
    </w:p>
    <w:p w14:paraId="426D0044" w14:textId="753A3C2F" w:rsidR="006B173C" w:rsidRPr="007E74AA" w:rsidRDefault="00A3539A" w:rsidP="006B173C">
      <w:r w:rsidRPr="00A3539A">
        <w:rPr>
          <w:rFonts w:ascii="宋体" w:hAnsi="宋体" w:cs="仿宋_GB2312"/>
          <w:noProof/>
          <w:szCs w:val="32"/>
          <w:u w:val="single"/>
        </w:rPr>
        <w:drawing>
          <wp:anchor distT="0" distB="0" distL="114300" distR="114300" simplePos="0" relativeHeight="251694080" behindDoc="0" locked="0" layoutInCell="1" allowOverlap="1" wp14:anchorId="1F2BDD2D" wp14:editId="673A3E79">
            <wp:simplePos x="0" y="0"/>
            <wp:positionH relativeFrom="column">
              <wp:posOffset>4624836</wp:posOffset>
            </wp:positionH>
            <wp:positionV relativeFrom="paragraph">
              <wp:posOffset>278130</wp:posOffset>
            </wp:positionV>
            <wp:extent cx="885821" cy="875046"/>
            <wp:effectExtent l="0" t="0" r="0" b="1270"/>
            <wp:wrapNone/>
            <wp:docPr id="26" name="图片 26"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258B26" w14:textId="3F6A89EE" w:rsidR="006B173C" w:rsidRPr="007E74AA" w:rsidRDefault="006B173C" w:rsidP="006B173C"/>
    <w:p w14:paraId="6BC2186C" w14:textId="77777777" w:rsidR="00CF0F70" w:rsidRPr="007E74AA" w:rsidRDefault="00CF0F70" w:rsidP="00CF0F70">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102FE3C5" w14:textId="77777777" w:rsidR="00CF0F70" w:rsidRPr="007E74AA" w:rsidRDefault="00CF0F70" w:rsidP="00CF0F70">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1841ABD9" w14:textId="77777777" w:rsidR="00CF0F70" w:rsidRDefault="00CF0F70" w:rsidP="00CF0F70">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3497365A" w14:textId="7BB3983D" w:rsidR="00060423" w:rsidRDefault="00060423" w:rsidP="00CF0F70">
      <w:pPr>
        <w:adjustRightInd w:val="0"/>
        <w:snapToGrid w:val="0"/>
        <w:spacing w:line="360" w:lineRule="auto"/>
        <w:ind w:rightChars="50" w:right="120"/>
        <w:jc w:val="left"/>
        <w:rPr>
          <w:rFonts w:ascii="宋体" w:hAnsi="宋体" w:cs="仿宋_GB2312"/>
          <w:szCs w:val="32"/>
          <w:u w:val="single"/>
        </w:rPr>
      </w:pPr>
    </w:p>
    <w:p w14:paraId="490A6A0C" w14:textId="77777777" w:rsidR="00060423" w:rsidRDefault="00060423" w:rsidP="00CF0F70">
      <w:pPr>
        <w:adjustRightInd w:val="0"/>
        <w:snapToGrid w:val="0"/>
        <w:spacing w:line="360" w:lineRule="auto"/>
        <w:ind w:rightChars="50" w:right="120"/>
        <w:jc w:val="left"/>
        <w:rPr>
          <w:rFonts w:ascii="宋体" w:hAnsi="宋体" w:cs="仿宋_GB2312"/>
          <w:szCs w:val="32"/>
          <w:u w:val="single"/>
        </w:rPr>
      </w:pPr>
    </w:p>
    <w:p w14:paraId="43A82AB4" w14:textId="77777777" w:rsidR="00060423" w:rsidRPr="007E74AA" w:rsidRDefault="00060423" w:rsidP="00CF0F70">
      <w:pPr>
        <w:adjustRightInd w:val="0"/>
        <w:snapToGrid w:val="0"/>
        <w:spacing w:line="360" w:lineRule="auto"/>
        <w:ind w:rightChars="50" w:right="120"/>
        <w:jc w:val="left"/>
        <w:rPr>
          <w:rFonts w:ascii="宋体" w:hAnsi="宋体" w:cs="仿宋_GB2312"/>
          <w:szCs w:val="32"/>
          <w:u w:val="single"/>
        </w:rPr>
      </w:pPr>
    </w:p>
    <w:p w14:paraId="7FD2C1CD" w14:textId="00FFAD25" w:rsidR="006B173C" w:rsidRPr="007E74AA" w:rsidRDefault="006B173C" w:rsidP="006B173C">
      <w:pPr>
        <w:pStyle w:val="1"/>
      </w:pPr>
      <w:bookmarkStart w:id="0" w:name="_Toc169010145"/>
      <w:r w:rsidRPr="007E74AA">
        <w:rPr>
          <w:rFonts w:hint="eastAsia"/>
        </w:rPr>
        <w:lastRenderedPageBreak/>
        <w:t>资格证明材料</w:t>
      </w:r>
      <w:bookmarkEnd w:id="0"/>
    </w:p>
    <w:p w14:paraId="7FDC246C" w14:textId="5B93CFA3" w:rsidR="009E6971" w:rsidRPr="007E74AA" w:rsidRDefault="009E6971" w:rsidP="009E6971">
      <w:pPr>
        <w:pStyle w:val="2"/>
      </w:pPr>
      <w:bookmarkStart w:id="1" w:name="_Toc169010146"/>
      <w:r w:rsidRPr="007E74AA">
        <w:rPr>
          <w:rFonts w:hint="eastAsia"/>
        </w:rPr>
        <w:t>营业执照</w:t>
      </w:r>
      <w:bookmarkEnd w:id="1"/>
    </w:p>
    <w:p w14:paraId="776C8E65" w14:textId="59CA0FF5" w:rsidR="00160481" w:rsidRPr="007E74AA" w:rsidRDefault="00160481" w:rsidP="00160481">
      <w:pPr>
        <w:jc w:val="center"/>
      </w:pPr>
      <w:r w:rsidRPr="007E74AA">
        <w:rPr>
          <w:rFonts w:hint="eastAsia"/>
        </w:rPr>
        <w:t>此次投标是非联合体投标</w:t>
      </w:r>
    </w:p>
    <w:p w14:paraId="48A4D53F" w14:textId="77E3283B" w:rsidR="009E6971" w:rsidRPr="007E74AA" w:rsidRDefault="00A3539A" w:rsidP="009E6971">
      <w:r w:rsidRPr="00A3539A">
        <w:rPr>
          <w:noProof/>
        </w:rPr>
        <w:drawing>
          <wp:anchor distT="0" distB="0" distL="114300" distR="114300" simplePos="0" relativeHeight="251696128" behindDoc="0" locked="0" layoutInCell="1" allowOverlap="1" wp14:anchorId="5DE754C3" wp14:editId="61F2A162">
            <wp:simplePos x="0" y="0"/>
            <wp:positionH relativeFrom="column">
              <wp:posOffset>3124200</wp:posOffset>
            </wp:positionH>
            <wp:positionV relativeFrom="paragraph">
              <wp:posOffset>4872355</wp:posOffset>
            </wp:positionV>
            <wp:extent cx="2208811" cy="2197072"/>
            <wp:effectExtent l="0" t="0" r="1270" b="0"/>
            <wp:wrapNone/>
            <wp:docPr id="27" name="图片 2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38A1" w:rsidRPr="007E74AA">
        <w:rPr>
          <w:noProof/>
        </w:rPr>
        <w:drawing>
          <wp:inline distT="0" distB="0" distL="0" distR="0" wp14:anchorId="0F08C53B" wp14:editId="78EEE994">
            <wp:extent cx="6879814" cy="5105607"/>
            <wp:effectExtent l="0" t="8255" r="8255" b="8255"/>
            <wp:docPr id="15615808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6888378" cy="5111962"/>
                    </a:xfrm>
                    <a:prstGeom prst="rect">
                      <a:avLst/>
                    </a:prstGeom>
                    <a:noFill/>
                    <a:ln>
                      <a:noFill/>
                    </a:ln>
                  </pic:spPr>
                </pic:pic>
              </a:graphicData>
            </a:graphic>
          </wp:inline>
        </w:drawing>
      </w:r>
    </w:p>
    <w:p w14:paraId="2D5653ED" w14:textId="0BEF56D7" w:rsidR="003C24A5" w:rsidRPr="007E74AA" w:rsidRDefault="003C24A5" w:rsidP="009E6971"/>
    <w:p w14:paraId="6A8D7DA2" w14:textId="77541BAD" w:rsidR="003C24A5" w:rsidRPr="007E74AA" w:rsidRDefault="003C24A5" w:rsidP="009E6971"/>
    <w:p w14:paraId="17FE28D3" w14:textId="0799DFC9" w:rsidR="00176D8E" w:rsidRPr="007E74AA" w:rsidRDefault="00176D8E" w:rsidP="009E6971">
      <w:pPr>
        <w:pStyle w:val="2"/>
      </w:pPr>
      <w:bookmarkStart w:id="2" w:name="_Toc169010147"/>
      <w:r w:rsidRPr="007E74AA">
        <w:rPr>
          <w:rFonts w:hint="eastAsia"/>
        </w:rPr>
        <w:lastRenderedPageBreak/>
        <w:t>法定代表人（或非法人组织负责人）身份证明书复印件</w:t>
      </w:r>
      <w:bookmarkEnd w:id="2"/>
    </w:p>
    <w:p w14:paraId="006610AE" w14:textId="77777777" w:rsidR="009A08CB" w:rsidRPr="007E74AA" w:rsidRDefault="009A08CB" w:rsidP="009A08CB">
      <w:pPr>
        <w:spacing w:beforeLines="100" w:before="312" w:afterLines="100" w:after="312" w:line="360" w:lineRule="auto"/>
        <w:ind w:rightChars="-10" w:right="-24"/>
        <w:jc w:val="center"/>
        <w:rPr>
          <w:rFonts w:ascii="宋体" w:hAnsi="宋体" w:cs="仿宋_GB2312"/>
          <w:b/>
          <w:sz w:val="32"/>
          <w:szCs w:val="32"/>
        </w:rPr>
      </w:pPr>
      <w:bookmarkStart w:id="3" w:name="_Toc16924_WPSOffice_Level2"/>
      <w:bookmarkStart w:id="4" w:name="_Toc3401_WPSOffice_Level2"/>
      <w:r w:rsidRPr="007E74AA">
        <w:rPr>
          <w:rFonts w:ascii="宋体" w:hAnsi="宋体" w:cs="仿宋_GB2312" w:hint="eastAsia"/>
          <w:b/>
          <w:sz w:val="32"/>
          <w:szCs w:val="32"/>
        </w:rPr>
        <w:t>法定代表人（或非法人组织负责人）身份证明书</w:t>
      </w:r>
      <w:bookmarkEnd w:id="3"/>
      <w:bookmarkEnd w:id="4"/>
    </w:p>
    <w:p w14:paraId="669A8A65" w14:textId="39FF37E7" w:rsidR="009A08CB" w:rsidRPr="007E74AA" w:rsidRDefault="009A08CB" w:rsidP="009A08CB">
      <w:pPr>
        <w:spacing w:line="360" w:lineRule="auto"/>
        <w:ind w:firstLineChars="400" w:firstLine="960"/>
        <w:rPr>
          <w:rFonts w:ascii="宋体" w:hAnsi="宋体" w:cs="仿宋_GB2312"/>
          <w:szCs w:val="21"/>
        </w:rPr>
      </w:pPr>
      <w:r w:rsidRPr="007E74AA">
        <w:rPr>
          <w:rFonts w:ascii="宋体" w:hAnsi="宋体" w:cs="仿宋_GB2312" w:hint="eastAsia"/>
          <w:szCs w:val="21"/>
        </w:rPr>
        <w:t>姓名：</w:t>
      </w:r>
      <w:r w:rsidRPr="007E74AA">
        <w:rPr>
          <w:rFonts w:ascii="宋体" w:hAnsi="宋体" w:cs="仿宋_GB2312" w:hint="eastAsia"/>
          <w:szCs w:val="21"/>
          <w:u w:val="single"/>
        </w:rPr>
        <w:t xml:space="preserve"> </w:t>
      </w:r>
      <w:r w:rsidR="002F38A1" w:rsidRPr="007E74AA">
        <w:rPr>
          <w:rFonts w:ascii="宋体" w:hAnsi="宋体" w:cs="仿宋_GB2312" w:hint="eastAsia"/>
          <w:szCs w:val="21"/>
          <w:u w:val="single"/>
        </w:rPr>
        <w:t>孙庆利</w:t>
      </w:r>
      <w:r w:rsidRPr="007E74AA">
        <w:rPr>
          <w:rFonts w:ascii="宋体" w:hAnsi="宋体" w:cs="仿宋_GB2312" w:hint="eastAsia"/>
          <w:szCs w:val="21"/>
          <w:u w:val="single"/>
        </w:rPr>
        <w:t xml:space="preserve"> </w:t>
      </w:r>
      <w:r w:rsidRPr="007E74AA">
        <w:rPr>
          <w:rFonts w:ascii="宋体" w:hAnsi="宋体" w:cs="仿宋_GB2312" w:hint="eastAsia"/>
          <w:szCs w:val="21"/>
        </w:rPr>
        <w:t>，性别：</w:t>
      </w:r>
      <w:r w:rsidRPr="007E74AA">
        <w:rPr>
          <w:rFonts w:ascii="宋体" w:hAnsi="宋体" w:cs="仿宋_GB2312" w:hint="eastAsia"/>
          <w:szCs w:val="21"/>
          <w:u w:val="single"/>
        </w:rPr>
        <w:t xml:space="preserve">   </w:t>
      </w:r>
      <w:r w:rsidR="002F38A1" w:rsidRPr="007E74AA">
        <w:rPr>
          <w:rFonts w:ascii="宋体" w:hAnsi="宋体" w:cs="仿宋_GB2312" w:hint="eastAsia"/>
          <w:szCs w:val="21"/>
          <w:u w:val="single"/>
        </w:rPr>
        <w:t>男</w:t>
      </w:r>
      <w:r w:rsidRPr="007E74AA">
        <w:rPr>
          <w:rFonts w:ascii="宋体" w:hAnsi="宋体" w:cs="仿宋_GB2312" w:hint="eastAsia"/>
          <w:szCs w:val="21"/>
          <w:u w:val="single"/>
        </w:rPr>
        <w:t xml:space="preserve">  </w:t>
      </w:r>
      <w:r w:rsidRPr="007E74AA">
        <w:rPr>
          <w:rFonts w:ascii="宋体" w:hAnsi="宋体" w:cs="仿宋_GB2312" w:hint="eastAsia"/>
          <w:szCs w:val="21"/>
        </w:rPr>
        <w:t>，出生日期：</w:t>
      </w:r>
      <w:r w:rsidRPr="007E74AA">
        <w:rPr>
          <w:rFonts w:ascii="宋体" w:hAnsi="宋体" w:cs="仿宋_GB2312" w:hint="eastAsia"/>
          <w:szCs w:val="21"/>
          <w:u w:val="single"/>
        </w:rPr>
        <w:t xml:space="preserve"> </w:t>
      </w:r>
      <w:r w:rsidR="002F38A1" w:rsidRPr="007E74AA">
        <w:rPr>
          <w:rFonts w:ascii="宋体" w:hAnsi="宋体" w:cs="仿宋_GB2312" w:hint="eastAsia"/>
          <w:szCs w:val="21"/>
          <w:u w:val="single"/>
        </w:rPr>
        <w:t xml:space="preserve">1958年10月5日 </w:t>
      </w:r>
      <w:r w:rsidRPr="007E74AA">
        <w:rPr>
          <w:rFonts w:ascii="宋体" w:hAnsi="宋体" w:cs="仿宋_GB2312" w:hint="eastAsia"/>
          <w:szCs w:val="21"/>
          <w:u w:val="single"/>
        </w:rPr>
        <w:t xml:space="preserve"> </w:t>
      </w:r>
      <w:r w:rsidRPr="007E74AA">
        <w:rPr>
          <w:rFonts w:ascii="宋体" w:hAnsi="宋体" w:cs="仿宋_GB2312" w:hint="eastAsia"/>
          <w:szCs w:val="21"/>
        </w:rPr>
        <w:t>，现任职务：</w:t>
      </w:r>
      <w:r w:rsidRPr="007E74AA">
        <w:rPr>
          <w:rFonts w:ascii="宋体" w:hAnsi="宋体" w:cs="仿宋_GB2312" w:hint="eastAsia"/>
          <w:szCs w:val="21"/>
          <w:u w:val="single"/>
        </w:rPr>
        <w:t xml:space="preserve">  </w:t>
      </w:r>
      <w:r w:rsidR="002F38A1" w:rsidRPr="007E74AA">
        <w:rPr>
          <w:rFonts w:ascii="宋体" w:hAnsi="宋体" w:cs="仿宋_GB2312" w:hint="eastAsia"/>
          <w:szCs w:val="21"/>
          <w:u w:val="single"/>
        </w:rPr>
        <w:t>总经理</w:t>
      </w:r>
      <w:r w:rsidRPr="007E74AA">
        <w:rPr>
          <w:rFonts w:ascii="宋体" w:hAnsi="宋体" w:cs="仿宋_GB2312" w:hint="eastAsia"/>
          <w:szCs w:val="21"/>
          <w:u w:val="single"/>
        </w:rPr>
        <w:t xml:space="preserve">  </w:t>
      </w:r>
      <w:r w:rsidRPr="007E74AA">
        <w:rPr>
          <w:rFonts w:ascii="宋体" w:hAnsi="宋体" w:cs="仿宋_GB2312" w:hint="eastAsia"/>
          <w:szCs w:val="21"/>
        </w:rPr>
        <w:t>，系</w:t>
      </w:r>
      <w:r w:rsidRPr="007E74AA">
        <w:rPr>
          <w:rFonts w:ascii="宋体" w:hAnsi="宋体" w:cs="仿宋_GB2312" w:hint="eastAsia"/>
          <w:szCs w:val="21"/>
          <w:u w:val="single"/>
        </w:rPr>
        <w:t xml:space="preserve"> </w:t>
      </w:r>
      <w:r w:rsidR="002F38A1" w:rsidRPr="007E74AA">
        <w:rPr>
          <w:rFonts w:ascii="宋体" w:hAnsi="宋体" w:cs="仿宋_GB2312" w:hint="eastAsia"/>
          <w:szCs w:val="21"/>
          <w:u w:val="single"/>
        </w:rPr>
        <w:t>营口</w:t>
      </w:r>
      <w:proofErr w:type="gramStart"/>
      <w:r w:rsidR="002F38A1" w:rsidRPr="007E74AA">
        <w:rPr>
          <w:rFonts w:ascii="宋体" w:hAnsi="宋体" w:cs="仿宋_GB2312" w:hint="eastAsia"/>
          <w:szCs w:val="21"/>
          <w:u w:val="single"/>
        </w:rPr>
        <w:t>莱良科技</w:t>
      </w:r>
      <w:proofErr w:type="gramEnd"/>
      <w:r w:rsidR="002F38A1" w:rsidRPr="007E74AA">
        <w:rPr>
          <w:rFonts w:ascii="宋体" w:hAnsi="宋体" w:cs="仿宋_GB2312" w:hint="eastAsia"/>
          <w:szCs w:val="21"/>
          <w:u w:val="single"/>
        </w:rPr>
        <w:t>有限公司</w:t>
      </w:r>
      <w:r w:rsidRPr="007E74AA">
        <w:rPr>
          <w:rFonts w:ascii="宋体" w:hAnsi="宋体" w:cs="仿宋_GB2312" w:hint="eastAsia"/>
          <w:szCs w:val="21"/>
          <w:u w:val="single"/>
        </w:rPr>
        <w:t xml:space="preserve"> </w:t>
      </w:r>
      <w:r w:rsidRPr="007E74AA">
        <w:rPr>
          <w:rFonts w:ascii="宋体" w:hAnsi="宋体" w:cs="仿宋_GB2312" w:hint="eastAsia"/>
          <w:szCs w:val="21"/>
        </w:rPr>
        <w:t>（投标人名称）的法定代表人（或非法人组织负责人）。</w:t>
      </w:r>
    </w:p>
    <w:p w14:paraId="51BC44D2" w14:textId="77777777" w:rsidR="009A08CB" w:rsidRPr="007E74AA" w:rsidRDefault="009A08CB" w:rsidP="009A08CB">
      <w:pPr>
        <w:rPr>
          <w:rFonts w:ascii="宋体" w:hAnsi="宋体" w:cs="仿宋_GB2312"/>
          <w:szCs w:val="21"/>
        </w:rPr>
      </w:pPr>
    </w:p>
    <w:p w14:paraId="3EA90561" w14:textId="77777777" w:rsidR="009A08CB" w:rsidRPr="007E74AA" w:rsidRDefault="009A08CB" w:rsidP="009A08CB">
      <w:pPr>
        <w:rPr>
          <w:rFonts w:ascii="宋体" w:hAnsi="宋体" w:cs="仿宋_GB2312"/>
          <w:szCs w:val="21"/>
        </w:rPr>
      </w:pPr>
      <w:r w:rsidRPr="007E74AA">
        <w:rPr>
          <w:rFonts w:ascii="宋体" w:hAnsi="宋体" w:cs="仿宋_GB2312" w:hint="eastAsia"/>
          <w:szCs w:val="21"/>
        </w:rPr>
        <w:t>特此证明。</w:t>
      </w:r>
    </w:p>
    <w:p w14:paraId="754032F3" w14:textId="77777777" w:rsidR="009A08CB" w:rsidRPr="007E74AA" w:rsidRDefault="009A08CB" w:rsidP="009A08CB">
      <w:pPr>
        <w:rPr>
          <w:rFonts w:ascii="宋体" w:hAnsi="宋体" w:cs="仿宋_GB2312"/>
          <w:szCs w:val="21"/>
        </w:rPr>
      </w:pPr>
    </w:p>
    <w:p w14:paraId="3AEF96E1" w14:textId="77777777" w:rsidR="009A08CB" w:rsidRPr="007E74AA" w:rsidRDefault="009A08CB" w:rsidP="009A08CB">
      <w:pPr>
        <w:rPr>
          <w:rFonts w:ascii="宋体" w:hAnsi="宋体" w:cs="仿宋_GB2312"/>
          <w:szCs w:val="21"/>
        </w:rPr>
      </w:pPr>
    </w:p>
    <w:p w14:paraId="147C004B" w14:textId="40ACE3D3" w:rsidR="009A08CB" w:rsidRPr="007E74AA" w:rsidRDefault="00A3539A" w:rsidP="009A08CB">
      <w:pPr>
        <w:rPr>
          <w:rFonts w:ascii="宋体" w:hAnsi="宋体" w:cs="仿宋_GB2312"/>
          <w:szCs w:val="21"/>
        </w:rPr>
      </w:pPr>
      <w:r w:rsidRPr="00A3539A">
        <w:rPr>
          <w:noProof/>
        </w:rPr>
        <w:drawing>
          <wp:anchor distT="0" distB="0" distL="114300" distR="114300" simplePos="0" relativeHeight="251698176" behindDoc="0" locked="0" layoutInCell="1" allowOverlap="1" wp14:anchorId="33F9E15B" wp14:editId="24F75B2C">
            <wp:simplePos x="0" y="0"/>
            <wp:positionH relativeFrom="column">
              <wp:posOffset>1714500</wp:posOffset>
            </wp:positionH>
            <wp:positionV relativeFrom="paragraph">
              <wp:posOffset>1843405</wp:posOffset>
            </wp:positionV>
            <wp:extent cx="2208811" cy="2197072"/>
            <wp:effectExtent l="0" t="0" r="1270" b="0"/>
            <wp:wrapNone/>
            <wp:docPr id="28" name="图片 2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8"/>
      </w:tblGrid>
      <w:tr w:rsidR="009A08CB" w:rsidRPr="007E74AA" w14:paraId="260CAA62" w14:textId="77777777" w:rsidTr="00C064BB">
        <w:trPr>
          <w:trHeight w:val="3520"/>
          <w:jc w:val="center"/>
        </w:trPr>
        <w:tc>
          <w:tcPr>
            <w:tcW w:w="8228" w:type="dxa"/>
          </w:tcPr>
          <w:p w14:paraId="228EF384" w14:textId="77777777" w:rsidR="009A08CB" w:rsidRPr="007E74AA" w:rsidRDefault="009A08CB" w:rsidP="00C064BB">
            <w:pPr>
              <w:jc w:val="center"/>
              <w:rPr>
                <w:rFonts w:ascii="宋体" w:hAnsi="宋体" w:cs="仿宋_GB2312"/>
                <w:szCs w:val="21"/>
              </w:rPr>
            </w:pPr>
            <w:r w:rsidRPr="007E74AA">
              <w:rPr>
                <w:rFonts w:ascii="宋体" w:hAnsi="宋体" w:cs="仿宋_GB2312" w:hint="eastAsia"/>
                <w:szCs w:val="21"/>
              </w:rPr>
              <w:t>（※法定代表人（或非法人组织负责人）身份证正、反面复印件※）</w:t>
            </w:r>
          </w:p>
          <w:p w14:paraId="74240CD1" w14:textId="3D8273A6" w:rsidR="002F38A1" w:rsidRPr="007E74AA" w:rsidRDefault="002F38A1" w:rsidP="00C064BB">
            <w:pPr>
              <w:jc w:val="center"/>
              <w:rPr>
                <w:rFonts w:ascii="宋体" w:hAnsi="宋体" w:cs="仿宋_GB2312"/>
                <w:szCs w:val="21"/>
              </w:rPr>
            </w:pPr>
            <w:r w:rsidRPr="007E74AA">
              <w:rPr>
                <w:noProof/>
              </w:rPr>
              <w:drawing>
                <wp:inline distT="0" distB="0" distL="0" distR="0" wp14:anchorId="15B733CF" wp14:editId="75371A8C">
                  <wp:extent cx="5087620" cy="1871758"/>
                  <wp:effectExtent l="0" t="0" r="0" b="0"/>
                  <wp:docPr id="18418045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7875" cy="1875531"/>
                          </a:xfrm>
                          <a:prstGeom prst="rect">
                            <a:avLst/>
                          </a:prstGeom>
                          <a:noFill/>
                          <a:ln>
                            <a:noFill/>
                          </a:ln>
                        </pic:spPr>
                      </pic:pic>
                    </a:graphicData>
                  </a:graphic>
                </wp:inline>
              </w:drawing>
            </w:r>
          </w:p>
        </w:tc>
      </w:tr>
    </w:tbl>
    <w:p w14:paraId="4111025A" w14:textId="3D09EBEE" w:rsidR="003C24A5" w:rsidRPr="007E74AA" w:rsidRDefault="003C24A5" w:rsidP="003C24A5"/>
    <w:p w14:paraId="6582024A" w14:textId="04B215C2" w:rsidR="009A08CB" w:rsidRPr="007E74AA" w:rsidRDefault="009A08CB" w:rsidP="009A08CB">
      <w:pPr>
        <w:spacing w:line="480" w:lineRule="auto"/>
        <w:rPr>
          <w:rFonts w:ascii="宋体" w:hAnsi="宋体" w:cs="仿宋_GB2312"/>
          <w:sz w:val="21"/>
          <w:szCs w:val="24"/>
          <w:u w:val="single"/>
        </w:rPr>
      </w:pPr>
      <w:r w:rsidRPr="007E74AA">
        <w:rPr>
          <w:rFonts w:ascii="宋体" w:hAnsi="宋体" w:cs="仿宋_GB2312" w:hint="eastAsia"/>
          <w:sz w:val="21"/>
          <w:szCs w:val="24"/>
        </w:rPr>
        <w:t>投标人名称（加盖单位公章）：</w:t>
      </w:r>
      <w:r w:rsidRPr="007E74AA">
        <w:rPr>
          <w:rFonts w:ascii="宋体" w:hAnsi="宋体" w:cs="仿宋_GB2312" w:hint="eastAsia"/>
          <w:sz w:val="21"/>
          <w:szCs w:val="24"/>
          <w:u w:val="single"/>
        </w:rPr>
        <w:t xml:space="preserve"> </w:t>
      </w:r>
      <w:r w:rsidR="002F38A1" w:rsidRPr="007E74AA">
        <w:rPr>
          <w:rFonts w:ascii="宋体" w:hAnsi="宋体" w:cs="仿宋_GB2312" w:hint="eastAsia"/>
          <w:sz w:val="21"/>
          <w:szCs w:val="24"/>
          <w:u w:val="single"/>
        </w:rPr>
        <w:t>营口</w:t>
      </w:r>
      <w:proofErr w:type="gramStart"/>
      <w:r w:rsidR="002F38A1" w:rsidRPr="007E74AA">
        <w:rPr>
          <w:rFonts w:ascii="宋体" w:hAnsi="宋体" w:cs="仿宋_GB2312" w:hint="eastAsia"/>
          <w:sz w:val="21"/>
          <w:szCs w:val="24"/>
          <w:u w:val="single"/>
        </w:rPr>
        <w:t>莱良科技</w:t>
      </w:r>
      <w:proofErr w:type="gramEnd"/>
      <w:r w:rsidR="002F38A1" w:rsidRPr="007E74AA">
        <w:rPr>
          <w:rFonts w:ascii="宋体" w:hAnsi="宋体" w:cs="仿宋_GB2312" w:hint="eastAsia"/>
          <w:sz w:val="21"/>
          <w:szCs w:val="24"/>
          <w:u w:val="single"/>
        </w:rPr>
        <w:t>有限公司</w:t>
      </w:r>
      <w:r w:rsidRPr="007E74AA">
        <w:rPr>
          <w:rFonts w:ascii="宋体" w:hAnsi="宋体" w:cs="仿宋_GB2312" w:hint="eastAsia"/>
          <w:sz w:val="21"/>
          <w:szCs w:val="24"/>
          <w:u w:val="single"/>
        </w:rPr>
        <w:t xml:space="preserve">  </w:t>
      </w:r>
    </w:p>
    <w:p w14:paraId="479EC000" w14:textId="4D68B73D" w:rsidR="009A08CB" w:rsidRPr="007E74AA" w:rsidRDefault="009A08CB" w:rsidP="009A08CB">
      <w:pPr>
        <w:spacing w:line="480" w:lineRule="auto"/>
        <w:rPr>
          <w:rFonts w:ascii="宋体" w:hAnsi="宋体" w:cs="仿宋_GB2312"/>
          <w:sz w:val="21"/>
          <w:szCs w:val="24"/>
        </w:rPr>
      </w:pPr>
      <w:r w:rsidRPr="007E74AA">
        <w:rPr>
          <w:rFonts w:ascii="宋体" w:hAnsi="宋体" w:cs="仿宋_GB2312" w:hint="eastAsia"/>
          <w:sz w:val="21"/>
          <w:szCs w:val="24"/>
        </w:rPr>
        <w:t>日期：</w:t>
      </w:r>
      <w:r w:rsidRPr="007E74AA">
        <w:rPr>
          <w:rFonts w:ascii="宋体" w:hAnsi="宋体" w:cs="仿宋_GB2312" w:hint="eastAsia"/>
          <w:sz w:val="21"/>
          <w:szCs w:val="24"/>
          <w:u w:val="single"/>
        </w:rPr>
        <w:t xml:space="preserve"> </w:t>
      </w:r>
      <w:r w:rsidR="002F38A1" w:rsidRPr="007E74AA">
        <w:rPr>
          <w:rFonts w:ascii="宋体" w:hAnsi="宋体" w:cs="仿宋_GB2312" w:hint="eastAsia"/>
          <w:sz w:val="21"/>
          <w:szCs w:val="24"/>
          <w:u w:val="single"/>
        </w:rPr>
        <w:t>2024年5月27日</w:t>
      </w:r>
      <w:r w:rsidRPr="007E74AA">
        <w:rPr>
          <w:rFonts w:ascii="宋体" w:hAnsi="宋体" w:cs="仿宋_GB2312" w:hint="eastAsia"/>
          <w:sz w:val="21"/>
          <w:szCs w:val="24"/>
          <w:u w:val="single"/>
        </w:rPr>
        <w:t xml:space="preserve"> </w:t>
      </w:r>
    </w:p>
    <w:p w14:paraId="7DF7F8B3" w14:textId="717C4432" w:rsidR="003C24A5" w:rsidRPr="007E74AA" w:rsidRDefault="003C24A5" w:rsidP="003C24A5"/>
    <w:p w14:paraId="61BA9E6C" w14:textId="77777777" w:rsidR="003C24A5" w:rsidRPr="007E74AA" w:rsidRDefault="003C24A5" w:rsidP="003C24A5"/>
    <w:p w14:paraId="2BD572C5" w14:textId="77777777" w:rsidR="003C24A5" w:rsidRPr="007E74AA" w:rsidRDefault="003C24A5" w:rsidP="003C24A5"/>
    <w:p w14:paraId="4E16F216" w14:textId="77777777" w:rsidR="003C24A5" w:rsidRPr="007E74AA" w:rsidRDefault="003C24A5" w:rsidP="003C24A5"/>
    <w:p w14:paraId="25A33FA1" w14:textId="77777777" w:rsidR="003C24A5" w:rsidRPr="007E74AA" w:rsidRDefault="003C24A5" w:rsidP="003C24A5"/>
    <w:p w14:paraId="0490BC84" w14:textId="77777777" w:rsidR="003C24A5" w:rsidRPr="007E74AA" w:rsidRDefault="003C24A5" w:rsidP="003C24A5"/>
    <w:p w14:paraId="6394B151" w14:textId="77777777" w:rsidR="00176D8E" w:rsidRPr="007E74AA" w:rsidRDefault="00176D8E" w:rsidP="009E6971">
      <w:pPr>
        <w:pStyle w:val="2"/>
      </w:pPr>
      <w:bookmarkStart w:id="5" w:name="_Toc169010148"/>
      <w:r w:rsidRPr="007E74AA">
        <w:rPr>
          <w:rFonts w:hint="eastAsia"/>
        </w:rPr>
        <w:lastRenderedPageBreak/>
        <w:t>具有良好的商业信誉和健全的财务会计制度的承诺函</w:t>
      </w:r>
      <w:bookmarkEnd w:id="5"/>
    </w:p>
    <w:p w14:paraId="3B15A3A1" w14:textId="46FDAB08" w:rsidR="00677C5B" w:rsidRPr="007E74AA" w:rsidRDefault="00677C5B" w:rsidP="00677C5B">
      <w:pPr>
        <w:spacing w:line="360" w:lineRule="auto"/>
        <w:ind w:firstLineChars="200" w:firstLine="480"/>
        <w:rPr>
          <w:rFonts w:ascii="宋体" w:hAnsi="宋体"/>
        </w:rPr>
      </w:pPr>
      <w:r w:rsidRPr="007E74AA">
        <w:rPr>
          <w:rFonts w:ascii="宋体" w:hAnsi="宋体" w:hint="eastAsia"/>
        </w:rPr>
        <w:t>致：盘锦市公共采购交易中心</w:t>
      </w:r>
    </w:p>
    <w:p w14:paraId="483320B1" w14:textId="77777777" w:rsidR="00677C5B" w:rsidRPr="007E74AA" w:rsidRDefault="00677C5B" w:rsidP="00677C5B">
      <w:pPr>
        <w:spacing w:line="360" w:lineRule="auto"/>
        <w:ind w:firstLineChars="200" w:firstLine="480"/>
        <w:rPr>
          <w:rFonts w:ascii="宋体" w:hAnsi="宋体"/>
        </w:rPr>
      </w:pPr>
      <w:r w:rsidRPr="007E74AA">
        <w:rPr>
          <w:rFonts w:ascii="宋体" w:hAnsi="宋体" w:hint="eastAsia"/>
        </w:rPr>
        <w:t>我方是一家秉持诚信经营原则，注重商业信誉和财务会计制度建设的企业。在此，我们郑重地向贵方承诺，我方将始终遵循相关法律法规，严格履行合同义务，确保交易安全，共创美好商业环境。</w:t>
      </w:r>
    </w:p>
    <w:p w14:paraId="6C7A11E5" w14:textId="77777777" w:rsidR="00677C5B" w:rsidRPr="007E74AA" w:rsidRDefault="00677C5B" w:rsidP="00677C5B">
      <w:pPr>
        <w:spacing w:line="360" w:lineRule="auto"/>
        <w:ind w:firstLineChars="200" w:firstLine="480"/>
        <w:rPr>
          <w:rFonts w:ascii="宋体" w:hAnsi="宋体"/>
        </w:rPr>
      </w:pPr>
      <w:r w:rsidRPr="007E74AA">
        <w:rPr>
          <w:rFonts w:ascii="宋体" w:hAnsi="宋体" w:hint="eastAsia"/>
        </w:rPr>
        <w:t>一、商业信誉承诺</w:t>
      </w:r>
    </w:p>
    <w:p w14:paraId="220D781A" w14:textId="77777777" w:rsidR="00677C5B" w:rsidRPr="007E74AA" w:rsidRDefault="00677C5B" w:rsidP="00677C5B">
      <w:pPr>
        <w:spacing w:line="360" w:lineRule="auto"/>
        <w:ind w:firstLineChars="200" w:firstLine="480"/>
        <w:rPr>
          <w:rFonts w:ascii="宋体" w:hAnsi="宋体"/>
        </w:rPr>
      </w:pPr>
      <w:r w:rsidRPr="007E74AA">
        <w:rPr>
          <w:rFonts w:ascii="宋体" w:hAnsi="宋体"/>
        </w:rPr>
        <w:t>1. 我方将严格遵守国家法律法规，诚实守信，公平交易，坚决抵制商业贿赂，不从事任何损害贵方利益的活动。</w:t>
      </w:r>
    </w:p>
    <w:p w14:paraId="79C5454C" w14:textId="77777777" w:rsidR="00677C5B" w:rsidRPr="007E74AA" w:rsidRDefault="00677C5B" w:rsidP="00677C5B">
      <w:pPr>
        <w:spacing w:line="360" w:lineRule="auto"/>
        <w:ind w:firstLineChars="200" w:firstLine="480"/>
        <w:rPr>
          <w:rFonts w:ascii="宋体" w:hAnsi="宋体"/>
        </w:rPr>
      </w:pPr>
      <w:r w:rsidRPr="007E74AA">
        <w:rPr>
          <w:rFonts w:ascii="宋体" w:hAnsi="宋体"/>
        </w:rPr>
        <w:t>2. 我方将切实履行合同义务，确保产品质量和服务水平，以赢得贵方的信任和满意。</w:t>
      </w:r>
    </w:p>
    <w:p w14:paraId="20007C3B" w14:textId="77777777" w:rsidR="00677C5B" w:rsidRPr="007E74AA" w:rsidRDefault="00677C5B" w:rsidP="00677C5B">
      <w:pPr>
        <w:spacing w:line="360" w:lineRule="auto"/>
        <w:ind w:firstLineChars="200" w:firstLine="480"/>
        <w:rPr>
          <w:rFonts w:ascii="宋体" w:hAnsi="宋体"/>
        </w:rPr>
      </w:pPr>
      <w:r w:rsidRPr="007E74AA">
        <w:rPr>
          <w:rFonts w:ascii="宋体" w:hAnsi="宋体"/>
        </w:rPr>
        <w:t>3. 我方将尊重贵方的商业秘密，未经贵方授权，不得向第三方泄露任何商业信息。</w:t>
      </w:r>
    </w:p>
    <w:p w14:paraId="4DAAB495" w14:textId="77777777" w:rsidR="00677C5B" w:rsidRPr="007E74AA" w:rsidRDefault="00677C5B" w:rsidP="00677C5B">
      <w:pPr>
        <w:spacing w:line="360" w:lineRule="auto"/>
        <w:ind w:firstLineChars="200" w:firstLine="480"/>
        <w:rPr>
          <w:rFonts w:ascii="宋体" w:hAnsi="宋体"/>
        </w:rPr>
      </w:pPr>
      <w:r w:rsidRPr="007E74AA">
        <w:rPr>
          <w:rFonts w:ascii="宋体" w:hAnsi="宋体" w:hint="eastAsia"/>
        </w:rPr>
        <w:t>二、财务会计制度承诺</w:t>
      </w:r>
    </w:p>
    <w:p w14:paraId="28DE871B" w14:textId="77777777" w:rsidR="00677C5B" w:rsidRPr="007E74AA" w:rsidRDefault="00677C5B" w:rsidP="00677C5B">
      <w:pPr>
        <w:spacing w:line="360" w:lineRule="auto"/>
        <w:ind w:firstLineChars="200" w:firstLine="480"/>
        <w:rPr>
          <w:rFonts w:ascii="宋体" w:hAnsi="宋体"/>
        </w:rPr>
      </w:pPr>
      <w:r w:rsidRPr="007E74AA">
        <w:rPr>
          <w:rFonts w:ascii="宋体" w:hAnsi="宋体"/>
        </w:rPr>
        <w:t>1. 我方将按照《企业会计准则》和相关法律法规，建立健全财务会计制度，保证财务报表真实、完整、准确。</w:t>
      </w:r>
    </w:p>
    <w:p w14:paraId="7BF1DB84" w14:textId="77777777" w:rsidR="00677C5B" w:rsidRPr="007E74AA" w:rsidRDefault="00677C5B" w:rsidP="00677C5B">
      <w:pPr>
        <w:spacing w:line="360" w:lineRule="auto"/>
        <w:ind w:firstLineChars="200" w:firstLine="480"/>
        <w:rPr>
          <w:rFonts w:ascii="宋体" w:hAnsi="宋体"/>
        </w:rPr>
      </w:pPr>
      <w:r w:rsidRPr="007E74AA">
        <w:rPr>
          <w:rFonts w:ascii="宋体" w:hAnsi="宋体"/>
        </w:rPr>
        <w:t>2. 我方将加强内部控制，规范财务行为，确保资金安全，防范财务风险。</w:t>
      </w:r>
    </w:p>
    <w:p w14:paraId="087F4673" w14:textId="1DD66262" w:rsidR="00677C5B" w:rsidRPr="007E74AA" w:rsidRDefault="00A3539A" w:rsidP="00677C5B">
      <w:pPr>
        <w:spacing w:line="360" w:lineRule="auto"/>
        <w:ind w:firstLineChars="200" w:firstLine="480"/>
        <w:rPr>
          <w:rFonts w:ascii="宋体" w:hAnsi="宋体"/>
        </w:rPr>
      </w:pPr>
      <w:r w:rsidRPr="00A3539A">
        <w:rPr>
          <w:noProof/>
        </w:rPr>
        <w:drawing>
          <wp:anchor distT="0" distB="0" distL="114300" distR="114300" simplePos="0" relativeHeight="251700224" behindDoc="0" locked="0" layoutInCell="1" allowOverlap="1" wp14:anchorId="5B00CC00" wp14:editId="39110E1A">
            <wp:simplePos x="0" y="0"/>
            <wp:positionH relativeFrom="column">
              <wp:posOffset>1636294</wp:posOffset>
            </wp:positionH>
            <wp:positionV relativeFrom="paragraph">
              <wp:posOffset>446138</wp:posOffset>
            </wp:positionV>
            <wp:extent cx="2208811" cy="2197072"/>
            <wp:effectExtent l="0" t="0" r="1270" b="0"/>
            <wp:wrapNone/>
            <wp:docPr id="29" name="图片 2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C5B" w:rsidRPr="007E74AA">
        <w:rPr>
          <w:rFonts w:ascii="宋体" w:hAnsi="宋体"/>
        </w:rPr>
        <w:t>3. 我方将主动接受相关部门的监督和检查，及时纠正财务会计工作中的问题，确保财务会计工作的合</w:t>
      </w:r>
      <w:proofErr w:type="gramStart"/>
      <w:r w:rsidR="00677C5B" w:rsidRPr="007E74AA">
        <w:rPr>
          <w:rFonts w:ascii="宋体" w:hAnsi="宋体"/>
        </w:rPr>
        <w:t>规</w:t>
      </w:r>
      <w:proofErr w:type="gramEnd"/>
      <w:r w:rsidR="00677C5B" w:rsidRPr="007E74AA">
        <w:rPr>
          <w:rFonts w:ascii="宋体" w:hAnsi="宋体"/>
        </w:rPr>
        <w:t>性。</w:t>
      </w:r>
    </w:p>
    <w:p w14:paraId="15BE680C" w14:textId="0AA2AD13" w:rsidR="00677C5B" w:rsidRPr="007E74AA" w:rsidRDefault="00677C5B" w:rsidP="00677C5B">
      <w:pPr>
        <w:spacing w:line="360" w:lineRule="auto"/>
        <w:ind w:firstLineChars="200" w:firstLine="480"/>
        <w:rPr>
          <w:rFonts w:ascii="宋体" w:hAnsi="宋体"/>
        </w:rPr>
      </w:pPr>
      <w:r w:rsidRPr="007E74AA">
        <w:rPr>
          <w:rFonts w:ascii="宋体" w:hAnsi="宋体" w:hint="eastAsia"/>
        </w:rPr>
        <w:t>我方深知商业信誉和财务会计制度对于企业的重要性，因此我们将不断努力，不断完善自身管理水平，以期为贵方提供更优质的产品和服务。敬请贵方对我们的承诺予以监督，如有违反，我方将承担相应法律责任。</w:t>
      </w:r>
    </w:p>
    <w:p w14:paraId="44AA45AA" w14:textId="35539ACF" w:rsidR="00677C5B" w:rsidRPr="007E74AA" w:rsidRDefault="006D1303" w:rsidP="00677C5B">
      <w:pPr>
        <w:spacing w:line="360" w:lineRule="auto"/>
        <w:ind w:firstLineChars="200" w:firstLine="480"/>
        <w:rPr>
          <w:rFonts w:ascii="宋体" w:hAnsi="宋体"/>
        </w:rPr>
      </w:pPr>
      <w:r w:rsidRPr="00A3539A">
        <w:rPr>
          <w:rFonts w:ascii="宋体" w:hAnsi="宋体" w:cs="仿宋_GB2312"/>
          <w:noProof/>
          <w:szCs w:val="32"/>
          <w:u w:val="single"/>
        </w:rPr>
        <w:drawing>
          <wp:anchor distT="0" distB="0" distL="114300" distR="114300" simplePos="0" relativeHeight="251911168" behindDoc="0" locked="0" layoutInCell="1" allowOverlap="1" wp14:anchorId="4738CE9A" wp14:editId="5E148E15">
            <wp:simplePos x="0" y="0"/>
            <wp:positionH relativeFrom="column">
              <wp:posOffset>4524703</wp:posOffset>
            </wp:positionH>
            <wp:positionV relativeFrom="paragraph">
              <wp:posOffset>126693</wp:posOffset>
            </wp:positionV>
            <wp:extent cx="885821" cy="875046"/>
            <wp:effectExtent l="0" t="0" r="0" b="1270"/>
            <wp:wrapNone/>
            <wp:docPr id="54645318" name="图片 54645318"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C5B" w:rsidRPr="007E74AA">
        <w:rPr>
          <w:rFonts w:ascii="宋体" w:hAnsi="宋体" w:hint="eastAsia"/>
        </w:rPr>
        <w:t>敬请放心，我方将竭诚为贵方提供优质合作，共创美好未来！</w:t>
      </w:r>
    </w:p>
    <w:p w14:paraId="00695FF6" w14:textId="7E9F036E" w:rsidR="009A08CB" w:rsidRPr="007E74AA" w:rsidRDefault="009A08CB" w:rsidP="00176D8E"/>
    <w:p w14:paraId="14B91B9B" w14:textId="59979CCF" w:rsidR="009A08CB" w:rsidRPr="007E74AA" w:rsidRDefault="009A08CB" w:rsidP="009A08CB">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w:t>
      </w:r>
      <w:r w:rsidR="00D039B9" w:rsidRPr="007E74AA">
        <w:rPr>
          <w:rFonts w:ascii="宋体" w:hAnsi="宋体" w:cs="仿宋_GB2312" w:hint="eastAsia"/>
          <w:szCs w:val="32"/>
          <w:u w:val="single"/>
        </w:rPr>
        <w:t>营口</w:t>
      </w:r>
      <w:proofErr w:type="gramStart"/>
      <w:r w:rsidR="00D039B9" w:rsidRPr="007E74AA">
        <w:rPr>
          <w:rFonts w:ascii="宋体" w:hAnsi="宋体" w:cs="仿宋_GB2312" w:hint="eastAsia"/>
          <w:szCs w:val="32"/>
          <w:u w:val="single"/>
        </w:rPr>
        <w:t>莱良科技</w:t>
      </w:r>
      <w:proofErr w:type="gramEnd"/>
      <w:r w:rsidR="00D039B9" w:rsidRPr="007E74AA">
        <w:rPr>
          <w:rFonts w:ascii="宋体" w:hAnsi="宋体" w:cs="仿宋_GB2312" w:hint="eastAsia"/>
          <w:szCs w:val="32"/>
          <w:u w:val="single"/>
        </w:rPr>
        <w:t>有限公司</w:t>
      </w:r>
      <w:r w:rsidRPr="007E74AA">
        <w:rPr>
          <w:rFonts w:ascii="宋体" w:hAnsi="宋体" w:cs="仿宋_GB2312" w:hint="eastAsia"/>
          <w:szCs w:val="32"/>
          <w:u w:val="single"/>
        </w:rPr>
        <w:t xml:space="preserve">  </w:t>
      </w:r>
    </w:p>
    <w:p w14:paraId="1C64C9C0" w14:textId="7A883C14" w:rsidR="009A08CB" w:rsidRPr="007E74AA" w:rsidRDefault="009A08CB" w:rsidP="009A08CB">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619C8651" w14:textId="1E6F3A94" w:rsidR="009A08CB" w:rsidRPr="007E74AA" w:rsidRDefault="009A08CB" w:rsidP="009A08CB">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w:t>
      </w:r>
      <w:r w:rsidR="00D039B9" w:rsidRPr="007E74AA">
        <w:rPr>
          <w:rFonts w:ascii="宋体" w:hAnsi="宋体" w:cs="仿宋_GB2312" w:hint="eastAsia"/>
          <w:szCs w:val="32"/>
          <w:u w:val="single"/>
        </w:rPr>
        <w:t>2024年5月27日</w:t>
      </w:r>
      <w:r w:rsidRPr="007E74AA">
        <w:rPr>
          <w:rFonts w:ascii="宋体" w:hAnsi="宋体" w:cs="仿宋_GB2312" w:hint="eastAsia"/>
          <w:szCs w:val="32"/>
          <w:u w:val="single"/>
        </w:rPr>
        <w:t xml:space="preserve"> </w:t>
      </w:r>
    </w:p>
    <w:p w14:paraId="4F854AC6" w14:textId="77777777" w:rsidR="009A08CB" w:rsidRDefault="009A08CB" w:rsidP="00176D8E"/>
    <w:p w14:paraId="32C24F39" w14:textId="4E85C43A" w:rsidR="00176D8E" w:rsidRPr="005032F8" w:rsidRDefault="00176D8E" w:rsidP="009E6971">
      <w:pPr>
        <w:pStyle w:val="2"/>
      </w:pPr>
      <w:bookmarkStart w:id="6" w:name="_Toc169010149"/>
      <w:r w:rsidRPr="005032F8">
        <w:rPr>
          <w:rFonts w:hint="eastAsia"/>
        </w:rPr>
        <w:lastRenderedPageBreak/>
        <w:t>开标时间前六个月内任一个月（开具缴款凭据时间）的依法缴纳税收</w:t>
      </w:r>
      <w:r w:rsidRPr="005032F8">
        <w:t>(</w:t>
      </w:r>
      <w:r w:rsidRPr="005032F8">
        <w:t>代扣代缴个人所得税除外</w:t>
      </w:r>
      <w:r w:rsidRPr="005032F8">
        <w:t>)</w:t>
      </w:r>
      <w:r w:rsidRPr="005032F8">
        <w:t>的缴款凭据原件的扫描件或复印件</w:t>
      </w:r>
      <w:bookmarkEnd w:id="6"/>
    </w:p>
    <w:p w14:paraId="63661153" w14:textId="5E56D210" w:rsidR="00176D8E" w:rsidRPr="007E74AA" w:rsidRDefault="00A3539A" w:rsidP="00176D8E">
      <w:r w:rsidRPr="00A3539A">
        <w:rPr>
          <w:noProof/>
        </w:rPr>
        <w:drawing>
          <wp:anchor distT="0" distB="0" distL="114300" distR="114300" simplePos="0" relativeHeight="251702272" behindDoc="0" locked="0" layoutInCell="1" allowOverlap="1" wp14:anchorId="43C588C1" wp14:editId="03BF9CA2">
            <wp:simplePos x="0" y="0"/>
            <wp:positionH relativeFrom="column">
              <wp:posOffset>3067407</wp:posOffset>
            </wp:positionH>
            <wp:positionV relativeFrom="paragraph">
              <wp:posOffset>4715974</wp:posOffset>
            </wp:positionV>
            <wp:extent cx="2208811" cy="2197072"/>
            <wp:effectExtent l="0" t="0" r="1270" b="0"/>
            <wp:wrapNone/>
            <wp:docPr id="30" name="图片 3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2F8">
        <w:rPr>
          <w:noProof/>
        </w:rPr>
        <w:drawing>
          <wp:inline distT="0" distB="0" distL="0" distR="0" wp14:anchorId="14B55469" wp14:editId="5EDA54AA">
            <wp:extent cx="5274310" cy="7465695"/>
            <wp:effectExtent l="0" t="0" r="2540" b="1905"/>
            <wp:docPr id="547763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7465695"/>
                    </a:xfrm>
                    <a:prstGeom prst="rect">
                      <a:avLst/>
                    </a:prstGeom>
                    <a:noFill/>
                    <a:ln>
                      <a:noFill/>
                    </a:ln>
                  </pic:spPr>
                </pic:pic>
              </a:graphicData>
            </a:graphic>
          </wp:inline>
        </w:drawing>
      </w:r>
    </w:p>
    <w:p w14:paraId="5DB39244" w14:textId="345F19E6" w:rsidR="00176D8E" w:rsidRPr="005032F8" w:rsidRDefault="00176D8E" w:rsidP="009E6971">
      <w:pPr>
        <w:pStyle w:val="2"/>
      </w:pPr>
      <w:bookmarkStart w:id="7" w:name="_Toc169010150"/>
      <w:r w:rsidRPr="005032F8">
        <w:rPr>
          <w:rFonts w:hint="eastAsia"/>
        </w:rPr>
        <w:lastRenderedPageBreak/>
        <w:t>开标时间前六个月内任一个月（所属期）的依法缴纳社会保障资金（本企业）的缴款凭据扫描件或复印件</w:t>
      </w:r>
      <w:bookmarkEnd w:id="7"/>
    </w:p>
    <w:p w14:paraId="4CFF10DF" w14:textId="7DCA2B05" w:rsidR="00176D8E" w:rsidRPr="007E74AA" w:rsidRDefault="00176D8E" w:rsidP="00176D8E"/>
    <w:p w14:paraId="2DAE1B5E" w14:textId="48CA2483" w:rsidR="009A08CB" w:rsidRPr="007E74AA" w:rsidRDefault="00A3539A" w:rsidP="00176D8E">
      <w:r w:rsidRPr="00A3539A">
        <w:rPr>
          <w:noProof/>
        </w:rPr>
        <w:drawing>
          <wp:anchor distT="0" distB="0" distL="114300" distR="114300" simplePos="0" relativeHeight="251708416" behindDoc="0" locked="0" layoutInCell="1" allowOverlap="1" wp14:anchorId="5DF5266F" wp14:editId="64A4D7C4">
            <wp:simplePos x="0" y="0"/>
            <wp:positionH relativeFrom="column">
              <wp:posOffset>597620</wp:posOffset>
            </wp:positionH>
            <wp:positionV relativeFrom="paragraph">
              <wp:posOffset>1448312</wp:posOffset>
            </wp:positionV>
            <wp:extent cx="2208811" cy="2197072"/>
            <wp:effectExtent l="0" t="0" r="1270" b="0"/>
            <wp:wrapNone/>
            <wp:docPr id="33" name="图片 3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2F8">
        <w:rPr>
          <w:noProof/>
        </w:rPr>
        <w:drawing>
          <wp:inline distT="0" distB="0" distL="0" distR="0" wp14:anchorId="71272DFC" wp14:editId="466FC398">
            <wp:extent cx="4890463" cy="6918920"/>
            <wp:effectExtent l="0" t="0" r="5715" b="0"/>
            <wp:docPr id="7607440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2181" cy="6921351"/>
                    </a:xfrm>
                    <a:prstGeom prst="rect">
                      <a:avLst/>
                    </a:prstGeom>
                    <a:noFill/>
                    <a:ln>
                      <a:noFill/>
                    </a:ln>
                  </pic:spPr>
                </pic:pic>
              </a:graphicData>
            </a:graphic>
          </wp:inline>
        </w:drawing>
      </w:r>
      <w:r w:rsidRPr="00A3539A">
        <w:rPr>
          <w:noProof/>
        </w:rPr>
        <w:lastRenderedPageBreak/>
        <w:drawing>
          <wp:anchor distT="0" distB="0" distL="114300" distR="114300" simplePos="0" relativeHeight="251704320" behindDoc="0" locked="0" layoutInCell="1" allowOverlap="1" wp14:anchorId="618E0710" wp14:editId="004E59E3">
            <wp:simplePos x="0" y="0"/>
            <wp:positionH relativeFrom="column">
              <wp:posOffset>270226</wp:posOffset>
            </wp:positionH>
            <wp:positionV relativeFrom="paragraph">
              <wp:posOffset>2088847</wp:posOffset>
            </wp:positionV>
            <wp:extent cx="2208811" cy="2197072"/>
            <wp:effectExtent l="0" t="0" r="1270" b="0"/>
            <wp:wrapNone/>
            <wp:docPr id="31" name="图片 3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2F8">
        <w:rPr>
          <w:noProof/>
        </w:rPr>
        <w:drawing>
          <wp:inline distT="0" distB="0" distL="0" distR="0" wp14:anchorId="3EC5B158" wp14:editId="702537CB">
            <wp:extent cx="5267960" cy="7452995"/>
            <wp:effectExtent l="0" t="0" r="8890" b="0"/>
            <wp:docPr id="11966459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7960" cy="7452995"/>
                    </a:xfrm>
                    <a:prstGeom prst="rect">
                      <a:avLst/>
                    </a:prstGeom>
                    <a:noFill/>
                    <a:ln>
                      <a:noFill/>
                    </a:ln>
                  </pic:spPr>
                </pic:pic>
              </a:graphicData>
            </a:graphic>
          </wp:inline>
        </w:drawing>
      </w:r>
    </w:p>
    <w:p w14:paraId="7E9972C7" w14:textId="77777777" w:rsidR="009A08CB" w:rsidRPr="007E74AA" w:rsidRDefault="009A08CB" w:rsidP="00176D8E"/>
    <w:p w14:paraId="1413F394" w14:textId="77777777" w:rsidR="009A08CB" w:rsidRPr="007E74AA" w:rsidRDefault="009A08CB" w:rsidP="00176D8E"/>
    <w:p w14:paraId="6E4FCEAB" w14:textId="77777777" w:rsidR="009A08CB" w:rsidRPr="007E74AA" w:rsidRDefault="009A08CB" w:rsidP="00176D8E"/>
    <w:p w14:paraId="70371081" w14:textId="77777777" w:rsidR="00176D8E" w:rsidRPr="007E74AA" w:rsidRDefault="00176D8E" w:rsidP="009E6971">
      <w:pPr>
        <w:pStyle w:val="2"/>
      </w:pPr>
      <w:bookmarkStart w:id="8" w:name="_Toc169010151"/>
      <w:r w:rsidRPr="007E74AA">
        <w:rPr>
          <w:rFonts w:hint="eastAsia"/>
        </w:rPr>
        <w:lastRenderedPageBreak/>
        <w:t>具备履行合同所必需的设备和专业技术能力声明函</w:t>
      </w:r>
      <w:bookmarkEnd w:id="8"/>
    </w:p>
    <w:p w14:paraId="37A0AB99" w14:textId="77777777" w:rsidR="005E0630" w:rsidRPr="007E74AA" w:rsidRDefault="005E0630" w:rsidP="005E0630">
      <w:pPr>
        <w:spacing w:line="360" w:lineRule="auto"/>
        <w:ind w:firstLineChars="200" w:firstLine="480"/>
        <w:rPr>
          <w:rFonts w:ascii="宋体" w:hAnsi="宋体"/>
        </w:rPr>
      </w:pPr>
      <w:r w:rsidRPr="007E74AA">
        <w:rPr>
          <w:rFonts w:ascii="宋体" w:hAnsi="宋体" w:hint="eastAsia"/>
        </w:rPr>
        <w:t>致：盘锦市公共采购交易中心</w:t>
      </w:r>
    </w:p>
    <w:p w14:paraId="72051EB1" w14:textId="01A1CF77" w:rsidR="005E0630" w:rsidRPr="007E74AA" w:rsidRDefault="005E0630" w:rsidP="005E0630">
      <w:pPr>
        <w:spacing w:line="360" w:lineRule="auto"/>
        <w:ind w:firstLineChars="200" w:firstLine="480"/>
        <w:rPr>
          <w:rFonts w:ascii="宋体" w:hAnsi="宋体"/>
        </w:rPr>
      </w:pPr>
      <w:r w:rsidRPr="007E74AA">
        <w:rPr>
          <w:rFonts w:ascii="宋体" w:hAnsi="宋体" w:hint="eastAsia"/>
        </w:rPr>
        <w:t>在此，我方诚挚地向您声明，我方具备履行合同所必需的设备和专业技术能力。以下为我方相关能力的详细说明：</w:t>
      </w:r>
    </w:p>
    <w:p w14:paraId="497767EF" w14:textId="77777777" w:rsidR="005E0630" w:rsidRPr="007E74AA" w:rsidRDefault="005E0630" w:rsidP="005E0630">
      <w:pPr>
        <w:spacing w:line="360" w:lineRule="auto"/>
        <w:ind w:firstLineChars="200" w:firstLine="480"/>
        <w:rPr>
          <w:rFonts w:ascii="宋体" w:hAnsi="宋体"/>
        </w:rPr>
      </w:pPr>
      <w:r w:rsidRPr="007E74AA">
        <w:rPr>
          <w:rFonts w:ascii="宋体" w:hAnsi="宋体" w:hint="eastAsia"/>
        </w:rPr>
        <w:t>一、设备能力</w:t>
      </w:r>
    </w:p>
    <w:p w14:paraId="04DB0A94" w14:textId="77777777" w:rsidR="005E0630" w:rsidRPr="007E74AA" w:rsidRDefault="005E0630" w:rsidP="005E0630">
      <w:pPr>
        <w:spacing w:line="360" w:lineRule="auto"/>
        <w:ind w:firstLineChars="200" w:firstLine="480"/>
        <w:rPr>
          <w:rFonts w:ascii="宋体" w:hAnsi="宋体"/>
        </w:rPr>
      </w:pPr>
      <w:r w:rsidRPr="007E74AA">
        <w:rPr>
          <w:rFonts w:ascii="宋体" w:hAnsi="宋体"/>
        </w:rPr>
        <w:t>1. 我方拥有先进的生产设备，能确保产品生产过程的稳定性和产品质量。</w:t>
      </w:r>
    </w:p>
    <w:p w14:paraId="62317F91" w14:textId="0DE1B6B3" w:rsidR="005E0630" w:rsidRPr="007E74AA" w:rsidRDefault="005E0630" w:rsidP="005E0630">
      <w:pPr>
        <w:spacing w:line="360" w:lineRule="auto"/>
        <w:ind w:firstLineChars="200" w:firstLine="480"/>
        <w:rPr>
          <w:rFonts w:ascii="宋体" w:hAnsi="宋体"/>
        </w:rPr>
      </w:pPr>
      <w:r w:rsidRPr="007E74AA">
        <w:rPr>
          <w:rFonts w:ascii="宋体" w:hAnsi="宋体"/>
        </w:rPr>
        <w:t>2. 我方具备完善的检测设备，能对产品进行全面的质量检测，确保产品符合合同要求。</w:t>
      </w:r>
    </w:p>
    <w:p w14:paraId="1FF7D989" w14:textId="00AD55C4" w:rsidR="005E0630" w:rsidRPr="007E74AA" w:rsidRDefault="005E0630" w:rsidP="005E0630">
      <w:pPr>
        <w:spacing w:line="360" w:lineRule="auto"/>
        <w:ind w:firstLineChars="200" w:firstLine="480"/>
        <w:rPr>
          <w:rFonts w:ascii="宋体" w:hAnsi="宋体"/>
        </w:rPr>
      </w:pPr>
      <w:r w:rsidRPr="007E74AA">
        <w:rPr>
          <w:rFonts w:ascii="宋体" w:hAnsi="宋体"/>
        </w:rPr>
        <w:t>3. 我方拥有充足的仓储设备，能有效保障产品的储存和运输安全。</w:t>
      </w:r>
    </w:p>
    <w:p w14:paraId="026119EA" w14:textId="77777777" w:rsidR="005E0630" w:rsidRPr="007E74AA" w:rsidRDefault="005E0630" w:rsidP="005E0630">
      <w:pPr>
        <w:spacing w:line="360" w:lineRule="auto"/>
        <w:ind w:firstLineChars="200" w:firstLine="480"/>
        <w:rPr>
          <w:rFonts w:ascii="宋体" w:hAnsi="宋体"/>
        </w:rPr>
      </w:pPr>
      <w:r w:rsidRPr="007E74AA">
        <w:rPr>
          <w:rFonts w:ascii="宋体" w:hAnsi="宋体" w:hint="eastAsia"/>
        </w:rPr>
        <w:t>二、专业技术能力</w:t>
      </w:r>
    </w:p>
    <w:p w14:paraId="622BE1E0" w14:textId="77777777" w:rsidR="005E0630" w:rsidRPr="007E74AA" w:rsidRDefault="005E0630" w:rsidP="005E0630">
      <w:pPr>
        <w:spacing w:line="360" w:lineRule="auto"/>
        <w:ind w:firstLineChars="200" w:firstLine="480"/>
        <w:rPr>
          <w:rFonts w:ascii="宋体" w:hAnsi="宋体"/>
        </w:rPr>
      </w:pPr>
      <w:r w:rsidRPr="007E74AA">
        <w:rPr>
          <w:rFonts w:ascii="宋体" w:hAnsi="宋体"/>
        </w:rPr>
        <w:t>1. 我方拥有一支经验丰富的专业技术团队，能为您提供专业、高效的技术支持和服务。</w:t>
      </w:r>
    </w:p>
    <w:p w14:paraId="48852D3D" w14:textId="6489D15F" w:rsidR="005E0630" w:rsidRPr="007E74AA" w:rsidRDefault="005E0630" w:rsidP="005E0630">
      <w:pPr>
        <w:spacing w:line="360" w:lineRule="auto"/>
        <w:ind w:firstLineChars="200" w:firstLine="480"/>
        <w:rPr>
          <w:rFonts w:ascii="宋体" w:hAnsi="宋体"/>
        </w:rPr>
      </w:pPr>
      <w:r w:rsidRPr="007E74AA">
        <w:rPr>
          <w:rFonts w:ascii="宋体" w:hAnsi="宋体"/>
        </w:rPr>
        <w:t>2. 我方具备完善的技术研发体系，能不断进行产品创新，以满足您的需求。</w:t>
      </w:r>
    </w:p>
    <w:p w14:paraId="382545FE" w14:textId="44B10BA1" w:rsidR="005E0630" w:rsidRPr="007E74AA" w:rsidRDefault="00A3539A" w:rsidP="005E0630">
      <w:pPr>
        <w:spacing w:line="360" w:lineRule="auto"/>
        <w:ind w:firstLineChars="200" w:firstLine="480"/>
        <w:rPr>
          <w:rFonts w:ascii="宋体" w:hAnsi="宋体"/>
        </w:rPr>
      </w:pPr>
      <w:r w:rsidRPr="00A3539A">
        <w:rPr>
          <w:noProof/>
        </w:rPr>
        <w:drawing>
          <wp:anchor distT="0" distB="0" distL="114300" distR="114300" simplePos="0" relativeHeight="251710464" behindDoc="0" locked="0" layoutInCell="1" allowOverlap="1" wp14:anchorId="3BE7DD8A" wp14:editId="1A64F40D">
            <wp:simplePos x="0" y="0"/>
            <wp:positionH relativeFrom="column">
              <wp:posOffset>1872481</wp:posOffset>
            </wp:positionH>
            <wp:positionV relativeFrom="paragraph">
              <wp:posOffset>496837</wp:posOffset>
            </wp:positionV>
            <wp:extent cx="2208811" cy="2197072"/>
            <wp:effectExtent l="0" t="0" r="1270" b="0"/>
            <wp:wrapNone/>
            <wp:docPr id="34" name="图片 3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0630" w:rsidRPr="007E74AA">
        <w:rPr>
          <w:rFonts w:ascii="宋体" w:hAnsi="宋体"/>
        </w:rPr>
        <w:t>3. 我方遵循严谨的质量管理流程，确保产品在设计、生产、销售等各个环节都能满足合同要求。</w:t>
      </w:r>
    </w:p>
    <w:p w14:paraId="08FAEA08" w14:textId="1A4ADA9A" w:rsidR="005E0630" w:rsidRPr="007E74AA" w:rsidRDefault="005E0630" w:rsidP="005E0630">
      <w:pPr>
        <w:spacing w:line="360" w:lineRule="auto"/>
        <w:ind w:firstLineChars="200" w:firstLine="480"/>
        <w:rPr>
          <w:rFonts w:ascii="宋体" w:hAnsi="宋体"/>
        </w:rPr>
      </w:pPr>
      <w:r w:rsidRPr="007E74AA">
        <w:rPr>
          <w:rFonts w:ascii="宋体" w:hAnsi="宋体" w:hint="eastAsia"/>
        </w:rPr>
        <w:t>我方深知设备和技术能力是履行合同的关键，因此一直致力于设备更新和技术研发，以提高自身竞争力。请您放心，我方将竭诚为贵方提供优质产品和服务，共创美好未来！</w:t>
      </w:r>
    </w:p>
    <w:p w14:paraId="6E35F4B4" w14:textId="43825816" w:rsidR="009A08CB" w:rsidRPr="007E74AA" w:rsidRDefault="009A08CB" w:rsidP="009A08CB"/>
    <w:p w14:paraId="51C09AB9" w14:textId="7A7A130A" w:rsidR="009A08CB" w:rsidRPr="007E74AA" w:rsidRDefault="006D1303" w:rsidP="009A08CB">
      <w:r w:rsidRPr="00A3539A">
        <w:rPr>
          <w:rFonts w:ascii="宋体" w:hAnsi="宋体" w:cs="仿宋_GB2312"/>
          <w:noProof/>
          <w:szCs w:val="32"/>
          <w:u w:val="single"/>
        </w:rPr>
        <w:drawing>
          <wp:anchor distT="0" distB="0" distL="114300" distR="114300" simplePos="0" relativeHeight="251913216" behindDoc="0" locked="0" layoutInCell="1" allowOverlap="1" wp14:anchorId="31E1421E" wp14:editId="4801BB7C">
            <wp:simplePos x="0" y="0"/>
            <wp:positionH relativeFrom="column">
              <wp:posOffset>4713890</wp:posOffset>
            </wp:positionH>
            <wp:positionV relativeFrom="paragraph">
              <wp:posOffset>160589</wp:posOffset>
            </wp:positionV>
            <wp:extent cx="885821" cy="875046"/>
            <wp:effectExtent l="0" t="0" r="0" b="1270"/>
            <wp:wrapNone/>
            <wp:docPr id="54645319" name="图片 54645319"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34E1D" w14:textId="3A0AF1B4" w:rsidR="00E1413F" w:rsidRPr="007E74AA" w:rsidRDefault="00E1413F" w:rsidP="00E1413F">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007881B6" w14:textId="43D39850" w:rsidR="00E1413F" w:rsidRPr="007E74AA" w:rsidRDefault="00E1413F" w:rsidP="00E1413F">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2A14C80F" w14:textId="77777777" w:rsidR="00E1413F" w:rsidRPr="007E74AA" w:rsidRDefault="00E1413F" w:rsidP="00E1413F">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06B63DA2" w14:textId="77777777" w:rsidR="009A08CB" w:rsidRPr="007E74AA" w:rsidRDefault="009A08CB" w:rsidP="009A08CB"/>
    <w:p w14:paraId="4713C714" w14:textId="77777777" w:rsidR="009A08CB" w:rsidRPr="007E74AA" w:rsidRDefault="009A08CB" w:rsidP="009A08CB"/>
    <w:p w14:paraId="0B81085F" w14:textId="77777777" w:rsidR="00176D8E" w:rsidRPr="007E74AA" w:rsidRDefault="00176D8E" w:rsidP="009E6971">
      <w:pPr>
        <w:pStyle w:val="2"/>
      </w:pPr>
      <w:bookmarkStart w:id="9" w:name="_Toc169010152"/>
      <w:r w:rsidRPr="007E74AA">
        <w:rPr>
          <w:rFonts w:hint="eastAsia"/>
        </w:rPr>
        <w:lastRenderedPageBreak/>
        <w:t>参加政府采购活动前</w:t>
      </w:r>
      <w:r w:rsidRPr="007E74AA">
        <w:t>3</w:t>
      </w:r>
      <w:r w:rsidRPr="007E74AA">
        <w:t>年内在经营活动中没有重大违法记录的书面声明</w:t>
      </w:r>
      <w:bookmarkEnd w:id="9"/>
    </w:p>
    <w:p w14:paraId="675F0B86" w14:textId="77777777" w:rsidR="009A08CB" w:rsidRPr="007E74AA" w:rsidRDefault="009A08CB" w:rsidP="009A08CB">
      <w:pPr>
        <w:spacing w:beforeLines="100" w:before="312" w:afterLines="100" w:after="312" w:line="360" w:lineRule="auto"/>
        <w:ind w:rightChars="-10" w:right="-24"/>
        <w:jc w:val="center"/>
        <w:rPr>
          <w:rFonts w:ascii="宋体" w:hAnsi="宋体" w:cs="仿宋_GB2312"/>
          <w:b/>
          <w:sz w:val="32"/>
          <w:szCs w:val="32"/>
        </w:rPr>
      </w:pPr>
      <w:bookmarkStart w:id="10" w:name="_Toc7498_WPSOffice_Level2"/>
      <w:bookmarkStart w:id="11" w:name="_Toc11967_WPSOffice_Level2"/>
      <w:r w:rsidRPr="007E74AA">
        <w:rPr>
          <w:rFonts w:ascii="宋体" w:hAnsi="宋体" w:cs="仿宋_GB2312" w:hint="eastAsia"/>
          <w:b/>
          <w:sz w:val="32"/>
          <w:szCs w:val="32"/>
        </w:rPr>
        <w:t>参加政府采购活动前3年内在经营活动中没有重大违法记录的书面声明</w:t>
      </w:r>
      <w:bookmarkEnd w:id="10"/>
      <w:bookmarkEnd w:id="11"/>
    </w:p>
    <w:p w14:paraId="4449F83C" w14:textId="1276C6C4" w:rsidR="009A08CB" w:rsidRPr="007E74AA" w:rsidRDefault="009A08CB" w:rsidP="009A08CB">
      <w:pPr>
        <w:spacing w:line="360" w:lineRule="auto"/>
        <w:ind w:rightChars="300" w:right="720"/>
        <w:rPr>
          <w:rFonts w:ascii="宋体" w:hAnsi="宋体" w:cs="仿宋_GB2312"/>
          <w:b/>
          <w:szCs w:val="21"/>
        </w:rPr>
      </w:pPr>
      <w:r w:rsidRPr="007E74AA">
        <w:rPr>
          <w:rFonts w:ascii="宋体" w:hAnsi="宋体" w:cs="仿宋_GB2312" w:hint="eastAsia"/>
          <w:b/>
          <w:szCs w:val="21"/>
          <w:u w:val="single"/>
        </w:rPr>
        <w:t>（</w:t>
      </w:r>
      <w:r w:rsidR="00E1413F" w:rsidRPr="007E74AA">
        <w:rPr>
          <w:rFonts w:ascii="宋体" w:hAnsi="宋体" w:cs="仿宋_GB2312" w:hint="eastAsia"/>
          <w:b/>
          <w:szCs w:val="21"/>
          <w:u w:val="single"/>
        </w:rPr>
        <w:t>盘锦市公共采购交易中心</w:t>
      </w:r>
      <w:r w:rsidRPr="007E74AA">
        <w:rPr>
          <w:rFonts w:ascii="宋体" w:hAnsi="宋体" w:cs="仿宋_GB2312" w:hint="eastAsia"/>
          <w:b/>
          <w:szCs w:val="21"/>
          <w:u w:val="single"/>
        </w:rPr>
        <w:t xml:space="preserve">） </w:t>
      </w:r>
      <w:r w:rsidRPr="007E74AA">
        <w:rPr>
          <w:rFonts w:ascii="宋体" w:hAnsi="宋体" w:cs="仿宋_GB2312" w:hint="eastAsia"/>
          <w:b/>
          <w:szCs w:val="21"/>
        </w:rPr>
        <w:t xml:space="preserve"> ：</w:t>
      </w:r>
    </w:p>
    <w:p w14:paraId="64C4E67E" w14:textId="77777777" w:rsidR="009A08CB" w:rsidRPr="007E74AA" w:rsidRDefault="009A08CB" w:rsidP="009A08CB">
      <w:pPr>
        <w:spacing w:line="360" w:lineRule="auto"/>
        <w:ind w:rightChars="-10" w:right="-24" w:firstLineChars="235" w:firstLine="564"/>
        <w:rPr>
          <w:rFonts w:ascii="宋体" w:hAnsi="宋体" w:cs="仿宋_GB2312"/>
          <w:szCs w:val="21"/>
        </w:rPr>
      </w:pPr>
      <w:r w:rsidRPr="007E74AA">
        <w:rPr>
          <w:rFonts w:ascii="宋体" w:hAnsi="宋体" w:cs="仿宋_GB2312" w:hint="eastAsia"/>
          <w:szCs w:val="21"/>
        </w:rPr>
        <w:t>在本项目递交投标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p>
    <w:p w14:paraId="70CB61A9" w14:textId="4B952BFF" w:rsidR="009A08CB" w:rsidRPr="007E74AA" w:rsidRDefault="009A08CB" w:rsidP="009A08CB">
      <w:pPr>
        <w:tabs>
          <w:tab w:val="left" w:pos="10065"/>
        </w:tabs>
        <w:spacing w:line="360" w:lineRule="auto"/>
        <w:ind w:rightChars="-10" w:right="-24" w:firstLineChars="177" w:firstLine="425"/>
        <w:rPr>
          <w:rFonts w:ascii="宋体" w:hAnsi="宋体" w:cs="仿宋_GB2312"/>
          <w:szCs w:val="21"/>
        </w:rPr>
      </w:pPr>
      <w:r w:rsidRPr="007E74AA">
        <w:rPr>
          <w:rFonts w:ascii="宋体" w:hAnsi="宋体" w:cs="仿宋_GB2312" w:hint="eastAsia"/>
          <w:szCs w:val="21"/>
        </w:rPr>
        <w:t>如发现我单位提供的声明函</w:t>
      </w:r>
      <w:proofErr w:type="gramStart"/>
      <w:r w:rsidRPr="007E74AA">
        <w:rPr>
          <w:rFonts w:ascii="宋体" w:hAnsi="宋体" w:cs="仿宋_GB2312" w:hint="eastAsia"/>
          <w:szCs w:val="21"/>
        </w:rPr>
        <w:t>不</w:t>
      </w:r>
      <w:proofErr w:type="gramEnd"/>
      <w:r w:rsidRPr="007E74AA">
        <w:rPr>
          <w:rFonts w:ascii="宋体" w:hAnsi="宋体" w:cs="仿宋_GB2312" w:hint="eastAsia"/>
          <w:szCs w:val="21"/>
        </w:rPr>
        <w:t>实时，我单位将按照《政府采购法》有关提供虚假材料的规定，接受处罚。</w:t>
      </w:r>
    </w:p>
    <w:p w14:paraId="456E9432" w14:textId="71FEFF08" w:rsidR="009A08CB" w:rsidRPr="007E74AA" w:rsidRDefault="009A08CB" w:rsidP="009A08CB">
      <w:pPr>
        <w:spacing w:line="360" w:lineRule="auto"/>
        <w:ind w:rightChars="500" w:right="1200" w:firstLineChars="200" w:firstLine="480"/>
        <w:rPr>
          <w:rFonts w:ascii="宋体" w:hAnsi="宋体" w:cs="仿宋_GB2312"/>
          <w:szCs w:val="21"/>
        </w:rPr>
      </w:pPr>
      <w:r w:rsidRPr="007E74AA">
        <w:rPr>
          <w:rFonts w:ascii="宋体" w:hAnsi="宋体" w:cs="仿宋_GB2312" w:hint="eastAsia"/>
          <w:szCs w:val="21"/>
        </w:rPr>
        <w:t>特此声明。</w:t>
      </w:r>
    </w:p>
    <w:p w14:paraId="3E38091F" w14:textId="039EECF3" w:rsidR="009A08CB" w:rsidRPr="007E74AA" w:rsidRDefault="00A3539A" w:rsidP="009A08CB">
      <w:pPr>
        <w:spacing w:line="500" w:lineRule="exact"/>
        <w:ind w:rightChars="500" w:right="1200"/>
        <w:rPr>
          <w:rFonts w:ascii="宋体" w:hAnsi="宋体" w:cs="仿宋_GB2312"/>
          <w:szCs w:val="21"/>
        </w:rPr>
      </w:pPr>
      <w:r w:rsidRPr="00A3539A">
        <w:rPr>
          <w:noProof/>
        </w:rPr>
        <w:drawing>
          <wp:anchor distT="0" distB="0" distL="114300" distR="114300" simplePos="0" relativeHeight="251712512" behindDoc="0" locked="0" layoutInCell="1" allowOverlap="1" wp14:anchorId="39CA9AAE" wp14:editId="66A5D03D">
            <wp:simplePos x="0" y="0"/>
            <wp:positionH relativeFrom="column">
              <wp:posOffset>2041324</wp:posOffset>
            </wp:positionH>
            <wp:positionV relativeFrom="paragraph">
              <wp:posOffset>84154</wp:posOffset>
            </wp:positionV>
            <wp:extent cx="2208811" cy="2197072"/>
            <wp:effectExtent l="0" t="0" r="1270" b="0"/>
            <wp:wrapNone/>
            <wp:docPr id="35" name="图片 3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C2C4A1" w14:textId="29E76963" w:rsidR="009A08CB" w:rsidRPr="007E74AA" w:rsidRDefault="009A08CB" w:rsidP="009A08CB">
      <w:pPr>
        <w:spacing w:beforeLines="50" w:before="156" w:afterLines="50" w:after="156" w:line="400" w:lineRule="exact"/>
        <w:ind w:rightChars="500" w:right="1200"/>
        <w:rPr>
          <w:rFonts w:ascii="宋体" w:hAnsi="宋体" w:cs="仿宋_GB2312"/>
          <w:szCs w:val="21"/>
        </w:rPr>
      </w:pPr>
    </w:p>
    <w:p w14:paraId="78FE0A35" w14:textId="77777777" w:rsidR="009A08CB" w:rsidRPr="007E74AA" w:rsidRDefault="009A08CB" w:rsidP="009A08CB">
      <w:pPr>
        <w:spacing w:beforeLines="50" w:before="156" w:afterLines="50" w:after="156" w:line="400" w:lineRule="exact"/>
        <w:ind w:rightChars="500" w:right="1200"/>
        <w:rPr>
          <w:rFonts w:ascii="宋体" w:hAnsi="宋体" w:cs="仿宋_GB2312"/>
          <w:szCs w:val="21"/>
        </w:rPr>
      </w:pPr>
    </w:p>
    <w:p w14:paraId="44DA9C86" w14:textId="4CE2F44B" w:rsidR="009A08CB" w:rsidRPr="007E74AA" w:rsidRDefault="006D1303" w:rsidP="009A08CB">
      <w:pPr>
        <w:spacing w:beforeLines="50" w:before="156" w:afterLines="50" w:after="156" w:line="400" w:lineRule="exact"/>
        <w:ind w:rightChars="500" w:right="1200"/>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15264" behindDoc="0" locked="0" layoutInCell="1" allowOverlap="1" wp14:anchorId="74A94706" wp14:editId="63EABF97">
            <wp:simplePos x="0" y="0"/>
            <wp:positionH relativeFrom="column">
              <wp:posOffset>4745420</wp:posOffset>
            </wp:positionH>
            <wp:positionV relativeFrom="paragraph">
              <wp:posOffset>102207</wp:posOffset>
            </wp:positionV>
            <wp:extent cx="885821" cy="875046"/>
            <wp:effectExtent l="0" t="0" r="0" b="1270"/>
            <wp:wrapNone/>
            <wp:docPr id="54645320" name="图片 54645320"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B39188" w14:textId="0F586337" w:rsidR="009A08CB" w:rsidRPr="007E74AA" w:rsidRDefault="009A08CB" w:rsidP="009A08CB">
      <w:pPr>
        <w:spacing w:line="360" w:lineRule="exact"/>
        <w:ind w:rightChars="500" w:right="1200"/>
        <w:rPr>
          <w:rFonts w:ascii="宋体" w:hAnsi="宋体" w:cs="仿宋_GB2312"/>
          <w:szCs w:val="21"/>
        </w:rPr>
      </w:pPr>
    </w:p>
    <w:p w14:paraId="38C69815" w14:textId="007E09A9" w:rsidR="00E1413F" w:rsidRPr="007E74AA" w:rsidRDefault="00E1413F" w:rsidP="00E1413F">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35C53A77" w14:textId="1169C7CF" w:rsidR="00E1413F" w:rsidRPr="007E74AA" w:rsidRDefault="00E1413F" w:rsidP="00E1413F">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006D1303" w:rsidRPr="006D1303">
        <w:rPr>
          <w:rFonts w:ascii="宋体" w:hAnsi="宋体" w:cs="仿宋_GB2312"/>
          <w:noProof/>
          <w:szCs w:val="32"/>
          <w:u w:val="single"/>
        </w:rPr>
        <w:t xml:space="preserve"> </w:t>
      </w:r>
      <w:r w:rsidRPr="007E74AA">
        <w:rPr>
          <w:rFonts w:ascii="宋体" w:hAnsi="宋体" w:cs="仿宋_GB2312" w:hint="eastAsia"/>
          <w:szCs w:val="32"/>
        </w:rPr>
        <w:t>：</w:t>
      </w:r>
      <w:r w:rsidRPr="007E74AA">
        <w:rPr>
          <w:rFonts w:ascii="宋体" w:hAnsi="宋体" w:cs="仿宋_GB2312" w:hint="eastAsia"/>
          <w:szCs w:val="32"/>
          <w:u w:val="single"/>
        </w:rPr>
        <w:t xml:space="preserve">           </w:t>
      </w:r>
    </w:p>
    <w:p w14:paraId="6A60C317" w14:textId="77777777" w:rsidR="00E1413F" w:rsidRPr="007E74AA" w:rsidRDefault="00E1413F" w:rsidP="00E1413F">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13F9B6C8" w14:textId="77777777" w:rsidR="009A08CB" w:rsidRPr="007E74AA" w:rsidRDefault="009A08CB" w:rsidP="00176D8E"/>
    <w:p w14:paraId="251D99CA" w14:textId="77777777" w:rsidR="009A08CB" w:rsidRPr="007E74AA" w:rsidRDefault="009A08CB" w:rsidP="00176D8E"/>
    <w:p w14:paraId="04A5CABB" w14:textId="77777777" w:rsidR="009A08CB" w:rsidRPr="007E74AA" w:rsidRDefault="009A08CB" w:rsidP="00176D8E"/>
    <w:p w14:paraId="37EEC819" w14:textId="3DE27463" w:rsidR="00176D8E" w:rsidRPr="007E74AA" w:rsidRDefault="00176D8E" w:rsidP="009E6971">
      <w:pPr>
        <w:pStyle w:val="2"/>
      </w:pPr>
      <w:bookmarkStart w:id="12" w:name="_Toc169010153"/>
      <w:r w:rsidRPr="007E74AA">
        <w:rPr>
          <w:rFonts w:hint="eastAsia"/>
        </w:rPr>
        <w:lastRenderedPageBreak/>
        <w:t>联合体协议书原件</w:t>
      </w:r>
      <w:bookmarkEnd w:id="12"/>
    </w:p>
    <w:p w14:paraId="3867CA82" w14:textId="5E5DD359" w:rsidR="00E1413F" w:rsidRPr="007E74AA" w:rsidRDefault="00E1413F" w:rsidP="00E1413F">
      <w:pPr>
        <w:jc w:val="center"/>
        <w:rPr>
          <w:b/>
          <w:bCs/>
        </w:rPr>
      </w:pPr>
      <w:r w:rsidRPr="007E74AA">
        <w:rPr>
          <w:rFonts w:hint="eastAsia"/>
          <w:b/>
          <w:bCs/>
        </w:rPr>
        <w:t>应答：不适用，此次投标为非联合体投标。</w:t>
      </w:r>
    </w:p>
    <w:p w14:paraId="4BD41732" w14:textId="77777777" w:rsidR="00702078" w:rsidRPr="007E74AA" w:rsidRDefault="00702078" w:rsidP="00702078">
      <w:pPr>
        <w:spacing w:beforeLines="100" w:before="312" w:afterLines="100" w:after="312" w:line="360" w:lineRule="auto"/>
        <w:ind w:rightChars="-10" w:right="-24"/>
        <w:jc w:val="center"/>
        <w:rPr>
          <w:rFonts w:ascii="宋体" w:hAnsi="宋体" w:cs="仿宋_GB2312"/>
          <w:b/>
          <w:sz w:val="32"/>
          <w:szCs w:val="32"/>
        </w:rPr>
      </w:pPr>
      <w:bookmarkStart w:id="13" w:name="_Toc16873_WPSOffice_Level2"/>
      <w:bookmarkStart w:id="14" w:name="_Toc30548_WPSOffice_Level2"/>
      <w:r w:rsidRPr="007E74AA">
        <w:rPr>
          <w:rFonts w:ascii="宋体" w:hAnsi="宋体" w:cs="仿宋_GB2312" w:hint="eastAsia"/>
          <w:b/>
          <w:sz w:val="32"/>
          <w:szCs w:val="32"/>
        </w:rPr>
        <w:t>联合体协议书</w:t>
      </w:r>
      <w:bookmarkEnd w:id="13"/>
      <w:bookmarkEnd w:id="14"/>
    </w:p>
    <w:p w14:paraId="228AB40E" w14:textId="77777777" w:rsidR="00702078" w:rsidRPr="007E74AA" w:rsidRDefault="00702078" w:rsidP="00702078">
      <w:pPr>
        <w:pStyle w:val="a6"/>
        <w:spacing w:line="360" w:lineRule="auto"/>
        <w:rPr>
          <w:rFonts w:eastAsia="宋体" w:hAnsi="宋体" w:cs="仿宋_GB2312"/>
        </w:rPr>
      </w:pPr>
      <w:r w:rsidRPr="007E74AA">
        <w:rPr>
          <w:rFonts w:eastAsia="宋体" w:hAnsi="宋体" w:cs="仿宋_GB2312" w:hint="eastAsia"/>
          <w:u w:val="single"/>
        </w:rPr>
        <w:t>(采购人或采购代理机构)</w:t>
      </w:r>
      <w:r w:rsidRPr="007E74AA">
        <w:rPr>
          <w:rFonts w:eastAsia="宋体" w:hAnsi="宋体" w:cs="仿宋_GB2312" w:hint="eastAsia"/>
        </w:rPr>
        <w:t>：</w:t>
      </w:r>
    </w:p>
    <w:p w14:paraId="3E2A543A" w14:textId="77777777"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经研究，我方决定自愿组成联合体共同参加</w:t>
      </w:r>
      <w:r w:rsidRPr="007E74AA">
        <w:rPr>
          <w:rFonts w:eastAsia="宋体" w:hAnsi="宋体" w:cs="仿宋_GB2312" w:hint="eastAsia"/>
          <w:u w:val="single"/>
        </w:rPr>
        <w:t>(项目名称、项目编号、包号)</w:t>
      </w:r>
      <w:r w:rsidRPr="007E74AA">
        <w:rPr>
          <w:rFonts w:eastAsia="宋体" w:hAnsi="宋体" w:cs="仿宋_GB2312" w:hint="eastAsia"/>
        </w:rPr>
        <w:t>项目的投标。现就联合体投标事宜订立如下协议：</w:t>
      </w:r>
    </w:p>
    <w:p w14:paraId="78EE186C" w14:textId="77777777"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一、联合体成员：</w:t>
      </w:r>
    </w:p>
    <w:p w14:paraId="612BE1E4" w14:textId="02DF3426" w:rsidR="00702078" w:rsidRPr="007E74AA" w:rsidRDefault="00702078" w:rsidP="00702078">
      <w:pPr>
        <w:pStyle w:val="a6"/>
        <w:spacing w:line="360" w:lineRule="auto"/>
        <w:ind w:firstLineChars="200" w:firstLine="420"/>
        <w:rPr>
          <w:rFonts w:eastAsia="宋体" w:hAnsi="宋体" w:cs="仿宋_GB2312"/>
          <w:u w:val="single"/>
        </w:rPr>
      </w:pPr>
      <w:bookmarkStart w:id="15" w:name="_Toc23749_WPSOffice_Level2"/>
      <w:bookmarkStart w:id="16" w:name="_Toc15561_WPSOffice_Level2"/>
      <w:r w:rsidRPr="007E74AA">
        <w:rPr>
          <w:rFonts w:eastAsia="宋体" w:hAnsi="宋体" w:cs="仿宋_GB2312" w:hint="eastAsia"/>
        </w:rPr>
        <w:t>1.</w:t>
      </w:r>
      <w:bookmarkEnd w:id="15"/>
      <w:bookmarkEnd w:id="16"/>
      <w:r w:rsidRPr="007E74AA">
        <w:rPr>
          <w:rFonts w:eastAsia="宋体" w:hAnsi="宋体" w:cs="仿宋_GB2312" w:hint="eastAsia"/>
          <w:u w:val="single"/>
        </w:rPr>
        <w:t xml:space="preserve">                  </w:t>
      </w:r>
    </w:p>
    <w:p w14:paraId="6B85CF01" w14:textId="77777777" w:rsidR="00702078" w:rsidRPr="007E74AA" w:rsidRDefault="00702078" w:rsidP="00702078">
      <w:pPr>
        <w:pStyle w:val="a6"/>
        <w:spacing w:line="360" w:lineRule="auto"/>
        <w:ind w:firstLineChars="200" w:firstLine="420"/>
        <w:rPr>
          <w:rFonts w:eastAsia="宋体" w:hAnsi="宋体" w:cs="仿宋_GB2312"/>
        </w:rPr>
      </w:pPr>
      <w:bookmarkStart w:id="17" w:name="_Toc22173_WPSOffice_Level2"/>
      <w:bookmarkStart w:id="18" w:name="_Toc405_WPSOffice_Level2"/>
      <w:r w:rsidRPr="007E74AA">
        <w:rPr>
          <w:rFonts w:eastAsia="宋体" w:hAnsi="宋体" w:cs="仿宋_GB2312" w:hint="eastAsia"/>
        </w:rPr>
        <w:t>2.</w:t>
      </w:r>
      <w:bookmarkEnd w:id="17"/>
      <w:bookmarkEnd w:id="18"/>
      <w:r w:rsidRPr="007E74AA">
        <w:rPr>
          <w:rFonts w:eastAsia="宋体" w:hAnsi="宋体" w:cs="仿宋_GB2312" w:hint="eastAsia"/>
          <w:u w:val="single"/>
        </w:rPr>
        <w:t xml:space="preserve">                  </w:t>
      </w:r>
    </w:p>
    <w:p w14:paraId="076337C7" w14:textId="77777777" w:rsidR="00702078" w:rsidRPr="007E74AA" w:rsidRDefault="00702078" w:rsidP="00702078">
      <w:pPr>
        <w:pStyle w:val="a6"/>
        <w:spacing w:line="360" w:lineRule="auto"/>
        <w:ind w:firstLineChars="200" w:firstLine="420"/>
        <w:rPr>
          <w:rFonts w:eastAsia="宋体" w:hAnsi="宋体" w:cs="仿宋_GB2312"/>
        </w:rPr>
      </w:pPr>
      <w:bookmarkStart w:id="19" w:name="_Toc7084_WPSOffice_Level2"/>
      <w:bookmarkStart w:id="20" w:name="_Toc23482_WPSOffice_Level2"/>
      <w:r w:rsidRPr="007E74AA">
        <w:rPr>
          <w:rFonts w:eastAsia="宋体" w:hAnsi="宋体" w:cs="仿宋_GB2312" w:hint="eastAsia"/>
        </w:rPr>
        <w:t>3.</w:t>
      </w:r>
      <w:bookmarkEnd w:id="19"/>
      <w:bookmarkEnd w:id="20"/>
      <w:r w:rsidRPr="007E74AA">
        <w:rPr>
          <w:rFonts w:eastAsia="宋体" w:hAnsi="宋体" w:cs="仿宋_GB2312" w:hint="eastAsia"/>
          <w:u w:val="single"/>
        </w:rPr>
        <w:t xml:space="preserve">                  </w:t>
      </w:r>
    </w:p>
    <w:p w14:paraId="045F7BAD" w14:textId="77777777"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二、</w:t>
      </w:r>
      <w:r w:rsidRPr="007E74AA">
        <w:rPr>
          <w:rFonts w:eastAsia="宋体" w:hAnsi="宋体" w:cs="仿宋_GB2312" w:hint="eastAsia"/>
          <w:u w:val="single"/>
        </w:rPr>
        <w:t>(某成员单位名称)</w:t>
      </w:r>
      <w:r w:rsidRPr="007E74AA">
        <w:rPr>
          <w:rFonts w:eastAsia="宋体" w:hAnsi="宋体" w:cs="仿宋_GB2312" w:hint="eastAsia"/>
        </w:rPr>
        <w:t>为(联合体名称)牵头人。</w:t>
      </w:r>
    </w:p>
    <w:p w14:paraId="5E186008" w14:textId="12712474"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三、联合体牵头人合法代表联合体各成员负责本项目投标文件编制活动，代表联合体提交和接收相关的资料、信息及指示，并处理与投标或成交有关的一切事务；联合体中标后，联合体牵头人负责合同订立和合同实施阶段的主办、组织和协调工作。</w:t>
      </w:r>
    </w:p>
    <w:p w14:paraId="6828F7FB" w14:textId="1ABD7A4D"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四、联合体将严格按照招标文件的各项要求，递交投标文件，参加投标，履行中标义务和中标后的合同，并向采购人承担连带责任。</w:t>
      </w:r>
    </w:p>
    <w:p w14:paraId="06BE59AA" w14:textId="238EC492" w:rsidR="00702078" w:rsidRPr="007E74AA" w:rsidRDefault="006D1303" w:rsidP="00702078">
      <w:pPr>
        <w:pStyle w:val="a6"/>
        <w:spacing w:line="360" w:lineRule="auto"/>
        <w:ind w:firstLineChars="200" w:firstLine="420"/>
        <w:rPr>
          <w:rFonts w:eastAsia="宋体" w:hAnsi="宋体" w:cs="仿宋_GB2312"/>
        </w:rPr>
      </w:pPr>
      <w:r w:rsidRPr="00A3539A">
        <w:rPr>
          <w:noProof/>
        </w:rPr>
        <w:drawing>
          <wp:anchor distT="0" distB="0" distL="114300" distR="114300" simplePos="0" relativeHeight="251706368" behindDoc="0" locked="0" layoutInCell="1" allowOverlap="1" wp14:anchorId="50D2FD15" wp14:editId="0BA43B16">
            <wp:simplePos x="0" y="0"/>
            <wp:positionH relativeFrom="column">
              <wp:posOffset>1760198</wp:posOffset>
            </wp:positionH>
            <wp:positionV relativeFrom="paragraph">
              <wp:posOffset>512314</wp:posOffset>
            </wp:positionV>
            <wp:extent cx="2208811" cy="2197072"/>
            <wp:effectExtent l="0" t="0" r="1270" b="0"/>
            <wp:wrapNone/>
            <wp:docPr id="32" name="图片 3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078" w:rsidRPr="007E74AA">
        <w:rPr>
          <w:rFonts w:eastAsia="宋体" w:hAnsi="宋体" w:cs="仿宋_GB2312" w:hint="eastAsia"/>
        </w:rPr>
        <w:t>五、联合体各成员单位内部的职责分工如下：</w:t>
      </w:r>
      <w:r w:rsidR="00702078" w:rsidRPr="007E74AA">
        <w:rPr>
          <w:rFonts w:eastAsia="宋体" w:hAnsi="宋体" w:cs="仿宋_GB2312" w:hint="eastAsia"/>
          <w:u w:val="single"/>
        </w:rPr>
        <w:t xml:space="preserve">                  </w:t>
      </w:r>
      <w:r w:rsidR="00702078" w:rsidRPr="007E74AA">
        <w:rPr>
          <w:rFonts w:eastAsia="宋体" w:hAnsi="宋体" w:cs="仿宋_GB2312" w:hint="eastAsia"/>
        </w:rPr>
        <w:t>。按照本条上述分工，联合体成员单位各自所承担的合同工作量比例如下：</w:t>
      </w:r>
      <w:r w:rsidR="00702078" w:rsidRPr="007E74AA">
        <w:rPr>
          <w:rFonts w:eastAsia="宋体" w:hAnsi="宋体" w:cs="仿宋_GB2312" w:hint="eastAsia"/>
          <w:u w:val="single"/>
        </w:rPr>
        <w:t xml:space="preserve">                  </w:t>
      </w:r>
      <w:r w:rsidR="00702078" w:rsidRPr="007E74AA">
        <w:rPr>
          <w:rFonts w:eastAsia="宋体" w:hAnsi="宋体" w:cs="仿宋_GB2312" w:hint="eastAsia"/>
        </w:rPr>
        <w:t>。</w:t>
      </w:r>
    </w:p>
    <w:p w14:paraId="4F827D70" w14:textId="647625A3" w:rsidR="00702078" w:rsidRPr="007E74AA" w:rsidRDefault="00702078" w:rsidP="00702078">
      <w:pPr>
        <w:pStyle w:val="a6"/>
        <w:spacing w:line="360" w:lineRule="auto"/>
        <w:ind w:firstLineChars="200" w:firstLine="420"/>
        <w:rPr>
          <w:rFonts w:eastAsia="宋体" w:hAnsi="宋体" w:cs="仿宋_GB2312"/>
          <w:lang w:val="en-US"/>
        </w:rPr>
      </w:pPr>
      <w:r w:rsidRPr="007E74AA">
        <w:rPr>
          <w:rFonts w:eastAsia="宋体" w:hAnsi="宋体" w:cs="仿宋_GB2312" w:hint="eastAsia"/>
        </w:rPr>
        <w:t>六、采购项目涉及中小企业采购的，联合体相应承诺：</w:t>
      </w:r>
      <w:r w:rsidRPr="007E74AA">
        <w:rPr>
          <w:rFonts w:eastAsia="宋体" w:hAnsi="宋体" w:cs="宋体" w:hint="eastAsia"/>
        </w:rPr>
        <w:t> </w:t>
      </w:r>
      <w:r w:rsidRPr="007E74AA">
        <w:rPr>
          <w:rFonts w:eastAsia="宋体" w:hAnsi="宋体" w:cs="仿宋_GB2312" w:hint="eastAsia"/>
          <w:u w:val="single"/>
        </w:rPr>
        <w:t xml:space="preserve">         </w:t>
      </w:r>
      <w:r w:rsidRPr="007E74AA">
        <w:rPr>
          <w:rFonts w:eastAsia="宋体" w:hAnsi="宋体" w:cs="仿宋_GB2312" w:hint="eastAsia"/>
        </w:rPr>
        <w:t>。</w:t>
      </w:r>
    </w:p>
    <w:p w14:paraId="5C1311BF" w14:textId="49DB91FD"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七、本协议书自签署之日起生效，合同履行完毕后自动失效。</w:t>
      </w:r>
    </w:p>
    <w:p w14:paraId="629CA0FB" w14:textId="2FF78212" w:rsidR="00702078" w:rsidRPr="007E74AA" w:rsidRDefault="00702078" w:rsidP="00702078">
      <w:pPr>
        <w:pStyle w:val="a6"/>
        <w:spacing w:line="360" w:lineRule="auto"/>
        <w:ind w:firstLineChars="200" w:firstLine="420"/>
        <w:rPr>
          <w:rFonts w:eastAsia="宋体" w:hAnsi="宋体" w:cs="仿宋_GB2312"/>
        </w:rPr>
      </w:pPr>
      <w:r w:rsidRPr="007E74AA">
        <w:rPr>
          <w:rFonts w:eastAsia="宋体" w:hAnsi="宋体" w:cs="仿宋_GB2312" w:hint="eastAsia"/>
        </w:rPr>
        <w:t>八、本协议书一式</w:t>
      </w:r>
      <w:r w:rsidRPr="007E74AA">
        <w:rPr>
          <w:rFonts w:eastAsia="宋体" w:hAnsi="宋体" w:cs="仿宋_GB2312" w:hint="eastAsia"/>
          <w:u w:val="single"/>
        </w:rPr>
        <w:t xml:space="preserve">   </w:t>
      </w:r>
      <w:r w:rsidRPr="007E74AA">
        <w:rPr>
          <w:rFonts w:eastAsia="宋体" w:hAnsi="宋体" w:cs="仿宋_GB2312" w:hint="eastAsia"/>
        </w:rPr>
        <w:t>份，联合体成员和采购人各执</w:t>
      </w:r>
      <w:r w:rsidRPr="007E74AA">
        <w:rPr>
          <w:rFonts w:eastAsia="宋体" w:hAnsi="宋体" w:cs="仿宋_GB2312" w:hint="eastAsia"/>
          <w:u w:val="single"/>
        </w:rPr>
        <w:t xml:space="preserve">  </w:t>
      </w:r>
      <w:r w:rsidRPr="007E74AA">
        <w:rPr>
          <w:rFonts w:eastAsia="宋体" w:hAnsi="宋体" w:cs="仿宋_GB2312" w:hint="eastAsia"/>
        </w:rPr>
        <w:t>份。</w:t>
      </w:r>
    </w:p>
    <w:p w14:paraId="2DD899CC" w14:textId="4ED68DC6" w:rsidR="00702078" w:rsidRPr="007E74AA" w:rsidRDefault="00702078" w:rsidP="00702078">
      <w:pPr>
        <w:pStyle w:val="a6"/>
        <w:spacing w:line="360" w:lineRule="auto"/>
        <w:ind w:firstLineChars="200" w:firstLine="420"/>
        <w:rPr>
          <w:rFonts w:eastAsia="宋体" w:hAnsi="宋体" w:cs="仿宋_GB2312"/>
        </w:rPr>
      </w:pPr>
    </w:p>
    <w:p w14:paraId="6990EE10" w14:textId="6B12E321" w:rsidR="00702078" w:rsidRPr="007E74AA" w:rsidRDefault="006D1303" w:rsidP="00702078">
      <w:pPr>
        <w:pStyle w:val="a6"/>
        <w:spacing w:line="360" w:lineRule="auto"/>
        <w:rPr>
          <w:rFonts w:eastAsia="宋体" w:hAnsi="宋体" w:cs="仿宋_GB2312"/>
          <w:u w:val="single"/>
        </w:rPr>
      </w:pPr>
      <w:r w:rsidRPr="00A3539A">
        <w:rPr>
          <w:rFonts w:hAnsi="宋体" w:cs="仿宋_GB2312"/>
          <w:noProof/>
          <w:szCs w:val="32"/>
          <w:u w:val="single"/>
        </w:rPr>
        <w:drawing>
          <wp:anchor distT="0" distB="0" distL="114300" distR="114300" simplePos="0" relativeHeight="251917312" behindDoc="0" locked="0" layoutInCell="1" allowOverlap="1" wp14:anchorId="014E26C0" wp14:editId="6A28A456">
            <wp:simplePos x="0" y="0"/>
            <wp:positionH relativeFrom="column">
              <wp:posOffset>3862552</wp:posOffset>
            </wp:positionH>
            <wp:positionV relativeFrom="paragraph">
              <wp:posOffset>294180</wp:posOffset>
            </wp:positionV>
            <wp:extent cx="885821" cy="875046"/>
            <wp:effectExtent l="0" t="0" r="0" b="1270"/>
            <wp:wrapNone/>
            <wp:docPr id="54645321" name="图片 54645321"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078" w:rsidRPr="007E74AA">
        <w:rPr>
          <w:rFonts w:eastAsia="宋体" w:hAnsi="宋体" w:cs="仿宋_GB2312" w:hint="eastAsia"/>
        </w:rPr>
        <w:t>牵头人名称(加盖单位公章)：</w:t>
      </w:r>
      <w:r w:rsidR="00702078" w:rsidRPr="007E74AA">
        <w:rPr>
          <w:rFonts w:eastAsia="宋体" w:hAnsi="宋体" w:cs="仿宋_GB2312" w:hint="eastAsia"/>
          <w:u w:val="single"/>
        </w:rPr>
        <w:t xml:space="preserve">                            </w:t>
      </w:r>
    </w:p>
    <w:p w14:paraId="2D5E7639" w14:textId="0419C122" w:rsidR="00702078" w:rsidRPr="007E74AA" w:rsidRDefault="00702078" w:rsidP="00E342A9">
      <w:pPr>
        <w:pStyle w:val="a6"/>
        <w:spacing w:line="360" w:lineRule="auto"/>
        <w:rPr>
          <w:rFonts w:eastAsia="宋体" w:hAnsi="宋体" w:cs="仿宋_GB2312"/>
          <w:lang w:eastAsia="zh-CN"/>
        </w:rPr>
      </w:pPr>
      <w:r w:rsidRPr="007E74AA">
        <w:rPr>
          <w:rFonts w:eastAsia="宋体" w:hAnsi="宋体" w:cs="仿宋_GB2312" w:hint="eastAsia"/>
        </w:rPr>
        <w:t>法定代表人或其授权委托人(签字或盖章)：</w:t>
      </w:r>
      <w:r w:rsidRPr="007E74AA">
        <w:rPr>
          <w:rFonts w:eastAsia="宋体" w:hAnsi="宋体" w:cs="仿宋_GB2312" w:hint="eastAsia"/>
          <w:u w:val="single"/>
        </w:rPr>
        <w:t xml:space="preserve">                  </w:t>
      </w:r>
    </w:p>
    <w:p w14:paraId="219CA778" w14:textId="7A363A98" w:rsidR="00E342A9" w:rsidRPr="007E74AA" w:rsidRDefault="00702078" w:rsidP="00702078">
      <w:pPr>
        <w:pStyle w:val="a6"/>
        <w:spacing w:line="360" w:lineRule="auto"/>
        <w:rPr>
          <w:rFonts w:eastAsia="宋体" w:hAnsi="宋体" w:cs="仿宋_GB2312"/>
          <w:u w:val="single"/>
          <w:lang w:eastAsia="zh-CN"/>
        </w:rPr>
      </w:pPr>
      <w:r w:rsidRPr="007E74AA">
        <w:rPr>
          <w:rFonts w:eastAsia="宋体" w:hAnsi="宋体" w:cs="仿宋_GB2312" w:hint="eastAsia"/>
        </w:rPr>
        <w:t>成员名称(加盖单位公章)：</w:t>
      </w:r>
      <w:r w:rsidRPr="007E74AA">
        <w:rPr>
          <w:rFonts w:eastAsia="宋体" w:hAnsi="宋体" w:cs="仿宋_GB2312" w:hint="eastAsia"/>
          <w:u w:val="single"/>
        </w:rPr>
        <w:t xml:space="preserve">                              </w:t>
      </w:r>
    </w:p>
    <w:p w14:paraId="5F31928F" w14:textId="77777777" w:rsidR="00E342A9" w:rsidRDefault="00702078" w:rsidP="00E342A9">
      <w:pPr>
        <w:rPr>
          <w:rFonts w:hAnsi="宋体" w:cs="仿宋_GB2312"/>
          <w:u w:val="single"/>
        </w:rPr>
      </w:pPr>
      <w:r w:rsidRPr="007E74AA">
        <w:rPr>
          <w:rFonts w:hAnsi="宋体" w:cs="仿宋_GB2312" w:hint="eastAsia"/>
        </w:rPr>
        <w:t>法定代表人或其授权委托人</w:t>
      </w:r>
      <w:r w:rsidRPr="007E74AA">
        <w:rPr>
          <w:rFonts w:hAnsi="宋体" w:cs="仿宋_GB2312" w:hint="eastAsia"/>
        </w:rPr>
        <w:t>(</w:t>
      </w:r>
      <w:r w:rsidRPr="007E74AA">
        <w:rPr>
          <w:rFonts w:hAnsi="宋体" w:cs="仿宋_GB2312" w:hint="eastAsia"/>
        </w:rPr>
        <w:t>签字或盖章</w:t>
      </w:r>
      <w:r w:rsidRPr="007E74AA">
        <w:rPr>
          <w:rFonts w:hAnsi="宋体" w:cs="仿宋_GB2312" w:hint="eastAsia"/>
        </w:rPr>
        <w:t>)</w:t>
      </w:r>
      <w:r w:rsidRPr="007E74AA">
        <w:rPr>
          <w:rFonts w:hAnsi="宋体" w:cs="仿宋_GB2312" w:hint="eastAsia"/>
        </w:rPr>
        <w:t>：</w:t>
      </w:r>
      <w:r w:rsidRPr="007E74AA">
        <w:rPr>
          <w:rFonts w:hAnsi="宋体" w:cs="仿宋_GB2312" w:hint="eastAsia"/>
          <w:u w:val="single"/>
        </w:rPr>
        <w:t xml:space="preserve">                  </w:t>
      </w:r>
    </w:p>
    <w:p w14:paraId="61454972" w14:textId="11D6240C" w:rsidR="00E342A9" w:rsidRPr="007E74AA" w:rsidRDefault="00E342A9" w:rsidP="00E342A9">
      <w:pPr>
        <w:rPr>
          <w:rFonts w:ascii="宋体" w:hAnsi="宋体"/>
        </w:rPr>
      </w:pPr>
      <w:r w:rsidRPr="007E74AA">
        <w:rPr>
          <w:rFonts w:ascii="宋体" w:hAnsi="宋体" w:cs="仿宋_GB2312" w:hint="eastAsia"/>
          <w:szCs w:val="21"/>
        </w:rPr>
        <w:t>日期：</w:t>
      </w:r>
      <w:r w:rsidRPr="007E74AA">
        <w:rPr>
          <w:rFonts w:ascii="宋体" w:hAnsi="宋体" w:cs="仿宋_GB2312" w:hint="eastAsia"/>
          <w:u w:val="single"/>
        </w:rPr>
        <w:t xml:space="preserve">              </w:t>
      </w:r>
      <w:r w:rsidRPr="007E74AA">
        <w:rPr>
          <w:rFonts w:ascii="宋体" w:hAnsi="宋体" w:cs="仿宋_GB2312" w:hint="eastAsia"/>
          <w:szCs w:val="21"/>
        </w:rPr>
        <w:t xml:space="preserve"> </w:t>
      </w:r>
    </w:p>
    <w:p w14:paraId="16F4FB56" w14:textId="77777777" w:rsidR="00E342A9" w:rsidRDefault="00E342A9" w:rsidP="00702078">
      <w:pPr>
        <w:pStyle w:val="a6"/>
        <w:spacing w:line="360" w:lineRule="auto"/>
        <w:rPr>
          <w:rFonts w:eastAsia="宋体" w:hAnsi="宋体" w:cs="仿宋_GB2312"/>
          <w:u w:val="single"/>
          <w:lang w:val="en-US"/>
        </w:rPr>
        <w:sectPr w:rsidR="00E342A9">
          <w:headerReference w:type="default" r:id="rId15"/>
          <w:footerReference w:type="default" r:id="rId16"/>
          <w:pgSz w:w="11906" w:h="16838"/>
          <w:pgMar w:top="1440" w:right="1800" w:bottom="1440" w:left="1800" w:header="851" w:footer="992" w:gutter="0"/>
          <w:cols w:space="425"/>
          <w:docGrid w:type="lines" w:linePitch="312"/>
        </w:sectPr>
      </w:pPr>
    </w:p>
    <w:p w14:paraId="5E7F3F6C" w14:textId="13454747" w:rsidR="00176D8E" w:rsidRPr="007E74AA" w:rsidRDefault="00176D8E" w:rsidP="009E6971">
      <w:pPr>
        <w:pStyle w:val="2"/>
      </w:pPr>
      <w:bookmarkStart w:id="21" w:name="_Toc169010154"/>
      <w:r w:rsidRPr="007E74AA">
        <w:rPr>
          <w:rFonts w:hint="eastAsia"/>
        </w:rPr>
        <w:lastRenderedPageBreak/>
        <w:t>其它资格证明文件（如适用，按投标人须知表</w:t>
      </w:r>
      <w:r w:rsidRPr="007E74AA">
        <w:t>1.3.4</w:t>
      </w:r>
      <w:r w:rsidRPr="007E74AA">
        <w:t>要求描述）</w:t>
      </w:r>
      <w:bookmarkEnd w:id="21"/>
    </w:p>
    <w:p w14:paraId="560CEB0A" w14:textId="33F2BE59" w:rsidR="009A08CB" w:rsidRPr="007E74AA" w:rsidRDefault="00B17927" w:rsidP="00B17927">
      <w:pPr>
        <w:pStyle w:val="3"/>
      </w:pPr>
      <w:bookmarkStart w:id="22" w:name="_Toc169010155"/>
      <w:r w:rsidRPr="007E74AA">
        <w:rPr>
          <w:rFonts w:hint="eastAsia"/>
        </w:rPr>
        <w:t>医疗器械经营许可证</w:t>
      </w:r>
      <w:bookmarkEnd w:id="22"/>
    </w:p>
    <w:p w14:paraId="2581FF2C" w14:textId="5E2C1E0D" w:rsidR="00E342A9" w:rsidRDefault="00A3539A" w:rsidP="00E342A9">
      <w:pPr>
        <w:jc w:val="center"/>
        <w:sectPr w:rsidR="00E342A9" w:rsidSect="00E342A9">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716608" behindDoc="0" locked="0" layoutInCell="1" allowOverlap="1" wp14:anchorId="58C808AE" wp14:editId="08FB3450">
            <wp:simplePos x="0" y="0"/>
            <wp:positionH relativeFrom="column">
              <wp:posOffset>5710990</wp:posOffset>
            </wp:positionH>
            <wp:positionV relativeFrom="paragraph">
              <wp:posOffset>1862789</wp:posOffset>
            </wp:positionV>
            <wp:extent cx="2208811" cy="2197072"/>
            <wp:effectExtent l="0" t="0" r="1270" b="0"/>
            <wp:wrapNone/>
            <wp:docPr id="37" name="图片 3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6401" w:rsidRPr="007E74AA">
        <w:rPr>
          <w:noProof/>
        </w:rPr>
        <w:drawing>
          <wp:inline distT="0" distB="0" distL="0" distR="0" wp14:anchorId="5D301C7F" wp14:editId="4C8C042E">
            <wp:extent cx="6108192" cy="4317505"/>
            <wp:effectExtent l="0" t="0" r="6985" b="6985"/>
            <wp:docPr id="19809417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0171" cy="4318904"/>
                    </a:xfrm>
                    <a:prstGeom prst="rect">
                      <a:avLst/>
                    </a:prstGeom>
                    <a:noFill/>
                    <a:ln>
                      <a:noFill/>
                    </a:ln>
                  </pic:spPr>
                </pic:pic>
              </a:graphicData>
            </a:graphic>
          </wp:inline>
        </w:drawing>
      </w:r>
    </w:p>
    <w:p w14:paraId="2B03077D" w14:textId="4D357A27" w:rsidR="009A08CB" w:rsidRPr="007E74AA" w:rsidRDefault="008C4AD0" w:rsidP="008C4AD0">
      <w:pPr>
        <w:pStyle w:val="3"/>
      </w:pPr>
      <w:bookmarkStart w:id="23" w:name="_Toc169010156"/>
      <w:r w:rsidRPr="007E74AA">
        <w:rPr>
          <w:rFonts w:hint="eastAsia"/>
        </w:rPr>
        <w:lastRenderedPageBreak/>
        <w:t>医疗器械经营备案凭证</w:t>
      </w:r>
      <w:bookmarkEnd w:id="23"/>
    </w:p>
    <w:p w14:paraId="1027F941" w14:textId="7EDD2D6D" w:rsidR="008C4AD0" w:rsidRPr="007E74AA" w:rsidRDefault="00A3539A" w:rsidP="008C4AD0">
      <w:r w:rsidRPr="00A3539A">
        <w:rPr>
          <w:noProof/>
        </w:rPr>
        <w:drawing>
          <wp:anchor distT="0" distB="0" distL="114300" distR="114300" simplePos="0" relativeHeight="251718656" behindDoc="0" locked="0" layoutInCell="1" allowOverlap="1" wp14:anchorId="0882D5CE" wp14:editId="3F22A1A3">
            <wp:simplePos x="0" y="0"/>
            <wp:positionH relativeFrom="column">
              <wp:posOffset>2787082</wp:posOffset>
            </wp:positionH>
            <wp:positionV relativeFrom="paragraph">
              <wp:posOffset>4969677</wp:posOffset>
            </wp:positionV>
            <wp:extent cx="2208811" cy="2197072"/>
            <wp:effectExtent l="0" t="0" r="1270" b="0"/>
            <wp:wrapNone/>
            <wp:docPr id="38" name="图片 3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4AD0" w:rsidRPr="007E74AA">
        <w:rPr>
          <w:noProof/>
        </w:rPr>
        <w:drawing>
          <wp:inline distT="0" distB="0" distL="0" distR="0" wp14:anchorId="63A4C719" wp14:editId="6B63D89E">
            <wp:extent cx="5274310" cy="7459345"/>
            <wp:effectExtent l="0" t="0" r="2540" b="8255"/>
            <wp:docPr id="1947837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7459345"/>
                    </a:xfrm>
                    <a:prstGeom prst="rect">
                      <a:avLst/>
                    </a:prstGeom>
                    <a:noFill/>
                    <a:ln>
                      <a:noFill/>
                    </a:ln>
                  </pic:spPr>
                </pic:pic>
              </a:graphicData>
            </a:graphic>
          </wp:inline>
        </w:drawing>
      </w:r>
    </w:p>
    <w:p w14:paraId="5BE37AD7" w14:textId="399866B7" w:rsidR="009A08CB" w:rsidRPr="007E74AA" w:rsidRDefault="0043068F" w:rsidP="0043068F">
      <w:pPr>
        <w:pStyle w:val="3"/>
      </w:pPr>
      <w:bookmarkStart w:id="24" w:name="_Toc169010157"/>
      <w:r w:rsidRPr="007E74AA">
        <w:rPr>
          <w:rFonts w:hint="eastAsia"/>
        </w:rPr>
        <w:lastRenderedPageBreak/>
        <w:t>开户许可证</w:t>
      </w:r>
      <w:bookmarkEnd w:id="24"/>
    </w:p>
    <w:p w14:paraId="4A5DEE95" w14:textId="3EA56D6E" w:rsidR="009A08CB" w:rsidRPr="007E74AA" w:rsidRDefault="00A3539A" w:rsidP="009A08CB">
      <w:r w:rsidRPr="00A3539A">
        <w:rPr>
          <w:noProof/>
        </w:rPr>
        <w:drawing>
          <wp:anchor distT="0" distB="0" distL="114300" distR="114300" simplePos="0" relativeHeight="251720704" behindDoc="0" locked="0" layoutInCell="1" allowOverlap="1" wp14:anchorId="5855953B" wp14:editId="799D0BCE">
            <wp:simplePos x="0" y="0"/>
            <wp:positionH relativeFrom="column">
              <wp:posOffset>837479</wp:posOffset>
            </wp:positionH>
            <wp:positionV relativeFrom="paragraph">
              <wp:posOffset>1941507</wp:posOffset>
            </wp:positionV>
            <wp:extent cx="2208811" cy="2197072"/>
            <wp:effectExtent l="0" t="0" r="1270" b="0"/>
            <wp:wrapNone/>
            <wp:docPr id="39" name="图片 3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068F" w:rsidRPr="007E74AA">
        <w:rPr>
          <w:noProof/>
        </w:rPr>
        <w:drawing>
          <wp:inline distT="0" distB="0" distL="0" distR="0" wp14:anchorId="3E6C6668" wp14:editId="71A55E72">
            <wp:extent cx="5274310" cy="6964045"/>
            <wp:effectExtent l="0" t="0" r="2540" b="8255"/>
            <wp:docPr id="5903061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6964045"/>
                    </a:xfrm>
                    <a:prstGeom prst="rect">
                      <a:avLst/>
                    </a:prstGeom>
                    <a:noFill/>
                    <a:ln>
                      <a:noFill/>
                    </a:ln>
                  </pic:spPr>
                </pic:pic>
              </a:graphicData>
            </a:graphic>
          </wp:inline>
        </w:drawing>
      </w:r>
    </w:p>
    <w:p w14:paraId="7E7EEE5D" w14:textId="77777777" w:rsidR="009A08CB" w:rsidRPr="007E74AA" w:rsidRDefault="009A08CB" w:rsidP="009A08CB"/>
    <w:p w14:paraId="0EC2D66B" w14:textId="77777777" w:rsidR="009A08CB" w:rsidRPr="007E74AA" w:rsidRDefault="009A08CB" w:rsidP="009A08CB"/>
    <w:p w14:paraId="4FA72E4F" w14:textId="77777777" w:rsidR="009A08CB" w:rsidRDefault="009A08CB" w:rsidP="009A08CB"/>
    <w:p w14:paraId="327F7261" w14:textId="77777777" w:rsidR="00E342A9" w:rsidRPr="007E74AA" w:rsidRDefault="00E342A9" w:rsidP="009A08CB"/>
    <w:p w14:paraId="659AF781" w14:textId="28DEA770" w:rsidR="009A08CB" w:rsidRDefault="00A42081" w:rsidP="00A42081">
      <w:pPr>
        <w:pStyle w:val="3"/>
      </w:pPr>
      <w:bookmarkStart w:id="25" w:name="_Toc169010158"/>
      <w:r>
        <w:rPr>
          <w:rFonts w:hint="eastAsia"/>
        </w:rPr>
        <w:lastRenderedPageBreak/>
        <w:t>质保期承诺</w:t>
      </w:r>
      <w:bookmarkEnd w:id="25"/>
    </w:p>
    <w:p w14:paraId="1320BAB0" w14:textId="77777777" w:rsidR="00A42081" w:rsidRDefault="00A42081" w:rsidP="00A42081"/>
    <w:p w14:paraId="61947DB4" w14:textId="63E995B2" w:rsidR="00A42081" w:rsidRDefault="00A42081" w:rsidP="00A42081">
      <w:r>
        <w:rPr>
          <w:rFonts w:hint="eastAsia"/>
        </w:rPr>
        <w:t>致：</w:t>
      </w:r>
      <w:r w:rsidRPr="00A42081">
        <w:rPr>
          <w:rFonts w:hint="eastAsia"/>
        </w:rPr>
        <w:t>盘锦市公共采购交易中心</w:t>
      </w:r>
    </w:p>
    <w:p w14:paraId="65D7D169" w14:textId="77777777" w:rsidR="00A42081" w:rsidRPr="00A42081" w:rsidRDefault="00A42081" w:rsidP="00A42081"/>
    <w:p w14:paraId="7159F083" w14:textId="01E4A6A6" w:rsidR="00A42081" w:rsidRPr="00A42081" w:rsidRDefault="00A42081" w:rsidP="00A42081">
      <w:pPr>
        <w:spacing w:line="360" w:lineRule="auto"/>
        <w:ind w:firstLineChars="200" w:firstLine="480"/>
        <w:rPr>
          <w:rFonts w:ascii="宋体" w:hAnsi="宋体"/>
        </w:rPr>
      </w:pPr>
      <w:r w:rsidRPr="00A42081">
        <w:rPr>
          <w:rFonts w:ascii="宋体" w:hAnsi="宋体" w:hint="eastAsia"/>
        </w:rPr>
        <w:t>我公司承诺，免费维保期三年，免费提供技术咨询，软件升级。遇设备故障</w:t>
      </w:r>
      <w:r>
        <w:rPr>
          <w:rFonts w:ascii="宋体" w:hAnsi="宋体" w:hint="eastAsia"/>
        </w:rPr>
        <w:t>我公司</w:t>
      </w:r>
      <w:r w:rsidRPr="00A42081">
        <w:rPr>
          <w:rFonts w:ascii="宋体" w:hAnsi="宋体" w:hint="eastAsia"/>
        </w:rPr>
        <w:t>在接到通知后及时响应优先电话指导处理，电话未能解决的，在</w:t>
      </w:r>
      <w:r w:rsidRPr="00A42081">
        <w:rPr>
          <w:rFonts w:ascii="宋体" w:hAnsi="宋体"/>
        </w:rPr>
        <w:t>48小时内安排技术人员到达现场处理。如需更换零配件，只收取材料成本费，不以任何理由收取上门服务费。</w:t>
      </w:r>
    </w:p>
    <w:p w14:paraId="41A5627E" w14:textId="365B2F61" w:rsidR="00A42081" w:rsidRDefault="00A3539A" w:rsidP="00A42081">
      <w:r w:rsidRPr="00A3539A">
        <w:rPr>
          <w:noProof/>
        </w:rPr>
        <w:drawing>
          <wp:anchor distT="0" distB="0" distL="114300" distR="114300" simplePos="0" relativeHeight="251714560" behindDoc="0" locked="0" layoutInCell="1" allowOverlap="1" wp14:anchorId="19D589D0" wp14:editId="56331EB0">
            <wp:simplePos x="0" y="0"/>
            <wp:positionH relativeFrom="column">
              <wp:posOffset>2683042</wp:posOffset>
            </wp:positionH>
            <wp:positionV relativeFrom="paragraph">
              <wp:posOffset>126431</wp:posOffset>
            </wp:positionV>
            <wp:extent cx="2208811" cy="2197072"/>
            <wp:effectExtent l="0" t="0" r="1270" b="0"/>
            <wp:wrapNone/>
            <wp:docPr id="36" name="图片 3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AE90B3" w14:textId="4769868A" w:rsidR="00A42081" w:rsidRDefault="00A42081" w:rsidP="00A42081"/>
    <w:p w14:paraId="76483049" w14:textId="3FF781D0" w:rsidR="00A42081" w:rsidRDefault="00A42081" w:rsidP="00A42081"/>
    <w:p w14:paraId="784285DA" w14:textId="55670941" w:rsidR="00A42081" w:rsidRDefault="00A42081" w:rsidP="00A42081"/>
    <w:p w14:paraId="02B4E715" w14:textId="0F35A2A9" w:rsidR="00A42081" w:rsidRDefault="00A42081" w:rsidP="00A42081"/>
    <w:p w14:paraId="522FAAE3" w14:textId="1B07BD7E" w:rsidR="00A42081" w:rsidRDefault="00A42081" w:rsidP="00A42081"/>
    <w:p w14:paraId="1FAABF07" w14:textId="50D2B352" w:rsidR="00A42081" w:rsidRPr="007E74AA" w:rsidRDefault="00A42081" w:rsidP="00A42081">
      <w:pPr>
        <w:snapToGrid w:val="0"/>
        <w:spacing w:line="480" w:lineRule="auto"/>
        <w:ind w:firstLineChars="900" w:firstLine="2160"/>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7EA29AC3" w14:textId="422C142E" w:rsidR="00A42081" w:rsidRPr="00A42081" w:rsidRDefault="00A42081" w:rsidP="00A42081"/>
    <w:p w14:paraId="1D0FD88E" w14:textId="14AF0F78" w:rsidR="00A42081" w:rsidRDefault="00A42081" w:rsidP="00A42081"/>
    <w:p w14:paraId="3171B1DE" w14:textId="77777777" w:rsidR="00A42081" w:rsidRDefault="00A42081" w:rsidP="00A42081"/>
    <w:p w14:paraId="23DB10DE" w14:textId="73FC3CC3" w:rsidR="00A42081" w:rsidRDefault="00A42081" w:rsidP="00A42081"/>
    <w:p w14:paraId="24F04569" w14:textId="43FE5499" w:rsidR="00A42081" w:rsidRDefault="00A42081" w:rsidP="00A42081"/>
    <w:p w14:paraId="10D6E865" w14:textId="77777777" w:rsidR="00A42081" w:rsidRDefault="00A42081" w:rsidP="00A42081"/>
    <w:p w14:paraId="119BD66A" w14:textId="1528F57F" w:rsidR="00A42081" w:rsidRDefault="00A42081" w:rsidP="00A42081"/>
    <w:p w14:paraId="3ECC280B" w14:textId="77777777" w:rsidR="00A42081" w:rsidRDefault="00A42081" w:rsidP="00A42081"/>
    <w:p w14:paraId="77719F27" w14:textId="7B3F455A" w:rsidR="00A42081" w:rsidRDefault="00A42081" w:rsidP="00A42081"/>
    <w:p w14:paraId="34F58D17" w14:textId="11690F43" w:rsidR="009A08CB" w:rsidRPr="007E74AA" w:rsidRDefault="00A42081" w:rsidP="00A42081">
      <w:pPr>
        <w:pStyle w:val="3"/>
      </w:pPr>
      <w:bookmarkStart w:id="26" w:name="_Toc169010159"/>
      <w:r>
        <w:rPr>
          <w:rFonts w:hint="eastAsia"/>
        </w:rPr>
        <w:t>维修中心</w:t>
      </w:r>
      <w:bookmarkEnd w:id="26"/>
    </w:p>
    <w:p w14:paraId="7B82BE13" w14:textId="740148DB" w:rsidR="00EF3FF7" w:rsidRDefault="00A42081" w:rsidP="00EF3FF7">
      <w:pPr>
        <w:pStyle w:val="4"/>
      </w:pPr>
      <w:r w:rsidRPr="00A42081">
        <w:rPr>
          <w:rFonts w:hint="eastAsia"/>
        </w:rPr>
        <w:t>维修中心详细地址</w:t>
      </w:r>
    </w:p>
    <w:p w14:paraId="11A33329" w14:textId="28B88448" w:rsidR="00EF3FF7" w:rsidRDefault="00EF3FF7" w:rsidP="00EF3FF7">
      <w:r>
        <w:rPr>
          <w:rFonts w:hint="eastAsia"/>
        </w:rPr>
        <w:t>我公司具体地址为：</w:t>
      </w:r>
      <w:r w:rsidRPr="00EF3FF7">
        <w:rPr>
          <w:rFonts w:hint="eastAsia"/>
        </w:rPr>
        <w:t>中国（辽宁）自由贸易试验区营口片区新海大街</w:t>
      </w:r>
      <w:r w:rsidRPr="00EF3FF7">
        <w:t>99</w:t>
      </w:r>
      <w:r w:rsidRPr="00EF3FF7">
        <w:t>号五</w:t>
      </w:r>
      <w:proofErr w:type="gramStart"/>
      <w:r w:rsidRPr="00EF3FF7">
        <w:t>矿大厦</w:t>
      </w:r>
      <w:proofErr w:type="gramEnd"/>
      <w:r w:rsidRPr="00EF3FF7">
        <w:t>17</w:t>
      </w:r>
      <w:r w:rsidRPr="00EF3FF7">
        <w:t>层</w:t>
      </w:r>
      <w:r w:rsidRPr="00EF3FF7">
        <w:t>1723</w:t>
      </w:r>
      <w:r w:rsidRPr="00EF3FF7">
        <w:t>办公室</w:t>
      </w:r>
      <w:r>
        <w:rPr>
          <w:rFonts w:hint="eastAsia"/>
        </w:rPr>
        <w:t>。</w:t>
      </w:r>
    </w:p>
    <w:p w14:paraId="23A1C516" w14:textId="5CDEF88B" w:rsidR="00EF3FF7" w:rsidRPr="00EF3FF7" w:rsidRDefault="00EF3FF7" w:rsidP="00EF3FF7">
      <w:r>
        <w:rPr>
          <w:noProof/>
        </w:rPr>
        <w:lastRenderedPageBreak/>
        <w:drawing>
          <wp:inline distT="0" distB="0" distL="0" distR="0" wp14:anchorId="5FDCE0AA" wp14:editId="34924B45">
            <wp:extent cx="5274310" cy="3037205"/>
            <wp:effectExtent l="0" t="0" r="2540" b="0"/>
            <wp:docPr id="903687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87803" name=""/>
                    <pic:cNvPicPr/>
                  </pic:nvPicPr>
                  <pic:blipFill>
                    <a:blip r:embed="rId20"/>
                    <a:stretch>
                      <a:fillRect/>
                    </a:stretch>
                  </pic:blipFill>
                  <pic:spPr>
                    <a:xfrm>
                      <a:off x="0" y="0"/>
                      <a:ext cx="5274310" cy="3037205"/>
                    </a:xfrm>
                    <a:prstGeom prst="rect">
                      <a:avLst/>
                    </a:prstGeom>
                  </pic:spPr>
                </pic:pic>
              </a:graphicData>
            </a:graphic>
          </wp:inline>
        </w:drawing>
      </w:r>
    </w:p>
    <w:p w14:paraId="5A3AA936" w14:textId="6B5E627E" w:rsidR="00EF3FF7" w:rsidRPr="00E342A9" w:rsidRDefault="00EF3FF7" w:rsidP="00EF3FF7">
      <w:pPr>
        <w:pStyle w:val="4"/>
      </w:pPr>
      <w:bookmarkStart w:id="27" w:name="_Hlk168748614"/>
      <w:r w:rsidRPr="00E342A9">
        <w:rPr>
          <w:rFonts w:hint="eastAsia"/>
        </w:rPr>
        <w:t>维修中心</w:t>
      </w:r>
      <w:r w:rsidR="00A42081" w:rsidRPr="00E342A9">
        <w:rPr>
          <w:rFonts w:hint="eastAsia"/>
        </w:rPr>
        <w:t>联系电话</w:t>
      </w:r>
    </w:p>
    <w:p w14:paraId="354B259A" w14:textId="7A431F4C" w:rsidR="00EF3FF7" w:rsidRPr="00E342A9" w:rsidRDefault="00C373BA" w:rsidP="00EF3FF7">
      <w:pPr>
        <w:rPr>
          <w:b/>
          <w:bCs/>
        </w:rPr>
      </w:pPr>
      <w:r w:rsidRPr="00E342A9">
        <w:rPr>
          <w:rFonts w:hint="eastAsia"/>
          <w:b/>
          <w:bCs/>
        </w:rPr>
        <w:t>孙庆利：</w:t>
      </w:r>
      <w:r w:rsidRPr="00E342A9">
        <w:rPr>
          <w:b/>
          <w:bCs/>
        </w:rPr>
        <w:t>13674173101</w:t>
      </w:r>
    </w:p>
    <w:p w14:paraId="35DD230D" w14:textId="77777777" w:rsidR="00EF3FF7" w:rsidRPr="00E342A9" w:rsidRDefault="00EF3FF7" w:rsidP="00EF3FF7"/>
    <w:p w14:paraId="6966A0C7" w14:textId="3649951C" w:rsidR="009A08CB" w:rsidRPr="00E342A9" w:rsidRDefault="00637BD1" w:rsidP="00EF3FF7">
      <w:pPr>
        <w:pStyle w:val="4"/>
      </w:pPr>
      <w:r w:rsidRPr="00A3539A">
        <w:rPr>
          <w:noProof/>
        </w:rPr>
        <w:drawing>
          <wp:anchor distT="0" distB="0" distL="114300" distR="114300" simplePos="0" relativeHeight="251722752" behindDoc="0" locked="0" layoutInCell="1" allowOverlap="1" wp14:anchorId="17D86A97" wp14:editId="1D844E0C">
            <wp:simplePos x="0" y="0"/>
            <wp:positionH relativeFrom="column">
              <wp:posOffset>641445</wp:posOffset>
            </wp:positionH>
            <wp:positionV relativeFrom="paragraph">
              <wp:posOffset>349250</wp:posOffset>
            </wp:positionV>
            <wp:extent cx="2208811" cy="2197072"/>
            <wp:effectExtent l="0" t="0" r="1270" b="0"/>
            <wp:wrapNone/>
            <wp:docPr id="40" name="图片 4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081" w:rsidRPr="00E342A9">
        <w:rPr>
          <w:rFonts w:hint="eastAsia"/>
        </w:rPr>
        <w:t>售后维修工程师名单及联系方式</w:t>
      </w:r>
    </w:p>
    <w:bookmarkEnd w:id="27"/>
    <w:p w14:paraId="72D39F14" w14:textId="48531496" w:rsidR="00C373BA" w:rsidRPr="00E342A9" w:rsidRDefault="00C373BA" w:rsidP="00C373BA">
      <w:pPr>
        <w:rPr>
          <w:b/>
          <w:bCs/>
        </w:rPr>
      </w:pPr>
      <w:r w:rsidRPr="00E342A9">
        <w:rPr>
          <w:rFonts w:hint="eastAsia"/>
          <w:b/>
          <w:bCs/>
        </w:rPr>
        <w:t>孙庆利：</w:t>
      </w:r>
      <w:r w:rsidRPr="00E342A9">
        <w:rPr>
          <w:b/>
          <w:bCs/>
        </w:rPr>
        <w:t>13674173101</w:t>
      </w:r>
    </w:p>
    <w:p w14:paraId="54E60C41" w14:textId="5B167699" w:rsidR="00C373BA" w:rsidRDefault="00C373BA" w:rsidP="00C373BA">
      <w:pPr>
        <w:rPr>
          <w:b/>
          <w:bCs/>
        </w:rPr>
      </w:pPr>
      <w:r w:rsidRPr="00E342A9">
        <w:rPr>
          <w:rFonts w:hint="eastAsia"/>
          <w:b/>
          <w:bCs/>
        </w:rPr>
        <w:t>赵银平：</w:t>
      </w:r>
      <w:r w:rsidRPr="00E342A9">
        <w:rPr>
          <w:rFonts w:hint="eastAsia"/>
          <w:b/>
          <w:bCs/>
        </w:rPr>
        <w:t>13940789161</w:t>
      </w:r>
    </w:p>
    <w:p w14:paraId="4FA11C9D" w14:textId="48E4D916" w:rsidR="00C373BA" w:rsidRPr="007E74AA" w:rsidRDefault="00C373BA" w:rsidP="009A08CB"/>
    <w:p w14:paraId="4B0FB0A6" w14:textId="3A15D46C" w:rsidR="009A08CB" w:rsidRPr="007E74AA" w:rsidRDefault="009A08CB" w:rsidP="009A08CB"/>
    <w:p w14:paraId="68FF9871" w14:textId="2D7D7281" w:rsidR="009A08CB" w:rsidRPr="007E74AA" w:rsidRDefault="009A08CB" w:rsidP="009A08CB"/>
    <w:p w14:paraId="719622F2" w14:textId="022253CD" w:rsidR="009A08CB" w:rsidRDefault="009A08CB" w:rsidP="009A08CB"/>
    <w:p w14:paraId="07046612" w14:textId="7A0CD489" w:rsidR="00E342A9" w:rsidRDefault="00E342A9" w:rsidP="009A08CB"/>
    <w:p w14:paraId="055BAEAD" w14:textId="77777777" w:rsidR="00E342A9" w:rsidRDefault="00E342A9" w:rsidP="009A08CB"/>
    <w:p w14:paraId="68D4B106" w14:textId="2C54D760" w:rsidR="00E342A9" w:rsidRDefault="00E342A9" w:rsidP="009A08CB"/>
    <w:p w14:paraId="5FCD9840" w14:textId="1612147B" w:rsidR="00E342A9" w:rsidRDefault="00E342A9" w:rsidP="009A08CB"/>
    <w:p w14:paraId="3578914A" w14:textId="77777777" w:rsidR="00E342A9" w:rsidRDefault="00E342A9" w:rsidP="009A08CB"/>
    <w:p w14:paraId="2C6B6850" w14:textId="77777777" w:rsidR="00E342A9" w:rsidRDefault="00E342A9" w:rsidP="009A08CB"/>
    <w:p w14:paraId="66DC582D" w14:textId="2C1AC5FE" w:rsidR="00E342A9" w:rsidRDefault="00E342A9" w:rsidP="009A08CB"/>
    <w:p w14:paraId="72848A0E" w14:textId="77777777" w:rsidR="00E342A9" w:rsidRDefault="00E342A9" w:rsidP="009A08CB"/>
    <w:p w14:paraId="642E7ACE" w14:textId="5028A5DC" w:rsidR="00E342A9" w:rsidRPr="007E74AA" w:rsidRDefault="00E342A9" w:rsidP="009A08CB"/>
    <w:p w14:paraId="7DFB2A25" w14:textId="77777777" w:rsidR="002D526E" w:rsidRDefault="002D526E" w:rsidP="009A08CB">
      <w:pPr>
        <w:sectPr w:rsidR="002D526E" w:rsidSect="00E342A9">
          <w:pgSz w:w="11906" w:h="16838"/>
          <w:pgMar w:top="1440" w:right="1800" w:bottom="1440" w:left="1800" w:header="851" w:footer="992" w:gutter="0"/>
          <w:cols w:space="425"/>
          <w:docGrid w:type="lines" w:linePitch="326"/>
        </w:sectPr>
      </w:pPr>
    </w:p>
    <w:p w14:paraId="28466FFE" w14:textId="36929DFB" w:rsidR="00176D8E" w:rsidRPr="007E74AA" w:rsidRDefault="00176D8E" w:rsidP="009E6971">
      <w:pPr>
        <w:pStyle w:val="2"/>
      </w:pPr>
      <w:bookmarkStart w:id="28" w:name="_Toc169010160"/>
      <w:r w:rsidRPr="007E74AA">
        <w:rPr>
          <w:rFonts w:hint="eastAsia"/>
        </w:rPr>
        <w:lastRenderedPageBreak/>
        <w:t>信用记录</w:t>
      </w:r>
      <w:bookmarkEnd w:id="28"/>
    </w:p>
    <w:p w14:paraId="616D1C3D" w14:textId="79561A1A" w:rsidR="006B173C" w:rsidRPr="007E74AA" w:rsidRDefault="000844C0" w:rsidP="000844C0">
      <w:pPr>
        <w:spacing w:line="360" w:lineRule="auto"/>
        <w:ind w:firstLineChars="200" w:firstLine="482"/>
        <w:rPr>
          <w:rFonts w:ascii="宋体" w:hAnsi="宋体"/>
          <w:b/>
          <w:bCs/>
        </w:rPr>
      </w:pPr>
      <w:r w:rsidRPr="007E74AA">
        <w:rPr>
          <w:rFonts w:ascii="宋体" w:hAnsi="宋体" w:hint="eastAsia"/>
          <w:b/>
          <w:bCs/>
        </w:rPr>
        <w:t>我公司</w:t>
      </w:r>
      <w:r w:rsidR="00CB699A" w:rsidRPr="007E74AA">
        <w:rPr>
          <w:rFonts w:ascii="宋体" w:hAnsi="宋体" w:hint="eastAsia"/>
          <w:b/>
          <w:bCs/>
        </w:rPr>
        <w:t>在中国政府采购网（</w:t>
      </w:r>
      <w:r w:rsidR="00CB699A" w:rsidRPr="007E74AA">
        <w:rPr>
          <w:rFonts w:ascii="宋体" w:hAnsi="宋体"/>
          <w:b/>
          <w:bCs/>
        </w:rPr>
        <w:t>www.ccgp.gov.cn）</w:t>
      </w:r>
      <w:r w:rsidRPr="007E74AA">
        <w:rPr>
          <w:rFonts w:ascii="宋体" w:hAnsi="宋体"/>
          <w:b/>
          <w:bCs/>
        </w:rPr>
        <w:t>未</w:t>
      </w:r>
      <w:r w:rsidR="00CB699A" w:rsidRPr="007E74AA">
        <w:rPr>
          <w:rFonts w:ascii="宋体" w:hAnsi="宋体"/>
          <w:b/>
          <w:bCs/>
        </w:rPr>
        <w:t>被列入政府采购严重违法失信行为记录名单，在“信用中国”网站（www.creditchina.gov.cn）</w:t>
      </w:r>
      <w:r w:rsidRPr="007E74AA">
        <w:rPr>
          <w:rFonts w:ascii="宋体" w:hAnsi="宋体"/>
          <w:b/>
          <w:bCs/>
        </w:rPr>
        <w:t>未</w:t>
      </w:r>
      <w:r w:rsidR="00CB699A" w:rsidRPr="007E74AA">
        <w:rPr>
          <w:rFonts w:ascii="宋体" w:hAnsi="宋体"/>
          <w:b/>
          <w:bCs/>
        </w:rPr>
        <w:t>被列入失信被执行人、重大税收违法案件当事人名单，</w:t>
      </w:r>
      <w:r w:rsidRPr="007E74AA">
        <w:rPr>
          <w:rFonts w:ascii="宋体" w:hAnsi="宋体"/>
          <w:b/>
          <w:bCs/>
        </w:rPr>
        <w:t>不</w:t>
      </w:r>
      <w:r w:rsidR="00CB699A" w:rsidRPr="007E74AA">
        <w:rPr>
          <w:rFonts w:ascii="宋体" w:hAnsi="宋体"/>
          <w:b/>
          <w:bCs/>
        </w:rPr>
        <w:t>存在《中华人民共和国政府采购法实施条例》第十九条规定的行政处罚记录。</w:t>
      </w:r>
    </w:p>
    <w:p w14:paraId="2B5BDD97" w14:textId="69A0C81F" w:rsidR="009A08CB" w:rsidRPr="007E74AA" w:rsidRDefault="000844C0" w:rsidP="000844C0">
      <w:pPr>
        <w:pStyle w:val="3"/>
      </w:pPr>
      <w:bookmarkStart w:id="29" w:name="_Toc169010161"/>
      <w:r w:rsidRPr="007E74AA">
        <w:rPr>
          <w:rFonts w:hint="eastAsia"/>
        </w:rPr>
        <w:t>中国政府采购网</w:t>
      </w:r>
      <w:bookmarkEnd w:id="29"/>
    </w:p>
    <w:p w14:paraId="0112D1A1" w14:textId="016B581C" w:rsidR="00D52D23" w:rsidRPr="002D526E" w:rsidRDefault="00C96CE9" w:rsidP="002D526E">
      <w:pPr>
        <w:jc w:val="center"/>
        <w:rPr>
          <w:rFonts w:ascii="宋体" w:hAnsi="宋体"/>
          <w:b/>
          <w:bCs/>
        </w:rPr>
      </w:pPr>
      <w:r w:rsidRPr="007E74AA">
        <w:rPr>
          <w:rFonts w:ascii="宋体" w:hAnsi="宋体" w:hint="eastAsia"/>
        </w:rPr>
        <w:t>查询网址：</w:t>
      </w:r>
      <w:hyperlink r:id="rId21" w:history="1">
        <w:r w:rsidRPr="007E74AA">
          <w:rPr>
            <w:rStyle w:val="a5"/>
            <w:rFonts w:ascii="宋体" w:hAnsi="宋体"/>
            <w:b/>
            <w:bCs/>
          </w:rPr>
          <w:t>www.ccgp.gov.cn</w:t>
        </w:r>
      </w:hyperlink>
      <w:r w:rsidR="00D52D23" w:rsidRPr="007E74AA">
        <w:rPr>
          <w:rFonts w:ascii="宋体" w:hAnsi="宋体" w:hint="eastAsia"/>
        </w:rPr>
        <w:t>未被列入政府采购严重违法失信行为记录名单</w:t>
      </w:r>
    </w:p>
    <w:p w14:paraId="10B9DCAB" w14:textId="0E1FCA8C" w:rsidR="00D52D23" w:rsidRPr="007E74AA" w:rsidRDefault="00A3539A" w:rsidP="00C96CE9">
      <w:pPr>
        <w:jc w:val="center"/>
        <w:rPr>
          <w:rFonts w:ascii="宋体" w:hAnsi="宋体"/>
          <w:b/>
          <w:bCs/>
        </w:rPr>
      </w:pPr>
      <w:r w:rsidRPr="00A3539A">
        <w:rPr>
          <w:noProof/>
        </w:rPr>
        <w:drawing>
          <wp:anchor distT="0" distB="0" distL="114300" distR="114300" simplePos="0" relativeHeight="251724800" behindDoc="0" locked="0" layoutInCell="1" allowOverlap="1" wp14:anchorId="5D2F3B20" wp14:editId="094B7F14">
            <wp:simplePos x="0" y="0"/>
            <wp:positionH relativeFrom="column">
              <wp:posOffset>6036113</wp:posOffset>
            </wp:positionH>
            <wp:positionV relativeFrom="paragraph">
              <wp:posOffset>895635</wp:posOffset>
            </wp:positionV>
            <wp:extent cx="2208811" cy="2197072"/>
            <wp:effectExtent l="0" t="0" r="1270" b="0"/>
            <wp:wrapNone/>
            <wp:docPr id="41" name="图片 4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26E" w:rsidRPr="007E74AA">
        <w:rPr>
          <w:noProof/>
        </w:rPr>
        <w:drawing>
          <wp:inline distT="0" distB="0" distL="0" distR="0" wp14:anchorId="61389A0B" wp14:editId="45E11DFF">
            <wp:extent cx="4626815" cy="3243072"/>
            <wp:effectExtent l="0" t="0" r="2540" b="0"/>
            <wp:docPr id="1034113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13855" name=""/>
                    <pic:cNvPicPr/>
                  </pic:nvPicPr>
                  <pic:blipFill rotWithShape="1">
                    <a:blip r:embed="rId22"/>
                    <a:srcRect l="15655" r="11146" b="25336"/>
                    <a:stretch/>
                  </pic:blipFill>
                  <pic:spPr bwMode="auto">
                    <a:xfrm>
                      <a:off x="0" y="0"/>
                      <a:ext cx="4659699" cy="3266122"/>
                    </a:xfrm>
                    <a:prstGeom prst="rect">
                      <a:avLst/>
                    </a:prstGeom>
                    <a:ln>
                      <a:noFill/>
                    </a:ln>
                    <a:extLst>
                      <a:ext uri="{53640926-AAD7-44D8-BBD7-CCE9431645EC}">
                        <a14:shadowObscured xmlns:a14="http://schemas.microsoft.com/office/drawing/2010/main"/>
                      </a:ext>
                    </a:extLst>
                  </pic:spPr>
                </pic:pic>
              </a:graphicData>
            </a:graphic>
          </wp:inline>
        </w:drawing>
      </w:r>
    </w:p>
    <w:p w14:paraId="1F77B0C2" w14:textId="0034A328" w:rsidR="009A08CB" w:rsidRPr="007E74AA" w:rsidRDefault="000844C0" w:rsidP="000844C0">
      <w:pPr>
        <w:pStyle w:val="3"/>
      </w:pPr>
      <w:bookmarkStart w:id="30" w:name="_Toc169010162"/>
      <w:r w:rsidRPr="007E74AA">
        <w:lastRenderedPageBreak/>
        <w:t>信用中国</w:t>
      </w:r>
      <w:bookmarkEnd w:id="30"/>
    </w:p>
    <w:p w14:paraId="0B8D5089" w14:textId="46AF41B9" w:rsidR="00D52D23" w:rsidRPr="007E74AA" w:rsidRDefault="00C96CE9" w:rsidP="002D526E">
      <w:pPr>
        <w:jc w:val="center"/>
        <w:rPr>
          <w:rFonts w:ascii="宋体" w:hAnsi="宋体"/>
          <w:b/>
          <w:bCs/>
        </w:rPr>
      </w:pPr>
      <w:r w:rsidRPr="007E74AA">
        <w:rPr>
          <w:rFonts w:hint="eastAsia"/>
        </w:rPr>
        <w:t>查询网址：</w:t>
      </w:r>
      <w:hyperlink r:id="rId23" w:history="1">
        <w:r w:rsidRPr="007E74AA">
          <w:rPr>
            <w:rStyle w:val="a5"/>
            <w:rFonts w:ascii="宋体" w:hAnsi="宋体"/>
            <w:b/>
            <w:bCs/>
          </w:rPr>
          <w:t>www.creditchina.gov.cn</w:t>
        </w:r>
      </w:hyperlink>
      <w:r w:rsidR="00D52D23" w:rsidRPr="007E74AA">
        <w:rPr>
          <w:rFonts w:ascii="宋体" w:hAnsi="宋体" w:hint="eastAsia"/>
          <w:b/>
          <w:bCs/>
        </w:rPr>
        <w:t>未被列入失信被执行人</w:t>
      </w:r>
    </w:p>
    <w:p w14:paraId="4C793A3C" w14:textId="43E44BB6" w:rsidR="002D526E" w:rsidRDefault="00A3539A" w:rsidP="002D526E">
      <w:pPr>
        <w:jc w:val="center"/>
        <w:sectPr w:rsidR="002D526E" w:rsidSect="002D526E">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726848" behindDoc="0" locked="0" layoutInCell="1" allowOverlap="1" wp14:anchorId="741D8E29" wp14:editId="6C9F0B48">
            <wp:simplePos x="0" y="0"/>
            <wp:positionH relativeFrom="column">
              <wp:posOffset>6622700</wp:posOffset>
            </wp:positionH>
            <wp:positionV relativeFrom="paragraph">
              <wp:posOffset>2207260</wp:posOffset>
            </wp:positionV>
            <wp:extent cx="2208811" cy="2197072"/>
            <wp:effectExtent l="0" t="0" r="1270" b="0"/>
            <wp:wrapNone/>
            <wp:docPr id="42" name="图片 4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2D23" w:rsidRPr="007E74AA">
        <w:rPr>
          <w:noProof/>
        </w:rPr>
        <w:drawing>
          <wp:inline distT="0" distB="0" distL="0" distR="0" wp14:anchorId="049151D8" wp14:editId="30E11A00">
            <wp:extent cx="7107936" cy="4233441"/>
            <wp:effectExtent l="0" t="0" r="0" b="0"/>
            <wp:docPr id="16071745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15230" cy="4237786"/>
                    </a:xfrm>
                    <a:prstGeom prst="rect">
                      <a:avLst/>
                    </a:prstGeom>
                    <a:noFill/>
                    <a:ln>
                      <a:noFill/>
                    </a:ln>
                  </pic:spPr>
                </pic:pic>
              </a:graphicData>
            </a:graphic>
          </wp:inline>
        </w:drawing>
      </w:r>
    </w:p>
    <w:p w14:paraId="1371A9A9" w14:textId="052A3E16" w:rsidR="00C96CE9" w:rsidRPr="007E74AA" w:rsidRDefault="00C96CE9" w:rsidP="002D526E">
      <w:pPr>
        <w:jc w:val="center"/>
      </w:pPr>
    </w:p>
    <w:p w14:paraId="200D2E7E" w14:textId="5CCA21AB" w:rsidR="009A08CB" w:rsidRPr="007E74AA" w:rsidRDefault="00A3539A" w:rsidP="006B173C">
      <w:r w:rsidRPr="00A3539A">
        <w:rPr>
          <w:noProof/>
        </w:rPr>
        <w:drawing>
          <wp:anchor distT="0" distB="0" distL="114300" distR="114300" simplePos="0" relativeHeight="251728896" behindDoc="0" locked="0" layoutInCell="1" allowOverlap="1" wp14:anchorId="6FAB9B6B" wp14:editId="2F780CC1">
            <wp:simplePos x="0" y="0"/>
            <wp:positionH relativeFrom="column">
              <wp:posOffset>2503630</wp:posOffset>
            </wp:positionH>
            <wp:positionV relativeFrom="paragraph">
              <wp:posOffset>5348780</wp:posOffset>
            </wp:positionV>
            <wp:extent cx="2208811" cy="2197072"/>
            <wp:effectExtent l="0" t="0" r="1270" b="0"/>
            <wp:wrapNone/>
            <wp:docPr id="43" name="图片 4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B38" w:rsidRPr="007E74AA">
        <w:rPr>
          <w:noProof/>
        </w:rPr>
        <w:drawing>
          <wp:inline distT="0" distB="0" distL="0" distR="0" wp14:anchorId="3F685309" wp14:editId="00810F27">
            <wp:extent cx="5274310" cy="6052820"/>
            <wp:effectExtent l="0" t="0" r="2540" b="5080"/>
            <wp:docPr id="887743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43521" name=""/>
                    <pic:cNvPicPr/>
                  </pic:nvPicPr>
                  <pic:blipFill>
                    <a:blip r:embed="rId25"/>
                    <a:stretch>
                      <a:fillRect/>
                    </a:stretch>
                  </pic:blipFill>
                  <pic:spPr>
                    <a:xfrm>
                      <a:off x="0" y="0"/>
                      <a:ext cx="5274310" cy="6052820"/>
                    </a:xfrm>
                    <a:prstGeom prst="rect">
                      <a:avLst/>
                    </a:prstGeom>
                  </pic:spPr>
                </pic:pic>
              </a:graphicData>
            </a:graphic>
          </wp:inline>
        </w:drawing>
      </w:r>
    </w:p>
    <w:p w14:paraId="694724B5" w14:textId="77777777" w:rsidR="009A08CB" w:rsidRPr="007E74AA" w:rsidRDefault="009A08CB" w:rsidP="006B173C"/>
    <w:p w14:paraId="1AD3E931" w14:textId="77777777" w:rsidR="00C15068" w:rsidRPr="007E74AA" w:rsidRDefault="00C15068" w:rsidP="006B173C"/>
    <w:p w14:paraId="4842849E" w14:textId="77777777" w:rsidR="00C15068" w:rsidRPr="007E74AA" w:rsidRDefault="00C15068" w:rsidP="006B173C"/>
    <w:p w14:paraId="355DB87E" w14:textId="77777777" w:rsidR="00C15068" w:rsidRPr="007E74AA" w:rsidRDefault="00C15068" w:rsidP="006B173C"/>
    <w:p w14:paraId="06ECACFA" w14:textId="77777777" w:rsidR="00C15068" w:rsidRDefault="00C15068" w:rsidP="006B173C"/>
    <w:p w14:paraId="03D0636E" w14:textId="77777777" w:rsidR="002D526E" w:rsidRDefault="002D526E" w:rsidP="006B173C"/>
    <w:p w14:paraId="0C1868A0" w14:textId="77777777" w:rsidR="002D526E" w:rsidRDefault="002D526E" w:rsidP="006B173C">
      <w:pPr>
        <w:sectPr w:rsidR="002D526E" w:rsidSect="002D526E">
          <w:pgSz w:w="11906" w:h="16838"/>
          <w:pgMar w:top="1440" w:right="1800" w:bottom="1440" w:left="1800" w:header="851" w:footer="992" w:gutter="0"/>
          <w:cols w:space="425"/>
          <w:docGrid w:type="lines" w:linePitch="326"/>
        </w:sectPr>
      </w:pPr>
    </w:p>
    <w:p w14:paraId="3BF8BB17" w14:textId="7B3DD147" w:rsidR="00C15068" w:rsidRPr="007E74AA" w:rsidRDefault="00C15068" w:rsidP="006B173C"/>
    <w:p w14:paraId="5A325930" w14:textId="7EF57D3F" w:rsidR="00D52D23" w:rsidRPr="007E74AA" w:rsidRDefault="00D52D23" w:rsidP="00D52D23">
      <w:pPr>
        <w:jc w:val="center"/>
        <w:rPr>
          <w:rFonts w:ascii="宋体" w:hAnsi="宋体"/>
          <w:b/>
          <w:bCs/>
        </w:rPr>
      </w:pPr>
      <w:r w:rsidRPr="007E74AA">
        <w:rPr>
          <w:rFonts w:ascii="宋体" w:hAnsi="宋体" w:hint="eastAsia"/>
          <w:b/>
          <w:bCs/>
        </w:rPr>
        <w:t>未被列入重大税收违法案件当事人名单</w:t>
      </w:r>
    </w:p>
    <w:p w14:paraId="6BEC390B" w14:textId="28AC01EF" w:rsidR="002D526E" w:rsidRDefault="00A3539A" w:rsidP="002D526E">
      <w:pPr>
        <w:jc w:val="center"/>
        <w:sectPr w:rsidR="002D526E" w:rsidSect="002D526E">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730944" behindDoc="0" locked="0" layoutInCell="1" allowOverlap="1" wp14:anchorId="3A64F57F" wp14:editId="016D031D">
            <wp:simplePos x="0" y="0"/>
            <wp:positionH relativeFrom="column">
              <wp:posOffset>6217942</wp:posOffset>
            </wp:positionH>
            <wp:positionV relativeFrom="paragraph">
              <wp:posOffset>2703195</wp:posOffset>
            </wp:positionV>
            <wp:extent cx="2208811" cy="2197072"/>
            <wp:effectExtent l="0" t="0" r="1270" b="0"/>
            <wp:wrapNone/>
            <wp:docPr id="44" name="图片 4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068" w:rsidRPr="007E74AA">
        <w:rPr>
          <w:noProof/>
        </w:rPr>
        <w:drawing>
          <wp:inline distT="0" distB="0" distL="0" distR="0" wp14:anchorId="00602395" wp14:editId="2FC677BC">
            <wp:extent cx="7034784" cy="4698890"/>
            <wp:effectExtent l="0" t="0" r="0" b="6985"/>
            <wp:docPr id="727033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33404" name=""/>
                    <pic:cNvPicPr/>
                  </pic:nvPicPr>
                  <pic:blipFill>
                    <a:blip r:embed="rId26"/>
                    <a:stretch>
                      <a:fillRect/>
                    </a:stretch>
                  </pic:blipFill>
                  <pic:spPr>
                    <a:xfrm>
                      <a:off x="0" y="0"/>
                      <a:ext cx="7040233" cy="4702529"/>
                    </a:xfrm>
                    <a:prstGeom prst="rect">
                      <a:avLst/>
                    </a:prstGeom>
                  </pic:spPr>
                </pic:pic>
              </a:graphicData>
            </a:graphic>
          </wp:inline>
        </w:drawing>
      </w:r>
    </w:p>
    <w:p w14:paraId="799E0863" w14:textId="0009D822" w:rsidR="009A08CB" w:rsidRPr="007E74AA" w:rsidRDefault="009A08CB" w:rsidP="002D526E">
      <w:pPr>
        <w:jc w:val="center"/>
      </w:pPr>
    </w:p>
    <w:p w14:paraId="67F3A630" w14:textId="372E2BFD" w:rsidR="006B173C" w:rsidRPr="007E74AA" w:rsidRDefault="006B173C" w:rsidP="006B173C">
      <w:pPr>
        <w:pStyle w:val="1"/>
      </w:pPr>
      <w:bookmarkStart w:id="31" w:name="_Toc169010163"/>
      <w:r w:rsidRPr="007E74AA">
        <w:rPr>
          <w:rFonts w:hint="eastAsia"/>
        </w:rPr>
        <w:t>符合性证明材料</w:t>
      </w:r>
      <w:bookmarkEnd w:id="31"/>
    </w:p>
    <w:p w14:paraId="6AA3014B" w14:textId="77777777" w:rsidR="009E6971" w:rsidRPr="007E74AA" w:rsidRDefault="009E6971" w:rsidP="009E6971">
      <w:pPr>
        <w:pStyle w:val="2"/>
      </w:pPr>
      <w:bookmarkStart w:id="32" w:name="_Toc169010164"/>
      <w:r w:rsidRPr="007E74AA">
        <w:rPr>
          <w:rFonts w:hint="eastAsia"/>
        </w:rPr>
        <w:t>投标函</w:t>
      </w:r>
      <w:bookmarkEnd w:id="32"/>
    </w:p>
    <w:p w14:paraId="59D0F94D" w14:textId="5CDCFE94" w:rsidR="0026217E" w:rsidRPr="007E74AA" w:rsidRDefault="0026217E" w:rsidP="0026217E">
      <w:pPr>
        <w:spacing w:beforeLines="100" w:before="326" w:afterLines="100" w:after="326" w:line="360" w:lineRule="auto"/>
        <w:ind w:rightChars="-10" w:right="-24"/>
        <w:jc w:val="center"/>
        <w:rPr>
          <w:rFonts w:ascii="宋体" w:hAnsi="宋体" w:cs="仿宋_GB2312"/>
          <w:b/>
          <w:sz w:val="32"/>
          <w:szCs w:val="32"/>
        </w:rPr>
      </w:pPr>
      <w:bookmarkStart w:id="33" w:name="_Toc24841_WPSOffice_Level2"/>
      <w:bookmarkStart w:id="34" w:name="_Toc14782_WPSOffice_Level2"/>
      <w:r w:rsidRPr="007E74AA">
        <w:rPr>
          <w:rFonts w:ascii="宋体" w:hAnsi="宋体" w:cs="仿宋_GB2312" w:hint="eastAsia"/>
          <w:b/>
          <w:sz w:val="32"/>
          <w:szCs w:val="32"/>
        </w:rPr>
        <w:t>投标函</w:t>
      </w:r>
      <w:bookmarkEnd w:id="33"/>
      <w:bookmarkEnd w:id="34"/>
    </w:p>
    <w:p w14:paraId="40F8DC09" w14:textId="61BE3CDC" w:rsidR="0026217E" w:rsidRPr="00C373BA" w:rsidRDefault="0026217E" w:rsidP="0026217E">
      <w:pPr>
        <w:adjustRightInd w:val="0"/>
        <w:snapToGrid w:val="0"/>
        <w:spacing w:line="360" w:lineRule="auto"/>
        <w:ind w:rightChars="300" w:right="720"/>
        <w:rPr>
          <w:rFonts w:ascii="宋体" w:hAnsi="宋体" w:cs="仿宋_GB2312"/>
          <w:sz w:val="28"/>
          <w:szCs w:val="28"/>
          <w:u w:val="single"/>
        </w:rPr>
      </w:pPr>
      <w:r w:rsidRPr="00C373BA">
        <w:rPr>
          <w:rFonts w:ascii="宋体" w:hAnsi="宋体" w:cs="仿宋_GB2312" w:hint="eastAsia"/>
          <w:sz w:val="28"/>
          <w:szCs w:val="28"/>
          <w:u w:val="single"/>
        </w:rPr>
        <w:t>（</w:t>
      </w:r>
      <w:r w:rsidR="002F38A1" w:rsidRPr="00C373BA">
        <w:rPr>
          <w:rFonts w:ascii="宋体" w:hAnsi="宋体" w:cs="仿宋_GB2312" w:hint="eastAsia"/>
          <w:sz w:val="28"/>
          <w:szCs w:val="28"/>
          <w:u w:val="single"/>
        </w:rPr>
        <w:t>盘锦市公共采购交易中心</w:t>
      </w:r>
      <w:r w:rsidRPr="00C373BA">
        <w:rPr>
          <w:rFonts w:ascii="宋体" w:hAnsi="宋体" w:cs="仿宋_GB2312" w:hint="eastAsia"/>
          <w:sz w:val="28"/>
          <w:szCs w:val="28"/>
          <w:u w:val="single"/>
        </w:rPr>
        <w:t>）：</w:t>
      </w:r>
    </w:p>
    <w:p w14:paraId="261E0FAD" w14:textId="044D595A" w:rsidR="0026217E" w:rsidRPr="00C373BA" w:rsidRDefault="0026217E" w:rsidP="008C73EC">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根据贵方</w:t>
      </w:r>
      <w:r w:rsidRPr="00C373BA">
        <w:rPr>
          <w:rFonts w:ascii="宋体" w:hAnsi="宋体" w:cs="仿宋_GB2312" w:hint="eastAsia"/>
          <w:sz w:val="28"/>
          <w:szCs w:val="28"/>
          <w:u w:val="single"/>
        </w:rPr>
        <w:t>(</w:t>
      </w:r>
      <w:r w:rsidR="002F38A1" w:rsidRPr="00C373BA">
        <w:rPr>
          <w:rFonts w:ascii="宋体" w:hAnsi="宋体" w:cs="仿宋_GB2312" w:hint="eastAsia"/>
          <w:sz w:val="28"/>
          <w:szCs w:val="28"/>
          <w:u w:val="single"/>
        </w:rPr>
        <w:t>盘锦市传染病医院血透设备采购</w:t>
      </w:r>
      <w:r w:rsidRPr="00C373BA">
        <w:rPr>
          <w:rFonts w:ascii="宋体" w:hAnsi="宋体" w:cs="仿宋_GB2312" w:hint="eastAsia"/>
          <w:sz w:val="28"/>
          <w:szCs w:val="28"/>
          <w:u w:val="single"/>
        </w:rPr>
        <w:t>)</w:t>
      </w:r>
      <w:r w:rsidRPr="00C373BA">
        <w:rPr>
          <w:rFonts w:ascii="宋体" w:hAnsi="宋体" w:cs="仿宋_GB2312" w:hint="eastAsia"/>
          <w:sz w:val="28"/>
          <w:szCs w:val="28"/>
        </w:rPr>
        <w:t>项目的招标公告</w:t>
      </w:r>
      <w:r w:rsidRPr="00C373BA">
        <w:rPr>
          <w:rFonts w:ascii="宋体" w:hAnsi="宋体" w:cs="仿宋_GB2312" w:hint="eastAsia"/>
          <w:sz w:val="28"/>
          <w:szCs w:val="28"/>
          <w:u w:val="single"/>
        </w:rPr>
        <w:t>(项目编号</w:t>
      </w:r>
      <w:r w:rsidR="002F38A1" w:rsidRPr="00C373BA">
        <w:rPr>
          <w:rFonts w:ascii="宋体" w:hAnsi="宋体" w:cs="仿宋_GB2312" w:hint="eastAsia"/>
          <w:sz w:val="28"/>
          <w:szCs w:val="28"/>
          <w:u w:val="single"/>
        </w:rPr>
        <w:t xml:space="preserve">：  </w:t>
      </w:r>
      <w:r w:rsidR="002F38A1" w:rsidRPr="00C373BA">
        <w:rPr>
          <w:rFonts w:ascii="宋体" w:hAnsi="宋体" w:cs="仿宋_GB2312"/>
          <w:sz w:val="28"/>
          <w:szCs w:val="28"/>
          <w:u w:val="single"/>
        </w:rPr>
        <w:t>JH24-211100-01171</w:t>
      </w:r>
      <w:r w:rsidRPr="00C373BA">
        <w:rPr>
          <w:rFonts w:ascii="宋体" w:hAnsi="宋体" w:cs="仿宋_GB2312" w:hint="eastAsia"/>
          <w:sz w:val="28"/>
          <w:szCs w:val="28"/>
          <w:u w:val="single"/>
        </w:rPr>
        <w:t>)</w:t>
      </w:r>
      <w:r w:rsidRPr="00C373BA">
        <w:rPr>
          <w:rFonts w:ascii="宋体" w:hAnsi="宋体" w:cs="仿宋_GB2312" w:hint="eastAsia"/>
          <w:sz w:val="28"/>
          <w:szCs w:val="28"/>
        </w:rPr>
        <w:t>,签字代表</w:t>
      </w:r>
      <w:r w:rsidRPr="00C373BA">
        <w:rPr>
          <w:rFonts w:ascii="宋体" w:hAnsi="宋体" w:cs="仿宋_GB2312" w:hint="eastAsia"/>
          <w:sz w:val="28"/>
          <w:szCs w:val="28"/>
          <w:u w:val="single"/>
        </w:rPr>
        <w:t>(姓名</w:t>
      </w:r>
      <w:r w:rsidR="00397359" w:rsidRPr="00C373BA">
        <w:rPr>
          <w:rFonts w:ascii="宋体" w:hAnsi="宋体" w:cs="仿宋_GB2312" w:hint="eastAsia"/>
          <w:sz w:val="28"/>
          <w:szCs w:val="28"/>
          <w:u w:val="single"/>
        </w:rPr>
        <w:t>孙庆利</w:t>
      </w:r>
      <w:r w:rsidRPr="00C373BA">
        <w:rPr>
          <w:rFonts w:ascii="宋体" w:hAnsi="宋体" w:cs="仿宋_GB2312" w:hint="eastAsia"/>
          <w:sz w:val="28"/>
          <w:szCs w:val="28"/>
          <w:u w:val="single"/>
        </w:rPr>
        <w:t>、职务</w:t>
      </w:r>
      <w:r w:rsidR="002F38A1" w:rsidRPr="00C373BA">
        <w:rPr>
          <w:rFonts w:ascii="宋体" w:hAnsi="宋体" w:cs="仿宋_GB2312" w:hint="eastAsia"/>
          <w:sz w:val="28"/>
          <w:szCs w:val="28"/>
          <w:u w:val="single"/>
        </w:rPr>
        <w:t>:</w:t>
      </w:r>
      <w:r w:rsidR="00397359" w:rsidRPr="00C373BA">
        <w:rPr>
          <w:rFonts w:ascii="宋体" w:hAnsi="宋体" w:cs="仿宋_GB2312" w:hint="eastAsia"/>
          <w:sz w:val="28"/>
          <w:szCs w:val="28"/>
          <w:u w:val="single"/>
        </w:rPr>
        <w:t>总经理</w:t>
      </w:r>
      <w:r w:rsidRPr="00C373BA">
        <w:rPr>
          <w:rFonts w:ascii="宋体" w:hAnsi="宋体" w:cs="仿宋_GB2312" w:hint="eastAsia"/>
          <w:sz w:val="28"/>
          <w:szCs w:val="28"/>
          <w:u w:val="single"/>
        </w:rPr>
        <w:t>)</w:t>
      </w:r>
      <w:r w:rsidRPr="00C373BA">
        <w:rPr>
          <w:rFonts w:ascii="宋体" w:hAnsi="宋体" w:cs="仿宋_GB2312" w:hint="eastAsia"/>
          <w:sz w:val="28"/>
          <w:szCs w:val="28"/>
        </w:rPr>
        <w:t>经正式授权并代表投标人</w:t>
      </w:r>
      <w:r w:rsidRPr="00C373BA">
        <w:rPr>
          <w:rFonts w:ascii="宋体" w:hAnsi="宋体" w:cs="仿宋_GB2312" w:hint="eastAsia"/>
          <w:sz w:val="28"/>
          <w:szCs w:val="28"/>
          <w:u w:val="single"/>
        </w:rPr>
        <w:t>（名称</w:t>
      </w:r>
      <w:r w:rsidR="002F38A1" w:rsidRPr="00C373BA">
        <w:rPr>
          <w:rFonts w:ascii="宋体" w:hAnsi="宋体" w:cs="仿宋_GB2312" w:hint="eastAsia"/>
          <w:sz w:val="28"/>
          <w:szCs w:val="28"/>
          <w:u w:val="single"/>
        </w:rPr>
        <w:t>： 营口</w:t>
      </w:r>
      <w:proofErr w:type="gramStart"/>
      <w:r w:rsidR="002F38A1" w:rsidRPr="00C373BA">
        <w:rPr>
          <w:rFonts w:ascii="宋体" w:hAnsi="宋体" w:cs="仿宋_GB2312" w:hint="eastAsia"/>
          <w:sz w:val="28"/>
          <w:szCs w:val="28"/>
          <w:u w:val="single"/>
        </w:rPr>
        <w:t>莱良科技</w:t>
      </w:r>
      <w:proofErr w:type="gramEnd"/>
      <w:r w:rsidR="002F38A1" w:rsidRPr="00C373BA">
        <w:rPr>
          <w:rFonts w:ascii="宋体" w:hAnsi="宋体" w:cs="仿宋_GB2312" w:hint="eastAsia"/>
          <w:sz w:val="28"/>
          <w:szCs w:val="28"/>
          <w:u w:val="single"/>
        </w:rPr>
        <w:t xml:space="preserve">有限公司 </w:t>
      </w:r>
      <w:r w:rsidRPr="00C373BA">
        <w:rPr>
          <w:rFonts w:ascii="宋体" w:hAnsi="宋体" w:cs="仿宋_GB2312" w:hint="eastAsia"/>
          <w:sz w:val="28"/>
          <w:szCs w:val="28"/>
          <w:u w:val="single"/>
        </w:rPr>
        <w:t>、地址</w:t>
      </w:r>
      <w:r w:rsidR="002F38A1" w:rsidRPr="00C373BA">
        <w:rPr>
          <w:rFonts w:ascii="宋体" w:hAnsi="宋体" w:cs="仿宋_GB2312" w:hint="eastAsia"/>
          <w:sz w:val="28"/>
          <w:szCs w:val="28"/>
          <w:u w:val="single"/>
        </w:rPr>
        <w:t>： 中国（辽宁）自由贸易试验区营口片区新海大街</w:t>
      </w:r>
      <w:r w:rsidR="002F38A1" w:rsidRPr="00C373BA">
        <w:rPr>
          <w:rFonts w:ascii="宋体" w:hAnsi="宋体" w:cs="仿宋_GB2312"/>
          <w:sz w:val="28"/>
          <w:szCs w:val="28"/>
          <w:u w:val="single"/>
        </w:rPr>
        <w:t>99号五</w:t>
      </w:r>
      <w:proofErr w:type="gramStart"/>
      <w:r w:rsidR="002F38A1" w:rsidRPr="00C373BA">
        <w:rPr>
          <w:rFonts w:ascii="宋体" w:hAnsi="宋体" w:cs="仿宋_GB2312"/>
          <w:sz w:val="28"/>
          <w:szCs w:val="28"/>
          <w:u w:val="single"/>
        </w:rPr>
        <w:t>矿大厦</w:t>
      </w:r>
      <w:proofErr w:type="gramEnd"/>
      <w:r w:rsidR="002F38A1" w:rsidRPr="00C373BA">
        <w:rPr>
          <w:rFonts w:ascii="宋体" w:hAnsi="宋体" w:cs="仿宋_GB2312"/>
          <w:sz w:val="28"/>
          <w:szCs w:val="28"/>
          <w:u w:val="single"/>
        </w:rPr>
        <w:t>17层1723办公室</w:t>
      </w:r>
      <w:r w:rsidR="002F38A1" w:rsidRPr="00C373BA">
        <w:rPr>
          <w:rFonts w:ascii="宋体" w:hAnsi="宋体" w:cs="仿宋_GB2312" w:hint="eastAsia"/>
          <w:sz w:val="28"/>
          <w:szCs w:val="28"/>
          <w:u w:val="single"/>
        </w:rPr>
        <w:t xml:space="preserve"> </w:t>
      </w:r>
      <w:r w:rsidRPr="00C373BA">
        <w:rPr>
          <w:rFonts w:ascii="宋体" w:hAnsi="宋体" w:cs="仿宋_GB2312" w:hint="eastAsia"/>
          <w:sz w:val="28"/>
          <w:szCs w:val="28"/>
          <w:u w:val="single"/>
        </w:rPr>
        <w:t>）</w:t>
      </w:r>
      <w:r w:rsidRPr="00C373BA">
        <w:rPr>
          <w:rFonts w:ascii="宋体" w:hAnsi="宋体" w:cs="仿宋_GB2312" w:hint="eastAsia"/>
          <w:sz w:val="28"/>
          <w:szCs w:val="28"/>
        </w:rPr>
        <w:t>提交电子投标文件1份，并以</w:t>
      </w:r>
      <w:r w:rsidRPr="00C373BA">
        <w:rPr>
          <w:rFonts w:ascii="宋体" w:hAnsi="宋体" w:cs="仿宋_GB2312" w:hint="eastAsia"/>
          <w:sz w:val="28"/>
          <w:szCs w:val="28"/>
          <w:u w:val="single"/>
        </w:rPr>
        <w:t xml:space="preserve"> </w:t>
      </w:r>
      <w:r w:rsidR="002F38A1" w:rsidRPr="00C373BA">
        <w:rPr>
          <w:rFonts w:ascii="宋体" w:hAnsi="宋体" w:cs="仿宋_GB2312" w:hint="eastAsia"/>
          <w:sz w:val="28"/>
          <w:szCs w:val="28"/>
          <w:u w:val="single"/>
        </w:rPr>
        <w:t xml:space="preserve">  </w:t>
      </w:r>
      <w:r w:rsidR="008C73EC" w:rsidRPr="00C373BA">
        <w:rPr>
          <w:rFonts w:ascii="宋体" w:hAnsi="宋体" w:cs="仿宋_GB2312" w:hint="eastAsia"/>
          <w:sz w:val="28"/>
          <w:szCs w:val="28"/>
          <w:u w:val="single"/>
        </w:rPr>
        <w:t>/</w:t>
      </w:r>
      <w:r w:rsidR="002F38A1" w:rsidRPr="00C373BA">
        <w:rPr>
          <w:rFonts w:ascii="宋体" w:hAnsi="宋体" w:cs="仿宋_GB2312" w:hint="eastAsia"/>
          <w:sz w:val="28"/>
          <w:szCs w:val="28"/>
          <w:u w:val="single"/>
        </w:rPr>
        <w:t xml:space="preserve">  </w:t>
      </w:r>
      <w:r w:rsidRPr="00C373BA">
        <w:rPr>
          <w:rFonts w:ascii="宋体" w:hAnsi="宋体" w:cs="仿宋_GB2312" w:hint="eastAsia"/>
          <w:sz w:val="28"/>
          <w:szCs w:val="28"/>
          <w:u w:val="single"/>
        </w:rPr>
        <w:t xml:space="preserve"> </w:t>
      </w:r>
      <w:r w:rsidRPr="00C373BA">
        <w:rPr>
          <w:rFonts w:ascii="宋体" w:hAnsi="宋体" w:cs="仿宋_GB2312" w:hint="eastAsia"/>
          <w:sz w:val="28"/>
          <w:szCs w:val="28"/>
        </w:rPr>
        <w:t>形式出具的金额为</w:t>
      </w:r>
      <w:r w:rsidRPr="00C373BA">
        <w:rPr>
          <w:rFonts w:ascii="宋体" w:hAnsi="宋体" w:cs="仿宋_GB2312" w:hint="eastAsia"/>
          <w:sz w:val="28"/>
          <w:szCs w:val="28"/>
          <w:u w:val="single"/>
        </w:rPr>
        <w:t xml:space="preserve">  </w:t>
      </w:r>
      <w:r w:rsidR="008C73EC" w:rsidRPr="00C373BA">
        <w:rPr>
          <w:rFonts w:ascii="宋体" w:hAnsi="宋体" w:cs="仿宋_GB2312" w:hint="eastAsia"/>
          <w:sz w:val="28"/>
          <w:szCs w:val="28"/>
          <w:u w:val="single"/>
        </w:rPr>
        <w:t>/</w:t>
      </w:r>
      <w:r w:rsidRPr="00C373BA">
        <w:rPr>
          <w:rFonts w:ascii="宋体" w:hAnsi="宋体" w:cs="仿宋_GB2312" w:hint="eastAsia"/>
          <w:sz w:val="28"/>
          <w:szCs w:val="28"/>
          <w:u w:val="single"/>
        </w:rPr>
        <w:t xml:space="preserve">  </w:t>
      </w:r>
      <w:r w:rsidRPr="00C373BA">
        <w:rPr>
          <w:rFonts w:ascii="宋体" w:hAnsi="宋体" w:cs="仿宋_GB2312" w:hint="eastAsia"/>
          <w:sz w:val="28"/>
          <w:szCs w:val="28"/>
        </w:rPr>
        <w:t>人民币元的投标保证金。</w:t>
      </w:r>
    </w:p>
    <w:p w14:paraId="6A4C217C" w14:textId="2B03B35A"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据此，签字代表宣布同意如下：</w:t>
      </w:r>
    </w:p>
    <w:p w14:paraId="05AD7063" w14:textId="6DA7CB21" w:rsidR="0026217E" w:rsidRPr="00C373BA" w:rsidRDefault="0026217E" w:rsidP="0026217E">
      <w:pPr>
        <w:numPr>
          <w:ilvl w:val="0"/>
          <w:numId w:val="2"/>
        </w:num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本项目投标总价详见开标一览表。</w:t>
      </w:r>
    </w:p>
    <w:p w14:paraId="69BD2D60" w14:textId="5773E872" w:rsidR="0026217E" w:rsidRPr="00C373BA" w:rsidRDefault="0026217E" w:rsidP="0026217E">
      <w:pPr>
        <w:numPr>
          <w:ilvl w:val="0"/>
          <w:numId w:val="2"/>
        </w:num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本投标有效期为自递交投标文件截止之日起</w:t>
      </w:r>
      <w:r w:rsidRPr="00C373BA">
        <w:rPr>
          <w:rFonts w:ascii="宋体" w:hAnsi="宋体" w:cs="仿宋_GB2312" w:hint="eastAsia"/>
          <w:sz w:val="28"/>
          <w:szCs w:val="28"/>
          <w:u w:val="single"/>
        </w:rPr>
        <w:t>90个</w:t>
      </w:r>
      <w:r w:rsidRPr="00C373BA">
        <w:rPr>
          <w:rFonts w:ascii="宋体" w:hAnsi="宋体" w:cs="仿宋_GB2312" w:hint="eastAsia"/>
          <w:sz w:val="28"/>
          <w:szCs w:val="28"/>
        </w:rPr>
        <w:t>日历日。</w:t>
      </w:r>
    </w:p>
    <w:p w14:paraId="1982AA8C" w14:textId="69B4A287" w:rsidR="0026217E" w:rsidRPr="00C373BA" w:rsidRDefault="00A3539A" w:rsidP="0026217E">
      <w:pPr>
        <w:adjustRightInd w:val="0"/>
        <w:snapToGrid w:val="0"/>
        <w:spacing w:line="360" w:lineRule="auto"/>
        <w:ind w:rightChars="-10" w:right="-24" w:firstLineChars="200" w:firstLine="480"/>
        <w:rPr>
          <w:rFonts w:ascii="宋体" w:hAnsi="宋体" w:cs="仿宋_GB2312"/>
          <w:sz w:val="28"/>
          <w:szCs w:val="28"/>
        </w:rPr>
      </w:pPr>
      <w:r w:rsidRPr="00A3539A">
        <w:rPr>
          <w:noProof/>
        </w:rPr>
        <w:drawing>
          <wp:anchor distT="0" distB="0" distL="114300" distR="114300" simplePos="0" relativeHeight="251732992" behindDoc="0" locked="0" layoutInCell="1" allowOverlap="1" wp14:anchorId="6A7E9658" wp14:editId="1A69A551">
            <wp:simplePos x="0" y="0"/>
            <wp:positionH relativeFrom="column">
              <wp:posOffset>2193290</wp:posOffset>
            </wp:positionH>
            <wp:positionV relativeFrom="paragraph">
              <wp:posOffset>521970</wp:posOffset>
            </wp:positionV>
            <wp:extent cx="2208530" cy="2196465"/>
            <wp:effectExtent l="0" t="0" r="1270" b="0"/>
            <wp:wrapNone/>
            <wp:docPr id="45" name="图片 4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217E" w:rsidRPr="00C373BA">
        <w:rPr>
          <w:rFonts w:ascii="宋体" w:hAnsi="宋体" w:cs="仿宋_GB2312" w:hint="eastAsia"/>
          <w:sz w:val="28"/>
          <w:szCs w:val="28"/>
        </w:rPr>
        <w:t>（3）已详细审查全部招标文件，包括所有补充通知（如果有的话）。</w:t>
      </w:r>
    </w:p>
    <w:p w14:paraId="44D57B33" w14:textId="047DD081"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（4）在规定的开标时间后，遵守招标文件中有关保证金的规定。</w:t>
      </w:r>
    </w:p>
    <w:p w14:paraId="4CE43229" w14:textId="7A52F046"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（5）我方不是为本项目提供整体设计、规范编制或者项目管理、监理、检测等服务的供应商，我方不是采购代理机构的附属机构。</w:t>
      </w:r>
    </w:p>
    <w:p w14:paraId="6965388B" w14:textId="77777777"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（6）按照贵方可能要求，提供与其投标有关的一切数据或资料，完全理解贵方不一定接受最低价的投标或收到的任何投标。</w:t>
      </w:r>
    </w:p>
    <w:p w14:paraId="6B370AAE" w14:textId="77777777"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（7）按照招标文件的规定履行合同责任和义务。</w:t>
      </w:r>
    </w:p>
    <w:p w14:paraId="39A19B6A" w14:textId="77777777" w:rsidR="0026217E" w:rsidRPr="00C373BA" w:rsidRDefault="0026217E" w:rsidP="0026217E">
      <w:pPr>
        <w:adjustRightInd w:val="0"/>
        <w:snapToGrid w:val="0"/>
        <w:spacing w:line="360" w:lineRule="auto"/>
        <w:ind w:rightChars="-10" w:right="-24" w:firstLineChars="200" w:firstLine="560"/>
        <w:rPr>
          <w:rFonts w:ascii="宋体" w:hAnsi="宋体" w:cs="仿宋_GB2312"/>
          <w:sz w:val="28"/>
          <w:szCs w:val="28"/>
        </w:rPr>
      </w:pPr>
      <w:r w:rsidRPr="00C373BA">
        <w:rPr>
          <w:rFonts w:ascii="宋体" w:hAnsi="宋体" w:cs="仿宋_GB2312" w:hint="eastAsia"/>
          <w:sz w:val="28"/>
          <w:szCs w:val="28"/>
        </w:rPr>
        <w:t>（8）我方承诺投标文件中的证明材料真实、合法、有效。</w:t>
      </w:r>
    </w:p>
    <w:p w14:paraId="07D4020F" w14:textId="6B285CFD" w:rsidR="0026217E" w:rsidRPr="00C373BA" w:rsidRDefault="0026217E" w:rsidP="002D526E">
      <w:pPr>
        <w:adjustRightInd w:val="0"/>
        <w:snapToGrid w:val="0"/>
        <w:spacing w:line="360" w:lineRule="auto"/>
        <w:ind w:rightChars="-10" w:right="-24" w:firstLineChars="200" w:firstLine="560"/>
        <w:jc w:val="left"/>
        <w:rPr>
          <w:rFonts w:ascii="宋体" w:hAnsi="宋体" w:cs="仿宋_GB2312"/>
          <w:sz w:val="28"/>
          <w:szCs w:val="28"/>
        </w:rPr>
      </w:pPr>
      <w:r w:rsidRPr="00C373BA">
        <w:rPr>
          <w:rFonts w:ascii="宋体" w:hAnsi="宋体" w:cs="仿宋_GB2312" w:hint="eastAsia"/>
          <w:sz w:val="28"/>
          <w:szCs w:val="28"/>
        </w:rPr>
        <w:t>其他事项：</w:t>
      </w:r>
      <w:r w:rsidRPr="00C373BA">
        <w:rPr>
          <w:rFonts w:ascii="宋体" w:hAnsi="宋体" w:cs="仿宋_GB2312" w:hint="eastAsia"/>
          <w:sz w:val="28"/>
          <w:szCs w:val="28"/>
          <w:u w:val="single"/>
        </w:rPr>
        <w:t xml:space="preserve">                   </w:t>
      </w:r>
      <w:r w:rsidR="002F38A1" w:rsidRPr="00C373BA">
        <w:rPr>
          <w:rFonts w:ascii="宋体" w:hAnsi="宋体" w:cs="仿宋_GB2312" w:hint="eastAsia"/>
          <w:sz w:val="28"/>
          <w:szCs w:val="28"/>
          <w:u w:val="single"/>
        </w:rPr>
        <w:t>无</w:t>
      </w:r>
      <w:r w:rsidRPr="00C373BA">
        <w:rPr>
          <w:rFonts w:ascii="宋体" w:hAnsi="宋体" w:cs="仿宋_GB2312" w:hint="eastAsia"/>
          <w:sz w:val="28"/>
          <w:szCs w:val="28"/>
          <w:u w:val="single"/>
        </w:rPr>
        <w:t xml:space="preserve">  </w:t>
      </w:r>
      <w:r w:rsidRPr="00C373BA">
        <w:rPr>
          <w:rFonts w:ascii="宋体" w:hAnsi="宋体" w:cs="仿宋_GB2312" w:hint="eastAsia"/>
          <w:sz w:val="28"/>
          <w:szCs w:val="28"/>
        </w:rPr>
        <w:t>。</w:t>
      </w:r>
    </w:p>
    <w:p w14:paraId="13932346" w14:textId="77777777" w:rsidR="0026217E" w:rsidRPr="00C373BA" w:rsidRDefault="0026217E" w:rsidP="002F38A1">
      <w:pPr>
        <w:rPr>
          <w:sz w:val="28"/>
          <w:szCs w:val="28"/>
        </w:rPr>
      </w:pPr>
    </w:p>
    <w:p w14:paraId="0EBCEF7A" w14:textId="5232CA1D" w:rsidR="0026217E" w:rsidRPr="00C373BA" w:rsidRDefault="0026217E" w:rsidP="0026217E">
      <w:pPr>
        <w:adjustRightInd w:val="0"/>
        <w:snapToGrid w:val="0"/>
        <w:spacing w:line="360" w:lineRule="auto"/>
        <w:ind w:rightChars="-10" w:right="-24"/>
        <w:rPr>
          <w:rFonts w:ascii="宋体" w:hAnsi="宋体" w:cs="仿宋_GB2312"/>
          <w:sz w:val="28"/>
          <w:szCs w:val="28"/>
        </w:rPr>
      </w:pPr>
      <w:r w:rsidRPr="00C373BA">
        <w:rPr>
          <w:rFonts w:ascii="宋体" w:hAnsi="宋体" w:cs="仿宋_GB2312" w:hint="eastAsia"/>
          <w:sz w:val="28"/>
          <w:szCs w:val="28"/>
        </w:rPr>
        <w:lastRenderedPageBreak/>
        <w:t>与本项目有关的一切往来通讯请寄</w:t>
      </w:r>
    </w:p>
    <w:p w14:paraId="013BD3E5" w14:textId="0180A743" w:rsidR="0026217E" w:rsidRPr="00C373BA" w:rsidRDefault="00A3539A" w:rsidP="0026217E">
      <w:pPr>
        <w:adjustRightInd w:val="0"/>
        <w:snapToGrid w:val="0"/>
        <w:spacing w:line="360" w:lineRule="auto"/>
        <w:ind w:rightChars="-10" w:right="-24"/>
        <w:rPr>
          <w:rFonts w:ascii="宋体" w:hAnsi="宋体" w:cs="仿宋_GB2312"/>
          <w:sz w:val="28"/>
          <w:szCs w:val="28"/>
        </w:rPr>
      </w:pPr>
      <w:r w:rsidRPr="00A3539A">
        <w:rPr>
          <w:noProof/>
        </w:rPr>
        <w:drawing>
          <wp:anchor distT="0" distB="0" distL="114300" distR="114300" simplePos="0" relativeHeight="251735040" behindDoc="0" locked="0" layoutInCell="1" allowOverlap="1" wp14:anchorId="2412846A" wp14:editId="524B9854">
            <wp:simplePos x="0" y="0"/>
            <wp:positionH relativeFrom="column">
              <wp:posOffset>1564105</wp:posOffset>
            </wp:positionH>
            <wp:positionV relativeFrom="paragraph">
              <wp:posOffset>389388</wp:posOffset>
            </wp:positionV>
            <wp:extent cx="2208811" cy="2197072"/>
            <wp:effectExtent l="0" t="0" r="1270" b="0"/>
            <wp:wrapNone/>
            <wp:docPr id="46" name="图片 4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217E" w:rsidRPr="00C373BA">
        <w:rPr>
          <w:rFonts w:ascii="宋体" w:hAnsi="宋体" w:cs="仿宋_GB2312" w:hint="eastAsia"/>
          <w:sz w:val="28"/>
          <w:szCs w:val="28"/>
        </w:rPr>
        <w:t>地址：</w:t>
      </w:r>
      <w:r w:rsidR="0026217E" w:rsidRPr="00C373BA">
        <w:rPr>
          <w:rFonts w:ascii="宋体" w:hAnsi="宋体" w:cs="仿宋_GB2312" w:hint="eastAsia"/>
          <w:sz w:val="28"/>
          <w:szCs w:val="28"/>
          <w:u w:val="single"/>
        </w:rPr>
        <w:t xml:space="preserve"> </w:t>
      </w:r>
      <w:r w:rsidR="002F38A1" w:rsidRPr="00C373BA">
        <w:rPr>
          <w:rFonts w:ascii="宋体" w:hAnsi="宋体" w:cs="仿宋_GB2312" w:hint="eastAsia"/>
          <w:sz w:val="28"/>
          <w:szCs w:val="28"/>
          <w:u w:val="single"/>
        </w:rPr>
        <w:t>中国（辽宁）自由贸易试验区营口片区新海大街</w:t>
      </w:r>
      <w:r w:rsidR="002F38A1" w:rsidRPr="00C373BA">
        <w:rPr>
          <w:rFonts w:ascii="宋体" w:hAnsi="宋体" w:cs="仿宋_GB2312"/>
          <w:sz w:val="28"/>
          <w:szCs w:val="28"/>
          <w:u w:val="single"/>
        </w:rPr>
        <w:t>99号五</w:t>
      </w:r>
      <w:proofErr w:type="gramStart"/>
      <w:r w:rsidR="002F38A1" w:rsidRPr="00C373BA">
        <w:rPr>
          <w:rFonts w:ascii="宋体" w:hAnsi="宋体" w:cs="仿宋_GB2312"/>
          <w:sz w:val="28"/>
          <w:szCs w:val="28"/>
          <w:u w:val="single"/>
        </w:rPr>
        <w:t>矿大厦</w:t>
      </w:r>
      <w:proofErr w:type="gramEnd"/>
      <w:r w:rsidR="002F38A1" w:rsidRPr="00C373BA">
        <w:rPr>
          <w:rFonts w:ascii="宋体" w:hAnsi="宋体" w:cs="仿宋_GB2312"/>
          <w:sz w:val="28"/>
          <w:szCs w:val="28"/>
          <w:u w:val="single"/>
        </w:rPr>
        <w:t>17层1723办公室</w:t>
      </w:r>
      <w:r w:rsidR="0026217E" w:rsidRPr="00C373BA">
        <w:rPr>
          <w:rFonts w:ascii="宋体" w:hAnsi="宋体" w:cs="仿宋_GB2312" w:hint="eastAsia"/>
          <w:sz w:val="28"/>
          <w:szCs w:val="28"/>
          <w:u w:val="single"/>
        </w:rPr>
        <w:t xml:space="preserve">  </w:t>
      </w:r>
      <w:r w:rsidR="0026217E" w:rsidRPr="00C373BA">
        <w:rPr>
          <w:rFonts w:ascii="宋体" w:hAnsi="宋体" w:cs="仿宋_GB2312" w:hint="eastAsia"/>
          <w:sz w:val="28"/>
          <w:szCs w:val="28"/>
        </w:rPr>
        <w:t xml:space="preserve"> </w:t>
      </w:r>
      <w:r w:rsidR="008C73EC" w:rsidRPr="00C373BA">
        <w:rPr>
          <w:rFonts w:ascii="宋体" w:hAnsi="宋体" w:cs="仿宋_GB2312" w:hint="eastAsia"/>
          <w:sz w:val="28"/>
          <w:szCs w:val="28"/>
        </w:rPr>
        <w:t xml:space="preserve">                </w:t>
      </w:r>
      <w:r w:rsidR="0026217E" w:rsidRPr="00C373BA">
        <w:rPr>
          <w:rFonts w:ascii="宋体" w:hAnsi="宋体" w:cs="仿宋_GB2312" w:hint="eastAsia"/>
          <w:sz w:val="28"/>
          <w:szCs w:val="28"/>
        </w:rPr>
        <w:t>传真：</w:t>
      </w:r>
      <w:r w:rsidR="0026217E" w:rsidRPr="00C373BA">
        <w:rPr>
          <w:rFonts w:ascii="宋体" w:hAnsi="宋体" w:cs="仿宋_GB2312" w:hint="eastAsia"/>
          <w:sz w:val="28"/>
          <w:szCs w:val="28"/>
          <w:u w:val="single"/>
        </w:rPr>
        <w:t xml:space="preserve">     </w:t>
      </w:r>
      <w:r w:rsidR="008C73EC" w:rsidRPr="00C373BA">
        <w:rPr>
          <w:rFonts w:ascii="宋体" w:hAnsi="宋体" w:cs="仿宋_GB2312" w:hint="eastAsia"/>
          <w:sz w:val="28"/>
          <w:szCs w:val="28"/>
          <w:u w:val="single"/>
        </w:rPr>
        <w:t>/</w:t>
      </w:r>
      <w:r w:rsidR="0026217E" w:rsidRPr="00C373BA">
        <w:rPr>
          <w:rFonts w:ascii="宋体" w:hAnsi="宋体" w:cs="仿宋_GB2312" w:hint="eastAsia"/>
          <w:sz w:val="28"/>
          <w:szCs w:val="28"/>
          <w:u w:val="single"/>
        </w:rPr>
        <w:t xml:space="preserve">     </w:t>
      </w:r>
    </w:p>
    <w:p w14:paraId="40D2DC50" w14:textId="08F165F9" w:rsidR="002D526E" w:rsidRDefault="006D1303" w:rsidP="0026217E">
      <w:pPr>
        <w:adjustRightInd w:val="0"/>
        <w:snapToGrid w:val="0"/>
        <w:spacing w:line="360" w:lineRule="auto"/>
        <w:ind w:rightChars="-10" w:right="-24"/>
        <w:rPr>
          <w:rFonts w:ascii="宋体" w:hAnsi="宋体" w:cs="仿宋_GB2312"/>
          <w:sz w:val="28"/>
          <w:szCs w:val="28"/>
        </w:rPr>
      </w:pPr>
      <w:r w:rsidRPr="00A3539A">
        <w:rPr>
          <w:rFonts w:ascii="宋体" w:hAnsi="宋体" w:cs="仿宋_GB2312"/>
          <w:noProof/>
          <w:szCs w:val="32"/>
          <w:u w:val="single"/>
        </w:rPr>
        <w:drawing>
          <wp:anchor distT="0" distB="0" distL="114300" distR="114300" simplePos="0" relativeHeight="251919360" behindDoc="0" locked="0" layoutInCell="1" allowOverlap="1" wp14:anchorId="395DB6DA" wp14:editId="02E38631">
            <wp:simplePos x="0" y="0"/>
            <wp:positionH relativeFrom="column">
              <wp:posOffset>4713343</wp:posOffset>
            </wp:positionH>
            <wp:positionV relativeFrom="paragraph">
              <wp:posOffset>220323</wp:posOffset>
            </wp:positionV>
            <wp:extent cx="885821" cy="875046"/>
            <wp:effectExtent l="0" t="0" r="0" b="1270"/>
            <wp:wrapNone/>
            <wp:docPr id="54645322" name="图片 54645322"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217E" w:rsidRPr="00C373BA">
        <w:rPr>
          <w:rFonts w:ascii="宋体" w:hAnsi="宋体" w:cs="仿宋_GB2312" w:hint="eastAsia"/>
          <w:sz w:val="28"/>
          <w:szCs w:val="28"/>
        </w:rPr>
        <w:t>电话：</w:t>
      </w:r>
      <w:r w:rsidR="002D526E" w:rsidRPr="002D526E">
        <w:rPr>
          <w:rFonts w:ascii="宋体" w:hAnsi="宋体" w:cs="仿宋_GB2312"/>
          <w:sz w:val="28"/>
          <w:szCs w:val="28"/>
          <w:u w:val="single"/>
        </w:rPr>
        <w:t>13674173101</w:t>
      </w:r>
      <w:r w:rsidR="0026217E" w:rsidRPr="00C373BA">
        <w:rPr>
          <w:rFonts w:ascii="宋体" w:hAnsi="宋体" w:cs="仿宋_GB2312" w:hint="eastAsia"/>
          <w:sz w:val="28"/>
          <w:szCs w:val="28"/>
        </w:rPr>
        <w:t xml:space="preserve">    </w:t>
      </w:r>
    </w:p>
    <w:p w14:paraId="6F3CB0FC" w14:textId="4555D5A1" w:rsidR="0026217E" w:rsidRPr="00C373BA" w:rsidRDefault="0026217E" w:rsidP="0026217E">
      <w:pPr>
        <w:adjustRightInd w:val="0"/>
        <w:snapToGrid w:val="0"/>
        <w:spacing w:line="360" w:lineRule="auto"/>
        <w:ind w:rightChars="-10" w:right="-24"/>
        <w:rPr>
          <w:rFonts w:ascii="宋体" w:hAnsi="宋体" w:cs="仿宋_GB2312"/>
          <w:sz w:val="28"/>
          <w:szCs w:val="28"/>
          <w:u w:val="single"/>
        </w:rPr>
      </w:pPr>
      <w:r w:rsidRPr="00C373BA">
        <w:rPr>
          <w:rFonts w:ascii="宋体" w:hAnsi="宋体" w:cs="仿宋_GB2312" w:hint="eastAsia"/>
          <w:sz w:val="28"/>
          <w:szCs w:val="28"/>
        </w:rPr>
        <w:t xml:space="preserve"> 电子邮件：</w:t>
      </w:r>
      <w:r w:rsidRPr="00C373BA">
        <w:rPr>
          <w:rFonts w:ascii="宋体" w:hAnsi="宋体" w:cs="仿宋_GB2312" w:hint="eastAsia"/>
          <w:sz w:val="28"/>
          <w:szCs w:val="28"/>
          <w:u w:val="single"/>
        </w:rPr>
        <w:t xml:space="preserve"> </w:t>
      </w:r>
      <w:r w:rsidR="002F38A1" w:rsidRPr="00C373BA">
        <w:rPr>
          <w:rFonts w:ascii="宋体" w:hAnsi="宋体" w:cs="仿宋_GB2312"/>
          <w:sz w:val="28"/>
          <w:szCs w:val="28"/>
          <w:u w:val="single"/>
        </w:rPr>
        <w:t>13470574027@163.com</w:t>
      </w:r>
      <w:r w:rsidRPr="00C373BA">
        <w:rPr>
          <w:rFonts w:ascii="宋体" w:hAnsi="宋体" w:cs="仿宋_GB2312" w:hint="eastAsia"/>
          <w:sz w:val="28"/>
          <w:szCs w:val="28"/>
          <w:u w:val="single"/>
        </w:rPr>
        <w:t xml:space="preserve">   </w:t>
      </w:r>
    </w:p>
    <w:p w14:paraId="065EA79E" w14:textId="0D44E257" w:rsidR="0026217E" w:rsidRPr="00C373BA" w:rsidRDefault="0026217E" w:rsidP="0026217E">
      <w:pPr>
        <w:adjustRightInd w:val="0"/>
        <w:snapToGrid w:val="0"/>
        <w:spacing w:line="360" w:lineRule="auto"/>
        <w:ind w:rightChars="-10" w:right="-24"/>
        <w:rPr>
          <w:rFonts w:ascii="宋体" w:hAnsi="宋体" w:cs="仿宋_GB2312"/>
          <w:sz w:val="28"/>
          <w:szCs w:val="28"/>
          <w:u w:val="single"/>
        </w:rPr>
      </w:pPr>
      <w:r w:rsidRPr="00C373BA">
        <w:rPr>
          <w:rFonts w:ascii="宋体" w:hAnsi="宋体" w:cs="仿宋_GB2312" w:hint="eastAsia"/>
          <w:sz w:val="28"/>
          <w:szCs w:val="28"/>
        </w:rPr>
        <w:t>法定代表人（非法人组织负责人）或其授权委托人（签字或盖章）：</w:t>
      </w:r>
      <w:r w:rsidRPr="00C373BA">
        <w:rPr>
          <w:rFonts w:ascii="宋体" w:hAnsi="宋体" w:cs="仿宋_GB2312" w:hint="eastAsia"/>
          <w:sz w:val="28"/>
          <w:szCs w:val="28"/>
          <w:u w:val="single"/>
        </w:rPr>
        <w:t xml:space="preserve">       </w:t>
      </w:r>
    </w:p>
    <w:p w14:paraId="7850FEFC" w14:textId="073E99EF" w:rsidR="0026217E" w:rsidRPr="00C373BA" w:rsidRDefault="0026217E" w:rsidP="0026217E">
      <w:pPr>
        <w:adjustRightInd w:val="0"/>
        <w:snapToGrid w:val="0"/>
        <w:spacing w:line="360" w:lineRule="auto"/>
        <w:ind w:rightChars="-10" w:right="-24"/>
        <w:rPr>
          <w:rFonts w:ascii="宋体" w:hAnsi="宋体" w:cs="仿宋_GB2312"/>
          <w:sz w:val="28"/>
          <w:szCs w:val="28"/>
        </w:rPr>
      </w:pPr>
      <w:r w:rsidRPr="00C373BA">
        <w:rPr>
          <w:rFonts w:ascii="宋体" w:hAnsi="宋体" w:cs="仿宋_GB2312" w:hint="eastAsia"/>
          <w:sz w:val="28"/>
          <w:szCs w:val="28"/>
        </w:rPr>
        <w:t>投标人名称（加盖单位公章）：</w:t>
      </w:r>
      <w:r w:rsidRPr="00C373BA">
        <w:rPr>
          <w:rFonts w:ascii="宋体" w:hAnsi="宋体" w:cs="仿宋_GB2312" w:hint="eastAsia"/>
          <w:sz w:val="28"/>
          <w:szCs w:val="28"/>
          <w:u w:val="single"/>
        </w:rPr>
        <w:t xml:space="preserve"> </w:t>
      </w:r>
      <w:r w:rsidR="008C73EC" w:rsidRPr="00C373BA">
        <w:rPr>
          <w:rFonts w:ascii="宋体" w:hAnsi="宋体" w:cs="仿宋_GB2312" w:hint="eastAsia"/>
          <w:b/>
          <w:bCs/>
          <w:sz w:val="28"/>
          <w:szCs w:val="28"/>
          <w:u w:val="single"/>
        </w:rPr>
        <w:t>营口</w:t>
      </w:r>
      <w:proofErr w:type="gramStart"/>
      <w:r w:rsidR="008C73EC" w:rsidRPr="00C373BA">
        <w:rPr>
          <w:rFonts w:ascii="宋体" w:hAnsi="宋体" w:cs="仿宋_GB2312" w:hint="eastAsia"/>
          <w:b/>
          <w:bCs/>
          <w:sz w:val="28"/>
          <w:szCs w:val="28"/>
          <w:u w:val="single"/>
        </w:rPr>
        <w:t>莱良科技</w:t>
      </w:r>
      <w:proofErr w:type="gramEnd"/>
      <w:r w:rsidR="008C73EC" w:rsidRPr="00C373BA">
        <w:rPr>
          <w:rFonts w:ascii="宋体" w:hAnsi="宋体" w:cs="仿宋_GB2312" w:hint="eastAsia"/>
          <w:b/>
          <w:bCs/>
          <w:sz w:val="28"/>
          <w:szCs w:val="28"/>
          <w:u w:val="single"/>
        </w:rPr>
        <w:t>有限公司</w:t>
      </w:r>
      <w:r w:rsidRPr="00C373BA">
        <w:rPr>
          <w:rFonts w:ascii="宋体" w:hAnsi="宋体" w:cs="仿宋_GB2312" w:hint="eastAsia"/>
          <w:sz w:val="28"/>
          <w:szCs w:val="28"/>
          <w:u w:val="single"/>
        </w:rPr>
        <w:t xml:space="preserve"> </w:t>
      </w:r>
    </w:p>
    <w:p w14:paraId="5652F84A" w14:textId="139725BB" w:rsidR="0026217E" w:rsidRPr="00C373BA" w:rsidRDefault="0026217E" w:rsidP="0026217E">
      <w:pPr>
        <w:adjustRightInd w:val="0"/>
        <w:snapToGrid w:val="0"/>
        <w:spacing w:line="360" w:lineRule="auto"/>
        <w:ind w:rightChars="-10" w:right="-24"/>
        <w:rPr>
          <w:rFonts w:ascii="宋体" w:hAnsi="宋体" w:cs="仿宋_GB2312"/>
          <w:sz w:val="28"/>
          <w:szCs w:val="28"/>
        </w:rPr>
      </w:pPr>
      <w:r w:rsidRPr="00C373BA">
        <w:rPr>
          <w:rFonts w:ascii="宋体" w:hAnsi="宋体" w:cs="仿宋_GB2312" w:hint="eastAsia"/>
          <w:sz w:val="28"/>
          <w:szCs w:val="28"/>
        </w:rPr>
        <w:t>投标人开户银行（全称）：</w:t>
      </w:r>
      <w:r w:rsidRPr="00C373BA">
        <w:rPr>
          <w:rFonts w:ascii="宋体" w:hAnsi="宋体" w:cs="仿宋_GB2312" w:hint="eastAsia"/>
          <w:sz w:val="28"/>
          <w:szCs w:val="28"/>
          <w:u w:val="single"/>
        </w:rPr>
        <w:t xml:space="preserve"> </w:t>
      </w:r>
      <w:r w:rsidR="008C73EC" w:rsidRPr="00C373BA">
        <w:rPr>
          <w:rFonts w:ascii="宋体" w:hAnsi="宋体" w:cs="仿宋_GB2312" w:hint="eastAsia"/>
          <w:sz w:val="28"/>
          <w:szCs w:val="28"/>
          <w:u w:val="single"/>
        </w:rPr>
        <w:t xml:space="preserve"> 盛京银行营口分行熊岳支行</w:t>
      </w:r>
      <w:r w:rsidRPr="00C373BA">
        <w:rPr>
          <w:rFonts w:ascii="宋体" w:hAnsi="宋体" w:cs="仿宋_GB2312" w:hint="eastAsia"/>
          <w:sz w:val="28"/>
          <w:szCs w:val="28"/>
          <w:u w:val="single"/>
        </w:rPr>
        <w:t xml:space="preserve">  </w:t>
      </w:r>
    </w:p>
    <w:p w14:paraId="480C1AB4" w14:textId="44404042" w:rsidR="0026217E" w:rsidRPr="00C373BA" w:rsidRDefault="0026217E" w:rsidP="0026217E">
      <w:pPr>
        <w:adjustRightInd w:val="0"/>
        <w:snapToGrid w:val="0"/>
        <w:spacing w:line="360" w:lineRule="auto"/>
        <w:ind w:rightChars="-10" w:right="-24"/>
        <w:rPr>
          <w:rFonts w:ascii="宋体" w:hAnsi="宋体" w:cs="仿宋_GB2312"/>
          <w:sz w:val="28"/>
          <w:szCs w:val="28"/>
        </w:rPr>
      </w:pPr>
      <w:r w:rsidRPr="00C373BA">
        <w:rPr>
          <w:rFonts w:ascii="宋体" w:hAnsi="宋体" w:cs="仿宋_GB2312" w:hint="eastAsia"/>
          <w:sz w:val="28"/>
          <w:szCs w:val="28"/>
        </w:rPr>
        <w:t>投标人银行账号：</w:t>
      </w:r>
      <w:r w:rsidRPr="00C373BA">
        <w:rPr>
          <w:rFonts w:ascii="宋体" w:hAnsi="宋体" w:cs="仿宋_GB2312" w:hint="eastAsia"/>
          <w:sz w:val="28"/>
          <w:szCs w:val="28"/>
          <w:u w:val="single"/>
        </w:rPr>
        <w:t xml:space="preserve"> </w:t>
      </w:r>
      <w:r w:rsidR="008C73EC" w:rsidRPr="00C373BA">
        <w:rPr>
          <w:rFonts w:ascii="宋体" w:hAnsi="宋体" w:cs="仿宋_GB2312"/>
          <w:sz w:val="28"/>
          <w:szCs w:val="28"/>
          <w:u w:val="single"/>
        </w:rPr>
        <w:t>0550400102000007918</w:t>
      </w:r>
      <w:r w:rsidRPr="00C373BA">
        <w:rPr>
          <w:rFonts w:ascii="宋体" w:hAnsi="宋体" w:cs="仿宋_GB2312" w:hint="eastAsia"/>
          <w:sz w:val="28"/>
          <w:szCs w:val="28"/>
          <w:u w:val="single"/>
        </w:rPr>
        <w:t xml:space="preserve"> </w:t>
      </w:r>
    </w:p>
    <w:p w14:paraId="52FC46CC" w14:textId="37D5CDD5" w:rsidR="00702078" w:rsidRPr="00C373BA" w:rsidRDefault="0026217E" w:rsidP="0026217E">
      <w:pPr>
        <w:rPr>
          <w:rFonts w:ascii="宋体" w:hAnsi="宋体"/>
          <w:sz w:val="28"/>
          <w:szCs w:val="28"/>
        </w:rPr>
      </w:pPr>
      <w:r w:rsidRPr="00C373BA">
        <w:rPr>
          <w:rFonts w:ascii="宋体" w:hAnsi="宋体" w:cs="仿宋_GB2312" w:hint="eastAsia"/>
          <w:sz w:val="28"/>
          <w:szCs w:val="28"/>
        </w:rPr>
        <w:t>日    期：</w:t>
      </w:r>
      <w:r w:rsidRPr="00C373BA">
        <w:rPr>
          <w:rFonts w:ascii="宋体" w:hAnsi="宋体" w:cs="仿宋_GB2312" w:hint="eastAsia"/>
          <w:sz w:val="28"/>
          <w:szCs w:val="28"/>
          <w:u w:val="single"/>
        </w:rPr>
        <w:t xml:space="preserve">  </w:t>
      </w:r>
      <w:r w:rsidR="008C73EC" w:rsidRPr="00C373BA">
        <w:rPr>
          <w:rFonts w:ascii="宋体" w:hAnsi="宋体" w:cs="仿宋_GB2312" w:hint="eastAsia"/>
          <w:sz w:val="28"/>
          <w:szCs w:val="28"/>
          <w:u w:val="single"/>
        </w:rPr>
        <w:t xml:space="preserve">2024年5月27日 </w:t>
      </w:r>
      <w:r w:rsidRPr="00C373BA">
        <w:rPr>
          <w:rFonts w:ascii="宋体" w:hAnsi="宋体" w:cs="仿宋_GB2312" w:hint="eastAsia"/>
          <w:sz w:val="28"/>
          <w:szCs w:val="28"/>
          <w:u w:val="single"/>
        </w:rPr>
        <w:t xml:space="preserve"> </w:t>
      </w:r>
    </w:p>
    <w:p w14:paraId="1093CEAE" w14:textId="214FE44C" w:rsidR="00702078" w:rsidRPr="00C373BA" w:rsidRDefault="00702078" w:rsidP="00702078">
      <w:pPr>
        <w:rPr>
          <w:sz w:val="28"/>
          <w:szCs w:val="28"/>
        </w:rPr>
      </w:pPr>
    </w:p>
    <w:p w14:paraId="11C35B15" w14:textId="77777777" w:rsidR="00702078" w:rsidRPr="00C373BA" w:rsidRDefault="00702078" w:rsidP="00702078">
      <w:pPr>
        <w:rPr>
          <w:sz w:val="28"/>
          <w:szCs w:val="28"/>
        </w:rPr>
      </w:pPr>
    </w:p>
    <w:p w14:paraId="5D5D712D" w14:textId="77777777" w:rsidR="00702078" w:rsidRPr="007E74AA" w:rsidRDefault="00702078" w:rsidP="00702078"/>
    <w:p w14:paraId="74420BF5" w14:textId="77777777" w:rsidR="00702078" w:rsidRPr="007E74AA" w:rsidRDefault="00702078" w:rsidP="00702078"/>
    <w:p w14:paraId="1D8CB250" w14:textId="77777777" w:rsidR="00702078" w:rsidRPr="007E74AA" w:rsidRDefault="00702078" w:rsidP="00702078"/>
    <w:p w14:paraId="02FD998D" w14:textId="77777777" w:rsidR="00702078" w:rsidRPr="007E74AA" w:rsidRDefault="00702078" w:rsidP="00702078"/>
    <w:p w14:paraId="377A1881" w14:textId="77777777" w:rsidR="00702078" w:rsidRPr="007E74AA" w:rsidRDefault="00702078" w:rsidP="00702078"/>
    <w:p w14:paraId="533C475C" w14:textId="77777777" w:rsidR="00702078" w:rsidRPr="007E74AA" w:rsidRDefault="00702078" w:rsidP="00702078"/>
    <w:p w14:paraId="3E443487" w14:textId="77777777" w:rsidR="00702078" w:rsidRPr="007E74AA" w:rsidRDefault="00702078" w:rsidP="00702078"/>
    <w:p w14:paraId="66362923" w14:textId="77777777" w:rsidR="00702078" w:rsidRPr="007E74AA" w:rsidRDefault="00702078" w:rsidP="00702078"/>
    <w:p w14:paraId="781AD3B3" w14:textId="77777777" w:rsidR="00702078" w:rsidRPr="007E74AA" w:rsidRDefault="00702078" w:rsidP="00702078"/>
    <w:p w14:paraId="65C7E871" w14:textId="77777777" w:rsidR="00702078" w:rsidRPr="007E74AA" w:rsidRDefault="00702078" w:rsidP="00702078"/>
    <w:p w14:paraId="7D5779AC" w14:textId="77777777" w:rsidR="00702078" w:rsidRPr="007E74AA" w:rsidRDefault="00702078" w:rsidP="00702078"/>
    <w:p w14:paraId="7D53CFE3" w14:textId="77777777" w:rsidR="00702078" w:rsidRPr="007E74AA" w:rsidRDefault="00702078" w:rsidP="00702078"/>
    <w:p w14:paraId="2CFD923F" w14:textId="77777777" w:rsidR="00702078" w:rsidRPr="007E74AA" w:rsidRDefault="00702078" w:rsidP="00702078"/>
    <w:p w14:paraId="35B7E569" w14:textId="77777777" w:rsidR="00702078" w:rsidRPr="007E74AA" w:rsidRDefault="00702078" w:rsidP="00702078"/>
    <w:p w14:paraId="7BCB09E2" w14:textId="77777777" w:rsidR="00702078" w:rsidRPr="007E74AA" w:rsidRDefault="00702078" w:rsidP="00702078"/>
    <w:p w14:paraId="3FC331D7" w14:textId="77777777" w:rsidR="00702078" w:rsidRPr="007E74AA" w:rsidRDefault="00702078" w:rsidP="00702078"/>
    <w:p w14:paraId="6667D15E" w14:textId="77777777" w:rsidR="00702078" w:rsidRDefault="00702078" w:rsidP="00702078"/>
    <w:p w14:paraId="3056CA81" w14:textId="77777777" w:rsidR="00A3539A" w:rsidRDefault="00A3539A" w:rsidP="00702078"/>
    <w:p w14:paraId="0CA37F19" w14:textId="77777777" w:rsidR="00A3539A" w:rsidRPr="007E74AA" w:rsidRDefault="00A3539A" w:rsidP="00702078">
      <w:pPr>
        <w:rPr>
          <w:rFonts w:hint="eastAsia"/>
        </w:rPr>
      </w:pPr>
    </w:p>
    <w:p w14:paraId="6F149A31" w14:textId="39D0999B" w:rsidR="00FB5E43" w:rsidRPr="007E74AA" w:rsidRDefault="009E6971" w:rsidP="00FB5E43">
      <w:pPr>
        <w:pStyle w:val="2"/>
      </w:pPr>
      <w:bookmarkStart w:id="35" w:name="_Toc169010165"/>
      <w:r w:rsidRPr="007E74AA">
        <w:rPr>
          <w:rFonts w:hint="eastAsia"/>
        </w:rPr>
        <w:lastRenderedPageBreak/>
        <w:t>递交投标保证金证明材料</w:t>
      </w:r>
      <w:bookmarkEnd w:id="35"/>
    </w:p>
    <w:p w14:paraId="6528CF36" w14:textId="7901836C" w:rsidR="00FB5E43" w:rsidRPr="007E74AA" w:rsidRDefault="0079201D" w:rsidP="0079201D">
      <w:pPr>
        <w:spacing w:line="360" w:lineRule="auto"/>
        <w:jc w:val="center"/>
        <w:rPr>
          <w:b/>
          <w:bCs/>
          <w:sz w:val="28"/>
          <w:szCs w:val="24"/>
        </w:rPr>
      </w:pPr>
      <w:r w:rsidRPr="007E74AA">
        <w:rPr>
          <w:rFonts w:hint="eastAsia"/>
          <w:b/>
          <w:bCs/>
          <w:sz w:val="28"/>
          <w:szCs w:val="24"/>
        </w:rPr>
        <w:t>不适用</w:t>
      </w:r>
    </w:p>
    <w:p w14:paraId="12148C5A" w14:textId="05A87FD5" w:rsidR="00FB5E43" w:rsidRPr="007E74AA" w:rsidRDefault="0079201D" w:rsidP="0079201D">
      <w:pPr>
        <w:spacing w:line="360" w:lineRule="auto"/>
        <w:jc w:val="center"/>
        <w:rPr>
          <w:b/>
          <w:bCs/>
          <w:sz w:val="28"/>
          <w:szCs w:val="28"/>
        </w:rPr>
      </w:pPr>
      <w:r w:rsidRPr="007E74AA">
        <w:rPr>
          <w:rFonts w:hint="eastAsia"/>
          <w:b/>
          <w:bCs/>
          <w:sz w:val="28"/>
          <w:szCs w:val="28"/>
        </w:rPr>
        <w:t>本项目中小微企业</w:t>
      </w:r>
      <w:proofErr w:type="gramStart"/>
      <w:r w:rsidRPr="007E74AA">
        <w:rPr>
          <w:rFonts w:hint="eastAsia"/>
          <w:b/>
          <w:bCs/>
          <w:sz w:val="28"/>
          <w:szCs w:val="28"/>
        </w:rPr>
        <w:t>不</w:t>
      </w:r>
      <w:proofErr w:type="gramEnd"/>
      <w:r w:rsidRPr="007E74AA">
        <w:rPr>
          <w:rFonts w:hint="eastAsia"/>
          <w:b/>
          <w:bCs/>
          <w:sz w:val="28"/>
          <w:szCs w:val="28"/>
        </w:rPr>
        <w:t>交纳投标（响应）保证金、履约保证金</w:t>
      </w:r>
    </w:p>
    <w:p w14:paraId="29FDD118" w14:textId="76AA7DC9" w:rsidR="00FB5E43" w:rsidRPr="007E74AA" w:rsidRDefault="0079201D" w:rsidP="0079201D">
      <w:pPr>
        <w:spacing w:line="360" w:lineRule="auto"/>
        <w:jc w:val="center"/>
        <w:rPr>
          <w:b/>
          <w:bCs/>
          <w:sz w:val="28"/>
          <w:szCs w:val="28"/>
        </w:rPr>
      </w:pPr>
      <w:r w:rsidRPr="007E74AA">
        <w:rPr>
          <w:rFonts w:hint="eastAsia"/>
          <w:b/>
          <w:bCs/>
          <w:sz w:val="28"/>
          <w:szCs w:val="28"/>
        </w:rPr>
        <w:t>我公司为中小微企业</w:t>
      </w:r>
    </w:p>
    <w:p w14:paraId="2B16A8B3" w14:textId="34DDA2F2" w:rsidR="00FB5E43" w:rsidRPr="007E74AA" w:rsidRDefault="00FB5E43" w:rsidP="00FB5E43"/>
    <w:p w14:paraId="432817DD" w14:textId="2FFF562A" w:rsidR="00FB5E43" w:rsidRPr="007E74AA" w:rsidRDefault="00A3539A" w:rsidP="00FB5E43">
      <w:r w:rsidRPr="00A3539A">
        <w:rPr>
          <w:noProof/>
        </w:rPr>
        <w:drawing>
          <wp:anchor distT="0" distB="0" distL="114300" distR="114300" simplePos="0" relativeHeight="251737088" behindDoc="0" locked="0" layoutInCell="1" allowOverlap="1" wp14:anchorId="0DBE65EA" wp14:editId="44546EA5">
            <wp:simplePos x="0" y="0"/>
            <wp:positionH relativeFrom="column">
              <wp:posOffset>3224463</wp:posOffset>
            </wp:positionH>
            <wp:positionV relativeFrom="paragraph">
              <wp:posOffset>1771483</wp:posOffset>
            </wp:positionV>
            <wp:extent cx="2208811" cy="2197072"/>
            <wp:effectExtent l="0" t="0" r="1270" b="0"/>
            <wp:wrapNone/>
            <wp:docPr id="47" name="图片 4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5918" w:rsidRPr="007E74AA">
        <w:rPr>
          <w:noProof/>
        </w:rPr>
        <w:drawing>
          <wp:inline distT="0" distB="0" distL="0" distR="0" wp14:anchorId="2D838902" wp14:editId="03B43EE6">
            <wp:extent cx="5274310" cy="3037205"/>
            <wp:effectExtent l="0" t="0" r="2540" b="0"/>
            <wp:docPr id="1448110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10716" name=""/>
                    <pic:cNvPicPr/>
                  </pic:nvPicPr>
                  <pic:blipFill>
                    <a:blip r:embed="rId28"/>
                    <a:stretch>
                      <a:fillRect/>
                    </a:stretch>
                  </pic:blipFill>
                  <pic:spPr>
                    <a:xfrm>
                      <a:off x="0" y="0"/>
                      <a:ext cx="5274310" cy="3037205"/>
                    </a:xfrm>
                    <a:prstGeom prst="rect">
                      <a:avLst/>
                    </a:prstGeom>
                  </pic:spPr>
                </pic:pic>
              </a:graphicData>
            </a:graphic>
          </wp:inline>
        </w:drawing>
      </w:r>
    </w:p>
    <w:p w14:paraId="49BC27CA" w14:textId="05ABEF13" w:rsidR="00FB5E43" w:rsidRPr="007E74AA" w:rsidRDefault="00FB5E43" w:rsidP="00FB5E43"/>
    <w:p w14:paraId="463E459F" w14:textId="6AEB4E0A" w:rsidR="00FB5E43" w:rsidRPr="007E74AA" w:rsidRDefault="00FB5E43" w:rsidP="00FB5E43"/>
    <w:p w14:paraId="03FFAB5D" w14:textId="44A5CFA4" w:rsidR="00FB5E43" w:rsidRPr="007E74AA" w:rsidRDefault="00FB5E43" w:rsidP="00FB5E43"/>
    <w:p w14:paraId="60A4E503" w14:textId="36777903" w:rsidR="00FB5E43" w:rsidRPr="007E74AA" w:rsidRDefault="00FB5E43" w:rsidP="00FB5E43"/>
    <w:p w14:paraId="646B1E64" w14:textId="4D25296D" w:rsidR="00FB5E43" w:rsidRPr="007E74AA" w:rsidRDefault="00FB5E43" w:rsidP="00FB5E43"/>
    <w:p w14:paraId="6576AC51" w14:textId="15EBAEF3" w:rsidR="00FB5E43" w:rsidRPr="007E74AA" w:rsidRDefault="00FB5E43" w:rsidP="00FB5E43"/>
    <w:p w14:paraId="46DE94F9" w14:textId="4460DD0B" w:rsidR="00FB5E43" w:rsidRPr="007E74AA" w:rsidRDefault="00FB5E43" w:rsidP="00FB5E43"/>
    <w:p w14:paraId="54F50FDD" w14:textId="013DCF2B" w:rsidR="00FB5E43" w:rsidRDefault="00FB5E43" w:rsidP="00FB5E43"/>
    <w:p w14:paraId="2ED14BCC" w14:textId="77777777" w:rsidR="002D526E" w:rsidRDefault="002D526E" w:rsidP="00FB5E43"/>
    <w:p w14:paraId="285DD483" w14:textId="4596011D" w:rsidR="002D526E" w:rsidRDefault="002D526E" w:rsidP="00FB5E43"/>
    <w:p w14:paraId="66734925" w14:textId="2FB3A295" w:rsidR="002D526E" w:rsidRDefault="002D526E" w:rsidP="00FB5E43"/>
    <w:p w14:paraId="3588C024" w14:textId="77777777" w:rsidR="002D526E" w:rsidRDefault="002D526E" w:rsidP="00FB5E43"/>
    <w:p w14:paraId="62B35F98" w14:textId="77777777" w:rsidR="002D526E" w:rsidRDefault="002D526E" w:rsidP="00FB5E43"/>
    <w:p w14:paraId="121DB43D" w14:textId="47AC60FE" w:rsidR="002D526E" w:rsidRDefault="002D526E" w:rsidP="00FB5E43"/>
    <w:p w14:paraId="2568148A" w14:textId="77777777" w:rsidR="002D526E" w:rsidRPr="007E74AA" w:rsidRDefault="002D526E" w:rsidP="00FB5E43"/>
    <w:p w14:paraId="204CAE13" w14:textId="6492F2AC" w:rsidR="00FB5E43" w:rsidRPr="007E74AA" w:rsidRDefault="00FB5E43" w:rsidP="00FB5E43"/>
    <w:p w14:paraId="59D3208E" w14:textId="77777777" w:rsidR="009E6971" w:rsidRPr="007E74AA" w:rsidRDefault="009E6971" w:rsidP="009E6971">
      <w:pPr>
        <w:pStyle w:val="2"/>
      </w:pPr>
      <w:bookmarkStart w:id="36" w:name="_Toc169010166"/>
      <w:r w:rsidRPr="007E74AA">
        <w:rPr>
          <w:rFonts w:hint="eastAsia"/>
        </w:rPr>
        <w:lastRenderedPageBreak/>
        <w:t>开标一览表</w:t>
      </w:r>
      <w:bookmarkEnd w:id="36"/>
    </w:p>
    <w:p w14:paraId="6042AC9B" w14:textId="77777777" w:rsidR="00FB5E43" w:rsidRPr="007E74AA" w:rsidRDefault="00FB5E43" w:rsidP="00FB5E43">
      <w:pPr>
        <w:adjustRightInd w:val="0"/>
        <w:snapToGrid w:val="0"/>
        <w:spacing w:beforeLines="100" w:before="326" w:afterLines="100" w:after="326" w:line="360" w:lineRule="auto"/>
        <w:ind w:rightChars="50" w:right="120"/>
        <w:jc w:val="center"/>
        <w:rPr>
          <w:rFonts w:ascii="宋体" w:hAnsi="宋体" w:cs="仿宋_GB2312"/>
          <w:b/>
          <w:bCs/>
          <w:sz w:val="32"/>
          <w:szCs w:val="32"/>
        </w:rPr>
      </w:pPr>
      <w:bookmarkStart w:id="37" w:name="_Toc11267_WPSOffice_Level2"/>
      <w:bookmarkStart w:id="38" w:name="_Toc2673_WPSOffice_Level2"/>
      <w:r w:rsidRPr="007E74AA">
        <w:rPr>
          <w:rFonts w:ascii="宋体" w:hAnsi="宋体" w:cs="仿宋_GB2312" w:hint="eastAsia"/>
          <w:b/>
          <w:bCs/>
          <w:sz w:val="32"/>
          <w:szCs w:val="32"/>
        </w:rPr>
        <w:t>开标一览表</w:t>
      </w:r>
      <w:bookmarkEnd w:id="37"/>
      <w:bookmarkEnd w:id="38"/>
    </w:p>
    <w:p w14:paraId="78E49CCF" w14:textId="617C1FAA" w:rsidR="00FB5E43" w:rsidRPr="007E74AA" w:rsidRDefault="00FB5E43" w:rsidP="00FB5E43">
      <w:pPr>
        <w:adjustRightInd w:val="0"/>
        <w:snapToGrid w:val="0"/>
        <w:spacing w:line="360" w:lineRule="auto"/>
        <w:ind w:rightChars="50" w:right="120"/>
        <w:jc w:val="left"/>
        <w:rPr>
          <w:rFonts w:ascii="宋体" w:hAnsi="宋体" w:cs="仿宋_GB2312"/>
          <w:b/>
          <w:bCs/>
          <w:szCs w:val="21"/>
        </w:rPr>
      </w:pPr>
      <w:r w:rsidRPr="007E74AA">
        <w:rPr>
          <w:rFonts w:ascii="宋体" w:hAnsi="宋体" w:cs="仿宋_GB2312" w:hint="eastAsia"/>
          <w:b/>
          <w:bCs/>
          <w:szCs w:val="21"/>
        </w:rPr>
        <w:t>包号：</w:t>
      </w:r>
      <w:r w:rsidR="00135F63" w:rsidRPr="007E74AA">
        <w:rPr>
          <w:rFonts w:ascii="宋体" w:hAnsi="宋体" w:cs="仿宋_GB2312"/>
          <w:b/>
          <w:bCs/>
          <w:szCs w:val="21"/>
        </w:rPr>
        <w:t>001</w:t>
      </w:r>
      <w:r w:rsidRPr="007E74AA">
        <w:rPr>
          <w:rFonts w:ascii="宋体" w:hAnsi="宋体" w:cs="仿宋_GB2312" w:hint="eastAsia"/>
          <w:b/>
          <w:bCs/>
          <w:szCs w:val="21"/>
        </w:rPr>
        <w:t xml:space="preserve">                             报价单位（元）：</w:t>
      </w:r>
    </w:p>
    <w:tbl>
      <w:tblPr>
        <w:tblW w:w="8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9"/>
        <w:gridCol w:w="2373"/>
        <w:gridCol w:w="1309"/>
        <w:gridCol w:w="1109"/>
        <w:gridCol w:w="1252"/>
        <w:gridCol w:w="951"/>
      </w:tblGrid>
      <w:tr w:rsidR="00FB5E43" w:rsidRPr="007E74AA" w14:paraId="528BFCCD" w14:textId="77777777" w:rsidTr="00C064BB">
        <w:trPr>
          <w:trHeight w:val="646"/>
          <w:jc w:val="center"/>
        </w:trPr>
        <w:tc>
          <w:tcPr>
            <w:tcW w:w="1549" w:type="dxa"/>
            <w:vAlign w:val="center"/>
          </w:tcPr>
          <w:p w14:paraId="75609D9E"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项目名称</w:t>
            </w:r>
          </w:p>
        </w:tc>
        <w:tc>
          <w:tcPr>
            <w:tcW w:w="2373" w:type="dxa"/>
            <w:vAlign w:val="center"/>
          </w:tcPr>
          <w:p w14:paraId="168BB04F"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投标总价</w:t>
            </w:r>
          </w:p>
        </w:tc>
        <w:tc>
          <w:tcPr>
            <w:tcW w:w="1309" w:type="dxa"/>
            <w:vAlign w:val="center"/>
          </w:tcPr>
          <w:p w14:paraId="07F78E8F"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投标保证金</w:t>
            </w:r>
          </w:p>
        </w:tc>
        <w:tc>
          <w:tcPr>
            <w:tcW w:w="1109" w:type="dxa"/>
            <w:vAlign w:val="center"/>
          </w:tcPr>
          <w:p w14:paraId="3F24BED8"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交货时间</w:t>
            </w:r>
          </w:p>
        </w:tc>
        <w:tc>
          <w:tcPr>
            <w:tcW w:w="1252" w:type="dxa"/>
            <w:vAlign w:val="center"/>
          </w:tcPr>
          <w:p w14:paraId="7FBA3576"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交货地点</w:t>
            </w:r>
          </w:p>
        </w:tc>
        <w:tc>
          <w:tcPr>
            <w:tcW w:w="951" w:type="dxa"/>
            <w:vAlign w:val="center"/>
          </w:tcPr>
          <w:p w14:paraId="25A1FDA2" w14:textId="77777777" w:rsidR="00FB5E43" w:rsidRPr="007E74AA" w:rsidRDefault="00FB5E4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备注</w:t>
            </w:r>
          </w:p>
        </w:tc>
      </w:tr>
      <w:tr w:rsidR="00FB5E43" w:rsidRPr="007E74AA" w14:paraId="72B536B8" w14:textId="77777777" w:rsidTr="00C064BB">
        <w:trPr>
          <w:trHeight w:val="1453"/>
          <w:jc w:val="center"/>
        </w:trPr>
        <w:tc>
          <w:tcPr>
            <w:tcW w:w="1549" w:type="dxa"/>
            <w:vAlign w:val="center"/>
          </w:tcPr>
          <w:p w14:paraId="5F6E3337" w14:textId="028CE310" w:rsidR="00FB5E43" w:rsidRPr="007E74AA" w:rsidRDefault="00135F6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盘锦市传染病医院血透设备采购</w:t>
            </w:r>
          </w:p>
        </w:tc>
        <w:tc>
          <w:tcPr>
            <w:tcW w:w="2373" w:type="dxa"/>
            <w:vAlign w:val="center"/>
          </w:tcPr>
          <w:p w14:paraId="21AFB0A8" w14:textId="6B3D63A2" w:rsidR="00FB5E43" w:rsidRPr="007E74AA" w:rsidRDefault="00FB5E43" w:rsidP="00C064BB">
            <w:pPr>
              <w:adjustRightInd w:val="0"/>
              <w:snapToGrid w:val="0"/>
              <w:ind w:leftChars="-26" w:left="-62" w:rightChars="-22" w:right="-53"/>
              <w:jc w:val="left"/>
              <w:rPr>
                <w:rFonts w:ascii="宋体" w:hAnsi="宋体" w:cs="仿宋_GB2312"/>
                <w:szCs w:val="21"/>
              </w:rPr>
            </w:pPr>
            <w:r w:rsidRPr="007E74AA">
              <w:rPr>
                <w:rFonts w:ascii="宋体" w:hAnsi="宋体" w:cs="仿宋_GB2312" w:hint="eastAsia"/>
                <w:szCs w:val="21"/>
              </w:rPr>
              <w:t>小写：</w:t>
            </w:r>
            <w:r w:rsidR="000C1575">
              <w:rPr>
                <w:rFonts w:hint="eastAsia"/>
                <w:color w:val="000000"/>
                <w:sz w:val="22"/>
              </w:rPr>
              <w:t>2368699</w:t>
            </w:r>
            <w:r w:rsidR="000C1575">
              <w:rPr>
                <w:color w:val="000000"/>
                <w:sz w:val="22"/>
              </w:rPr>
              <w:t>.00</w:t>
            </w:r>
          </w:p>
          <w:p w14:paraId="6C18D12E" w14:textId="749E2073" w:rsidR="00FB5E43" w:rsidRPr="007E74AA" w:rsidRDefault="00FB5E43" w:rsidP="00C064BB">
            <w:pPr>
              <w:adjustRightInd w:val="0"/>
              <w:snapToGrid w:val="0"/>
              <w:ind w:leftChars="-26" w:left="-62" w:rightChars="-22" w:right="-53"/>
              <w:jc w:val="left"/>
              <w:rPr>
                <w:rFonts w:ascii="宋体" w:hAnsi="宋体" w:cs="仿宋_GB2312"/>
                <w:szCs w:val="21"/>
              </w:rPr>
            </w:pPr>
            <w:r w:rsidRPr="007E74AA">
              <w:rPr>
                <w:rFonts w:ascii="宋体" w:hAnsi="宋体" w:cs="仿宋_GB2312" w:hint="eastAsia"/>
                <w:szCs w:val="21"/>
              </w:rPr>
              <w:t>大写：</w:t>
            </w:r>
            <w:r w:rsidR="000C1575">
              <w:rPr>
                <w:rFonts w:ascii="宋体" w:hAnsi="宋体" w:cs="仿宋_GB2312" w:hint="eastAsia"/>
                <w:szCs w:val="21"/>
              </w:rPr>
              <w:t>贰佰叁拾陆万捌仟陆佰玖拾玖元整</w:t>
            </w:r>
          </w:p>
        </w:tc>
        <w:tc>
          <w:tcPr>
            <w:tcW w:w="1309" w:type="dxa"/>
            <w:vAlign w:val="center"/>
          </w:tcPr>
          <w:p w14:paraId="0F1DBBBD" w14:textId="322DD50D" w:rsidR="00FB5E43" w:rsidRPr="007E74AA" w:rsidRDefault="0057226A" w:rsidP="00C064BB">
            <w:pPr>
              <w:adjustRightInd w:val="0"/>
              <w:snapToGrid w:val="0"/>
              <w:ind w:leftChars="-26" w:left="-62" w:rightChars="-22" w:right="-53"/>
              <w:jc w:val="center"/>
              <w:rPr>
                <w:rFonts w:ascii="宋体" w:hAnsi="宋体" w:cs="仿宋_GB2312"/>
                <w:szCs w:val="21"/>
              </w:rPr>
            </w:pPr>
            <w:r>
              <w:rPr>
                <w:rFonts w:ascii="宋体" w:hAnsi="宋体" w:cs="仿宋_GB2312" w:hint="eastAsia"/>
                <w:szCs w:val="21"/>
              </w:rPr>
              <w:t>0</w:t>
            </w:r>
          </w:p>
        </w:tc>
        <w:tc>
          <w:tcPr>
            <w:tcW w:w="1109" w:type="dxa"/>
            <w:vAlign w:val="center"/>
          </w:tcPr>
          <w:p w14:paraId="02B7F60A" w14:textId="0898475E" w:rsidR="00FB5E43" w:rsidRPr="007E74AA" w:rsidRDefault="00135F6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自签订合同之日起</w:t>
            </w:r>
            <w:r w:rsidRPr="007E74AA">
              <w:rPr>
                <w:rFonts w:ascii="宋体" w:hAnsi="宋体" w:cs="仿宋_GB2312"/>
                <w:szCs w:val="21"/>
              </w:rPr>
              <w:t>15个自然日内</w:t>
            </w:r>
          </w:p>
        </w:tc>
        <w:tc>
          <w:tcPr>
            <w:tcW w:w="1252" w:type="dxa"/>
            <w:vAlign w:val="center"/>
          </w:tcPr>
          <w:p w14:paraId="66668FD5" w14:textId="0A4D3C3A" w:rsidR="00FB5E43" w:rsidRPr="007E74AA" w:rsidRDefault="00135F6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盘锦市传染病医院</w:t>
            </w:r>
          </w:p>
        </w:tc>
        <w:tc>
          <w:tcPr>
            <w:tcW w:w="951" w:type="dxa"/>
            <w:vAlign w:val="center"/>
          </w:tcPr>
          <w:p w14:paraId="07A8D30C" w14:textId="500C3710" w:rsidR="00FB5E43" w:rsidRPr="007E74AA" w:rsidRDefault="00135F63" w:rsidP="00C064BB">
            <w:pPr>
              <w:adjustRightInd w:val="0"/>
              <w:snapToGrid w:val="0"/>
              <w:ind w:leftChars="-26" w:left="-62" w:rightChars="-22" w:right="-53"/>
              <w:jc w:val="center"/>
              <w:rPr>
                <w:rFonts w:ascii="宋体" w:hAnsi="宋体" w:cs="仿宋_GB2312"/>
                <w:szCs w:val="21"/>
              </w:rPr>
            </w:pPr>
            <w:r w:rsidRPr="007E74AA">
              <w:rPr>
                <w:rFonts w:ascii="宋体" w:hAnsi="宋体" w:cs="仿宋_GB2312" w:hint="eastAsia"/>
                <w:szCs w:val="21"/>
              </w:rPr>
              <w:t>/</w:t>
            </w:r>
          </w:p>
        </w:tc>
      </w:tr>
    </w:tbl>
    <w:p w14:paraId="2D011600" w14:textId="77777777" w:rsidR="00FB5E43" w:rsidRPr="007E74AA" w:rsidRDefault="00FB5E43" w:rsidP="00FB5E43">
      <w:pPr>
        <w:adjustRightInd w:val="0"/>
        <w:snapToGrid w:val="0"/>
        <w:spacing w:line="360" w:lineRule="auto"/>
        <w:ind w:rightChars="50" w:right="120" w:firstLineChars="200" w:firstLine="480"/>
        <w:jc w:val="left"/>
        <w:rPr>
          <w:rFonts w:ascii="宋体" w:hAnsi="宋体" w:cs="仿宋_GB2312"/>
          <w:szCs w:val="21"/>
        </w:rPr>
      </w:pPr>
    </w:p>
    <w:p w14:paraId="1DB5B9DF" w14:textId="14D57894" w:rsidR="00FB5E43" w:rsidRPr="007E74AA" w:rsidRDefault="00FB5E43" w:rsidP="00FB5E43">
      <w:pPr>
        <w:adjustRightInd w:val="0"/>
        <w:snapToGrid w:val="0"/>
        <w:spacing w:line="360" w:lineRule="auto"/>
        <w:ind w:rightChars="50" w:right="120" w:firstLineChars="200" w:firstLine="480"/>
        <w:jc w:val="left"/>
        <w:rPr>
          <w:rFonts w:ascii="宋体" w:hAnsi="宋体" w:cs="仿宋_GB2312"/>
          <w:szCs w:val="21"/>
        </w:rPr>
      </w:pPr>
      <w:r w:rsidRPr="007E74AA">
        <w:rPr>
          <w:rFonts w:ascii="宋体" w:hAnsi="宋体" w:cs="仿宋_GB2312" w:hint="eastAsia"/>
          <w:szCs w:val="21"/>
        </w:rPr>
        <w:t>注：此表中，投标总价应和分项报价表的总价相一致。</w:t>
      </w:r>
    </w:p>
    <w:p w14:paraId="5FA85882" w14:textId="5C7F7113" w:rsidR="00FB5E43" w:rsidRPr="007E74AA" w:rsidRDefault="00A3539A" w:rsidP="00FB5E43">
      <w:pPr>
        <w:adjustRightInd w:val="0"/>
        <w:snapToGrid w:val="0"/>
        <w:spacing w:line="360" w:lineRule="auto"/>
        <w:ind w:rightChars="50" w:right="120" w:firstLineChars="227" w:firstLine="545"/>
        <w:jc w:val="left"/>
        <w:rPr>
          <w:rFonts w:ascii="宋体" w:hAnsi="宋体" w:cs="仿宋_GB2312"/>
          <w:szCs w:val="21"/>
        </w:rPr>
      </w:pPr>
      <w:r w:rsidRPr="00A3539A">
        <w:rPr>
          <w:noProof/>
        </w:rPr>
        <w:drawing>
          <wp:anchor distT="0" distB="0" distL="114300" distR="114300" simplePos="0" relativeHeight="251751424" behindDoc="0" locked="0" layoutInCell="1" allowOverlap="1" wp14:anchorId="7E887B4A" wp14:editId="740D49CC">
            <wp:simplePos x="0" y="0"/>
            <wp:positionH relativeFrom="column">
              <wp:posOffset>1656247</wp:posOffset>
            </wp:positionH>
            <wp:positionV relativeFrom="paragraph">
              <wp:posOffset>242102</wp:posOffset>
            </wp:positionV>
            <wp:extent cx="2208811" cy="2197072"/>
            <wp:effectExtent l="0" t="0" r="1270" b="0"/>
            <wp:wrapNone/>
            <wp:docPr id="54" name="图片 5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84B6A" w14:textId="1A092A52" w:rsidR="00FB5E43" w:rsidRPr="007E74AA" w:rsidRDefault="00FB5E43" w:rsidP="00FB5E43">
      <w:pPr>
        <w:adjustRightInd w:val="0"/>
        <w:snapToGrid w:val="0"/>
        <w:spacing w:line="360" w:lineRule="auto"/>
        <w:ind w:rightChars="50" w:right="120" w:firstLineChars="227" w:firstLine="545"/>
        <w:jc w:val="left"/>
        <w:rPr>
          <w:rFonts w:ascii="宋体" w:hAnsi="宋体" w:cs="仿宋_GB2312"/>
          <w:szCs w:val="21"/>
        </w:rPr>
      </w:pPr>
    </w:p>
    <w:p w14:paraId="4E5219B1" w14:textId="42914762" w:rsidR="00FB5E43" w:rsidRPr="007E74AA" w:rsidRDefault="00FB5E43" w:rsidP="00FB5E43">
      <w:pPr>
        <w:adjustRightInd w:val="0"/>
        <w:snapToGrid w:val="0"/>
        <w:spacing w:line="360" w:lineRule="auto"/>
        <w:ind w:rightChars="50" w:right="120" w:firstLineChars="227" w:firstLine="545"/>
        <w:jc w:val="left"/>
        <w:rPr>
          <w:rFonts w:ascii="宋体" w:hAnsi="宋体" w:cs="仿宋_GB2312"/>
          <w:szCs w:val="21"/>
        </w:rPr>
      </w:pPr>
    </w:p>
    <w:p w14:paraId="3EB082A1" w14:textId="1C4FDF9E" w:rsidR="00FB5E43" w:rsidRPr="007E74AA" w:rsidRDefault="006D1303" w:rsidP="00FB5E43">
      <w:pPr>
        <w:adjustRightInd w:val="0"/>
        <w:snapToGrid w:val="0"/>
        <w:spacing w:line="360" w:lineRule="auto"/>
        <w:ind w:rightChars="50" w:right="120" w:firstLineChars="227" w:firstLine="545"/>
        <w:jc w:val="left"/>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21408" behindDoc="0" locked="0" layoutInCell="1" allowOverlap="1" wp14:anchorId="239EE5CA" wp14:editId="2573193E">
            <wp:simplePos x="0" y="0"/>
            <wp:positionH relativeFrom="column">
              <wp:posOffset>4666593</wp:posOffset>
            </wp:positionH>
            <wp:positionV relativeFrom="paragraph">
              <wp:posOffset>261379</wp:posOffset>
            </wp:positionV>
            <wp:extent cx="885821" cy="875046"/>
            <wp:effectExtent l="0" t="0" r="0" b="1270"/>
            <wp:wrapNone/>
            <wp:docPr id="54645323" name="图片 54645323"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02079" w14:textId="20A2B03D" w:rsidR="00FB5E43" w:rsidRPr="007E74AA" w:rsidRDefault="00FB5E43" w:rsidP="00FB5E43">
      <w:pPr>
        <w:adjustRightInd w:val="0"/>
        <w:snapToGrid w:val="0"/>
        <w:spacing w:line="360" w:lineRule="auto"/>
        <w:ind w:rightChars="50" w:right="120" w:firstLineChars="227" w:firstLine="545"/>
        <w:jc w:val="left"/>
        <w:rPr>
          <w:rFonts w:ascii="宋体" w:hAnsi="宋体" w:cs="仿宋_GB2312"/>
          <w:szCs w:val="21"/>
        </w:rPr>
      </w:pPr>
    </w:p>
    <w:p w14:paraId="783A8E75" w14:textId="4710CFAE" w:rsidR="00FB5E43" w:rsidRPr="007E74AA" w:rsidRDefault="00FB5E43" w:rsidP="00FB5E43">
      <w:pPr>
        <w:spacing w:line="480" w:lineRule="auto"/>
        <w:rPr>
          <w:rFonts w:ascii="宋体" w:hAnsi="宋体" w:cs="仿宋_GB2312"/>
        </w:rPr>
      </w:pPr>
      <w:r w:rsidRPr="007E74AA">
        <w:rPr>
          <w:rFonts w:ascii="宋体" w:hAnsi="宋体" w:cs="仿宋_GB2312" w:hint="eastAsia"/>
        </w:rPr>
        <w:t>投标人名称（加盖单位公章）：</w:t>
      </w:r>
      <w:r w:rsidRPr="007E74AA">
        <w:rPr>
          <w:rFonts w:ascii="宋体" w:hAnsi="宋体" w:cs="仿宋_GB2312" w:hint="eastAsia"/>
          <w:u w:val="single"/>
        </w:rPr>
        <w:t xml:space="preserve"> </w:t>
      </w:r>
      <w:r w:rsidR="00C949D9" w:rsidRPr="007E74AA">
        <w:rPr>
          <w:rFonts w:ascii="宋体" w:hAnsi="宋体" w:cs="仿宋_GB2312" w:hint="eastAsia"/>
          <w:u w:val="single"/>
        </w:rPr>
        <w:t>营口</w:t>
      </w:r>
      <w:proofErr w:type="gramStart"/>
      <w:r w:rsidR="00C949D9" w:rsidRPr="007E74AA">
        <w:rPr>
          <w:rFonts w:ascii="宋体" w:hAnsi="宋体" w:cs="仿宋_GB2312" w:hint="eastAsia"/>
          <w:u w:val="single"/>
        </w:rPr>
        <w:t>莱良科技</w:t>
      </w:r>
      <w:proofErr w:type="gramEnd"/>
      <w:r w:rsidR="00C949D9" w:rsidRPr="007E74AA">
        <w:rPr>
          <w:rFonts w:ascii="宋体" w:hAnsi="宋体" w:cs="仿宋_GB2312" w:hint="eastAsia"/>
          <w:u w:val="single"/>
        </w:rPr>
        <w:t>有限公司</w:t>
      </w:r>
      <w:r w:rsidRPr="007E74AA">
        <w:rPr>
          <w:rFonts w:ascii="宋体" w:hAnsi="宋体" w:cs="仿宋_GB2312" w:hint="eastAsia"/>
          <w:u w:val="single"/>
        </w:rPr>
        <w:t xml:space="preserve"> </w:t>
      </w:r>
    </w:p>
    <w:p w14:paraId="797809CC" w14:textId="77777777" w:rsidR="00FB5E43" w:rsidRPr="007E74AA" w:rsidRDefault="00FB5E43" w:rsidP="00FB5E43">
      <w:pPr>
        <w:spacing w:line="480" w:lineRule="auto"/>
        <w:rPr>
          <w:rFonts w:ascii="宋体" w:hAnsi="宋体" w:cs="仿宋_GB2312"/>
        </w:rPr>
      </w:pPr>
      <w:r w:rsidRPr="007E74AA">
        <w:rPr>
          <w:rFonts w:ascii="宋体" w:hAnsi="宋体" w:cs="仿宋_GB2312" w:hint="eastAsia"/>
        </w:rPr>
        <w:t>法定代表人（或</w:t>
      </w:r>
      <w:r w:rsidRPr="007E74AA">
        <w:rPr>
          <w:rFonts w:ascii="宋体" w:hAnsi="宋体" w:cs="仿宋_GB2312" w:hint="eastAsia"/>
          <w:szCs w:val="21"/>
        </w:rPr>
        <w:t>非法人组织负责人）或</w:t>
      </w:r>
      <w:r w:rsidRPr="007E74AA">
        <w:rPr>
          <w:rFonts w:ascii="宋体" w:hAnsi="宋体" w:cs="仿宋_GB2312" w:hint="eastAsia"/>
        </w:rPr>
        <w:t>其</w:t>
      </w:r>
      <w:r w:rsidRPr="007E74AA">
        <w:rPr>
          <w:rFonts w:ascii="宋体" w:hAnsi="宋体" w:cs="仿宋_GB2312" w:hint="eastAsia"/>
          <w:szCs w:val="21"/>
        </w:rPr>
        <w:t>授权</w:t>
      </w:r>
      <w:r w:rsidRPr="007E74AA">
        <w:rPr>
          <w:rFonts w:ascii="宋体" w:hAnsi="宋体" w:cs="仿宋_GB2312" w:hint="eastAsia"/>
        </w:rPr>
        <w:t>委托</w:t>
      </w:r>
      <w:r w:rsidRPr="007E74AA">
        <w:rPr>
          <w:rFonts w:ascii="宋体" w:hAnsi="宋体" w:cs="仿宋_GB2312" w:hint="eastAsia"/>
          <w:szCs w:val="21"/>
        </w:rPr>
        <w:t>人</w:t>
      </w:r>
      <w:r w:rsidRPr="007E74AA">
        <w:rPr>
          <w:rFonts w:ascii="宋体" w:hAnsi="宋体" w:cs="仿宋_GB2312" w:hint="eastAsia"/>
        </w:rPr>
        <w:t>(签字或盖章)：</w:t>
      </w:r>
      <w:r w:rsidRPr="007E74AA">
        <w:rPr>
          <w:rFonts w:ascii="宋体" w:hAnsi="宋体" w:cs="仿宋_GB2312" w:hint="eastAsia"/>
          <w:u w:val="single"/>
        </w:rPr>
        <w:t xml:space="preserve">           </w:t>
      </w:r>
    </w:p>
    <w:p w14:paraId="0D1CDB83" w14:textId="0A2AE3D1" w:rsidR="00FB5E43" w:rsidRPr="007E74AA" w:rsidRDefault="00FB5E43" w:rsidP="00FB5E43">
      <w:pPr>
        <w:spacing w:line="480" w:lineRule="auto"/>
        <w:ind w:rightChars="500" w:right="1200"/>
        <w:jc w:val="left"/>
        <w:rPr>
          <w:rFonts w:ascii="宋体" w:hAnsi="宋体" w:cs="仿宋_GB2312"/>
          <w:szCs w:val="21"/>
          <w:u w:val="single"/>
        </w:rPr>
      </w:pPr>
      <w:r w:rsidRPr="007E74AA">
        <w:rPr>
          <w:rFonts w:ascii="宋体" w:hAnsi="宋体" w:cs="仿宋_GB2312" w:hint="eastAsia"/>
        </w:rPr>
        <w:t>日期：</w:t>
      </w:r>
      <w:r w:rsidR="00C949D9" w:rsidRPr="007E74AA">
        <w:rPr>
          <w:rFonts w:ascii="宋体" w:hAnsi="宋体" w:cs="仿宋_GB2312" w:hint="eastAsia"/>
          <w:szCs w:val="32"/>
          <w:u w:val="single"/>
        </w:rPr>
        <w:t>2024年5月27日</w:t>
      </w:r>
      <w:r w:rsidRPr="007E74AA">
        <w:rPr>
          <w:rFonts w:ascii="宋体" w:hAnsi="宋体" w:cs="仿宋_GB2312" w:hint="eastAsia"/>
          <w:szCs w:val="21"/>
        </w:rPr>
        <w:t xml:space="preserve"> </w:t>
      </w:r>
    </w:p>
    <w:p w14:paraId="66757F98" w14:textId="77777777" w:rsidR="00FB5E43" w:rsidRPr="007E74AA" w:rsidRDefault="00FB5E43" w:rsidP="00FB5E43"/>
    <w:p w14:paraId="36261FE0" w14:textId="315907AD" w:rsidR="00FB5E43" w:rsidRPr="007E74AA" w:rsidRDefault="00FB5E43" w:rsidP="00FB5E43"/>
    <w:p w14:paraId="28F0024B" w14:textId="77777777" w:rsidR="00FB5E43" w:rsidRPr="007E74AA" w:rsidRDefault="00FB5E43" w:rsidP="00FB5E43"/>
    <w:p w14:paraId="16538096" w14:textId="2A3D1D6C" w:rsidR="001978A1" w:rsidRPr="007E74AA" w:rsidRDefault="001978A1" w:rsidP="00FB5E43"/>
    <w:p w14:paraId="23F125AE" w14:textId="77777777" w:rsidR="001978A1" w:rsidRPr="007E74AA" w:rsidRDefault="001978A1" w:rsidP="00FB5E43">
      <w:pPr>
        <w:sectPr w:rsidR="001978A1" w:rsidRPr="007E74AA" w:rsidSect="002D526E">
          <w:pgSz w:w="11906" w:h="16838"/>
          <w:pgMar w:top="1440" w:right="1800" w:bottom="1440" w:left="1800" w:header="851" w:footer="992" w:gutter="0"/>
          <w:cols w:space="425"/>
          <w:docGrid w:type="lines" w:linePitch="326"/>
        </w:sectPr>
      </w:pPr>
    </w:p>
    <w:p w14:paraId="1394D429" w14:textId="77777777" w:rsidR="009E6971" w:rsidRPr="007E74AA" w:rsidRDefault="009E6971" w:rsidP="002B6C42">
      <w:pPr>
        <w:pStyle w:val="2"/>
      </w:pPr>
      <w:bookmarkStart w:id="39" w:name="_Toc169010167"/>
      <w:r w:rsidRPr="007E74AA">
        <w:rPr>
          <w:rFonts w:hint="eastAsia"/>
        </w:rPr>
        <w:lastRenderedPageBreak/>
        <w:t>分项报价表</w:t>
      </w:r>
      <w:bookmarkEnd w:id="39"/>
    </w:p>
    <w:p w14:paraId="6ED6DA7C" w14:textId="77777777" w:rsidR="00720F19" w:rsidRPr="007E74AA" w:rsidRDefault="00720F19" w:rsidP="002B6C42">
      <w:pPr>
        <w:adjustRightInd w:val="0"/>
        <w:snapToGrid w:val="0"/>
        <w:spacing w:beforeLines="100" w:before="326" w:afterLines="100" w:after="326"/>
        <w:ind w:rightChars="50" w:right="120"/>
        <w:jc w:val="center"/>
        <w:rPr>
          <w:rFonts w:ascii="宋体" w:hAnsi="宋体" w:cs="仿宋_GB2312"/>
          <w:b/>
          <w:bCs/>
          <w:sz w:val="32"/>
          <w:szCs w:val="32"/>
        </w:rPr>
      </w:pPr>
      <w:bookmarkStart w:id="40" w:name="_Toc28271_WPSOffice_Level2"/>
      <w:bookmarkStart w:id="41" w:name="_Toc16044_WPSOffice_Level2"/>
      <w:r w:rsidRPr="007E74AA">
        <w:rPr>
          <w:rFonts w:ascii="宋体" w:hAnsi="宋体" w:cs="仿宋_GB2312" w:hint="eastAsia"/>
          <w:b/>
          <w:bCs/>
          <w:sz w:val="32"/>
          <w:szCs w:val="32"/>
        </w:rPr>
        <w:t>分项报价表</w:t>
      </w:r>
      <w:bookmarkEnd w:id="40"/>
      <w:bookmarkEnd w:id="41"/>
    </w:p>
    <w:p w14:paraId="4388B232" w14:textId="2B54A6A2" w:rsidR="00720F19" w:rsidRPr="007E74AA" w:rsidRDefault="00A3539A" w:rsidP="002B6C42">
      <w:pPr>
        <w:adjustRightInd w:val="0"/>
        <w:snapToGrid w:val="0"/>
        <w:ind w:rightChars="50" w:right="120"/>
        <w:jc w:val="left"/>
        <w:rPr>
          <w:rFonts w:ascii="宋体" w:hAnsi="宋体" w:cs="仿宋_GB2312"/>
          <w:b/>
          <w:bCs/>
          <w:sz w:val="21"/>
          <w:szCs w:val="18"/>
        </w:rPr>
      </w:pPr>
      <w:r w:rsidRPr="00A3539A">
        <w:rPr>
          <w:noProof/>
        </w:rPr>
        <w:drawing>
          <wp:anchor distT="0" distB="0" distL="114300" distR="114300" simplePos="0" relativeHeight="251745280" behindDoc="0" locked="0" layoutInCell="1" allowOverlap="1" wp14:anchorId="34A7A886" wp14:editId="55D04BD9">
            <wp:simplePos x="0" y="0"/>
            <wp:positionH relativeFrom="column">
              <wp:posOffset>1812724</wp:posOffset>
            </wp:positionH>
            <wp:positionV relativeFrom="paragraph">
              <wp:posOffset>1953427</wp:posOffset>
            </wp:positionV>
            <wp:extent cx="2208811" cy="2197072"/>
            <wp:effectExtent l="0" t="0" r="1270" b="0"/>
            <wp:wrapNone/>
            <wp:docPr id="51" name="图片 5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F19" w:rsidRPr="007E74AA">
        <w:rPr>
          <w:rFonts w:ascii="宋体" w:hAnsi="宋体" w:cs="仿宋_GB2312" w:hint="eastAsia"/>
          <w:b/>
          <w:bCs/>
          <w:sz w:val="21"/>
          <w:szCs w:val="18"/>
        </w:rPr>
        <w:t>包号：</w:t>
      </w:r>
      <w:r w:rsidR="00CD5436" w:rsidRPr="007E74AA">
        <w:rPr>
          <w:rFonts w:ascii="宋体" w:hAnsi="宋体" w:cs="仿宋_GB2312" w:hint="eastAsia"/>
          <w:b/>
          <w:bCs/>
          <w:sz w:val="21"/>
          <w:szCs w:val="18"/>
        </w:rPr>
        <w:t>001</w:t>
      </w:r>
      <w:r w:rsidR="00720F19" w:rsidRPr="007E74AA">
        <w:rPr>
          <w:rFonts w:ascii="宋体" w:hAnsi="宋体" w:cs="仿宋_GB2312" w:hint="eastAsia"/>
          <w:b/>
          <w:bCs/>
          <w:sz w:val="21"/>
          <w:szCs w:val="18"/>
        </w:rPr>
        <w:t xml:space="preserve">                                </w:t>
      </w:r>
      <w:r w:rsidR="00CD5436" w:rsidRPr="007E74AA">
        <w:rPr>
          <w:rFonts w:ascii="宋体" w:hAnsi="宋体" w:cs="仿宋_GB2312" w:hint="eastAsia"/>
          <w:b/>
          <w:bCs/>
          <w:sz w:val="21"/>
          <w:szCs w:val="18"/>
        </w:rPr>
        <w:t xml:space="preserve">     </w:t>
      </w:r>
      <w:r w:rsidR="001978A1" w:rsidRPr="007E74AA">
        <w:rPr>
          <w:rFonts w:ascii="宋体" w:hAnsi="宋体" w:cs="仿宋_GB2312" w:hint="eastAsia"/>
          <w:b/>
          <w:bCs/>
          <w:sz w:val="21"/>
          <w:szCs w:val="18"/>
        </w:rPr>
        <w:t xml:space="preserve">                                            </w:t>
      </w:r>
      <w:r w:rsidR="00CD5436" w:rsidRPr="007E74AA">
        <w:rPr>
          <w:rFonts w:ascii="宋体" w:hAnsi="宋体" w:cs="仿宋_GB2312" w:hint="eastAsia"/>
          <w:b/>
          <w:bCs/>
          <w:sz w:val="21"/>
          <w:szCs w:val="18"/>
        </w:rPr>
        <w:t xml:space="preserve">    </w:t>
      </w:r>
      <w:r w:rsidR="00877A38" w:rsidRPr="007E74AA">
        <w:rPr>
          <w:rFonts w:ascii="宋体" w:hAnsi="宋体" w:cs="仿宋_GB2312" w:hint="eastAsia"/>
          <w:b/>
          <w:bCs/>
          <w:sz w:val="21"/>
          <w:szCs w:val="18"/>
        </w:rPr>
        <w:t xml:space="preserve">              </w:t>
      </w:r>
      <w:r w:rsidR="00CD5436" w:rsidRPr="007E74AA">
        <w:rPr>
          <w:rFonts w:ascii="宋体" w:hAnsi="宋体" w:cs="仿宋_GB2312" w:hint="eastAsia"/>
          <w:b/>
          <w:bCs/>
          <w:sz w:val="21"/>
          <w:szCs w:val="18"/>
        </w:rPr>
        <w:t xml:space="preserve"> </w:t>
      </w:r>
      <w:r w:rsidR="00720F19" w:rsidRPr="007E74AA">
        <w:rPr>
          <w:rFonts w:ascii="宋体" w:hAnsi="宋体" w:cs="仿宋_GB2312" w:hint="eastAsia"/>
          <w:b/>
          <w:bCs/>
          <w:sz w:val="21"/>
          <w:szCs w:val="18"/>
        </w:rPr>
        <w:t>报价单位（元）：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8"/>
        <w:gridCol w:w="2580"/>
        <w:gridCol w:w="1172"/>
        <w:gridCol w:w="1883"/>
        <w:gridCol w:w="817"/>
        <w:gridCol w:w="909"/>
        <w:gridCol w:w="3487"/>
        <w:gridCol w:w="770"/>
        <w:gridCol w:w="773"/>
        <w:gridCol w:w="909"/>
        <w:gridCol w:w="20"/>
      </w:tblGrid>
      <w:tr w:rsidR="00720F19" w:rsidRPr="007E74AA" w14:paraId="379390E7" w14:textId="77777777" w:rsidTr="000C1575">
        <w:trPr>
          <w:gridAfter w:val="1"/>
          <w:wAfter w:w="8" w:type="pct"/>
          <w:trHeight w:val="782"/>
          <w:jc w:val="center"/>
        </w:trPr>
        <w:tc>
          <w:tcPr>
            <w:tcW w:w="225" w:type="pct"/>
            <w:vAlign w:val="center"/>
          </w:tcPr>
          <w:p w14:paraId="6E28F869"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序号</w:t>
            </w:r>
          </w:p>
        </w:tc>
        <w:tc>
          <w:tcPr>
            <w:tcW w:w="925" w:type="pct"/>
            <w:vAlign w:val="center"/>
          </w:tcPr>
          <w:p w14:paraId="34CEC297"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产品名称</w:t>
            </w:r>
          </w:p>
        </w:tc>
        <w:tc>
          <w:tcPr>
            <w:tcW w:w="420" w:type="pct"/>
            <w:vAlign w:val="center"/>
          </w:tcPr>
          <w:p w14:paraId="7B0BEACD"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品牌</w:t>
            </w:r>
          </w:p>
        </w:tc>
        <w:tc>
          <w:tcPr>
            <w:tcW w:w="675" w:type="pct"/>
            <w:vAlign w:val="center"/>
          </w:tcPr>
          <w:p w14:paraId="745E7D36" w14:textId="139452EA" w:rsidR="00720F19" w:rsidRPr="007E74AA" w:rsidRDefault="00720F19" w:rsidP="001978A1">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型号规格</w:t>
            </w:r>
          </w:p>
        </w:tc>
        <w:tc>
          <w:tcPr>
            <w:tcW w:w="293" w:type="pct"/>
            <w:vAlign w:val="center"/>
          </w:tcPr>
          <w:p w14:paraId="67F6780D"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数量</w:t>
            </w:r>
          </w:p>
        </w:tc>
        <w:tc>
          <w:tcPr>
            <w:tcW w:w="326" w:type="pct"/>
            <w:vAlign w:val="center"/>
          </w:tcPr>
          <w:p w14:paraId="7568793D"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原产地</w:t>
            </w:r>
          </w:p>
        </w:tc>
        <w:tc>
          <w:tcPr>
            <w:tcW w:w="1250" w:type="pct"/>
            <w:vAlign w:val="center"/>
          </w:tcPr>
          <w:p w14:paraId="4400164A"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制造商名称</w:t>
            </w:r>
          </w:p>
        </w:tc>
        <w:tc>
          <w:tcPr>
            <w:tcW w:w="276" w:type="pct"/>
            <w:vAlign w:val="center"/>
          </w:tcPr>
          <w:p w14:paraId="5263FBE9"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单价</w:t>
            </w:r>
          </w:p>
        </w:tc>
        <w:tc>
          <w:tcPr>
            <w:tcW w:w="277" w:type="pct"/>
            <w:vAlign w:val="center"/>
          </w:tcPr>
          <w:p w14:paraId="60C3EA1E"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总价</w:t>
            </w:r>
          </w:p>
        </w:tc>
        <w:tc>
          <w:tcPr>
            <w:tcW w:w="326" w:type="pct"/>
            <w:vAlign w:val="center"/>
          </w:tcPr>
          <w:p w14:paraId="56F95DE2" w14:textId="77777777" w:rsidR="00720F19" w:rsidRPr="007E74AA" w:rsidRDefault="00720F1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备注</w:t>
            </w:r>
          </w:p>
        </w:tc>
      </w:tr>
      <w:tr w:rsidR="000C1575" w:rsidRPr="007E74AA" w14:paraId="343B31C3" w14:textId="77777777" w:rsidTr="000C1575">
        <w:trPr>
          <w:gridAfter w:val="1"/>
          <w:wAfter w:w="8" w:type="pct"/>
          <w:trHeight w:val="528"/>
          <w:jc w:val="center"/>
        </w:trPr>
        <w:tc>
          <w:tcPr>
            <w:tcW w:w="225" w:type="pct"/>
            <w:vAlign w:val="center"/>
          </w:tcPr>
          <w:p w14:paraId="332AB3AD" w14:textId="3FF3E347"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1</w:t>
            </w:r>
          </w:p>
        </w:tc>
        <w:tc>
          <w:tcPr>
            <w:tcW w:w="925" w:type="pct"/>
            <w:vAlign w:val="center"/>
          </w:tcPr>
          <w:p w14:paraId="083BD1D0" w14:textId="281DF85C"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血液透析机</w:t>
            </w:r>
          </w:p>
        </w:tc>
        <w:tc>
          <w:tcPr>
            <w:tcW w:w="420" w:type="pct"/>
            <w:vAlign w:val="center"/>
          </w:tcPr>
          <w:p w14:paraId="79ECC37E" w14:textId="49819A5A"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宝</w:t>
            </w:r>
            <w:proofErr w:type="gramStart"/>
            <w:r w:rsidRPr="007E74AA">
              <w:rPr>
                <w:rFonts w:ascii="宋体" w:hAnsi="宋体" w:hint="eastAsia"/>
                <w:sz w:val="21"/>
                <w:szCs w:val="21"/>
              </w:rPr>
              <w:t>莱</w:t>
            </w:r>
            <w:proofErr w:type="gramEnd"/>
            <w:r w:rsidRPr="007E74AA">
              <w:rPr>
                <w:rFonts w:ascii="宋体" w:hAnsi="宋体" w:hint="eastAsia"/>
                <w:sz w:val="21"/>
                <w:szCs w:val="21"/>
              </w:rPr>
              <w:t>特</w:t>
            </w:r>
          </w:p>
        </w:tc>
        <w:tc>
          <w:tcPr>
            <w:tcW w:w="675" w:type="pct"/>
            <w:vAlign w:val="center"/>
          </w:tcPr>
          <w:p w14:paraId="0B14BC0D" w14:textId="380AAC6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sz w:val="21"/>
                <w:szCs w:val="21"/>
              </w:rPr>
              <w:t>D</w:t>
            </w:r>
            <w:r>
              <w:rPr>
                <w:rFonts w:ascii="宋体" w:hAnsi="宋体" w:hint="eastAsia"/>
                <w:sz w:val="21"/>
                <w:szCs w:val="21"/>
              </w:rPr>
              <w:t>800</w:t>
            </w:r>
            <w:r w:rsidR="003B63F9">
              <w:rPr>
                <w:rFonts w:ascii="宋体" w:hAnsi="宋体"/>
                <w:sz w:val="21"/>
                <w:szCs w:val="21"/>
              </w:rPr>
              <w:t>S</w:t>
            </w:r>
          </w:p>
        </w:tc>
        <w:tc>
          <w:tcPr>
            <w:tcW w:w="293" w:type="pct"/>
            <w:vAlign w:val="center"/>
          </w:tcPr>
          <w:p w14:paraId="357EFB31" w14:textId="729F45C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7</w:t>
            </w:r>
          </w:p>
        </w:tc>
        <w:tc>
          <w:tcPr>
            <w:tcW w:w="326" w:type="pct"/>
            <w:vAlign w:val="center"/>
          </w:tcPr>
          <w:p w14:paraId="637750AE" w14:textId="6E15085E"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w:t>
            </w:r>
          </w:p>
        </w:tc>
        <w:tc>
          <w:tcPr>
            <w:tcW w:w="1250" w:type="pct"/>
            <w:vAlign w:val="center"/>
          </w:tcPr>
          <w:p w14:paraId="735F00CB" w14:textId="67299A49"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广东宝莱特医用科技股份有限公司</w:t>
            </w:r>
          </w:p>
        </w:tc>
        <w:tc>
          <w:tcPr>
            <w:tcW w:w="276" w:type="pct"/>
            <w:vAlign w:val="center"/>
          </w:tcPr>
          <w:p w14:paraId="1EAE66EE" w14:textId="3EBEA9FB"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114186</w:t>
            </w:r>
          </w:p>
        </w:tc>
        <w:tc>
          <w:tcPr>
            <w:tcW w:w="277" w:type="pct"/>
            <w:vAlign w:val="center"/>
          </w:tcPr>
          <w:p w14:paraId="23AF839E" w14:textId="7C0428E5"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799302</w:t>
            </w:r>
          </w:p>
        </w:tc>
        <w:tc>
          <w:tcPr>
            <w:tcW w:w="326" w:type="pct"/>
            <w:vAlign w:val="center"/>
          </w:tcPr>
          <w:p w14:paraId="1F58FEFF" w14:textId="77777777" w:rsidR="000C1575" w:rsidRPr="007E74AA" w:rsidRDefault="000C1575" w:rsidP="000C1575">
            <w:pPr>
              <w:adjustRightInd w:val="0"/>
              <w:snapToGrid w:val="0"/>
              <w:ind w:leftChars="-46" w:left="-110" w:rightChars="-30" w:right="-72"/>
              <w:jc w:val="center"/>
              <w:rPr>
                <w:rFonts w:ascii="宋体" w:hAnsi="宋体" w:cs="仿宋_GB2312"/>
                <w:sz w:val="21"/>
                <w:szCs w:val="21"/>
              </w:rPr>
            </w:pPr>
          </w:p>
        </w:tc>
      </w:tr>
      <w:tr w:rsidR="000C1575" w:rsidRPr="007E74AA" w14:paraId="685D326B" w14:textId="77777777" w:rsidTr="000C1575">
        <w:trPr>
          <w:gridAfter w:val="1"/>
          <w:wAfter w:w="8" w:type="pct"/>
          <w:trHeight w:val="528"/>
          <w:jc w:val="center"/>
        </w:trPr>
        <w:tc>
          <w:tcPr>
            <w:tcW w:w="225" w:type="pct"/>
            <w:vAlign w:val="center"/>
          </w:tcPr>
          <w:p w14:paraId="5DF0D75C" w14:textId="0A62FC81"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2</w:t>
            </w:r>
          </w:p>
        </w:tc>
        <w:tc>
          <w:tcPr>
            <w:tcW w:w="925" w:type="pct"/>
            <w:vAlign w:val="center"/>
          </w:tcPr>
          <w:p w14:paraId="7B82D63C" w14:textId="57F64447"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血液透析滤过机</w:t>
            </w:r>
          </w:p>
        </w:tc>
        <w:tc>
          <w:tcPr>
            <w:tcW w:w="420" w:type="pct"/>
            <w:vAlign w:val="center"/>
          </w:tcPr>
          <w:p w14:paraId="6561B8A0" w14:textId="7801D425"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宝莱特</w:t>
            </w:r>
          </w:p>
        </w:tc>
        <w:tc>
          <w:tcPr>
            <w:tcW w:w="675" w:type="pct"/>
            <w:vAlign w:val="center"/>
          </w:tcPr>
          <w:p w14:paraId="70F4C3A4" w14:textId="69675C3B"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sz w:val="21"/>
                <w:szCs w:val="21"/>
              </w:rPr>
              <w:t>D</w:t>
            </w:r>
            <w:r>
              <w:rPr>
                <w:rFonts w:ascii="宋体" w:hAnsi="宋体" w:hint="eastAsia"/>
                <w:sz w:val="21"/>
                <w:szCs w:val="21"/>
              </w:rPr>
              <w:t>800H</w:t>
            </w:r>
          </w:p>
        </w:tc>
        <w:tc>
          <w:tcPr>
            <w:tcW w:w="293" w:type="pct"/>
            <w:vAlign w:val="center"/>
          </w:tcPr>
          <w:p w14:paraId="79024B88" w14:textId="6345BBB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4</w:t>
            </w:r>
          </w:p>
        </w:tc>
        <w:tc>
          <w:tcPr>
            <w:tcW w:w="326" w:type="pct"/>
            <w:vAlign w:val="center"/>
          </w:tcPr>
          <w:p w14:paraId="6818A268" w14:textId="24CF8ED2"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w:t>
            </w:r>
          </w:p>
        </w:tc>
        <w:tc>
          <w:tcPr>
            <w:tcW w:w="1250" w:type="pct"/>
            <w:vAlign w:val="center"/>
          </w:tcPr>
          <w:p w14:paraId="141B4F51" w14:textId="4210D935"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广东宝莱特医用科技股份有限公司</w:t>
            </w:r>
          </w:p>
        </w:tc>
        <w:tc>
          <w:tcPr>
            <w:tcW w:w="276" w:type="pct"/>
            <w:vAlign w:val="center"/>
          </w:tcPr>
          <w:p w14:paraId="76BEA09A" w14:textId="338BCFCF"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177900</w:t>
            </w:r>
          </w:p>
        </w:tc>
        <w:tc>
          <w:tcPr>
            <w:tcW w:w="277" w:type="pct"/>
            <w:vAlign w:val="center"/>
          </w:tcPr>
          <w:p w14:paraId="0A242D68" w14:textId="46A1CBFB"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711600</w:t>
            </w:r>
          </w:p>
        </w:tc>
        <w:tc>
          <w:tcPr>
            <w:tcW w:w="326" w:type="pct"/>
            <w:vAlign w:val="center"/>
          </w:tcPr>
          <w:p w14:paraId="28EEB331" w14:textId="77777777" w:rsidR="000C1575" w:rsidRPr="007E74AA" w:rsidRDefault="000C1575" w:rsidP="000C1575">
            <w:pPr>
              <w:adjustRightInd w:val="0"/>
              <w:snapToGrid w:val="0"/>
              <w:ind w:leftChars="-46" w:left="-110" w:rightChars="-30" w:right="-72"/>
              <w:jc w:val="center"/>
              <w:rPr>
                <w:rFonts w:ascii="宋体" w:hAnsi="宋体" w:cs="仿宋_GB2312"/>
                <w:sz w:val="21"/>
                <w:szCs w:val="21"/>
              </w:rPr>
            </w:pPr>
          </w:p>
        </w:tc>
      </w:tr>
      <w:tr w:rsidR="000C1575" w:rsidRPr="007E74AA" w14:paraId="0BB877E4" w14:textId="77777777" w:rsidTr="000C1575">
        <w:trPr>
          <w:gridAfter w:val="1"/>
          <w:wAfter w:w="8" w:type="pct"/>
          <w:trHeight w:val="528"/>
          <w:jc w:val="center"/>
        </w:trPr>
        <w:tc>
          <w:tcPr>
            <w:tcW w:w="225" w:type="pct"/>
            <w:vAlign w:val="center"/>
          </w:tcPr>
          <w:p w14:paraId="5A6427FC" w14:textId="127D8EF3"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3</w:t>
            </w:r>
          </w:p>
        </w:tc>
        <w:tc>
          <w:tcPr>
            <w:tcW w:w="925" w:type="pct"/>
            <w:vAlign w:val="center"/>
          </w:tcPr>
          <w:p w14:paraId="4F5EC4B7" w14:textId="54054BB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血透用水处理机</w:t>
            </w:r>
          </w:p>
        </w:tc>
        <w:tc>
          <w:tcPr>
            <w:tcW w:w="420" w:type="pct"/>
            <w:vAlign w:val="center"/>
          </w:tcPr>
          <w:p w14:paraId="01AD75FA" w14:textId="7CF0A2AF" w:rsidR="000C1575" w:rsidRPr="007E74AA" w:rsidRDefault="000C1575" w:rsidP="000C1575">
            <w:pPr>
              <w:adjustRightInd w:val="0"/>
              <w:snapToGrid w:val="0"/>
              <w:ind w:leftChars="-46" w:left="-110" w:rightChars="-30" w:right="-72"/>
              <w:jc w:val="center"/>
              <w:rPr>
                <w:rFonts w:ascii="宋体" w:hAnsi="宋体" w:cs="仿宋_GB2312"/>
                <w:sz w:val="21"/>
                <w:szCs w:val="21"/>
              </w:rPr>
            </w:pPr>
            <w:proofErr w:type="gramStart"/>
            <w:r w:rsidRPr="008A12F2">
              <w:rPr>
                <w:rFonts w:ascii="宋体" w:hAnsi="宋体" w:cs="仿宋_GB2312" w:hint="eastAsia"/>
                <w:sz w:val="21"/>
                <w:szCs w:val="21"/>
              </w:rPr>
              <w:t>捷创</w:t>
            </w:r>
            <w:proofErr w:type="gramEnd"/>
          </w:p>
        </w:tc>
        <w:tc>
          <w:tcPr>
            <w:tcW w:w="675" w:type="pct"/>
            <w:vAlign w:val="center"/>
          </w:tcPr>
          <w:p w14:paraId="7693B4F5" w14:textId="4F070EFB" w:rsidR="000C1575" w:rsidRPr="005F2299" w:rsidRDefault="000C1575" w:rsidP="000C1575">
            <w:pPr>
              <w:adjustRightInd w:val="0"/>
              <w:snapToGrid w:val="0"/>
              <w:ind w:leftChars="-46" w:left="-110" w:rightChars="-30" w:right="-72"/>
              <w:jc w:val="center"/>
              <w:rPr>
                <w:rFonts w:ascii="宋体" w:hAnsi="宋体"/>
                <w:sz w:val="21"/>
                <w:szCs w:val="21"/>
              </w:rPr>
            </w:pPr>
            <w:r w:rsidRPr="005F2299">
              <w:rPr>
                <w:rFonts w:ascii="宋体" w:hAnsi="宋体" w:hint="eastAsia"/>
                <w:sz w:val="21"/>
                <w:szCs w:val="21"/>
              </w:rPr>
              <w:t>J</w:t>
            </w:r>
            <w:r w:rsidRPr="005F2299">
              <w:rPr>
                <w:rFonts w:ascii="宋体" w:hAnsi="宋体"/>
                <w:sz w:val="21"/>
                <w:szCs w:val="21"/>
              </w:rPr>
              <w:t>CH-8C</w:t>
            </w:r>
          </w:p>
        </w:tc>
        <w:tc>
          <w:tcPr>
            <w:tcW w:w="293" w:type="pct"/>
            <w:vAlign w:val="center"/>
          </w:tcPr>
          <w:p w14:paraId="1B92239A" w14:textId="05401BA7"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1</w:t>
            </w:r>
          </w:p>
        </w:tc>
        <w:tc>
          <w:tcPr>
            <w:tcW w:w="326" w:type="pct"/>
            <w:vAlign w:val="center"/>
          </w:tcPr>
          <w:p w14:paraId="506C9A72" w14:textId="4D7A5CD5"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8A12F2">
              <w:rPr>
                <w:rFonts w:ascii="宋体" w:hAnsi="宋体" w:cs="仿宋_GB2312" w:hint="eastAsia"/>
                <w:sz w:val="21"/>
                <w:szCs w:val="21"/>
              </w:rPr>
              <w:t>北京</w:t>
            </w:r>
          </w:p>
        </w:tc>
        <w:tc>
          <w:tcPr>
            <w:tcW w:w="1250" w:type="pct"/>
            <w:vAlign w:val="center"/>
          </w:tcPr>
          <w:p w14:paraId="716DD689" w14:textId="7CEBC7F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8A12F2">
              <w:rPr>
                <w:rFonts w:ascii="宋体" w:hAnsi="宋体" w:cs="仿宋_GB2312" w:hint="eastAsia"/>
                <w:sz w:val="21"/>
                <w:szCs w:val="21"/>
              </w:rPr>
              <w:t>北京捷创伟业环保设备有限公司</w:t>
            </w:r>
          </w:p>
        </w:tc>
        <w:tc>
          <w:tcPr>
            <w:tcW w:w="276" w:type="pct"/>
            <w:vAlign w:val="center"/>
          </w:tcPr>
          <w:p w14:paraId="1DCC3EC8" w14:textId="15B018EF"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849957</w:t>
            </w:r>
          </w:p>
        </w:tc>
        <w:tc>
          <w:tcPr>
            <w:tcW w:w="277" w:type="pct"/>
            <w:vAlign w:val="center"/>
          </w:tcPr>
          <w:p w14:paraId="3F913F9F" w14:textId="481B4083"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849957</w:t>
            </w:r>
          </w:p>
        </w:tc>
        <w:tc>
          <w:tcPr>
            <w:tcW w:w="326" w:type="pct"/>
            <w:vAlign w:val="center"/>
          </w:tcPr>
          <w:p w14:paraId="42427CBF" w14:textId="77777777" w:rsidR="000C1575" w:rsidRPr="007E74AA" w:rsidRDefault="000C1575" w:rsidP="000C1575">
            <w:pPr>
              <w:adjustRightInd w:val="0"/>
              <w:snapToGrid w:val="0"/>
              <w:ind w:leftChars="-46" w:left="-110" w:rightChars="-30" w:right="-72"/>
              <w:jc w:val="center"/>
              <w:rPr>
                <w:rFonts w:ascii="宋体" w:hAnsi="宋体" w:cs="仿宋_GB2312"/>
                <w:sz w:val="21"/>
                <w:szCs w:val="21"/>
              </w:rPr>
            </w:pPr>
          </w:p>
        </w:tc>
      </w:tr>
      <w:tr w:rsidR="000C1575" w:rsidRPr="007E74AA" w14:paraId="020F786B" w14:textId="77777777" w:rsidTr="000C1575">
        <w:trPr>
          <w:gridAfter w:val="1"/>
          <w:wAfter w:w="8" w:type="pct"/>
          <w:trHeight w:val="528"/>
          <w:jc w:val="center"/>
        </w:trPr>
        <w:tc>
          <w:tcPr>
            <w:tcW w:w="225" w:type="pct"/>
            <w:vAlign w:val="center"/>
          </w:tcPr>
          <w:p w14:paraId="3EDC2AC3" w14:textId="38C38AC7"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4</w:t>
            </w:r>
          </w:p>
        </w:tc>
        <w:tc>
          <w:tcPr>
            <w:tcW w:w="925" w:type="pct"/>
            <w:vAlign w:val="center"/>
          </w:tcPr>
          <w:p w14:paraId="1F6158E1" w14:textId="6830A8E8"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电子体检秤</w:t>
            </w:r>
          </w:p>
        </w:tc>
        <w:tc>
          <w:tcPr>
            <w:tcW w:w="420" w:type="pct"/>
            <w:vAlign w:val="center"/>
          </w:tcPr>
          <w:p w14:paraId="749B61A3" w14:textId="5EECD6DC" w:rsidR="000C1575" w:rsidRPr="007E74AA" w:rsidRDefault="000C1575" w:rsidP="000C1575">
            <w:pPr>
              <w:adjustRightInd w:val="0"/>
              <w:snapToGrid w:val="0"/>
              <w:ind w:leftChars="-46" w:left="-110" w:rightChars="-30" w:right="-72"/>
              <w:jc w:val="center"/>
              <w:rPr>
                <w:rFonts w:ascii="宋体" w:hAnsi="宋体" w:cs="仿宋_GB2312"/>
                <w:sz w:val="21"/>
                <w:szCs w:val="21"/>
              </w:rPr>
            </w:pPr>
            <w:proofErr w:type="gramStart"/>
            <w:r w:rsidRPr="005F2299">
              <w:rPr>
                <w:rFonts w:ascii="宋体" w:hAnsi="宋体" w:cs="仿宋_GB2312" w:hint="eastAsia"/>
                <w:sz w:val="21"/>
                <w:szCs w:val="21"/>
              </w:rPr>
              <w:t>德测</w:t>
            </w:r>
            <w:proofErr w:type="gramEnd"/>
          </w:p>
        </w:tc>
        <w:tc>
          <w:tcPr>
            <w:tcW w:w="675" w:type="pct"/>
            <w:vAlign w:val="center"/>
          </w:tcPr>
          <w:p w14:paraId="07FDA95F" w14:textId="6EF9DA4A" w:rsidR="000C1575" w:rsidRPr="005F2299" w:rsidRDefault="000C1575" w:rsidP="000C1575">
            <w:pPr>
              <w:adjustRightInd w:val="0"/>
              <w:snapToGrid w:val="0"/>
              <w:ind w:leftChars="-46" w:left="-110" w:rightChars="-30" w:right="-72"/>
              <w:jc w:val="center"/>
              <w:rPr>
                <w:rFonts w:ascii="宋体" w:hAnsi="宋体"/>
                <w:sz w:val="21"/>
                <w:szCs w:val="21"/>
              </w:rPr>
            </w:pPr>
            <w:r w:rsidRPr="00A722BB">
              <w:rPr>
                <w:rFonts w:ascii="宋体" w:hAnsi="宋体"/>
                <w:sz w:val="21"/>
                <w:szCs w:val="21"/>
              </w:rPr>
              <w:t>DC-301</w:t>
            </w:r>
          </w:p>
        </w:tc>
        <w:tc>
          <w:tcPr>
            <w:tcW w:w="293" w:type="pct"/>
            <w:vAlign w:val="center"/>
          </w:tcPr>
          <w:p w14:paraId="29575E6E" w14:textId="07718EEB"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2</w:t>
            </w:r>
          </w:p>
        </w:tc>
        <w:tc>
          <w:tcPr>
            <w:tcW w:w="326" w:type="pct"/>
            <w:vAlign w:val="center"/>
          </w:tcPr>
          <w:p w14:paraId="17CE6F4A" w14:textId="7E4D601D"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5F2299">
              <w:rPr>
                <w:rFonts w:ascii="宋体" w:hAnsi="宋体" w:cs="仿宋_GB2312" w:hint="eastAsia"/>
                <w:sz w:val="21"/>
                <w:szCs w:val="21"/>
              </w:rPr>
              <w:t>郑州</w:t>
            </w:r>
          </w:p>
        </w:tc>
        <w:tc>
          <w:tcPr>
            <w:tcW w:w="1250" w:type="pct"/>
            <w:vAlign w:val="center"/>
          </w:tcPr>
          <w:p w14:paraId="65902EBD" w14:textId="108A5D66"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5F2299">
              <w:rPr>
                <w:rFonts w:ascii="宋体" w:hAnsi="宋体" w:cs="仿宋_GB2312" w:hint="eastAsia"/>
                <w:sz w:val="21"/>
                <w:szCs w:val="21"/>
              </w:rPr>
              <w:t>郑州</w:t>
            </w:r>
            <w:proofErr w:type="gramStart"/>
            <w:r w:rsidRPr="005F2299">
              <w:rPr>
                <w:rFonts w:ascii="宋体" w:hAnsi="宋体" w:cs="仿宋_GB2312" w:hint="eastAsia"/>
                <w:sz w:val="21"/>
                <w:szCs w:val="21"/>
              </w:rPr>
              <w:t>德测电子</w:t>
            </w:r>
            <w:proofErr w:type="gramEnd"/>
            <w:r w:rsidRPr="005F2299">
              <w:rPr>
                <w:rFonts w:ascii="宋体" w:hAnsi="宋体" w:cs="仿宋_GB2312" w:hint="eastAsia"/>
                <w:sz w:val="21"/>
                <w:szCs w:val="21"/>
              </w:rPr>
              <w:t>科技有限公司</w:t>
            </w:r>
          </w:p>
        </w:tc>
        <w:tc>
          <w:tcPr>
            <w:tcW w:w="276" w:type="pct"/>
            <w:vAlign w:val="center"/>
          </w:tcPr>
          <w:p w14:paraId="675E0617" w14:textId="1FB94F69"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1970</w:t>
            </w:r>
          </w:p>
        </w:tc>
        <w:tc>
          <w:tcPr>
            <w:tcW w:w="277" w:type="pct"/>
            <w:vAlign w:val="center"/>
          </w:tcPr>
          <w:p w14:paraId="1D1C7CBF" w14:textId="5886C3BF"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3940</w:t>
            </w:r>
          </w:p>
        </w:tc>
        <w:tc>
          <w:tcPr>
            <w:tcW w:w="326" w:type="pct"/>
            <w:vAlign w:val="center"/>
          </w:tcPr>
          <w:p w14:paraId="68EA5D70" w14:textId="77777777" w:rsidR="000C1575" w:rsidRPr="007E74AA" w:rsidRDefault="000C1575" w:rsidP="000C1575">
            <w:pPr>
              <w:adjustRightInd w:val="0"/>
              <w:snapToGrid w:val="0"/>
              <w:ind w:leftChars="-46" w:left="-110" w:rightChars="-30" w:right="-72"/>
              <w:jc w:val="center"/>
              <w:rPr>
                <w:rFonts w:ascii="宋体" w:hAnsi="宋体" w:cs="仿宋_GB2312"/>
                <w:sz w:val="21"/>
                <w:szCs w:val="21"/>
              </w:rPr>
            </w:pPr>
          </w:p>
        </w:tc>
      </w:tr>
      <w:tr w:rsidR="000C1575" w:rsidRPr="007E74AA" w14:paraId="27677992" w14:textId="77777777" w:rsidTr="000C1575">
        <w:trPr>
          <w:gridAfter w:val="1"/>
          <w:wAfter w:w="8" w:type="pct"/>
          <w:trHeight w:val="528"/>
          <w:jc w:val="center"/>
        </w:trPr>
        <w:tc>
          <w:tcPr>
            <w:tcW w:w="225" w:type="pct"/>
            <w:vAlign w:val="center"/>
          </w:tcPr>
          <w:p w14:paraId="268B5579" w14:textId="2AC44869"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5</w:t>
            </w:r>
          </w:p>
        </w:tc>
        <w:tc>
          <w:tcPr>
            <w:tcW w:w="925" w:type="pct"/>
            <w:vAlign w:val="center"/>
          </w:tcPr>
          <w:p w14:paraId="4A5ACA11" w14:textId="24821ADE"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医用电子血压计</w:t>
            </w:r>
          </w:p>
        </w:tc>
        <w:tc>
          <w:tcPr>
            <w:tcW w:w="420" w:type="pct"/>
            <w:vAlign w:val="center"/>
          </w:tcPr>
          <w:p w14:paraId="1806C71E" w14:textId="0075D68C"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A651B6">
              <w:rPr>
                <w:rFonts w:ascii="宋体" w:hAnsi="宋体" w:hint="eastAsia"/>
                <w:sz w:val="21"/>
                <w:szCs w:val="21"/>
              </w:rPr>
              <w:t>星脉</w:t>
            </w:r>
          </w:p>
        </w:tc>
        <w:tc>
          <w:tcPr>
            <w:tcW w:w="675" w:type="pct"/>
            <w:vAlign w:val="center"/>
          </w:tcPr>
          <w:p w14:paraId="571194AD" w14:textId="7BE0AE96" w:rsidR="000C1575" w:rsidRPr="005F2299" w:rsidRDefault="000C1575" w:rsidP="000C1575">
            <w:pPr>
              <w:adjustRightInd w:val="0"/>
              <w:snapToGrid w:val="0"/>
              <w:ind w:leftChars="-46" w:left="-110" w:rightChars="-30" w:right="-72"/>
              <w:jc w:val="center"/>
              <w:rPr>
                <w:rFonts w:ascii="宋体" w:hAnsi="宋体"/>
                <w:sz w:val="21"/>
                <w:szCs w:val="21"/>
              </w:rPr>
            </w:pPr>
            <w:r w:rsidRPr="00A651B6">
              <w:rPr>
                <w:rFonts w:ascii="宋体" w:hAnsi="宋体"/>
                <w:sz w:val="21"/>
                <w:szCs w:val="21"/>
              </w:rPr>
              <w:t>DBP-01P</w:t>
            </w:r>
          </w:p>
        </w:tc>
        <w:tc>
          <w:tcPr>
            <w:tcW w:w="293" w:type="pct"/>
            <w:vAlign w:val="center"/>
          </w:tcPr>
          <w:p w14:paraId="58819553" w14:textId="2A847828"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3</w:t>
            </w:r>
          </w:p>
        </w:tc>
        <w:tc>
          <w:tcPr>
            <w:tcW w:w="326" w:type="pct"/>
            <w:vAlign w:val="center"/>
          </w:tcPr>
          <w:p w14:paraId="7E4A813E" w14:textId="1E614DE0"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A651B6">
              <w:rPr>
                <w:rFonts w:ascii="宋体" w:hAnsi="宋体" w:hint="eastAsia"/>
                <w:sz w:val="21"/>
                <w:szCs w:val="21"/>
              </w:rPr>
              <w:t>深圳</w:t>
            </w:r>
          </w:p>
        </w:tc>
        <w:tc>
          <w:tcPr>
            <w:tcW w:w="1250" w:type="pct"/>
            <w:vAlign w:val="center"/>
          </w:tcPr>
          <w:p w14:paraId="0B4D1D8A" w14:textId="729C619A" w:rsidR="000C1575" w:rsidRPr="007E74AA" w:rsidRDefault="000C1575" w:rsidP="000C1575">
            <w:pPr>
              <w:adjustRightInd w:val="0"/>
              <w:snapToGrid w:val="0"/>
              <w:ind w:leftChars="-46" w:left="-110" w:rightChars="-30" w:right="-72"/>
              <w:jc w:val="center"/>
              <w:rPr>
                <w:rFonts w:ascii="宋体" w:hAnsi="宋体" w:cs="仿宋_GB2312"/>
                <w:sz w:val="21"/>
                <w:szCs w:val="21"/>
              </w:rPr>
            </w:pPr>
            <w:r w:rsidRPr="00A651B6">
              <w:rPr>
                <w:rFonts w:ascii="宋体" w:hAnsi="宋体" w:hint="eastAsia"/>
                <w:sz w:val="21"/>
                <w:szCs w:val="21"/>
              </w:rPr>
              <w:t>深圳星脉医疗仪器有限公司</w:t>
            </w:r>
          </w:p>
        </w:tc>
        <w:tc>
          <w:tcPr>
            <w:tcW w:w="276" w:type="pct"/>
            <w:vAlign w:val="center"/>
          </w:tcPr>
          <w:p w14:paraId="2872EDE8" w14:textId="232826AB"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1300</w:t>
            </w:r>
          </w:p>
        </w:tc>
        <w:tc>
          <w:tcPr>
            <w:tcW w:w="277" w:type="pct"/>
            <w:vAlign w:val="center"/>
          </w:tcPr>
          <w:p w14:paraId="5C1DAEA7" w14:textId="45104E47" w:rsidR="000C1575" w:rsidRPr="000C1575" w:rsidRDefault="000C1575" w:rsidP="000C1575">
            <w:pPr>
              <w:adjustRightInd w:val="0"/>
              <w:snapToGrid w:val="0"/>
              <w:ind w:leftChars="-46" w:left="-110" w:rightChars="-30" w:right="-72"/>
              <w:jc w:val="center"/>
              <w:rPr>
                <w:rFonts w:ascii="宋体" w:hAnsi="宋体"/>
                <w:sz w:val="21"/>
                <w:szCs w:val="21"/>
              </w:rPr>
            </w:pPr>
            <w:r w:rsidRPr="000C1575">
              <w:rPr>
                <w:rFonts w:ascii="宋体" w:hAnsi="宋体" w:hint="eastAsia"/>
                <w:sz w:val="21"/>
                <w:szCs w:val="21"/>
              </w:rPr>
              <w:t>3900</w:t>
            </w:r>
          </w:p>
        </w:tc>
        <w:tc>
          <w:tcPr>
            <w:tcW w:w="326" w:type="pct"/>
            <w:vAlign w:val="center"/>
          </w:tcPr>
          <w:p w14:paraId="79C2208B" w14:textId="77777777" w:rsidR="000C1575" w:rsidRPr="007E74AA" w:rsidRDefault="000C1575" w:rsidP="000C1575">
            <w:pPr>
              <w:adjustRightInd w:val="0"/>
              <w:snapToGrid w:val="0"/>
              <w:ind w:leftChars="-46" w:left="-110" w:rightChars="-30" w:right="-72"/>
              <w:jc w:val="center"/>
              <w:rPr>
                <w:rFonts w:ascii="宋体" w:hAnsi="宋体" w:cs="仿宋_GB2312"/>
                <w:sz w:val="21"/>
                <w:szCs w:val="21"/>
              </w:rPr>
            </w:pPr>
          </w:p>
        </w:tc>
      </w:tr>
      <w:tr w:rsidR="00720F19" w:rsidRPr="007E74AA" w14:paraId="22B2CD52" w14:textId="77777777" w:rsidTr="000C1575">
        <w:trPr>
          <w:trHeight w:val="528"/>
          <w:jc w:val="center"/>
        </w:trPr>
        <w:tc>
          <w:tcPr>
            <w:tcW w:w="1150" w:type="pct"/>
            <w:gridSpan w:val="2"/>
            <w:vAlign w:val="center"/>
          </w:tcPr>
          <w:p w14:paraId="666DBF94" w14:textId="1AD31D6B" w:rsidR="00720F19" w:rsidRPr="007E74AA" w:rsidRDefault="00720F19" w:rsidP="00C064BB">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总价</w:t>
            </w:r>
          </w:p>
        </w:tc>
        <w:tc>
          <w:tcPr>
            <w:tcW w:w="3850" w:type="pct"/>
            <w:gridSpan w:val="9"/>
            <w:vAlign w:val="center"/>
          </w:tcPr>
          <w:p w14:paraId="1B5B9012" w14:textId="2C52F971" w:rsidR="00720F19" w:rsidRPr="000C1575" w:rsidRDefault="000C1575" w:rsidP="000C1575">
            <w:pPr>
              <w:widowControl/>
              <w:jc w:val="center"/>
              <w:rPr>
                <w:color w:val="000000"/>
                <w:sz w:val="22"/>
              </w:rPr>
            </w:pPr>
            <w:r>
              <w:rPr>
                <w:rFonts w:hint="eastAsia"/>
                <w:color w:val="000000"/>
                <w:sz w:val="22"/>
              </w:rPr>
              <w:t>2368699</w:t>
            </w:r>
          </w:p>
        </w:tc>
      </w:tr>
    </w:tbl>
    <w:p w14:paraId="5D0D0E02" w14:textId="690CFA36" w:rsidR="00720F19" w:rsidRPr="0090632F" w:rsidRDefault="006D1303" w:rsidP="00720F19">
      <w:pPr>
        <w:adjustRightInd w:val="0"/>
        <w:snapToGrid w:val="0"/>
        <w:spacing w:line="360" w:lineRule="auto"/>
        <w:ind w:rightChars="50" w:right="120" w:firstLineChars="200" w:firstLine="480"/>
        <w:jc w:val="left"/>
        <w:rPr>
          <w:rFonts w:ascii="宋体" w:hAnsi="宋体" w:cs="仿宋_GB2312"/>
          <w:szCs w:val="32"/>
        </w:rPr>
      </w:pPr>
      <w:r w:rsidRPr="00A3539A">
        <w:rPr>
          <w:rFonts w:ascii="宋体" w:hAnsi="宋体" w:cs="仿宋_GB2312"/>
          <w:noProof/>
          <w:szCs w:val="32"/>
          <w:u w:val="single"/>
        </w:rPr>
        <w:drawing>
          <wp:anchor distT="0" distB="0" distL="114300" distR="114300" simplePos="0" relativeHeight="251923456" behindDoc="0" locked="0" layoutInCell="1" allowOverlap="1" wp14:anchorId="41D327A8" wp14:editId="58A1225C">
            <wp:simplePos x="0" y="0"/>
            <wp:positionH relativeFrom="column">
              <wp:posOffset>4745421</wp:posOffset>
            </wp:positionH>
            <wp:positionV relativeFrom="paragraph">
              <wp:posOffset>156473</wp:posOffset>
            </wp:positionV>
            <wp:extent cx="885821" cy="875046"/>
            <wp:effectExtent l="0" t="0" r="0" b="1270"/>
            <wp:wrapNone/>
            <wp:docPr id="54645324" name="图片 54645324"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F19" w:rsidRPr="0090632F">
        <w:rPr>
          <w:rFonts w:ascii="宋体" w:hAnsi="宋体" w:cs="仿宋_GB2312" w:hint="eastAsia"/>
          <w:szCs w:val="32"/>
        </w:rPr>
        <w:t>注：1.此表中，总价应和开标一览表的投标总价相一致。</w:t>
      </w:r>
    </w:p>
    <w:p w14:paraId="58DF58BD" w14:textId="3C0D65F3" w:rsidR="00720F19" w:rsidRPr="0090632F" w:rsidRDefault="00720F19" w:rsidP="00720F19">
      <w:pPr>
        <w:adjustRightInd w:val="0"/>
        <w:snapToGrid w:val="0"/>
        <w:spacing w:line="360" w:lineRule="auto"/>
        <w:ind w:rightChars="50" w:right="120" w:firstLineChars="400" w:firstLine="960"/>
        <w:jc w:val="left"/>
        <w:rPr>
          <w:rFonts w:ascii="宋体" w:hAnsi="宋体" w:cs="仿宋_GB2312"/>
          <w:szCs w:val="32"/>
        </w:rPr>
      </w:pPr>
      <w:r w:rsidRPr="0090632F">
        <w:rPr>
          <w:rFonts w:ascii="宋体" w:hAnsi="宋体" w:cs="仿宋_GB2312" w:hint="eastAsia"/>
          <w:szCs w:val="32"/>
        </w:rPr>
        <w:t>2.本表可根据实际情况进行拓展。</w:t>
      </w:r>
    </w:p>
    <w:p w14:paraId="39531B84" w14:textId="240B3032" w:rsidR="004B6824" w:rsidRPr="007E74AA" w:rsidRDefault="004B6824" w:rsidP="002B6C42">
      <w:pPr>
        <w:snapToGrid w:val="0"/>
        <w:spacing w:line="380" w:lineRule="exact"/>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44536B3F" w14:textId="6C0633BA" w:rsidR="004B6824" w:rsidRPr="007E74AA" w:rsidRDefault="004B6824" w:rsidP="002B6C42">
      <w:pPr>
        <w:snapToGrid w:val="0"/>
        <w:spacing w:line="380" w:lineRule="exact"/>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69B31430" w14:textId="029DAC9D" w:rsidR="00720F19" w:rsidRPr="007E74AA" w:rsidRDefault="004B6824" w:rsidP="002B6C42">
      <w:pPr>
        <w:spacing w:line="380" w:lineRule="exact"/>
        <w:rPr>
          <w:rFonts w:ascii="宋体" w:hAnsi="宋体" w:cs="仿宋_GB2312"/>
          <w:szCs w:val="32"/>
          <w:u w:val="single"/>
        </w:rPr>
      </w:pPr>
      <w:r w:rsidRPr="007E74AA">
        <w:rPr>
          <w:rFonts w:ascii="宋体" w:hAnsi="宋体" w:cs="仿宋_GB2312" w:hint="eastAsia"/>
          <w:szCs w:val="32"/>
        </w:rPr>
        <w:t>日期：</w:t>
      </w:r>
      <w:r w:rsidRPr="0090632F">
        <w:rPr>
          <w:rFonts w:ascii="宋体" w:hAnsi="宋体" w:cs="仿宋_GB2312" w:hint="eastAsia"/>
          <w:szCs w:val="32"/>
        </w:rPr>
        <w:t xml:space="preserve"> </w:t>
      </w:r>
      <w:r w:rsidRPr="0090632F">
        <w:rPr>
          <w:rFonts w:ascii="宋体" w:hAnsi="宋体" w:cs="仿宋_GB2312" w:hint="eastAsia"/>
          <w:szCs w:val="32"/>
          <w:u w:val="single"/>
        </w:rPr>
        <w:t>2024年5月27日</w:t>
      </w:r>
    </w:p>
    <w:p w14:paraId="4F9BE3F0" w14:textId="77777777" w:rsidR="009E6971" w:rsidRPr="007E74AA" w:rsidRDefault="009E6971" w:rsidP="009E6971">
      <w:pPr>
        <w:pStyle w:val="2"/>
      </w:pPr>
      <w:bookmarkStart w:id="42" w:name="_Toc169010168"/>
      <w:r w:rsidRPr="007E74AA">
        <w:rPr>
          <w:rFonts w:hint="eastAsia"/>
        </w:rPr>
        <w:lastRenderedPageBreak/>
        <w:t>技术规格偏离表</w:t>
      </w:r>
      <w:bookmarkEnd w:id="42"/>
    </w:p>
    <w:p w14:paraId="628EEDA0" w14:textId="7AD66403" w:rsidR="00F46F2A" w:rsidRPr="007E74AA" w:rsidRDefault="001C2C44" w:rsidP="003F4EAE">
      <w:pPr>
        <w:pStyle w:val="3"/>
      </w:pPr>
      <w:bookmarkStart w:id="43" w:name="_Toc31555_WPSOffice_Level2"/>
      <w:bookmarkStart w:id="44" w:name="_Toc9235_WPSOffice_Level2"/>
      <w:bookmarkStart w:id="45" w:name="_Toc169010169"/>
      <w:r w:rsidRPr="007E74AA">
        <w:rPr>
          <w:rFonts w:hint="eastAsia"/>
        </w:rPr>
        <w:t>血液透析机</w:t>
      </w:r>
      <w:bookmarkEnd w:id="43"/>
      <w:bookmarkEnd w:id="44"/>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0"/>
        <w:gridCol w:w="3802"/>
        <w:gridCol w:w="1147"/>
        <w:gridCol w:w="1233"/>
        <w:gridCol w:w="2986"/>
      </w:tblGrid>
      <w:tr w:rsidR="00F46F2A" w:rsidRPr="007E74AA" w14:paraId="2E208B2C" w14:textId="77777777" w:rsidTr="00E92F66">
        <w:trPr>
          <w:trHeight w:val="1321"/>
        </w:trPr>
        <w:tc>
          <w:tcPr>
            <w:tcW w:w="13948" w:type="dxa"/>
            <w:gridSpan w:val="5"/>
            <w:tcBorders>
              <w:top w:val="single" w:sz="4" w:space="0" w:color="auto"/>
              <w:left w:val="single" w:sz="4" w:space="0" w:color="auto"/>
              <w:bottom w:val="single" w:sz="4" w:space="0" w:color="auto"/>
              <w:right w:val="single" w:sz="4" w:space="0" w:color="auto"/>
            </w:tcBorders>
            <w:vAlign w:val="center"/>
          </w:tcPr>
          <w:p w14:paraId="203EEBC4" w14:textId="1CD35DE3" w:rsidR="00F46F2A" w:rsidRPr="007E74AA" w:rsidRDefault="00F46F2A" w:rsidP="00C064BB">
            <w:pPr>
              <w:adjustRightInd w:val="0"/>
              <w:snapToGrid w:val="0"/>
              <w:ind w:rightChars="50" w:right="120"/>
              <w:jc w:val="left"/>
              <w:rPr>
                <w:rFonts w:ascii="宋体" w:hAnsi="宋体" w:cs="仿宋_GB2312"/>
                <w:sz w:val="21"/>
                <w:szCs w:val="21"/>
              </w:rPr>
            </w:pPr>
            <w:bookmarkStart w:id="46" w:name="_Hlk167720873"/>
            <w:proofErr w:type="gramStart"/>
            <w:r w:rsidRPr="007E74AA">
              <w:rPr>
                <w:rFonts w:ascii="宋体" w:hAnsi="宋体" w:cs="仿宋_GB2312" w:hint="eastAsia"/>
                <w:sz w:val="21"/>
                <w:szCs w:val="21"/>
              </w:rPr>
              <w:t>包号</w:t>
            </w:r>
            <w:proofErr w:type="gramEnd"/>
            <w:r w:rsidRPr="007E74AA">
              <w:rPr>
                <w:rFonts w:ascii="宋体" w:hAnsi="宋体" w:cs="仿宋_GB2312" w:hint="eastAsia"/>
                <w:sz w:val="21"/>
                <w:szCs w:val="21"/>
              </w:rPr>
              <w:t>/序号：</w:t>
            </w:r>
            <w:r w:rsidR="00551460" w:rsidRPr="007E74AA">
              <w:rPr>
                <w:rFonts w:ascii="宋体" w:hAnsi="宋体" w:cs="仿宋_GB2312" w:hint="eastAsia"/>
                <w:b/>
                <w:bCs/>
                <w:sz w:val="21"/>
                <w:szCs w:val="21"/>
              </w:rPr>
              <w:t>001</w:t>
            </w:r>
          </w:p>
          <w:p w14:paraId="28E79379" w14:textId="412F5FD7" w:rsidR="00F46F2A" w:rsidRPr="007E74AA" w:rsidRDefault="00F46F2A"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产品名称：</w:t>
            </w:r>
            <w:r w:rsidR="0054330F" w:rsidRPr="007E74AA">
              <w:rPr>
                <w:rFonts w:cs="仿宋_GB2312" w:hint="eastAsia"/>
                <w:b/>
                <w:bCs/>
                <w:kern w:val="2"/>
                <w:sz w:val="21"/>
                <w:szCs w:val="21"/>
              </w:rPr>
              <w:t>血液透析机</w:t>
            </w:r>
          </w:p>
          <w:p w14:paraId="5711578E" w14:textId="517C8EA7" w:rsidR="00F46F2A" w:rsidRPr="007E74AA" w:rsidRDefault="00F46F2A"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数量：</w:t>
            </w:r>
            <w:r w:rsidR="0054330F" w:rsidRPr="007E74AA">
              <w:rPr>
                <w:rFonts w:cs="仿宋_GB2312" w:hint="eastAsia"/>
                <w:b/>
                <w:bCs/>
                <w:kern w:val="2"/>
                <w:sz w:val="21"/>
                <w:szCs w:val="21"/>
              </w:rPr>
              <w:t>7</w:t>
            </w:r>
          </w:p>
          <w:p w14:paraId="4F58D12E" w14:textId="32797B74" w:rsidR="00F46F2A" w:rsidRPr="007E74AA" w:rsidRDefault="00F46F2A"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是否为经过审批采购的进口产品：</w:t>
            </w:r>
            <w:proofErr w:type="gramStart"/>
            <w:r w:rsidR="0054330F" w:rsidRPr="007E74AA">
              <w:rPr>
                <w:rFonts w:ascii="宋体" w:hAnsi="宋体" w:cs="仿宋_GB2312" w:hint="eastAsia"/>
                <w:b/>
                <w:bCs/>
                <w:sz w:val="21"/>
                <w:szCs w:val="21"/>
              </w:rPr>
              <w:t>否</w:t>
            </w:r>
            <w:proofErr w:type="gramEnd"/>
          </w:p>
          <w:p w14:paraId="1D5DAF73" w14:textId="4FD9AAA8" w:rsidR="00F46F2A" w:rsidRPr="007E74AA" w:rsidRDefault="00F46F2A"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是否为核心产品（非单一产品采购项目时适用）：</w:t>
            </w:r>
            <w:r w:rsidR="0054330F" w:rsidRPr="007E74AA">
              <w:rPr>
                <w:rFonts w:ascii="宋体" w:hAnsi="宋体" w:cs="仿宋_GB2312" w:hint="eastAsia"/>
                <w:b/>
                <w:bCs/>
                <w:sz w:val="21"/>
                <w:szCs w:val="21"/>
              </w:rPr>
              <w:t>否</w:t>
            </w:r>
          </w:p>
        </w:tc>
      </w:tr>
      <w:tr w:rsidR="00A32450" w:rsidRPr="007E74AA" w14:paraId="4771C323" w14:textId="77777777" w:rsidTr="00E92F66">
        <w:trPr>
          <w:trHeight w:val="1547"/>
        </w:trPr>
        <w:tc>
          <w:tcPr>
            <w:tcW w:w="4780" w:type="dxa"/>
            <w:tcBorders>
              <w:top w:val="single" w:sz="4" w:space="0" w:color="auto"/>
              <w:left w:val="single" w:sz="4" w:space="0" w:color="auto"/>
              <w:bottom w:val="single" w:sz="4" w:space="0" w:color="auto"/>
              <w:right w:val="single" w:sz="4" w:space="0" w:color="auto"/>
            </w:tcBorders>
            <w:vAlign w:val="center"/>
          </w:tcPr>
          <w:p w14:paraId="3187D9E6" w14:textId="77777777" w:rsidR="00F46F2A" w:rsidRPr="007E74AA" w:rsidRDefault="00F46F2A" w:rsidP="00C064BB">
            <w:pPr>
              <w:jc w:val="center"/>
              <w:rPr>
                <w:rFonts w:ascii="宋体" w:hAnsi="宋体" w:cs="仿宋_GB2312"/>
                <w:sz w:val="21"/>
                <w:szCs w:val="21"/>
              </w:rPr>
            </w:pPr>
            <w:r w:rsidRPr="007E74AA">
              <w:rPr>
                <w:rFonts w:ascii="宋体" w:hAnsi="宋体" w:cs="仿宋_GB2312" w:hint="eastAsia"/>
                <w:sz w:val="21"/>
                <w:szCs w:val="21"/>
              </w:rPr>
              <w:t>招标文件要求</w:t>
            </w:r>
          </w:p>
          <w:p w14:paraId="43BF07E6" w14:textId="77777777" w:rsidR="00F46F2A" w:rsidRPr="007E74AA" w:rsidRDefault="00F46F2A" w:rsidP="00C064BB">
            <w:pPr>
              <w:ind w:hanging="1"/>
              <w:rPr>
                <w:rFonts w:ascii="宋体" w:hAnsi="宋体" w:cs="仿宋_GB2312"/>
                <w:b/>
                <w:sz w:val="21"/>
                <w:szCs w:val="21"/>
              </w:rPr>
            </w:pPr>
            <w:r w:rsidRPr="007E74AA">
              <w:rPr>
                <w:rFonts w:ascii="宋体" w:hAnsi="宋体" w:cs="仿宋_GB2312" w:hint="eastAsia"/>
                <w:b/>
                <w:sz w:val="21"/>
                <w:szCs w:val="21"/>
              </w:rPr>
              <w:t>重要提示：实质性要求及重要指标用★标注（“★”必须标注在序号前），★标注项不得负偏离，如果负偏离，则投标文件无效。</w:t>
            </w:r>
          </w:p>
        </w:tc>
        <w:tc>
          <w:tcPr>
            <w:tcW w:w="3802" w:type="dxa"/>
            <w:tcBorders>
              <w:top w:val="single" w:sz="4" w:space="0" w:color="auto"/>
              <w:left w:val="single" w:sz="4" w:space="0" w:color="auto"/>
              <w:bottom w:val="single" w:sz="4" w:space="0" w:color="auto"/>
              <w:right w:val="single" w:sz="4" w:space="0" w:color="auto"/>
            </w:tcBorders>
            <w:vAlign w:val="center"/>
          </w:tcPr>
          <w:p w14:paraId="129ED701" w14:textId="77777777" w:rsidR="00F46F2A" w:rsidRPr="007E74AA" w:rsidRDefault="00F46F2A" w:rsidP="00C064BB">
            <w:pPr>
              <w:jc w:val="center"/>
              <w:rPr>
                <w:rFonts w:ascii="宋体" w:hAnsi="宋体" w:cs="仿宋_GB2312"/>
                <w:sz w:val="21"/>
                <w:szCs w:val="21"/>
              </w:rPr>
            </w:pPr>
            <w:r w:rsidRPr="007E74AA">
              <w:rPr>
                <w:rFonts w:ascii="宋体" w:hAnsi="宋体" w:cs="仿宋_GB2312" w:hint="eastAsia"/>
                <w:sz w:val="21"/>
                <w:szCs w:val="21"/>
              </w:rPr>
              <w:t>投标文件</w:t>
            </w:r>
          </w:p>
          <w:p w14:paraId="72AAE9AC" w14:textId="77777777" w:rsidR="00F46F2A" w:rsidRPr="007E74AA" w:rsidRDefault="00F46F2A"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响应内容</w:t>
            </w:r>
          </w:p>
        </w:tc>
        <w:tc>
          <w:tcPr>
            <w:tcW w:w="1147" w:type="dxa"/>
            <w:tcBorders>
              <w:top w:val="single" w:sz="4" w:space="0" w:color="auto"/>
              <w:left w:val="single" w:sz="4" w:space="0" w:color="auto"/>
              <w:bottom w:val="single" w:sz="4" w:space="0" w:color="auto"/>
              <w:right w:val="single" w:sz="4" w:space="0" w:color="auto"/>
            </w:tcBorders>
            <w:vAlign w:val="center"/>
          </w:tcPr>
          <w:p w14:paraId="21D3610D" w14:textId="77777777" w:rsidR="00F46F2A" w:rsidRPr="007E74AA" w:rsidRDefault="00F46F2A"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偏离程度</w:t>
            </w:r>
          </w:p>
        </w:tc>
        <w:tc>
          <w:tcPr>
            <w:tcW w:w="1233" w:type="dxa"/>
            <w:tcBorders>
              <w:top w:val="single" w:sz="4" w:space="0" w:color="auto"/>
              <w:left w:val="single" w:sz="4" w:space="0" w:color="auto"/>
              <w:bottom w:val="single" w:sz="4" w:space="0" w:color="auto"/>
              <w:right w:val="single" w:sz="4" w:space="0" w:color="auto"/>
            </w:tcBorders>
            <w:vAlign w:val="center"/>
          </w:tcPr>
          <w:p w14:paraId="453EE30C" w14:textId="77777777" w:rsidR="00F46F2A" w:rsidRPr="007E74AA" w:rsidRDefault="00F46F2A"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偏离说明</w:t>
            </w:r>
          </w:p>
        </w:tc>
        <w:tc>
          <w:tcPr>
            <w:tcW w:w="2986" w:type="dxa"/>
            <w:tcBorders>
              <w:top w:val="single" w:sz="4" w:space="0" w:color="auto"/>
              <w:left w:val="single" w:sz="4" w:space="0" w:color="auto"/>
              <w:bottom w:val="single" w:sz="4" w:space="0" w:color="auto"/>
              <w:right w:val="single" w:sz="4" w:space="0" w:color="auto"/>
            </w:tcBorders>
            <w:vAlign w:val="center"/>
          </w:tcPr>
          <w:p w14:paraId="18992D76" w14:textId="77777777" w:rsidR="00F46F2A" w:rsidRPr="007E74AA" w:rsidRDefault="00F46F2A" w:rsidP="00C064BB">
            <w:pPr>
              <w:tabs>
                <w:tab w:val="left" w:pos="0"/>
              </w:tabs>
              <w:spacing w:line="240" w:lineRule="exact"/>
              <w:jc w:val="center"/>
              <w:rPr>
                <w:rFonts w:ascii="宋体" w:hAnsi="宋体" w:cs="仿宋_GB2312"/>
                <w:sz w:val="21"/>
                <w:szCs w:val="21"/>
              </w:rPr>
            </w:pPr>
            <w:r w:rsidRPr="007E74AA">
              <w:rPr>
                <w:rFonts w:ascii="宋体" w:hAnsi="宋体" w:cs="仿宋_GB2312" w:hint="eastAsia"/>
                <w:sz w:val="21"/>
                <w:szCs w:val="21"/>
              </w:rPr>
              <w:t>证明材料</w:t>
            </w:r>
          </w:p>
        </w:tc>
      </w:tr>
      <w:tr w:rsidR="00A32450" w:rsidRPr="007E74AA" w14:paraId="1B5A708A" w14:textId="77777777" w:rsidTr="00E92F66">
        <w:tc>
          <w:tcPr>
            <w:tcW w:w="4780" w:type="dxa"/>
            <w:tcBorders>
              <w:top w:val="single" w:sz="4" w:space="0" w:color="auto"/>
              <w:left w:val="single" w:sz="4" w:space="0" w:color="auto"/>
              <w:bottom w:val="single" w:sz="4" w:space="0" w:color="auto"/>
              <w:right w:val="single" w:sz="4" w:space="0" w:color="auto"/>
            </w:tcBorders>
          </w:tcPr>
          <w:p w14:paraId="2E2B3976" w14:textId="1CC8D1F8" w:rsidR="00A32450" w:rsidRPr="00EF05DC" w:rsidRDefault="00A3539A" w:rsidP="00A32450">
            <w:pPr>
              <w:spacing w:after="120"/>
              <w:rPr>
                <w:rFonts w:ascii="宋体" w:hAnsi="宋体" w:cs="宋体"/>
                <w:szCs w:val="21"/>
              </w:rPr>
            </w:pPr>
            <w:r w:rsidRPr="00A3539A">
              <w:rPr>
                <w:noProof/>
              </w:rPr>
              <w:drawing>
                <wp:anchor distT="0" distB="0" distL="114300" distR="114300" simplePos="0" relativeHeight="251743232" behindDoc="0" locked="0" layoutInCell="1" allowOverlap="1" wp14:anchorId="01D0AA22" wp14:editId="668DB34E">
                  <wp:simplePos x="0" y="0"/>
                  <wp:positionH relativeFrom="column">
                    <wp:posOffset>1090863</wp:posOffset>
                  </wp:positionH>
                  <wp:positionV relativeFrom="paragraph">
                    <wp:posOffset>-604887</wp:posOffset>
                  </wp:positionV>
                  <wp:extent cx="2208811" cy="2197072"/>
                  <wp:effectExtent l="0" t="0" r="1270" b="0"/>
                  <wp:wrapNone/>
                  <wp:docPr id="50" name="图片 5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Pr>
                <w:rFonts w:ascii="宋体" w:hAnsi="宋体" w:cs="宋体" w:hint="eastAsia"/>
                <w:szCs w:val="21"/>
              </w:rPr>
              <w:t>1全中文操作系统，具有显示和复位报警功能，触摸屏，彩色液晶显示≥12英寸，屏幕可旋转。可作碳酸氢盐、醋酸盐常规透析。血路管、原液配方全开放，具有原厂透析液过滤器。</w:t>
            </w:r>
          </w:p>
        </w:tc>
        <w:tc>
          <w:tcPr>
            <w:tcW w:w="3802" w:type="dxa"/>
            <w:tcBorders>
              <w:top w:val="single" w:sz="4" w:space="0" w:color="auto"/>
              <w:left w:val="single" w:sz="4" w:space="0" w:color="auto"/>
              <w:bottom w:val="single" w:sz="4" w:space="0" w:color="auto"/>
              <w:right w:val="single" w:sz="4" w:space="0" w:color="auto"/>
            </w:tcBorders>
          </w:tcPr>
          <w:p w14:paraId="4B481DA3" w14:textId="79E68D54" w:rsidR="00A32450" w:rsidRPr="00EF05DC" w:rsidRDefault="00A32450" w:rsidP="00A32450">
            <w:pPr>
              <w:spacing w:after="120"/>
              <w:rPr>
                <w:rFonts w:ascii="宋体" w:hAnsi="宋体" w:cs="宋体"/>
                <w:szCs w:val="21"/>
              </w:rPr>
            </w:pPr>
            <w:r w:rsidRPr="007D2D8F">
              <w:rPr>
                <w:rFonts w:hint="eastAsia"/>
              </w:rPr>
              <w:t>屏幕尺寸≥</w:t>
            </w:r>
            <w:r w:rsidRPr="007D2D8F">
              <w:t>15</w:t>
            </w:r>
            <w:r w:rsidRPr="007D2D8F">
              <w:t>英寸，全触摸屏玻璃屏，中英文操作界面；屏幕旋转</w:t>
            </w:r>
            <w:r w:rsidRPr="007D2D8F">
              <w:t>≥180°</w:t>
            </w:r>
            <w:r w:rsidRPr="007D2D8F">
              <w:t>，满足不同角度的需求，</w:t>
            </w:r>
            <w:r w:rsidRPr="007D2D8F">
              <w:t>360°</w:t>
            </w:r>
            <w:r w:rsidRPr="007D2D8F">
              <w:t>全方位声光报警</w:t>
            </w:r>
            <w:r w:rsidRPr="007D2D8F">
              <w:t xml:space="preserve">. </w:t>
            </w:r>
            <w:r w:rsidRPr="007D2D8F">
              <w:t>配有原厂透析液过滤器及支架。设备耗材开放式，可满足多种品牌耗材使用</w:t>
            </w:r>
          </w:p>
        </w:tc>
        <w:tc>
          <w:tcPr>
            <w:tcW w:w="1147" w:type="dxa"/>
            <w:tcBorders>
              <w:top w:val="single" w:sz="4" w:space="0" w:color="auto"/>
              <w:left w:val="single" w:sz="4" w:space="0" w:color="auto"/>
              <w:bottom w:val="single" w:sz="4" w:space="0" w:color="auto"/>
              <w:right w:val="single" w:sz="4" w:space="0" w:color="auto"/>
            </w:tcBorders>
            <w:vAlign w:val="center"/>
          </w:tcPr>
          <w:p w14:paraId="28A5D1C7" w14:textId="611ED588"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7C6D97C8" w14:textId="76F2A742"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1364C15B" w14:textId="4BDE80BF"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1</w:t>
            </w:r>
            <w:r w:rsidRPr="00AB7791">
              <w:t>，第</w:t>
            </w:r>
            <w:r w:rsidRPr="00AB7791">
              <w:t>2</w:t>
            </w:r>
            <w:r w:rsidRPr="00AB7791">
              <w:t>，第</w:t>
            </w:r>
            <w:r w:rsidRPr="00AB7791">
              <w:t>5</w:t>
            </w:r>
            <w:r w:rsidRPr="00AB7791">
              <w:t>，第</w:t>
            </w:r>
            <w:r w:rsidRPr="00AB7791">
              <w:t>22</w:t>
            </w:r>
            <w:r w:rsidRPr="00AB7791">
              <w:t>条</w:t>
            </w:r>
          </w:p>
        </w:tc>
      </w:tr>
      <w:tr w:rsidR="00A32450" w:rsidRPr="007E74AA" w14:paraId="5EC234FC" w14:textId="77777777" w:rsidTr="00E92F66">
        <w:tc>
          <w:tcPr>
            <w:tcW w:w="4780" w:type="dxa"/>
            <w:tcBorders>
              <w:top w:val="single" w:sz="4" w:space="0" w:color="auto"/>
              <w:left w:val="single" w:sz="4" w:space="0" w:color="auto"/>
              <w:bottom w:val="single" w:sz="4" w:space="0" w:color="auto"/>
              <w:right w:val="single" w:sz="4" w:space="0" w:color="auto"/>
            </w:tcBorders>
          </w:tcPr>
          <w:p w14:paraId="0CDE6803" w14:textId="19E08F88" w:rsidR="00A32450" w:rsidRPr="00EF05DC" w:rsidRDefault="00A32450" w:rsidP="00A32450">
            <w:pPr>
              <w:spacing w:after="120"/>
              <w:rPr>
                <w:rFonts w:ascii="宋体" w:hAnsi="宋体" w:cs="宋体"/>
                <w:szCs w:val="21"/>
              </w:rPr>
            </w:pPr>
            <w:r>
              <w:rPr>
                <w:rFonts w:ascii="宋体" w:hAnsi="宋体" w:cs="宋体" w:hint="eastAsia"/>
                <w:szCs w:val="21"/>
              </w:rPr>
              <w:t>2．可设定连续变化的电导度的曲线治疗图，实现个体化透析</w:t>
            </w:r>
          </w:p>
        </w:tc>
        <w:tc>
          <w:tcPr>
            <w:tcW w:w="3802" w:type="dxa"/>
            <w:tcBorders>
              <w:top w:val="single" w:sz="4" w:space="0" w:color="auto"/>
              <w:left w:val="single" w:sz="4" w:space="0" w:color="auto"/>
              <w:bottom w:val="single" w:sz="4" w:space="0" w:color="auto"/>
              <w:right w:val="single" w:sz="4" w:space="0" w:color="auto"/>
            </w:tcBorders>
          </w:tcPr>
          <w:p w14:paraId="4B48E978" w14:textId="086C8A48" w:rsidR="00A32450" w:rsidRPr="00EF05DC" w:rsidRDefault="00A32450" w:rsidP="00A32450">
            <w:pPr>
              <w:spacing w:after="120"/>
              <w:rPr>
                <w:rFonts w:ascii="宋体" w:hAnsi="宋体" w:cs="宋体"/>
                <w:szCs w:val="21"/>
              </w:rPr>
            </w:pPr>
            <w:r w:rsidRPr="007D2D8F">
              <w:rPr>
                <w:rFonts w:hint="eastAsia"/>
              </w:rPr>
              <w:t>具有钠离子曲线，支持个性化治疗设置</w:t>
            </w:r>
          </w:p>
        </w:tc>
        <w:tc>
          <w:tcPr>
            <w:tcW w:w="1147" w:type="dxa"/>
            <w:tcBorders>
              <w:top w:val="single" w:sz="4" w:space="0" w:color="auto"/>
              <w:left w:val="single" w:sz="4" w:space="0" w:color="auto"/>
              <w:bottom w:val="single" w:sz="4" w:space="0" w:color="auto"/>
              <w:right w:val="single" w:sz="4" w:space="0" w:color="auto"/>
            </w:tcBorders>
            <w:vAlign w:val="center"/>
          </w:tcPr>
          <w:p w14:paraId="47318B24" w14:textId="20BDACC3"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52B3C928" w14:textId="27996984"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5638DEA5" w14:textId="75D0A8F1"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彩页</w:t>
            </w:r>
          </w:p>
        </w:tc>
      </w:tr>
      <w:tr w:rsidR="00A32450" w:rsidRPr="007E74AA" w14:paraId="7AA6BBB1" w14:textId="77777777" w:rsidTr="00A3539A">
        <w:trPr>
          <w:trHeight w:val="1383"/>
        </w:trPr>
        <w:tc>
          <w:tcPr>
            <w:tcW w:w="4780" w:type="dxa"/>
            <w:tcBorders>
              <w:top w:val="single" w:sz="4" w:space="0" w:color="auto"/>
              <w:left w:val="single" w:sz="4" w:space="0" w:color="auto"/>
              <w:bottom w:val="single" w:sz="4" w:space="0" w:color="auto"/>
              <w:right w:val="single" w:sz="4" w:space="0" w:color="auto"/>
            </w:tcBorders>
          </w:tcPr>
          <w:p w14:paraId="1DE630F4" w14:textId="56BADDE1" w:rsidR="00A32450" w:rsidRPr="00EF05DC" w:rsidRDefault="00A32450" w:rsidP="00A32450">
            <w:pPr>
              <w:spacing w:after="120"/>
              <w:rPr>
                <w:rFonts w:ascii="宋体" w:hAnsi="宋体" w:cs="宋体"/>
                <w:szCs w:val="21"/>
              </w:rPr>
            </w:pPr>
            <w:r>
              <w:rPr>
                <w:rFonts w:ascii="宋体" w:hAnsi="宋体" w:cs="宋体" w:hint="eastAsia"/>
                <w:szCs w:val="21"/>
              </w:rPr>
              <w:lastRenderedPageBreak/>
              <w:t>3．可设定连续变化的碳酸根的曲线治疗图，实现个体化透析</w:t>
            </w:r>
          </w:p>
        </w:tc>
        <w:tc>
          <w:tcPr>
            <w:tcW w:w="3802" w:type="dxa"/>
            <w:tcBorders>
              <w:top w:val="single" w:sz="4" w:space="0" w:color="auto"/>
              <w:left w:val="single" w:sz="4" w:space="0" w:color="auto"/>
              <w:bottom w:val="single" w:sz="4" w:space="0" w:color="auto"/>
              <w:right w:val="single" w:sz="4" w:space="0" w:color="auto"/>
            </w:tcBorders>
          </w:tcPr>
          <w:p w14:paraId="22F0CCFF" w14:textId="6A865CE3" w:rsidR="00A32450" w:rsidRPr="00EF05DC" w:rsidRDefault="00A32450" w:rsidP="00A32450">
            <w:pPr>
              <w:spacing w:after="120"/>
              <w:rPr>
                <w:rFonts w:ascii="宋体" w:hAnsi="宋体" w:cs="宋体"/>
                <w:szCs w:val="21"/>
              </w:rPr>
            </w:pPr>
            <w:r w:rsidRPr="007A15C6">
              <w:rPr>
                <w:rFonts w:hint="eastAsia"/>
              </w:rPr>
              <w:t>具有碳酸氢根曲线，支持个性化治疗设置</w:t>
            </w:r>
          </w:p>
        </w:tc>
        <w:tc>
          <w:tcPr>
            <w:tcW w:w="1147" w:type="dxa"/>
            <w:tcBorders>
              <w:top w:val="single" w:sz="4" w:space="0" w:color="auto"/>
              <w:left w:val="single" w:sz="4" w:space="0" w:color="auto"/>
              <w:bottom w:val="single" w:sz="4" w:space="0" w:color="auto"/>
              <w:right w:val="single" w:sz="4" w:space="0" w:color="auto"/>
            </w:tcBorders>
            <w:vAlign w:val="center"/>
          </w:tcPr>
          <w:p w14:paraId="0AF509A3" w14:textId="7D20DFB8"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757F7220" w14:textId="7133906C"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354A3381" w14:textId="2700BEC4"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彩页</w:t>
            </w:r>
          </w:p>
        </w:tc>
      </w:tr>
      <w:tr w:rsidR="00A32450" w:rsidRPr="007E74AA" w14:paraId="656C7ABE" w14:textId="77777777" w:rsidTr="00A3539A">
        <w:trPr>
          <w:trHeight w:val="1154"/>
        </w:trPr>
        <w:tc>
          <w:tcPr>
            <w:tcW w:w="4780" w:type="dxa"/>
            <w:tcBorders>
              <w:top w:val="single" w:sz="4" w:space="0" w:color="auto"/>
              <w:left w:val="single" w:sz="4" w:space="0" w:color="auto"/>
              <w:bottom w:val="single" w:sz="4" w:space="0" w:color="auto"/>
              <w:right w:val="single" w:sz="4" w:space="0" w:color="auto"/>
            </w:tcBorders>
          </w:tcPr>
          <w:p w14:paraId="6BE45767" w14:textId="0312C5F7" w:rsidR="00A32450" w:rsidRPr="00EF05DC" w:rsidRDefault="00A32450" w:rsidP="00A32450">
            <w:pPr>
              <w:rPr>
                <w:rFonts w:ascii="宋体" w:hAnsi="宋体" w:cs="宋体"/>
                <w:szCs w:val="21"/>
              </w:rPr>
            </w:pPr>
            <w:r>
              <w:rPr>
                <w:rFonts w:ascii="宋体" w:hAnsi="宋体" w:cs="宋体" w:hint="eastAsia"/>
                <w:szCs w:val="21"/>
              </w:rPr>
              <w:t>4．可设定连续变化的超滤的曲线治疗图，实现个体化透析</w:t>
            </w:r>
          </w:p>
        </w:tc>
        <w:tc>
          <w:tcPr>
            <w:tcW w:w="3802" w:type="dxa"/>
            <w:tcBorders>
              <w:top w:val="single" w:sz="4" w:space="0" w:color="auto"/>
              <w:left w:val="single" w:sz="4" w:space="0" w:color="auto"/>
              <w:bottom w:val="single" w:sz="4" w:space="0" w:color="auto"/>
              <w:right w:val="single" w:sz="4" w:space="0" w:color="auto"/>
            </w:tcBorders>
          </w:tcPr>
          <w:p w14:paraId="31F9FB90" w14:textId="690F5EFB" w:rsidR="00A32450" w:rsidRPr="00EF05DC" w:rsidRDefault="00A32450" w:rsidP="00A32450">
            <w:pPr>
              <w:rPr>
                <w:rFonts w:ascii="宋体" w:hAnsi="宋体" w:cs="宋体"/>
                <w:szCs w:val="21"/>
              </w:rPr>
            </w:pPr>
            <w:r w:rsidRPr="007A15C6">
              <w:rPr>
                <w:rFonts w:hint="eastAsia"/>
              </w:rPr>
              <w:t>具有超滤曲线，支持个性化治疗设置</w:t>
            </w:r>
          </w:p>
        </w:tc>
        <w:tc>
          <w:tcPr>
            <w:tcW w:w="1147" w:type="dxa"/>
            <w:tcBorders>
              <w:top w:val="single" w:sz="4" w:space="0" w:color="auto"/>
              <w:left w:val="single" w:sz="4" w:space="0" w:color="auto"/>
              <w:bottom w:val="single" w:sz="4" w:space="0" w:color="auto"/>
              <w:right w:val="single" w:sz="4" w:space="0" w:color="auto"/>
            </w:tcBorders>
            <w:vAlign w:val="center"/>
          </w:tcPr>
          <w:p w14:paraId="5E348194" w14:textId="2D6F3293"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1F5BE26F" w14:textId="1DF3EA80"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230A83BC" w14:textId="2ACD8525"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彩页</w:t>
            </w:r>
          </w:p>
        </w:tc>
      </w:tr>
      <w:tr w:rsidR="00E92F66" w:rsidRPr="007E74AA" w14:paraId="211765C9" w14:textId="77777777" w:rsidTr="00E92F66">
        <w:tc>
          <w:tcPr>
            <w:tcW w:w="4780" w:type="dxa"/>
            <w:tcBorders>
              <w:top w:val="single" w:sz="4" w:space="0" w:color="auto"/>
              <w:left w:val="single" w:sz="4" w:space="0" w:color="auto"/>
              <w:bottom w:val="single" w:sz="4" w:space="0" w:color="auto"/>
              <w:right w:val="single" w:sz="4" w:space="0" w:color="auto"/>
            </w:tcBorders>
          </w:tcPr>
          <w:p w14:paraId="2C1549C5" w14:textId="330DC049" w:rsidR="00E92F66" w:rsidRDefault="00E92F66" w:rsidP="00E92F66">
            <w:pPr>
              <w:rPr>
                <w:rFonts w:ascii="宋体" w:hAnsi="宋体" w:cs="宋体"/>
                <w:szCs w:val="21"/>
              </w:rPr>
            </w:pPr>
            <w:r>
              <w:rPr>
                <w:rFonts w:ascii="宋体" w:hAnsi="宋体" w:cs="宋体" w:hint="eastAsia"/>
                <w:szCs w:val="21"/>
              </w:rPr>
              <w:t>5．超滤曲线:可存储设定曲线，≥10种固定曲线，自定义曲线≥20种，满足个性化透析。</w:t>
            </w:r>
          </w:p>
        </w:tc>
        <w:tc>
          <w:tcPr>
            <w:tcW w:w="3802" w:type="dxa"/>
            <w:tcBorders>
              <w:top w:val="single" w:sz="4" w:space="0" w:color="auto"/>
              <w:left w:val="single" w:sz="4" w:space="0" w:color="auto"/>
              <w:bottom w:val="single" w:sz="4" w:space="0" w:color="auto"/>
              <w:right w:val="single" w:sz="4" w:space="0" w:color="auto"/>
            </w:tcBorders>
          </w:tcPr>
          <w:p w14:paraId="47BBD293" w14:textId="6CFD855B" w:rsidR="00E92F66" w:rsidRPr="00F7716E" w:rsidRDefault="00F7716E" w:rsidP="00E92F66">
            <w:pPr>
              <w:rPr>
                <w:rFonts w:ascii="宋体" w:hAnsi="宋体" w:cs="宋体"/>
                <w:szCs w:val="24"/>
              </w:rPr>
            </w:pPr>
            <w:r w:rsidRPr="00F7716E">
              <w:rPr>
                <w:rFonts w:ascii="宋体" w:hAnsi="宋体" w:hint="eastAsia"/>
                <w:szCs w:val="24"/>
              </w:rPr>
              <w:t>具有个体化透析治疗提供更多方案，可提供六大曲线设置功能，超滤曲线≥1</w:t>
            </w:r>
            <w:r w:rsidRPr="00F7716E">
              <w:rPr>
                <w:rFonts w:ascii="宋体" w:hAnsi="宋体"/>
                <w:szCs w:val="24"/>
              </w:rPr>
              <w:t>6</w:t>
            </w:r>
            <w:r w:rsidRPr="00F7716E">
              <w:rPr>
                <w:rFonts w:ascii="宋体" w:hAnsi="宋体" w:hint="eastAsia"/>
                <w:szCs w:val="24"/>
              </w:rPr>
              <w:t>条、自定义曲线≥20条、以及碳酸氢根曲线、透析液流量曲线、透析液温度曲线、肝素曲线个性化设置</w:t>
            </w:r>
          </w:p>
        </w:tc>
        <w:tc>
          <w:tcPr>
            <w:tcW w:w="1147" w:type="dxa"/>
            <w:tcBorders>
              <w:top w:val="single" w:sz="4" w:space="0" w:color="auto"/>
              <w:left w:val="single" w:sz="4" w:space="0" w:color="auto"/>
              <w:bottom w:val="single" w:sz="4" w:space="0" w:color="auto"/>
              <w:right w:val="single" w:sz="4" w:space="0" w:color="auto"/>
            </w:tcBorders>
            <w:vAlign w:val="center"/>
          </w:tcPr>
          <w:p w14:paraId="0B8A1A3C" w14:textId="0DBCA097" w:rsidR="00E92F66" w:rsidRPr="00CF0763" w:rsidRDefault="00E92F66" w:rsidP="00E92F66">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4C1D388D" w14:textId="1FBD9CC5" w:rsidR="00E92F66" w:rsidRPr="00CF0763" w:rsidRDefault="00E92F66" w:rsidP="00E92F66">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180F6160" w14:textId="3B89AE64" w:rsidR="00E92F66" w:rsidRPr="00CF0763" w:rsidRDefault="00E92F66" w:rsidP="00E92F66">
            <w:pPr>
              <w:tabs>
                <w:tab w:val="left" w:pos="0"/>
              </w:tabs>
              <w:spacing w:line="240" w:lineRule="exact"/>
              <w:jc w:val="center"/>
              <w:rPr>
                <w:rFonts w:ascii="宋体" w:hAnsi="宋体" w:cs="宋体"/>
                <w:szCs w:val="21"/>
              </w:rPr>
            </w:pPr>
            <w:r w:rsidRPr="00AB7791">
              <w:rPr>
                <w:rFonts w:hint="eastAsia"/>
              </w:rPr>
              <w:t>主要功能：第</w:t>
            </w:r>
            <w:r w:rsidRPr="00AB7791">
              <w:t>9</w:t>
            </w:r>
            <w:r w:rsidRPr="00AB7791">
              <w:t>条</w:t>
            </w:r>
          </w:p>
        </w:tc>
      </w:tr>
      <w:tr w:rsidR="00A32450" w:rsidRPr="007E74AA" w14:paraId="3834AFF3" w14:textId="77777777" w:rsidTr="00A3539A">
        <w:trPr>
          <w:trHeight w:val="665"/>
        </w:trPr>
        <w:tc>
          <w:tcPr>
            <w:tcW w:w="4780" w:type="dxa"/>
            <w:tcBorders>
              <w:top w:val="single" w:sz="4" w:space="0" w:color="auto"/>
              <w:left w:val="single" w:sz="4" w:space="0" w:color="auto"/>
              <w:bottom w:val="single" w:sz="4" w:space="0" w:color="auto"/>
              <w:right w:val="single" w:sz="4" w:space="0" w:color="auto"/>
            </w:tcBorders>
          </w:tcPr>
          <w:p w14:paraId="60D0CBE6" w14:textId="77777777" w:rsidR="00A32450" w:rsidRDefault="00A32450" w:rsidP="00A32450">
            <w:pPr>
              <w:rPr>
                <w:rFonts w:ascii="宋体" w:hAnsi="宋体" w:cs="宋体"/>
                <w:szCs w:val="21"/>
              </w:rPr>
            </w:pPr>
            <w:r>
              <w:rPr>
                <w:rFonts w:ascii="宋体" w:hAnsi="宋体" w:cs="宋体" w:hint="eastAsia"/>
                <w:szCs w:val="21"/>
              </w:rPr>
              <w:t>6．动脉压操作范围:  -400～＋400 mmHg，动脉压精度: ±10 mmHg</w:t>
            </w:r>
          </w:p>
          <w:p w14:paraId="44901DE0" w14:textId="77777777" w:rsidR="00A32450" w:rsidRPr="00EF05DC" w:rsidRDefault="00A32450" w:rsidP="00A32450">
            <w:pPr>
              <w:spacing w:after="120"/>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67D6F171" w14:textId="43AEA71D" w:rsidR="00A32450" w:rsidRPr="00EF05DC" w:rsidRDefault="00A32450" w:rsidP="00A32450">
            <w:pPr>
              <w:rPr>
                <w:rFonts w:ascii="宋体" w:hAnsi="宋体" w:cs="宋体"/>
                <w:szCs w:val="21"/>
              </w:rPr>
            </w:pPr>
            <w:r w:rsidRPr="007A15C6">
              <w:rPr>
                <w:rFonts w:hint="eastAsia"/>
              </w:rPr>
              <w:t>动脉压力测量范围：</w:t>
            </w:r>
            <w:r w:rsidRPr="007A15C6">
              <w:t>-600mmHg</w:t>
            </w:r>
            <w:r w:rsidRPr="007A15C6">
              <w:t>～</w:t>
            </w:r>
            <w:r w:rsidRPr="007A15C6">
              <w:t>+600mmHg(</w:t>
            </w:r>
            <w:r w:rsidRPr="007A15C6">
              <w:t>精确度：</w:t>
            </w:r>
            <w:r w:rsidRPr="007A15C6">
              <w:t>±10mmHg)</w:t>
            </w:r>
          </w:p>
        </w:tc>
        <w:tc>
          <w:tcPr>
            <w:tcW w:w="1147" w:type="dxa"/>
            <w:tcBorders>
              <w:top w:val="single" w:sz="4" w:space="0" w:color="auto"/>
              <w:left w:val="single" w:sz="4" w:space="0" w:color="auto"/>
              <w:bottom w:val="single" w:sz="4" w:space="0" w:color="auto"/>
              <w:right w:val="single" w:sz="4" w:space="0" w:color="auto"/>
            </w:tcBorders>
            <w:vAlign w:val="center"/>
          </w:tcPr>
          <w:p w14:paraId="3BF95870" w14:textId="1E4DD80F" w:rsidR="00A32450" w:rsidRPr="00CF0763" w:rsidRDefault="00A3539A" w:rsidP="00A32450">
            <w:pPr>
              <w:tabs>
                <w:tab w:val="left" w:pos="0"/>
              </w:tabs>
              <w:spacing w:line="240" w:lineRule="exact"/>
              <w:jc w:val="center"/>
              <w:rPr>
                <w:rFonts w:ascii="宋体" w:hAnsi="宋体" w:cs="宋体"/>
                <w:szCs w:val="21"/>
              </w:rPr>
            </w:pPr>
            <w:r w:rsidRPr="00A3539A">
              <w:rPr>
                <w:noProof/>
              </w:rPr>
              <w:drawing>
                <wp:anchor distT="0" distB="0" distL="114300" distR="114300" simplePos="0" relativeHeight="251749376" behindDoc="0" locked="0" layoutInCell="1" allowOverlap="1" wp14:anchorId="0F0AAB67" wp14:editId="35A0A4B3">
                  <wp:simplePos x="0" y="0"/>
                  <wp:positionH relativeFrom="column">
                    <wp:posOffset>-1646555</wp:posOffset>
                  </wp:positionH>
                  <wp:positionV relativeFrom="paragraph">
                    <wp:posOffset>-882650</wp:posOffset>
                  </wp:positionV>
                  <wp:extent cx="2208530" cy="2196465"/>
                  <wp:effectExtent l="0" t="0" r="1270" b="0"/>
                  <wp:wrapNone/>
                  <wp:docPr id="53" name="图片 5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67C2991A" w14:textId="38345BB7"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2F78612C" w14:textId="4CE83AC4"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主要技术参数：第</w:t>
            </w:r>
            <w:r w:rsidRPr="00AB7791">
              <w:t>3</w:t>
            </w:r>
            <w:r w:rsidRPr="00AB7791">
              <w:t>条</w:t>
            </w:r>
          </w:p>
        </w:tc>
      </w:tr>
      <w:tr w:rsidR="00A32450" w:rsidRPr="007E74AA" w14:paraId="1999AABC" w14:textId="77777777" w:rsidTr="00E92F66">
        <w:tc>
          <w:tcPr>
            <w:tcW w:w="4780" w:type="dxa"/>
            <w:tcBorders>
              <w:top w:val="single" w:sz="4" w:space="0" w:color="auto"/>
              <w:left w:val="single" w:sz="4" w:space="0" w:color="auto"/>
              <w:bottom w:val="single" w:sz="4" w:space="0" w:color="auto"/>
              <w:right w:val="single" w:sz="4" w:space="0" w:color="auto"/>
            </w:tcBorders>
          </w:tcPr>
          <w:p w14:paraId="24FA8C7F" w14:textId="7B319414" w:rsidR="00A32450" w:rsidRDefault="00A32450" w:rsidP="00A32450">
            <w:pPr>
              <w:rPr>
                <w:rFonts w:ascii="宋体" w:hAnsi="宋体" w:cs="宋体"/>
                <w:szCs w:val="21"/>
              </w:rPr>
            </w:pPr>
            <w:r>
              <w:rPr>
                <w:rFonts w:ascii="宋体" w:hAnsi="宋体" w:cs="宋体" w:hint="eastAsia"/>
                <w:szCs w:val="21"/>
              </w:rPr>
              <w:t>7．静脉压操作范围: -50～＋390 mmHg，静脉压精度: ±10 mmHg</w:t>
            </w:r>
          </w:p>
          <w:p w14:paraId="6090D195" w14:textId="77777777" w:rsidR="00A32450" w:rsidRPr="00EF05DC" w:rsidRDefault="00A32450" w:rsidP="00A32450">
            <w:pPr>
              <w:spacing w:after="120"/>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2EC534AB" w14:textId="1031E892" w:rsidR="00A32450" w:rsidRPr="00EF05DC" w:rsidRDefault="00A32450" w:rsidP="00A32450">
            <w:pPr>
              <w:rPr>
                <w:rFonts w:ascii="宋体" w:hAnsi="宋体" w:cs="宋体"/>
                <w:szCs w:val="21"/>
              </w:rPr>
            </w:pPr>
            <w:r w:rsidRPr="007A15C6">
              <w:rPr>
                <w:rFonts w:hint="eastAsia"/>
              </w:rPr>
              <w:t>静脉压力测量范围：</w:t>
            </w:r>
            <w:r w:rsidRPr="007A15C6">
              <w:t>-600mmHg</w:t>
            </w:r>
            <w:r w:rsidRPr="007A15C6">
              <w:t>～</w:t>
            </w:r>
            <w:r w:rsidRPr="007A15C6">
              <w:t>+600mmHg(</w:t>
            </w:r>
            <w:r w:rsidRPr="007A15C6">
              <w:t>精确度：</w:t>
            </w:r>
            <w:r w:rsidRPr="007A15C6">
              <w:t>±10mmHg)</w:t>
            </w:r>
          </w:p>
        </w:tc>
        <w:tc>
          <w:tcPr>
            <w:tcW w:w="1147" w:type="dxa"/>
            <w:tcBorders>
              <w:top w:val="single" w:sz="4" w:space="0" w:color="auto"/>
              <w:left w:val="single" w:sz="4" w:space="0" w:color="auto"/>
              <w:bottom w:val="single" w:sz="4" w:space="0" w:color="auto"/>
              <w:right w:val="single" w:sz="4" w:space="0" w:color="auto"/>
            </w:tcBorders>
            <w:vAlign w:val="center"/>
          </w:tcPr>
          <w:p w14:paraId="5E826168" w14:textId="1D6C5EDD"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4ADFB217" w14:textId="61800D57"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02BFF7FF" w14:textId="5A530789"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主要技术参数：第</w:t>
            </w:r>
            <w:r w:rsidRPr="00AB7791">
              <w:t>4</w:t>
            </w:r>
            <w:r w:rsidRPr="00AB7791">
              <w:t>条</w:t>
            </w:r>
          </w:p>
        </w:tc>
      </w:tr>
      <w:tr w:rsidR="00A32450" w:rsidRPr="007E74AA" w14:paraId="0698341C" w14:textId="77777777" w:rsidTr="00E92F66">
        <w:tc>
          <w:tcPr>
            <w:tcW w:w="4780" w:type="dxa"/>
            <w:tcBorders>
              <w:top w:val="single" w:sz="4" w:space="0" w:color="auto"/>
              <w:left w:val="single" w:sz="4" w:space="0" w:color="auto"/>
              <w:bottom w:val="single" w:sz="4" w:space="0" w:color="auto"/>
              <w:right w:val="single" w:sz="4" w:space="0" w:color="auto"/>
            </w:tcBorders>
          </w:tcPr>
          <w:p w14:paraId="18985E04" w14:textId="48469859" w:rsidR="00A32450" w:rsidRDefault="00A32450" w:rsidP="00A32450">
            <w:pPr>
              <w:spacing w:after="120"/>
              <w:rPr>
                <w:rFonts w:ascii="宋体" w:hAnsi="宋体" w:cs="宋体"/>
                <w:szCs w:val="21"/>
              </w:rPr>
            </w:pPr>
          </w:p>
          <w:p w14:paraId="514EFFB7" w14:textId="77777777" w:rsidR="00A32450" w:rsidRDefault="00A32450" w:rsidP="00A32450">
            <w:pPr>
              <w:rPr>
                <w:rFonts w:ascii="宋体" w:hAnsi="宋体" w:cs="宋体"/>
                <w:szCs w:val="21"/>
              </w:rPr>
            </w:pPr>
            <w:r>
              <w:rPr>
                <w:rFonts w:ascii="宋体" w:hAnsi="宋体" w:cs="宋体" w:hint="eastAsia"/>
                <w:szCs w:val="21"/>
              </w:rPr>
              <w:t>8．跨膜压操作范围: ﹣100mmHg～﹢700 mmHg，跨膜压精度：±20 mmHg</w:t>
            </w:r>
          </w:p>
          <w:p w14:paraId="7257E330" w14:textId="2A39CBCC" w:rsidR="00A32450" w:rsidRPr="00CF0763" w:rsidRDefault="00A32450" w:rsidP="00A32450">
            <w:pPr>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30B3A199" w14:textId="3F2570E0" w:rsidR="00A32450" w:rsidRPr="00C656CB" w:rsidRDefault="00A32450" w:rsidP="00A32450">
            <w:pPr>
              <w:rPr>
                <w:rFonts w:ascii="宋体" w:hAnsi="宋体" w:cs="宋体"/>
                <w:szCs w:val="21"/>
              </w:rPr>
            </w:pPr>
            <w:r w:rsidRPr="007A15C6">
              <w:rPr>
                <w:rFonts w:hint="eastAsia"/>
              </w:rPr>
              <w:lastRenderedPageBreak/>
              <w:t>跨膜压测量范围：</w:t>
            </w:r>
            <w:r w:rsidRPr="007A15C6">
              <w:t>-600mmHg</w:t>
            </w:r>
            <w:r w:rsidRPr="007A15C6">
              <w:t>～</w:t>
            </w:r>
            <w:r w:rsidRPr="007A15C6">
              <w:lastRenderedPageBreak/>
              <w:t>+700mmHg</w:t>
            </w:r>
            <w:r w:rsidRPr="007A15C6">
              <w:t>（精确度：</w:t>
            </w:r>
            <w:r w:rsidRPr="007A15C6">
              <w:t>±20mmHg</w:t>
            </w:r>
            <w:r w:rsidRPr="007A15C6">
              <w:t>）</w:t>
            </w:r>
          </w:p>
        </w:tc>
        <w:tc>
          <w:tcPr>
            <w:tcW w:w="1147" w:type="dxa"/>
            <w:tcBorders>
              <w:top w:val="single" w:sz="4" w:space="0" w:color="auto"/>
              <w:left w:val="single" w:sz="4" w:space="0" w:color="auto"/>
              <w:bottom w:val="single" w:sz="4" w:space="0" w:color="auto"/>
              <w:right w:val="single" w:sz="4" w:space="0" w:color="auto"/>
            </w:tcBorders>
            <w:vAlign w:val="center"/>
          </w:tcPr>
          <w:p w14:paraId="764B397B" w14:textId="71B7CF77"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lastRenderedPageBreak/>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3EE907CA" w14:textId="339F02AB"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0CDC9DA3" w14:textId="5D6FF28A"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主要技术参数：第</w:t>
            </w:r>
            <w:r w:rsidRPr="00AB7791">
              <w:t>5</w:t>
            </w:r>
            <w:r w:rsidRPr="00AB7791">
              <w:t>条</w:t>
            </w:r>
          </w:p>
        </w:tc>
      </w:tr>
      <w:tr w:rsidR="00A32450" w:rsidRPr="007E74AA" w14:paraId="3008BE8C"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0A78E980" w14:textId="4F91BCB6" w:rsidR="00A32450" w:rsidRPr="00EF05DC" w:rsidRDefault="00A32450" w:rsidP="00A32450">
            <w:pPr>
              <w:rPr>
                <w:rFonts w:ascii="宋体" w:hAnsi="宋体" w:cs="宋体"/>
                <w:szCs w:val="21"/>
              </w:rPr>
            </w:pPr>
            <w:r>
              <w:rPr>
                <w:rFonts w:ascii="宋体" w:hAnsi="宋体" w:cs="宋体" w:hint="eastAsia"/>
                <w:szCs w:val="21"/>
              </w:rPr>
              <w:lastRenderedPageBreak/>
              <w:t>9.肝素注射: 0.1～10ml/h可编写停止时间，读数累积肝素容量，</w:t>
            </w:r>
            <w:proofErr w:type="gramStart"/>
            <w:r>
              <w:rPr>
                <w:rFonts w:ascii="宋体" w:hAnsi="宋体" w:cs="宋体" w:hint="eastAsia"/>
                <w:szCs w:val="21"/>
              </w:rPr>
              <w:t>肝素泵有自动</w:t>
            </w:r>
            <w:proofErr w:type="gramEnd"/>
            <w:r>
              <w:rPr>
                <w:rFonts w:ascii="宋体" w:hAnsi="宋体" w:cs="宋体" w:hint="eastAsia"/>
                <w:szCs w:val="21"/>
              </w:rPr>
              <w:t>注入和追加功能。</w:t>
            </w:r>
          </w:p>
        </w:tc>
        <w:tc>
          <w:tcPr>
            <w:tcW w:w="3802" w:type="dxa"/>
            <w:tcBorders>
              <w:top w:val="single" w:sz="4" w:space="0" w:color="auto"/>
              <w:left w:val="single" w:sz="4" w:space="0" w:color="auto"/>
              <w:bottom w:val="single" w:sz="4" w:space="0" w:color="auto"/>
              <w:right w:val="single" w:sz="4" w:space="0" w:color="auto"/>
            </w:tcBorders>
          </w:tcPr>
          <w:p w14:paraId="5BA29CDA" w14:textId="50B02BC7" w:rsidR="00A32450" w:rsidRPr="00EF05DC" w:rsidRDefault="00A32450" w:rsidP="00A32450">
            <w:pPr>
              <w:rPr>
                <w:rFonts w:ascii="宋体" w:hAnsi="宋体" w:cs="宋体"/>
                <w:szCs w:val="21"/>
              </w:rPr>
            </w:pPr>
            <w:r w:rsidRPr="007A15C6">
              <w:rPr>
                <w:rFonts w:hint="eastAsia"/>
              </w:rPr>
              <w:t>肝素泵：</w:t>
            </w:r>
            <w:r w:rsidRPr="007A15C6">
              <w:t>0ml/h</w:t>
            </w:r>
            <w:r w:rsidRPr="007A15C6">
              <w:t>～</w:t>
            </w:r>
            <w:r w:rsidRPr="007A15C6">
              <w:t>10ml/h</w:t>
            </w:r>
            <w:r w:rsidRPr="007A15C6">
              <w:t>（精确度：</w:t>
            </w:r>
            <w:r w:rsidRPr="007A15C6">
              <w:t>±0.2ml/h</w:t>
            </w:r>
            <w:r w:rsidRPr="007A15C6">
              <w:t>或</w:t>
            </w:r>
            <w:r w:rsidRPr="007A15C6">
              <w:t>±5%</w:t>
            </w:r>
            <w:r w:rsidRPr="007A15C6">
              <w:t>）</w:t>
            </w:r>
          </w:p>
        </w:tc>
        <w:tc>
          <w:tcPr>
            <w:tcW w:w="1147" w:type="dxa"/>
            <w:tcBorders>
              <w:top w:val="single" w:sz="4" w:space="0" w:color="auto"/>
              <w:left w:val="single" w:sz="4" w:space="0" w:color="auto"/>
              <w:bottom w:val="single" w:sz="4" w:space="0" w:color="auto"/>
              <w:right w:val="single" w:sz="4" w:space="0" w:color="auto"/>
            </w:tcBorders>
            <w:vAlign w:val="center"/>
          </w:tcPr>
          <w:p w14:paraId="086850BC" w14:textId="4DCA1B51"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24EDE13D" w14:textId="5D86DD92"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54E6A9B1" w14:textId="005B163F"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主要技术参数：第</w:t>
            </w:r>
            <w:r w:rsidRPr="00AB7791">
              <w:t>2</w:t>
            </w:r>
            <w:r w:rsidRPr="00AB7791">
              <w:t>条</w:t>
            </w:r>
          </w:p>
        </w:tc>
      </w:tr>
      <w:tr w:rsidR="00A32450" w:rsidRPr="007E74AA" w14:paraId="241FD803"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34316A48" w14:textId="3438E067" w:rsidR="00A32450" w:rsidRPr="00EF05DC" w:rsidRDefault="00A32450" w:rsidP="00A32450">
            <w:pPr>
              <w:rPr>
                <w:rFonts w:ascii="宋体" w:hAnsi="宋体" w:cs="宋体"/>
                <w:szCs w:val="21"/>
              </w:rPr>
            </w:pPr>
            <w:r>
              <w:rPr>
                <w:rFonts w:ascii="宋体" w:hAnsi="宋体" w:cs="宋体" w:hint="eastAsia"/>
                <w:szCs w:val="21"/>
              </w:rPr>
              <w:t>★10．</w:t>
            </w:r>
            <w:proofErr w:type="gramStart"/>
            <w:r>
              <w:rPr>
                <w:rFonts w:ascii="宋体" w:hAnsi="宋体" w:cs="宋体" w:hint="eastAsia"/>
                <w:szCs w:val="21"/>
              </w:rPr>
              <w:t>标配具有</w:t>
            </w:r>
            <w:proofErr w:type="gramEnd"/>
            <w:r>
              <w:rPr>
                <w:rFonts w:ascii="宋体" w:hAnsi="宋体" w:cs="宋体" w:hint="eastAsia"/>
                <w:szCs w:val="21"/>
              </w:rPr>
              <w:t>KT/V监测功能，能够评估病人透析效果，有效提供患者的透析充分性</w:t>
            </w:r>
          </w:p>
        </w:tc>
        <w:tc>
          <w:tcPr>
            <w:tcW w:w="3802" w:type="dxa"/>
            <w:tcBorders>
              <w:top w:val="single" w:sz="4" w:space="0" w:color="auto"/>
              <w:left w:val="single" w:sz="4" w:space="0" w:color="auto"/>
              <w:bottom w:val="single" w:sz="4" w:space="0" w:color="auto"/>
              <w:right w:val="single" w:sz="4" w:space="0" w:color="auto"/>
            </w:tcBorders>
          </w:tcPr>
          <w:p w14:paraId="66C70CE4" w14:textId="65C74E58" w:rsidR="00A32450" w:rsidRPr="00EF05DC" w:rsidRDefault="00A32450" w:rsidP="00A32450">
            <w:pPr>
              <w:rPr>
                <w:rFonts w:ascii="宋体" w:hAnsi="宋体" w:cs="宋体"/>
                <w:szCs w:val="21"/>
              </w:rPr>
            </w:pPr>
            <w:r w:rsidRPr="007A15C6">
              <w:rPr>
                <w:rFonts w:hint="eastAsia"/>
              </w:rPr>
              <w:t>可提供实时监测</w:t>
            </w:r>
            <w:r w:rsidRPr="007A15C6">
              <w:t>KT/V</w:t>
            </w:r>
            <w:r w:rsidRPr="007A15C6">
              <w:t>功能，辅助评估透析有效性；有效提供患者的透析充分性</w:t>
            </w:r>
          </w:p>
        </w:tc>
        <w:tc>
          <w:tcPr>
            <w:tcW w:w="1147" w:type="dxa"/>
            <w:tcBorders>
              <w:top w:val="single" w:sz="4" w:space="0" w:color="auto"/>
              <w:left w:val="single" w:sz="4" w:space="0" w:color="auto"/>
              <w:bottom w:val="single" w:sz="4" w:space="0" w:color="auto"/>
              <w:right w:val="single" w:sz="4" w:space="0" w:color="auto"/>
            </w:tcBorders>
            <w:vAlign w:val="center"/>
          </w:tcPr>
          <w:p w14:paraId="7D4684A1" w14:textId="05BEAF03"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155B13B8" w14:textId="7F4CB7C4"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62103DCD" w14:textId="2BA7C250"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10</w:t>
            </w:r>
            <w:r w:rsidRPr="00AB7791">
              <w:t>条</w:t>
            </w:r>
          </w:p>
        </w:tc>
      </w:tr>
      <w:tr w:rsidR="00A32450" w:rsidRPr="007E74AA" w14:paraId="1DFF381C"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74AEAC33" w14:textId="6DFADA32" w:rsidR="00A32450" w:rsidRPr="00EF05DC" w:rsidRDefault="00A32450" w:rsidP="00A32450">
            <w:pPr>
              <w:rPr>
                <w:rFonts w:ascii="宋体" w:hAnsi="宋体" w:cs="宋体"/>
                <w:szCs w:val="21"/>
              </w:rPr>
            </w:pPr>
            <w:r>
              <w:rPr>
                <w:rFonts w:ascii="宋体" w:hAnsi="宋体" w:cs="宋体" w:hint="eastAsia"/>
                <w:szCs w:val="21"/>
              </w:rPr>
              <w:t>11.超滤系统：</w:t>
            </w:r>
            <w:r w:rsidRPr="00CF0763">
              <w:rPr>
                <w:rFonts w:ascii="宋体" w:hAnsi="宋体" w:cs="宋体" w:hint="eastAsia"/>
                <w:szCs w:val="21"/>
              </w:rPr>
              <w:t>容量式平衡</w:t>
            </w:r>
            <w:proofErr w:type="gramStart"/>
            <w:r w:rsidRPr="00CF0763">
              <w:rPr>
                <w:rFonts w:ascii="宋体" w:hAnsi="宋体" w:cs="宋体" w:hint="eastAsia"/>
                <w:szCs w:val="21"/>
              </w:rPr>
              <w:t>腔</w:t>
            </w:r>
            <w:proofErr w:type="gramEnd"/>
            <w:r w:rsidRPr="00CF0763">
              <w:rPr>
                <w:rFonts w:ascii="宋体" w:hAnsi="宋体" w:cs="宋体" w:hint="eastAsia"/>
                <w:szCs w:val="21"/>
              </w:rPr>
              <w:t>控制.</w:t>
            </w:r>
          </w:p>
        </w:tc>
        <w:tc>
          <w:tcPr>
            <w:tcW w:w="3802" w:type="dxa"/>
            <w:tcBorders>
              <w:top w:val="single" w:sz="4" w:space="0" w:color="auto"/>
              <w:left w:val="single" w:sz="4" w:space="0" w:color="auto"/>
              <w:bottom w:val="single" w:sz="4" w:space="0" w:color="auto"/>
              <w:right w:val="single" w:sz="4" w:space="0" w:color="auto"/>
            </w:tcBorders>
          </w:tcPr>
          <w:p w14:paraId="6C111ACF" w14:textId="166D1BCC" w:rsidR="00A32450" w:rsidRPr="00EF05DC" w:rsidRDefault="00A32450" w:rsidP="00A32450">
            <w:pPr>
              <w:rPr>
                <w:rFonts w:ascii="宋体" w:hAnsi="宋体" w:cs="宋体"/>
                <w:szCs w:val="21"/>
              </w:rPr>
            </w:pPr>
            <w:r w:rsidRPr="007A15C6">
              <w:rPr>
                <w:rFonts w:hint="eastAsia"/>
              </w:rPr>
              <w:t>采用平衡</w:t>
            </w:r>
            <w:proofErr w:type="gramStart"/>
            <w:r w:rsidRPr="007A15C6">
              <w:rPr>
                <w:rFonts w:hint="eastAsia"/>
              </w:rPr>
              <w:t>腔</w:t>
            </w:r>
            <w:proofErr w:type="gramEnd"/>
            <w:r w:rsidRPr="007A15C6">
              <w:rPr>
                <w:rFonts w:hint="eastAsia"/>
              </w:rPr>
              <w:t>超滤平衡系统，脱水精准度更高；</w:t>
            </w:r>
          </w:p>
        </w:tc>
        <w:tc>
          <w:tcPr>
            <w:tcW w:w="1147" w:type="dxa"/>
            <w:tcBorders>
              <w:top w:val="single" w:sz="4" w:space="0" w:color="auto"/>
              <w:left w:val="single" w:sz="4" w:space="0" w:color="auto"/>
              <w:bottom w:val="single" w:sz="4" w:space="0" w:color="auto"/>
              <w:right w:val="single" w:sz="4" w:space="0" w:color="auto"/>
            </w:tcBorders>
            <w:vAlign w:val="center"/>
          </w:tcPr>
          <w:p w14:paraId="673E61D2" w14:textId="5FA75F7E"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5F3BA169" w14:textId="33075E4F"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0DAC171C" w14:textId="023DDBD8"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6</w:t>
            </w:r>
            <w:r w:rsidRPr="00AB7791">
              <w:t>条</w:t>
            </w:r>
          </w:p>
        </w:tc>
      </w:tr>
      <w:tr w:rsidR="00A32450" w:rsidRPr="007E74AA" w14:paraId="5C37F787" w14:textId="77777777" w:rsidTr="0059611A">
        <w:trPr>
          <w:trHeight w:val="85"/>
        </w:trPr>
        <w:tc>
          <w:tcPr>
            <w:tcW w:w="4780" w:type="dxa"/>
            <w:tcBorders>
              <w:top w:val="single" w:sz="4" w:space="0" w:color="auto"/>
              <w:left w:val="single" w:sz="4" w:space="0" w:color="auto"/>
              <w:bottom w:val="single" w:sz="4" w:space="0" w:color="auto"/>
              <w:right w:val="single" w:sz="4" w:space="0" w:color="auto"/>
            </w:tcBorders>
            <w:vAlign w:val="center"/>
          </w:tcPr>
          <w:p w14:paraId="64125652" w14:textId="4B91AF64" w:rsidR="00A32450" w:rsidRPr="00EF05DC" w:rsidRDefault="00A3539A" w:rsidP="00A32450">
            <w:pPr>
              <w:rPr>
                <w:rFonts w:ascii="宋体" w:hAnsi="宋体" w:cs="宋体"/>
                <w:szCs w:val="21"/>
              </w:rPr>
            </w:pPr>
            <w:r w:rsidRPr="00A3539A">
              <w:rPr>
                <w:noProof/>
              </w:rPr>
              <w:drawing>
                <wp:anchor distT="0" distB="0" distL="114300" distR="114300" simplePos="0" relativeHeight="251747328" behindDoc="0" locked="0" layoutInCell="1" allowOverlap="1" wp14:anchorId="7F57146C" wp14:editId="18F5DE96">
                  <wp:simplePos x="0" y="0"/>
                  <wp:positionH relativeFrom="column">
                    <wp:posOffset>904875</wp:posOffset>
                  </wp:positionH>
                  <wp:positionV relativeFrom="paragraph">
                    <wp:posOffset>-1171575</wp:posOffset>
                  </wp:positionV>
                  <wp:extent cx="2208530" cy="2196465"/>
                  <wp:effectExtent l="0" t="0" r="1270" b="0"/>
                  <wp:wrapNone/>
                  <wp:docPr id="52" name="图片 5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Pr>
                <w:rFonts w:ascii="宋体" w:hAnsi="宋体" w:cs="宋体" w:hint="eastAsia"/>
                <w:szCs w:val="21"/>
              </w:rPr>
              <w:t>12.自身具有维修菜单，故障自我诊断</w:t>
            </w:r>
          </w:p>
        </w:tc>
        <w:tc>
          <w:tcPr>
            <w:tcW w:w="3802" w:type="dxa"/>
            <w:tcBorders>
              <w:top w:val="single" w:sz="4" w:space="0" w:color="auto"/>
              <w:left w:val="single" w:sz="4" w:space="0" w:color="auto"/>
              <w:bottom w:val="single" w:sz="4" w:space="0" w:color="auto"/>
              <w:right w:val="single" w:sz="4" w:space="0" w:color="auto"/>
            </w:tcBorders>
          </w:tcPr>
          <w:p w14:paraId="2E8667A0" w14:textId="362533F9" w:rsidR="00A32450" w:rsidRPr="00EF05DC" w:rsidRDefault="00A32450" w:rsidP="00A32450">
            <w:pPr>
              <w:rPr>
                <w:rFonts w:ascii="宋体" w:hAnsi="宋体" w:cs="宋体"/>
                <w:szCs w:val="21"/>
              </w:rPr>
            </w:pPr>
            <w:r w:rsidRPr="007A15C6">
              <w:rPr>
                <w:rFonts w:hint="eastAsia"/>
              </w:rPr>
              <w:t>自身具有维修菜单，故障自我诊断</w:t>
            </w:r>
          </w:p>
        </w:tc>
        <w:tc>
          <w:tcPr>
            <w:tcW w:w="1147" w:type="dxa"/>
            <w:tcBorders>
              <w:top w:val="single" w:sz="4" w:space="0" w:color="auto"/>
              <w:left w:val="single" w:sz="4" w:space="0" w:color="auto"/>
              <w:bottom w:val="single" w:sz="4" w:space="0" w:color="auto"/>
              <w:right w:val="single" w:sz="4" w:space="0" w:color="auto"/>
            </w:tcBorders>
            <w:vAlign w:val="center"/>
          </w:tcPr>
          <w:p w14:paraId="754224D0" w14:textId="3E3A96E5"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058B288A" w14:textId="68BBA26F"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469EFC0A" w14:textId="7C9B5DFE"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25</w:t>
            </w:r>
            <w:r w:rsidRPr="00AB7791">
              <w:t>条</w:t>
            </w:r>
          </w:p>
        </w:tc>
      </w:tr>
      <w:tr w:rsidR="00A32450" w:rsidRPr="007E74AA" w14:paraId="27E6B832"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74A7E49D" w14:textId="41A40C61" w:rsidR="00A32450" w:rsidRPr="00EF05DC" w:rsidRDefault="00A32450" w:rsidP="00A32450">
            <w:pPr>
              <w:spacing w:line="460" w:lineRule="exact"/>
              <w:rPr>
                <w:rFonts w:ascii="宋体" w:hAnsi="宋体" w:cs="宋体"/>
                <w:szCs w:val="21"/>
              </w:rPr>
            </w:pPr>
            <w:r>
              <w:rPr>
                <w:rFonts w:ascii="宋体" w:hAnsi="宋体" w:cs="宋体" w:hint="eastAsia"/>
                <w:szCs w:val="21"/>
              </w:rPr>
              <w:t>★</w:t>
            </w:r>
            <w:r w:rsidRPr="00CF0763">
              <w:rPr>
                <w:rFonts w:ascii="宋体" w:hAnsi="宋体" w:cs="宋体" w:hint="eastAsia"/>
                <w:szCs w:val="21"/>
              </w:rPr>
              <w:t>13.透析液流量: 300～800ml/min，连续可调。</w:t>
            </w:r>
          </w:p>
        </w:tc>
        <w:tc>
          <w:tcPr>
            <w:tcW w:w="3802" w:type="dxa"/>
            <w:tcBorders>
              <w:top w:val="single" w:sz="4" w:space="0" w:color="auto"/>
              <w:left w:val="single" w:sz="4" w:space="0" w:color="auto"/>
              <w:bottom w:val="single" w:sz="4" w:space="0" w:color="auto"/>
              <w:right w:val="single" w:sz="4" w:space="0" w:color="auto"/>
            </w:tcBorders>
          </w:tcPr>
          <w:p w14:paraId="67FA4CB1" w14:textId="72F11EBB" w:rsidR="00A32450" w:rsidRPr="00EF05DC" w:rsidRDefault="00A32450" w:rsidP="00A32450">
            <w:pPr>
              <w:spacing w:line="460" w:lineRule="exact"/>
              <w:rPr>
                <w:rFonts w:ascii="宋体" w:hAnsi="宋体" w:cs="宋体"/>
                <w:szCs w:val="21"/>
              </w:rPr>
            </w:pPr>
            <w:r w:rsidRPr="007A15C6">
              <w:rPr>
                <w:rFonts w:hint="eastAsia"/>
              </w:rPr>
              <w:t>透析液流量：</w:t>
            </w:r>
            <w:r w:rsidRPr="007A15C6">
              <w:t>100ml/min</w:t>
            </w:r>
            <w:r w:rsidRPr="007A15C6">
              <w:t>～</w:t>
            </w:r>
            <w:r w:rsidRPr="007A15C6">
              <w:t>1000ml/min(</w:t>
            </w:r>
            <w:r w:rsidRPr="007A15C6">
              <w:t>精确度：</w:t>
            </w:r>
            <w:r w:rsidRPr="007A15C6">
              <w:t>-5%</w:t>
            </w:r>
            <w:r w:rsidRPr="007A15C6">
              <w:t>～</w:t>
            </w:r>
            <w:r w:rsidRPr="007A15C6">
              <w:t>+10%)</w:t>
            </w:r>
            <w:r w:rsidRPr="007A15C6">
              <w:t>；连续可调。</w:t>
            </w:r>
          </w:p>
        </w:tc>
        <w:tc>
          <w:tcPr>
            <w:tcW w:w="1147" w:type="dxa"/>
            <w:tcBorders>
              <w:top w:val="single" w:sz="4" w:space="0" w:color="auto"/>
              <w:left w:val="single" w:sz="4" w:space="0" w:color="auto"/>
              <w:bottom w:val="single" w:sz="4" w:space="0" w:color="auto"/>
              <w:right w:val="single" w:sz="4" w:space="0" w:color="auto"/>
            </w:tcBorders>
            <w:vAlign w:val="center"/>
          </w:tcPr>
          <w:p w14:paraId="085D01FD" w14:textId="79BAC5C6"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7321F8A9" w14:textId="0D4236EB"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794D5C9C" w14:textId="2AED36C7" w:rsidR="00A32450" w:rsidRPr="00CF0763" w:rsidRDefault="00A32450" w:rsidP="00F817CC">
            <w:pPr>
              <w:tabs>
                <w:tab w:val="left" w:pos="0"/>
              </w:tabs>
              <w:spacing w:line="240" w:lineRule="exact"/>
              <w:jc w:val="center"/>
              <w:rPr>
                <w:rFonts w:ascii="宋体" w:hAnsi="宋体" w:cs="宋体"/>
                <w:szCs w:val="21"/>
              </w:rPr>
            </w:pPr>
            <w:r w:rsidRPr="00AB7791">
              <w:rPr>
                <w:rFonts w:hint="eastAsia"/>
              </w:rPr>
              <w:t>主要技术参数：第</w:t>
            </w:r>
            <w:r w:rsidR="00F817CC">
              <w:t>9</w:t>
            </w:r>
            <w:r w:rsidRPr="00AB7791">
              <w:t>条</w:t>
            </w:r>
          </w:p>
        </w:tc>
      </w:tr>
      <w:tr w:rsidR="00A32450" w:rsidRPr="007E74AA" w14:paraId="75338C18"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7F9D760E" w14:textId="77777777" w:rsidR="00A32450" w:rsidRPr="00CF0763" w:rsidRDefault="00A32450" w:rsidP="00A32450">
            <w:pPr>
              <w:rPr>
                <w:rFonts w:ascii="宋体" w:hAnsi="宋体" w:cs="宋体"/>
                <w:szCs w:val="21"/>
              </w:rPr>
            </w:pPr>
            <w:r w:rsidRPr="00CF0763">
              <w:rPr>
                <w:rFonts w:ascii="宋体" w:hAnsi="宋体" w:cs="宋体" w:hint="eastAsia"/>
                <w:szCs w:val="21"/>
              </w:rPr>
              <w:t>14.</w:t>
            </w:r>
            <w:r>
              <w:rPr>
                <w:rFonts w:ascii="宋体" w:hAnsi="宋体" w:cs="宋体" w:hint="eastAsia"/>
                <w:szCs w:val="21"/>
              </w:rPr>
              <w:t>具有待机模式，透析液流量可自动降至0ml/min, 节省透析液</w:t>
            </w:r>
          </w:p>
          <w:p w14:paraId="03EE58E9" w14:textId="77777777" w:rsidR="00A32450" w:rsidRDefault="00A32450" w:rsidP="00A32450">
            <w:pPr>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69D59B37" w14:textId="3226258D" w:rsidR="00A32450" w:rsidRDefault="00A32450" w:rsidP="00A32450">
            <w:pPr>
              <w:rPr>
                <w:rFonts w:ascii="宋体" w:hAnsi="宋体" w:cs="宋体"/>
                <w:szCs w:val="21"/>
              </w:rPr>
            </w:pPr>
            <w:r w:rsidRPr="007A15C6">
              <w:rPr>
                <w:rFonts w:hint="eastAsia"/>
              </w:rPr>
              <w:t>在病人未上机前，具有“省液模式”可降低透析液流量或停吸透析液，节省浓缩液用量</w:t>
            </w:r>
          </w:p>
        </w:tc>
        <w:tc>
          <w:tcPr>
            <w:tcW w:w="1147" w:type="dxa"/>
            <w:tcBorders>
              <w:top w:val="single" w:sz="4" w:space="0" w:color="auto"/>
              <w:left w:val="single" w:sz="4" w:space="0" w:color="auto"/>
              <w:bottom w:val="single" w:sz="4" w:space="0" w:color="auto"/>
              <w:right w:val="single" w:sz="4" w:space="0" w:color="auto"/>
            </w:tcBorders>
            <w:vAlign w:val="center"/>
          </w:tcPr>
          <w:p w14:paraId="42B06C24" w14:textId="2D3CFDBB"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05316EC8" w14:textId="17DEAF99"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5473AFFE" w14:textId="05902837"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5</w:t>
            </w:r>
            <w:r w:rsidRPr="00AB7791">
              <w:t>条</w:t>
            </w:r>
          </w:p>
        </w:tc>
      </w:tr>
      <w:tr w:rsidR="00A32450" w:rsidRPr="007E74AA" w14:paraId="5A4D705A"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34196C0F" w14:textId="4A771B18" w:rsidR="00A32450" w:rsidRPr="00CF0763" w:rsidRDefault="00A32450" w:rsidP="00A32450">
            <w:pPr>
              <w:rPr>
                <w:rFonts w:ascii="宋体" w:hAnsi="宋体" w:cs="宋体"/>
                <w:szCs w:val="21"/>
              </w:rPr>
            </w:pPr>
            <w:r w:rsidRPr="00A32450">
              <w:rPr>
                <w:rFonts w:ascii="宋体" w:hAnsi="宋体" w:cs="宋体"/>
                <w:szCs w:val="21"/>
              </w:rPr>
              <w:lastRenderedPageBreak/>
              <w:t>15.血泵流量：0，50～600ml/min，10ml可调</w:t>
            </w:r>
          </w:p>
        </w:tc>
        <w:tc>
          <w:tcPr>
            <w:tcW w:w="3802" w:type="dxa"/>
            <w:tcBorders>
              <w:top w:val="single" w:sz="4" w:space="0" w:color="auto"/>
              <w:left w:val="single" w:sz="4" w:space="0" w:color="auto"/>
              <w:bottom w:val="single" w:sz="4" w:space="0" w:color="auto"/>
              <w:right w:val="single" w:sz="4" w:space="0" w:color="auto"/>
            </w:tcBorders>
          </w:tcPr>
          <w:p w14:paraId="4E53410F" w14:textId="53ECFB39" w:rsidR="00A32450" w:rsidRPr="007A15C6" w:rsidRDefault="00A32450" w:rsidP="00A32450">
            <w:r w:rsidRPr="0097574C">
              <w:rPr>
                <w:rFonts w:hint="eastAsia"/>
              </w:rPr>
              <w:t>血泵流量：</w:t>
            </w:r>
            <w:r w:rsidRPr="0097574C">
              <w:t>20ml/min</w:t>
            </w:r>
            <w:r w:rsidRPr="0097574C">
              <w:t>～</w:t>
            </w:r>
            <w:r w:rsidRPr="0097574C">
              <w:t>600ml/min(</w:t>
            </w:r>
            <w:r w:rsidRPr="0097574C">
              <w:t>精确度：</w:t>
            </w:r>
            <w:r w:rsidRPr="0097574C">
              <w:t>±10ml/min</w:t>
            </w:r>
            <w:r w:rsidRPr="0097574C">
              <w:t>或</w:t>
            </w:r>
            <w:r w:rsidRPr="0097574C">
              <w:t>±10%)</w:t>
            </w:r>
          </w:p>
        </w:tc>
        <w:tc>
          <w:tcPr>
            <w:tcW w:w="1147" w:type="dxa"/>
            <w:tcBorders>
              <w:top w:val="single" w:sz="4" w:space="0" w:color="auto"/>
              <w:left w:val="single" w:sz="4" w:space="0" w:color="auto"/>
              <w:bottom w:val="single" w:sz="4" w:space="0" w:color="auto"/>
              <w:right w:val="single" w:sz="4" w:space="0" w:color="auto"/>
            </w:tcBorders>
            <w:vAlign w:val="center"/>
          </w:tcPr>
          <w:p w14:paraId="6AF3AC78" w14:textId="72CCAAB9" w:rsidR="00A32450" w:rsidRPr="00CF0763" w:rsidRDefault="00A32450" w:rsidP="00A32450">
            <w:pPr>
              <w:tabs>
                <w:tab w:val="left" w:pos="0"/>
              </w:tabs>
              <w:spacing w:line="240" w:lineRule="exact"/>
              <w:jc w:val="center"/>
              <w:rPr>
                <w:rFonts w:ascii="宋体" w:hAnsi="宋体" w:cs="宋体"/>
                <w:szCs w:val="21"/>
              </w:rPr>
            </w:pPr>
            <w:r w:rsidRPr="00A32450">
              <w:rPr>
                <w:rFonts w:ascii="宋体" w:hAnsi="宋体" w:cs="宋体" w:hint="eastAsia"/>
                <w:szCs w:val="21"/>
              </w:rPr>
              <w:t>无</w:t>
            </w:r>
            <w:r>
              <w:rPr>
                <w:rFonts w:ascii="宋体" w:hAnsi="宋体" w:cs="宋体" w:hint="eastAsia"/>
                <w:szCs w:val="21"/>
              </w:rPr>
              <w:t>偏离</w:t>
            </w:r>
          </w:p>
        </w:tc>
        <w:tc>
          <w:tcPr>
            <w:tcW w:w="1233" w:type="dxa"/>
            <w:tcBorders>
              <w:top w:val="single" w:sz="4" w:space="0" w:color="auto"/>
              <w:left w:val="single" w:sz="4" w:space="0" w:color="auto"/>
              <w:bottom w:val="single" w:sz="4" w:space="0" w:color="auto"/>
              <w:right w:val="single" w:sz="4" w:space="0" w:color="auto"/>
            </w:tcBorders>
            <w:vAlign w:val="center"/>
          </w:tcPr>
          <w:p w14:paraId="212C7780" w14:textId="532AE7C9" w:rsidR="00A32450" w:rsidRPr="00CF0763" w:rsidRDefault="00A32450" w:rsidP="00A32450">
            <w:pPr>
              <w:tabs>
                <w:tab w:val="left" w:pos="0"/>
              </w:tabs>
              <w:spacing w:line="240" w:lineRule="exact"/>
              <w:jc w:val="center"/>
              <w:rPr>
                <w:rFonts w:ascii="宋体" w:hAnsi="宋体" w:cs="宋体"/>
                <w:szCs w:val="21"/>
              </w:rPr>
            </w:pPr>
            <w:r>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41F11F60" w14:textId="06637617"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主要技术参数：第</w:t>
            </w:r>
            <w:r w:rsidRPr="00AB7791">
              <w:t>1</w:t>
            </w:r>
            <w:r w:rsidRPr="00AB7791">
              <w:t>条</w:t>
            </w:r>
          </w:p>
        </w:tc>
      </w:tr>
      <w:tr w:rsidR="00A32450" w:rsidRPr="007E74AA" w14:paraId="1C8FC2CA" w14:textId="77777777" w:rsidTr="00E92F66">
        <w:trPr>
          <w:trHeight w:val="1128"/>
        </w:trPr>
        <w:tc>
          <w:tcPr>
            <w:tcW w:w="4780" w:type="dxa"/>
            <w:tcBorders>
              <w:top w:val="single" w:sz="4" w:space="0" w:color="auto"/>
              <w:left w:val="single" w:sz="4" w:space="0" w:color="auto"/>
              <w:bottom w:val="single" w:sz="4" w:space="0" w:color="auto"/>
              <w:right w:val="single" w:sz="4" w:space="0" w:color="auto"/>
            </w:tcBorders>
            <w:vAlign w:val="center"/>
          </w:tcPr>
          <w:p w14:paraId="5191CBC4" w14:textId="5F85B981" w:rsidR="00A32450" w:rsidRPr="00EF05DC" w:rsidRDefault="00A32450" w:rsidP="00A32450">
            <w:pPr>
              <w:rPr>
                <w:rFonts w:ascii="宋体" w:hAnsi="宋体" w:cs="宋体"/>
                <w:szCs w:val="21"/>
              </w:rPr>
            </w:pPr>
            <w:r>
              <w:rPr>
                <w:rFonts w:ascii="宋体" w:hAnsi="宋体" w:cs="宋体" w:hint="eastAsia"/>
                <w:szCs w:val="21"/>
              </w:rPr>
              <w:t>★16.配有原厂透析液过滤器及支架，且使用时间≥800h或≥100次，提供超纯透析液。</w:t>
            </w:r>
          </w:p>
        </w:tc>
        <w:tc>
          <w:tcPr>
            <w:tcW w:w="3802" w:type="dxa"/>
            <w:tcBorders>
              <w:top w:val="single" w:sz="4" w:space="0" w:color="auto"/>
              <w:left w:val="single" w:sz="4" w:space="0" w:color="auto"/>
              <w:bottom w:val="single" w:sz="4" w:space="0" w:color="auto"/>
              <w:right w:val="single" w:sz="4" w:space="0" w:color="auto"/>
            </w:tcBorders>
          </w:tcPr>
          <w:p w14:paraId="6142F844" w14:textId="456E9160" w:rsidR="00A32450" w:rsidRPr="00EF05DC" w:rsidRDefault="00A32450" w:rsidP="00A32450">
            <w:pPr>
              <w:rPr>
                <w:rFonts w:ascii="宋体" w:hAnsi="宋体" w:cs="宋体"/>
                <w:szCs w:val="21"/>
              </w:rPr>
            </w:pPr>
            <w:r w:rsidRPr="0097574C">
              <w:rPr>
                <w:rFonts w:hint="eastAsia"/>
              </w:rPr>
              <w:t>配有原厂透析液过滤器及支架，使用时间≥</w:t>
            </w:r>
            <w:r w:rsidRPr="0097574C">
              <w:t>800h</w:t>
            </w:r>
            <w:r w:rsidRPr="0097574C">
              <w:t>或</w:t>
            </w:r>
            <w:r w:rsidRPr="0097574C">
              <w:t>≥100</w:t>
            </w:r>
            <w:r w:rsidRPr="0097574C">
              <w:t>次，</w:t>
            </w:r>
          </w:p>
        </w:tc>
        <w:tc>
          <w:tcPr>
            <w:tcW w:w="1147" w:type="dxa"/>
            <w:tcBorders>
              <w:top w:val="single" w:sz="4" w:space="0" w:color="auto"/>
              <w:left w:val="single" w:sz="4" w:space="0" w:color="auto"/>
              <w:bottom w:val="single" w:sz="4" w:space="0" w:color="auto"/>
              <w:right w:val="single" w:sz="4" w:space="0" w:color="auto"/>
            </w:tcBorders>
            <w:vAlign w:val="center"/>
          </w:tcPr>
          <w:p w14:paraId="613B2F47" w14:textId="7B496312"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3691AA2F" w14:textId="496A9356"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0D3A9C6D" w14:textId="4F84ADA8"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5</w:t>
            </w:r>
            <w:r w:rsidRPr="00AB7791">
              <w:t>条</w:t>
            </w:r>
          </w:p>
        </w:tc>
      </w:tr>
      <w:tr w:rsidR="00A32450" w:rsidRPr="007E74AA" w14:paraId="5D76BBBB" w14:textId="77777777" w:rsidTr="00E92F66">
        <w:trPr>
          <w:trHeight w:val="242"/>
        </w:trPr>
        <w:tc>
          <w:tcPr>
            <w:tcW w:w="4780" w:type="dxa"/>
            <w:tcBorders>
              <w:top w:val="single" w:sz="4" w:space="0" w:color="auto"/>
              <w:left w:val="single" w:sz="4" w:space="0" w:color="auto"/>
              <w:bottom w:val="single" w:sz="4" w:space="0" w:color="auto"/>
              <w:right w:val="single" w:sz="4" w:space="0" w:color="auto"/>
            </w:tcBorders>
            <w:vAlign w:val="center"/>
          </w:tcPr>
          <w:p w14:paraId="25D4CD29" w14:textId="77777777" w:rsidR="00A32450" w:rsidRDefault="00A32450" w:rsidP="00A32450">
            <w:pPr>
              <w:rPr>
                <w:rFonts w:ascii="宋体" w:hAnsi="宋体" w:cs="宋体"/>
                <w:szCs w:val="21"/>
              </w:rPr>
            </w:pPr>
            <w:r>
              <w:rPr>
                <w:rFonts w:ascii="宋体" w:hAnsi="宋体" w:cs="宋体" w:hint="eastAsia"/>
                <w:szCs w:val="21"/>
              </w:rPr>
              <w:t>17.可选配数据输出装置（数据直接输出或数据输出接口），能与透析数据管理软件相连</w:t>
            </w:r>
          </w:p>
          <w:p w14:paraId="65073754" w14:textId="77777777" w:rsidR="00A32450" w:rsidRPr="00EF05DC" w:rsidRDefault="00A32450" w:rsidP="00A32450">
            <w:pPr>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60E283B4" w14:textId="3DCBD748" w:rsidR="00A32450" w:rsidRDefault="00A32450" w:rsidP="00A32450">
            <w:pPr>
              <w:spacing w:after="120"/>
              <w:rPr>
                <w:rFonts w:ascii="宋体" w:hAnsi="宋体" w:cs="宋体"/>
                <w:szCs w:val="21"/>
              </w:rPr>
            </w:pPr>
            <w:r w:rsidRPr="0097574C">
              <w:rPr>
                <w:rFonts w:hint="eastAsia"/>
              </w:rPr>
              <w:t>联网功能：可通过有线或无线与医院信息系统联网</w:t>
            </w:r>
            <w:r w:rsidRPr="0097574C">
              <w:t>;</w:t>
            </w:r>
          </w:p>
        </w:tc>
        <w:tc>
          <w:tcPr>
            <w:tcW w:w="1147" w:type="dxa"/>
            <w:tcBorders>
              <w:top w:val="single" w:sz="4" w:space="0" w:color="auto"/>
              <w:left w:val="single" w:sz="4" w:space="0" w:color="auto"/>
              <w:bottom w:val="single" w:sz="4" w:space="0" w:color="auto"/>
              <w:right w:val="single" w:sz="4" w:space="0" w:color="auto"/>
            </w:tcBorders>
            <w:vAlign w:val="center"/>
          </w:tcPr>
          <w:p w14:paraId="6CE389B2" w14:textId="48696BBF"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702674C9" w14:textId="0F574FB0"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0E5B3E6E" w14:textId="1442AE9E"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20</w:t>
            </w:r>
            <w:r w:rsidRPr="00AB7791">
              <w:t>条</w:t>
            </w:r>
          </w:p>
        </w:tc>
      </w:tr>
      <w:tr w:rsidR="00A32450" w:rsidRPr="007E74AA" w14:paraId="08C877C8" w14:textId="77777777" w:rsidTr="00E92F66">
        <w:trPr>
          <w:trHeight w:val="546"/>
        </w:trPr>
        <w:tc>
          <w:tcPr>
            <w:tcW w:w="4780" w:type="dxa"/>
            <w:tcBorders>
              <w:top w:val="single" w:sz="4" w:space="0" w:color="auto"/>
              <w:left w:val="single" w:sz="4" w:space="0" w:color="auto"/>
              <w:bottom w:val="single" w:sz="4" w:space="0" w:color="auto"/>
              <w:right w:val="single" w:sz="4" w:space="0" w:color="auto"/>
            </w:tcBorders>
            <w:vAlign w:val="center"/>
          </w:tcPr>
          <w:p w14:paraId="3B7C87FE" w14:textId="1C9AC334" w:rsidR="00A32450" w:rsidRDefault="00A32450" w:rsidP="00A32450">
            <w:pPr>
              <w:rPr>
                <w:rFonts w:ascii="宋体" w:hAnsi="宋体" w:cs="宋体"/>
                <w:szCs w:val="21"/>
              </w:rPr>
            </w:pPr>
            <w:r>
              <w:rPr>
                <w:rFonts w:ascii="宋体" w:hAnsi="宋体" w:cs="宋体" w:hint="eastAsia"/>
                <w:szCs w:val="21"/>
              </w:rPr>
              <w:t>18.</w:t>
            </w:r>
            <w:proofErr w:type="gramStart"/>
            <w:r>
              <w:rPr>
                <w:rFonts w:ascii="宋体" w:hAnsi="宋体" w:cs="宋体" w:hint="eastAsia"/>
                <w:szCs w:val="21"/>
              </w:rPr>
              <w:t>标配内置</w:t>
            </w:r>
            <w:proofErr w:type="gramEnd"/>
            <w:r>
              <w:rPr>
                <w:rFonts w:ascii="宋体" w:hAnsi="宋体" w:cs="宋体" w:hint="eastAsia"/>
                <w:szCs w:val="21"/>
              </w:rPr>
              <w:t xml:space="preserve">电池，保证机器停电后最少使用≥20分钟，停电后可回血,并且不丢失数据;同时压力监测，漏血和气泡检测正常工作 </w:t>
            </w:r>
          </w:p>
          <w:p w14:paraId="689C902B" w14:textId="13B5440F" w:rsidR="00A32450" w:rsidRPr="00CF0763" w:rsidRDefault="00A32450" w:rsidP="00A32450">
            <w:pPr>
              <w:adjustRightInd w:val="0"/>
              <w:snapToGrid w:val="0"/>
              <w:rPr>
                <w:rFonts w:ascii="宋体" w:hAnsi="宋体" w:cs="宋体"/>
                <w:szCs w:val="21"/>
              </w:rPr>
            </w:pPr>
          </w:p>
        </w:tc>
        <w:tc>
          <w:tcPr>
            <w:tcW w:w="3802" w:type="dxa"/>
            <w:tcBorders>
              <w:top w:val="single" w:sz="4" w:space="0" w:color="auto"/>
              <w:left w:val="single" w:sz="4" w:space="0" w:color="auto"/>
              <w:bottom w:val="single" w:sz="4" w:space="0" w:color="auto"/>
              <w:right w:val="single" w:sz="4" w:space="0" w:color="auto"/>
            </w:tcBorders>
          </w:tcPr>
          <w:p w14:paraId="5953A75F" w14:textId="783F5A9C" w:rsidR="00A32450" w:rsidRPr="00663C25" w:rsidRDefault="00A3539A" w:rsidP="00A32450">
            <w:pPr>
              <w:rPr>
                <w:rFonts w:ascii="宋体" w:hAnsi="宋体" w:cs="宋体"/>
                <w:szCs w:val="21"/>
              </w:rPr>
            </w:pPr>
            <w:r w:rsidRPr="00A3539A">
              <w:rPr>
                <w:noProof/>
              </w:rPr>
              <w:drawing>
                <wp:anchor distT="0" distB="0" distL="114300" distR="114300" simplePos="0" relativeHeight="251741184" behindDoc="0" locked="0" layoutInCell="1" allowOverlap="1" wp14:anchorId="3DA41C7B" wp14:editId="17C73287">
                  <wp:simplePos x="0" y="0"/>
                  <wp:positionH relativeFrom="column">
                    <wp:posOffset>-1799823</wp:posOffset>
                  </wp:positionH>
                  <wp:positionV relativeFrom="paragraph">
                    <wp:posOffset>-233880</wp:posOffset>
                  </wp:positionV>
                  <wp:extent cx="2208811" cy="2197072"/>
                  <wp:effectExtent l="0" t="0" r="1270" b="0"/>
                  <wp:wrapNone/>
                  <wp:docPr id="49" name="图片 4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97574C">
              <w:rPr>
                <w:rFonts w:hint="eastAsia"/>
              </w:rPr>
              <w:t>配备大容量电池，可保证机器在停电断电状态下连续工作超</w:t>
            </w:r>
            <w:r w:rsidR="00A32450" w:rsidRPr="0097574C">
              <w:t>15</w:t>
            </w:r>
            <w:r w:rsidR="00A32450" w:rsidRPr="0097574C">
              <w:t>分钟</w:t>
            </w:r>
          </w:p>
        </w:tc>
        <w:tc>
          <w:tcPr>
            <w:tcW w:w="1147" w:type="dxa"/>
            <w:tcBorders>
              <w:top w:val="single" w:sz="4" w:space="0" w:color="auto"/>
              <w:left w:val="single" w:sz="4" w:space="0" w:color="auto"/>
              <w:bottom w:val="single" w:sz="4" w:space="0" w:color="auto"/>
              <w:right w:val="single" w:sz="4" w:space="0" w:color="auto"/>
            </w:tcBorders>
            <w:vAlign w:val="center"/>
          </w:tcPr>
          <w:p w14:paraId="7948DAF9" w14:textId="69DF9525"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szCs w:val="21"/>
              </w:rPr>
              <w:t>负偏离</w:t>
            </w:r>
          </w:p>
        </w:tc>
        <w:tc>
          <w:tcPr>
            <w:tcW w:w="1233" w:type="dxa"/>
            <w:tcBorders>
              <w:top w:val="single" w:sz="4" w:space="0" w:color="auto"/>
              <w:left w:val="single" w:sz="4" w:space="0" w:color="auto"/>
              <w:bottom w:val="single" w:sz="4" w:space="0" w:color="auto"/>
              <w:right w:val="single" w:sz="4" w:space="0" w:color="auto"/>
            </w:tcBorders>
            <w:vAlign w:val="center"/>
          </w:tcPr>
          <w:p w14:paraId="7B057F22" w14:textId="74A462D0" w:rsidR="00A32450" w:rsidRPr="00CF0763" w:rsidRDefault="00A32450" w:rsidP="00A32450">
            <w:pPr>
              <w:tabs>
                <w:tab w:val="left" w:pos="0"/>
              </w:tabs>
              <w:spacing w:line="240" w:lineRule="exact"/>
              <w:jc w:val="center"/>
              <w:rPr>
                <w:rFonts w:ascii="宋体" w:hAnsi="宋体" w:cs="宋体"/>
                <w:szCs w:val="21"/>
              </w:rPr>
            </w:pPr>
            <w:r w:rsidRPr="00A32450">
              <w:rPr>
                <w:rFonts w:ascii="宋体" w:hAnsi="宋体" w:cs="宋体" w:hint="eastAsia"/>
                <w:szCs w:val="21"/>
              </w:rPr>
              <w:t>断电状态下使用时间</w:t>
            </w:r>
            <w:r w:rsidRPr="00A32450">
              <w:rPr>
                <w:rFonts w:ascii="宋体" w:hAnsi="宋体" w:cs="宋体"/>
                <w:szCs w:val="21"/>
              </w:rPr>
              <w:t>15分钟，小于20分钟</w:t>
            </w:r>
          </w:p>
        </w:tc>
        <w:tc>
          <w:tcPr>
            <w:tcW w:w="2986" w:type="dxa"/>
            <w:tcBorders>
              <w:top w:val="single" w:sz="4" w:space="0" w:color="auto"/>
              <w:left w:val="single" w:sz="4" w:space="0" w:color="auto"/>
              <w:bottom w:val="single" w:sz="4" w:space="0" w:color="auto"/>
              <w:right w:val="single" w:sz="4" w:space="0" w:color="auto"/>
            </w:tcBorders>
          </w:tcPr>
          <w:p w14:paraId="1CEB4526" w14:textId="515C2DB8"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18</w:t>
            </w:r>
            <w:r w:rsidRPr="00AB7791">
              <w:t>条</w:t>
            </w:r>
          </w:p>
        </w:tc>
      </w:tr>
      <w:tr w:rsidR="00A32450" w:rsidRPr="007E74AA" w14:paraId="12052506" w14:textId="77777777" w:rsidTr="00A3539A">
        <w:trPr>
          <w:trHeight w:val="1159"/>
        </w:trPr>
        <w:tc>
          <w:tcPr>
            <w:tcW w:w="4780" w:type="dxa"/>
            <w:tcBorders>
              <w:top w:val="single" w:sz="4" w:space="0" w:color="auto"/>
              <w:left w:val="single" w:sz="4" w:space="0" w:color="auto"/>
              <w:bottom w:val="single" w:sz="4" w:space="0" w:color="auto"/>
              <w:right w:val="single" w:sz="4" w:space="0" w:color="auto"/>
            </w:tcBorders>
            <w:vAlign w:val="center"/>
          </w:tcPr>
          <w:p w14:paraId="0022A97A" w14:textId="2C00AD12" w:rsidR="00A32450" w:rsidRPr="00CF0763" w:rsidRDefault="00A32450" w:rsidP="00A32450">
            <w:pPr>
              <w:adjustRightInd w:val="0"/>
              <w:snapToGrid w:val="0"/>
              <w:ind w:hanging="1"/>
              <w:jc w:val="center"/>
              <w:rPr>
                <w:rFonts w:ascii="宋体" w:hAnsi="宋体" w:cs="宋体"/>
                <w:szCs w:val="21"/>
              </w:rPr>
            </w:pPr>
            <w:r>
              <w:rPr>
                <w:rFonts w:ascii="宋体" w:hAnsi="宋体" w:cs="宋体" w:hint="eastAsia"/>
                <w:szCs w:val="21"/>
              </w:rPr>
              <w:t>19. 具有闹钟提醒功能，可设置提醒信息。</w:t>
            </w:r>
          </w:p>
        </w:tc>
        <w:tc>
          <w:tcPr>
            <w:tcW w:w="3802" w:type="dxa"/>
            <w:tcBorders>
              <w:top w:val="single" w:sz="4" w:space="0" w:color="auto"/>
              <w:left w:val="single" w:sz="4" w:space="0" w:color="auto"/>
              <w:bottom w:val="single" w:sz="4" w:space="0" w:color="auto"/>
              <w:right w:val="single" w:sz="4" w:space="0" w:color="auto"/>
            </w:tcBorders>
          </w:tcPr>
          <w:p w14:paraId="4CCC5734" w14:textId="1DBFC7B9" w:rsidR="00A32450" w:rsidRPr="00CF0763" w:rsidRDefault="00A32450" w:rsidP="00A32450">
            <w:pPr>
              <w:tabs>
                <w:tab w:val="left" w:pos="-61"/>
              </w:tabs>
              <w:adjustRightInd w:val="0"/>
              <w:snapToGrid w:val="0"/>
              <w:ind w:rightChars="-26" w:right="-62"/>
              <w:jc w:val="left"/>
              <w:rPr>
                <w:rFonts w:ascii="宋体" w:hAnsi="宋体" w:cs="宋体"/>
                <w:szCs w:val="21"/>
              </w:rPr>
            </w:pPr>
            <w:r w:rsidRPr="00A32450">
              <w:rPr>
                <w:rFonts w:ascii="宋体" w:hAnsi="宋体" w:cs="宋体" w:hint="eastAsia"/>
                <w:szCs w:val="21"/>
              </w:rPr>
              <w:t>具有闹钟功能，可进行单次或周期性提醒</w:t>
            </w:r>
          </w:p>
        </w:tc>
        <w:tc>
          <w:tcPr>
            <w:tcW w:w="1147" w:type="dxa"/>
            <w:tcBorders>
              <w:top w:val="single" w:sz="4" w:space="0" w:color="auto"/>
              <w:left w:val="single" w:sz="4" w:space="0" w:color="auto"/>
              <w:bottom w:val="single" w:sz="4" w:space="0" w:color="auto"/>
              <w:right w:val="single" w:sz="4" w:space="0" w:color="auto"/>
            </w:tcBorders>
            <w:vAlign w:val="center"/>
          </w:tcPr>
          <w:p w14:paraId="563A5456" w14:textId="27686094"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16C2456E" w14:textId="6A4DE2CF" w:rsidR="00A32450" w:rsidRPr="00CF0763" w:rsidRDefault="00A32450" w:rsidP="00A32450">
            <w:pPr>
              <w:tabs>
                <w:tab w:val="left" w:pos="0"/>
              </w:tabs>
              <w:spacing w:line="240" w:lineRule="exact"/>
              <w:jc w:val="center"/>
              <w:rPr>
                <w:rFonts w:ascii="宋体" w:hAnsi="宋体" w:cs="宋体"/>
                <w:szCs w:val="21"/>
              </w:rPr>
            </w:pPr>
            <w:r w:rsidRPr="00CF0763">
              <w:rPr>
                <w:rFonts w:ascii="宋体" w:hAnsi="宋体" w:cs="宋体" w:hint="eastAsia"/>
                <w:szCs w:val="21"/>
              </w:rPr>
              <w:t>无偏离</w:t>
            </w:r>
          </w:p>
        </w:tc>
        <w:tc>
          <w:tcPr>
            <w:tcW w:w="2986" w:type="dxa"/>
            <w:tcBorders>
              <w:top w:val="single" w:sz="4" w:space="0" w:color="auto"/>
              <w:left w:val="single" w:sz="4" w:space="0" w:color="auto"/>
              <w:bottom w:val="single" w:sz="4" w:space="0" w:color="auto"/>
              <w:right w:val="single" w:sz="4" w:space="0" w:color="auto"/>
            </w:tcBorders>
          </w:tcPr>
          <w:p w14:paraId="35EE4CCD" w14:textId="7D6D7A1A" w:rsidR="00A32450" w:rsidRPr="00CF0763" w:rsidRDefault="00A32450" w:rsidP="00A32450">
            <w:pPr>
              <w:tabs>
                <w:tab w:val="left" w:pos="0"/>
              </w:tabs>
              <w:spacing w:line="240" w:lineRule="exact"/>
              <w:jc w:val="center"/>
              <w:rPr>
                <w:rFonts w:ascii="宋体" w:hAnsi="宋体" w:cs="宋体"/>
                <w:szCs w:val="21"/>
              </w:rPr>
            </w:pPr>
            <w:r w:rsidRPr="00AB7791">
              <w:rPr>
                <w:rFonts w:hint="eastAsia"/>
              </w:rPr>
              <w:t>主要功能：第</w:t>
            </w:r>
            <w:r w:rsidRPr="00AB7791">
              <w:t>16</w:t>
            </w:r>
            <w:r w:rsidRPr="00AB7791">
              <w:t>条</w:t>
            </w:r>
          </w:p>
        </w:tc>
      </w:tr>
      <w:tr w:rsidR="00A32450" w:rsidRPr="007E74AA" w14:paraId="7BC84012" w14:textId="77777777" w:rsidTr="00A3539A">
        <w:trPr>
          <w:trHeight w:val="1119"/>
        </w:trPr>
        <w:tc>
          <w:tcPr>
            <w:tcW w:w="4780" w:type="dxa"/>
            <w:tcBorders>
              <w:top w:val="single" w:sz="4" w:space="0" w:color="auto"/>
              <w:left w:val="single" w:sz="4" w:space="0" w:color="auto"/>
              <w:bottom w:val="single" w:sz="4" w:space="0" w:color="auto"/>
              <w:right w:val="single" w:sz="4" w:space="0" w:color="auto"/>
            </w:tcBorders>
            <w:vAlign w:val="center"/>
          </w:tcPr>
          <w:p w14:paraId="1813CB00" w14:textId="77777777" w:rsidR="008D3207" w:rsidRPr="00CF0763" w:rsidRDefault="008D3207" w:rsidP="008D3207">
            <w:pPr>
              <w:adjustRightInd w:val="0"/>
              <w:snapToGrid w:val="0"/>
              <w:ind w:hanging="1"/>
              <w:jc w:val="center"/>
              <w:rPr>
                <w:rFonts w:ascii="宋体" w:hAnsi="宋体" w:cs="宋体"/>
                <w:szCs w:val="21"/>
              </w:rPr>
            </w:pPr>
            <w:r w:rsidRPr="00CF0763">
              <w:rPr>
                <w:rFonts w:ascii="宋体" w:hAnsi="宋体" w:cs="宋体" w:hint="eastAsia"/>
                <w:szCs w:val="21"/>
              </w:rPr>
              <w:t>其它</w:t>
            </w:r>
          </w:p>
        </w:tc>
        <w:tc>
          <w:tcPr>
            <w:tcW w:w="3802" w:type="dxa"/>
            <w:tcBorders>
              <w:top w:val="single" w:sz="4" w:space="0" w:color="auto"/>
              <w:left w:val="single" w:sz="4" w:space="0" w:color="auto"/>
              <w:bottom w:val="single" w:sz="4" w:space="0" w:color="auto"/>
              <w:right w:val="single" w:sz="4" w:space="0" w:color="auto"/>
            </w:tcBorders>
            <w:vAlign w:val="center"/>
          </w:tcPr>
          <w:p w14:paraId="4A5F74A6" w14:textId="77777777" w:rsidR="008D3207" w:rsidRPr="00CF0763" w:rsidRDefault="008D3207" w:rsidP="008D3207">
            <w:pPr>
              <w:tabs>
                <w:tab w:val="left" w:pos="-61"/>
              </w:tabs>
              <w:adjustRightInd w:val="0"/>
              <w:snapToGrid w:val="0"/>
              <w:ind w:rightChars="-26" w:right="-62"/>
              <w:jc w:val="left"/>
              <w:rPr>
                <w:rFonts w:ascii="宋体" w:hAnsi="宋体" w:cs="宋体"/>
                <w:szCs w:val="21"/>
              </w:rPr>
            </w:pPr>
            <w:r w:rsidRPr="00CF0763">
              <w:rPr>
                <w:rFonts w:ascii="宋体" w:hAnsi="宋体" w:cs="宋体" w:hint="eastAsia"/>
                <w:szCs w:val="21"/>
              </w:rPr>
              <w:t>采购单位未提供需求而投标人认为需说明及补充的内容在此填列</w:t>
            </w:r>
          </w:p>
        </w:tc>
        <w:tc>
          <w:tcPr>
            <w:tcW w:w="1147" w:type="dxa"/>
            <w:tcBorders>
              <w:top w:val="single" w:sz="4" w:space="0" w:color="auto"/>
              <w:left w:val="single" w:sz="4" w:space="0" w:color="auto"/>
              <w:bottom w:val="single" w:sz="4" w:space="0" w:color="auto"/>
              <w:right w:val="single" w:sz="4" w:space="0" w:color="auto"/>
            </w:tcBorders>
            <w:vAlign w:val="center"/>
          </w:tcPr>
          <w:p w14:paraId="4B0AE03E" w14:textId="452E6427" w:rsidR="008D3207" w:rsidRPr="00CF0763" w:rsidRDefault="008D3207" w:rsidP="008D3207">
            <w:pPr>
              <w:tabs>
                <w:tab w:val="left" w:pos="0"/>
              </w:tabs>
              <w:spacing w:line="240" w:lineRule="exact"/>
              <w:jc w:val="center"/>
              <w:rPr>
                <w:rFonts w:ascii="宋体" w:hAnsi="宋体" w:cs="宋体"/>
                <w:szCs w:val="21"/>
              </w:rPr>
            </w:pPr>
            <w:r w:rsidRPr="00CF0763">
              <w:rPr>
                <w:rFonts w:ascii="宋体" w:hAnsi="宋体" w:cs="宋体"/>
                <w:szCs w:val="21"/>
              </w:rPr>
              <w:t>无偏离</w:t>
            </w:r>
          </w:p>
        </w:tc>
        <w:tc>
          <w:tcPr>
            <w:tcW w:w="1233" w:type="dxa"/>
            <w:tcBorders>
              <w:top w:val="single" w:sz="4" w:space="0" w:color="auto"/>
              <w:left w:val="single" w:sz="4" w:space="0" w:color="auto"/>
              <w:bottom w:val="single" w:sz="4" w:space="0" w:color="auto"/>
              <w:right w:val="single" w:sz="4" w:space="0" w:color="auto"/>
            </w:tcBorders>
            <w:vAlign w:val="center"/>
          </w:tcPr>
          <w:p w14:paraId="7B497F7D" w14:textId="61AFECFD" w:rsidR="008D3207" w:rsidRPr="00CF0763" w:rsidRDefault="008D3207" w:rsidP="008D3207">
            <w:pPr>
              <w:tabs>
                <w:tab w:val="left" w:pos="0"/>
              </w:tabs>
              <w:spacing w:line="240" w:lineRule="exact"/>
              <w:jc w:val="center"/>
              <w:rPr>
                <w:rFonts w:ascii="宋体" w:hAnsi="宋体" w:cs="宋体"/>
                <w:szCs w:val="21"/>
              </w:rPr>
            </w:pPr>
            <w:r w:rsidRPr="00CF0763">
              <w:rPr>
                <w:rFonts w:ascii="宋体" w:hAnsi="宋体" w:cs="宋体"/>
                <w:szCs w:val="21"/>
              </w:rPr>
              <w:t>无偏离</w:t>
            </w:r>
          </w:p>
        </w:tc>
        <w:tc>
          <w:tcPr>
            <w:tcW w:w="2986" w:type="dxa"/>
            <w:tcBorders>
              <w:top w:val="single" w:sz="4" w:space="0" w:color="auto"/>
              <w:left w:val="single" w:sz="4" w:space="0" w:color="auto"/>
              <w:bottom w:val="single" w:sz="4" w:space="0" w:color="auto"/>
              <w:right w:val="single" w:sz="4" w:space="0" w:color="auto"/>
            </w:tcBorders>
            <w:vAlign w:val="center"/>
          </w:tcPr>
          <w:p w14:paraId="4DACDDDD" w14:textId="2D40E5C7" w:rsidR="008D3207" w:rsidRPr="00CF0763" w:rsidRDefault="008D3207" w:rsidP="008D3207">
            <w:pPr>
              <w:tabs>
                <w:tab w:val="left" w:pos="0"/>
              </w:tabs>
              <w:spacing w:line="240" w:lineRule="exact"/>
              <w:jc w:val="center"/>
              <w:rPr>
                <w:rFonts w:ascii="宋体" w:hAnsi="宋体" w:cs="宋体"/>
                <w:szCs w:val="21"/>
              </w:rPr>
            </w:pPr>
            <w:r w:rsidRPr="00CF0763">
              <w:rPr>
                <w:rFonts w:ascii="宋体" w:hAnsi="宋体" w:cs="宋体" w:hint="eastAsia"/>
                <w:szCs w:val="21"/>
              </w:rPr>
              <w:t>/</w:t>
            </w:r>
          </w:p>
        </w:tc>
      </w:tr>
    </w:tbl>
    <w:bookmarkEnd w:id="46"/>
    <w:p w14:paraId="3E79DAF5" w14:textId="27A8A034" w:rsidR="006318FE" w:rsidRPr="007E74AA" w:rsidRDefault="006318FE" w:rsidP="006318FE">
      <w:pPr>
        <w:adjustRightInd w:val="0"/>
        <w:snapToGrid w:val="0"/>
        <w:spacing w:line="360" w:lineRule="auto"/>
        <w:ind w:rightChars="50" w:right="120"/>
        <w:jc w:val="left"/>
        <w:rPr>
          <w:rFonts w:ascii="宋体" w:hAnsi="宋体" w:cs="仿宋_GB2312"/>
          <w:b/>
          <w:szCs w:val="21"/>
        </w:rPr>
      </w:pPr>
      <w:r w:rsidRPr="007E74AA">
        <w:rPr>
          <w:rFonts w:ascii="宋体" w:hAnsi="宋体" w:cs="仿宋_GB2312" w:hint="eastAsia"/>
          <w:b/>
          <w:szCs w:val="21"/>
        </w:rPr>
        <w:t>填表要求：</w:t>
      </w:r>
    </w:p>
    <w:p w14:paraId="63D1CB15" w14:textId="77777777"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1．“投标文件响应内容”一栏由投标人按照招标文件要求填写并进行逐项响应。</w:t>
      </w:r>
    </w:p>
    <w:p w14:paraId="0268DBEB" w14:textId="0030D2D8" w:rsidR="006318FE" w:rsidRPr="007E74AA" w:rsidRDefault="00A3539A" w:rsidP="006318FE">
      <w:pPr>
        <w:adjustRightInd w:val="0"/>
        <w:snapToGrid w:val="0"/>
        <w:spacing w:line="360" w:lineRule="auto"/>
        <w:rPr>
          <w:rFonts w:ascii="宋体" w:hAnsi="宋体" w:cs="仿宋_GB2312"/>
          <w:szCs w:val="21"/>
        </w:rPr>
      </w:pPr>
      <w:r w:rsidRPr="00A3539A">
        <w:rPr>
          <w:noProof/>
        </w:rPr>
        <w:lastRenderedPageBreak/>
        <w:drawing>
          <wp:anchor distT="0" distB="0" distL="114300" distR="114300" simplePos="0" relativeHeight="251753472" behindDoc="0" locked="0" layoutInCell="1" allowOverlap="1" wp14:anchorId="1A799FF1" wp14:editId="092D8A55">
            <wp:simplePos x="0" y="0"/>
            <wp:positionH relativeFrom="column">
              <wp:posOffset>2208530</wp:posOffset>
            </wp:positionH>
            <wp:positionV relativeFrom="paragraph">
              <wp:posOffset>-377859</wp:posOffset>
            </wp:positionV>
            <wp:extent cx="2208811" cy="2197072"/>
            <wp:effectExtent l="0" t="0" r="1270" b="0"/>
            <wp:wrapNone/>
            <wp:docPr id="55" name="图片 5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0BC98072" w14:textId="6C155367" w:rsidR="006318FE" w:rsidRPr="007E74AA" w:rsidRDefault="006D1303" w:rsidP="006318FE">
      <w:pPr>
        <w:adjustRightInd w:val="0"/>
        <w:snapToGrid w:val="0"/>
        <w:spacing w:line="360" w:lineRule="auto"/>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25504" behindDoc="0" locked="0" layoutInCell="1" allowOverlap="1" wp14:anchorId="5303DFF8" wp14:editId="4FB1A10A">
            <wp:simplePos x="0" y="0"/>
            <wp:positionH relativeFrom="column">
              <wp:posOffset>4587765</wp:posOffset>
            </wp:positionH>
            <wp:positionV relativeFrom="paragraph">
              <wp:posOffset>12130</wp:posOffset>
            </wp:positionV>
            <wp:extent cx="885821" cy="875046"/>
            <wp:effectExtent l="0" t="0" r="0" b="1270"/>
            <wp:wrapNone/>
            <wp:docPr id="54645325" name="图片 54645325"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szCs w:val="21"/>
        </w:rPr>
        <w:t>3．“偏离说明”一栏由投标人对偏离的情况做详细说明。</w:t>
      </w:r>
    </w:p>
    <w:p w14:paraId="6415EA9F" w14:textId="1009ECEF"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37D6D2F8" w14:textId="41E319E3"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47683B93" w14:textId="77777777" w:rsidR="006318FE" w:rsidRDefault="006318FE" w:rsidP="006318FE">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4064EECF"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7B2A50C4"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23B3B91C"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5D4184C9"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6C54F062"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471A9408"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53AD3BA0" w14:textId="77777777" w:rsidR="00A3539A" w:rsidRDefault="00A3539A" w:rsidP="006318FE">
      <w:pPr>
        <w:adjustRightInd w:val="0"/>
        <w:snapToGrid w:val="0"/>
        <w:spacing w:line="360" w:lineRule="auto"/>
        <w:ind w:rightChars="50" w:right="120"/>
        <w:jc w:val="left"/>
        <w:rPr>
          <w:rFonts w:ascii="宋体" w:hAnsi="宋体" w:cs="仿宋_GB2312"/>
          <w:szCs w:val="32"/>
          <w:u w:val="single"/>
        </w:rPr>
      </w:pPr>
    </w:p>
    <w:p w14:paraId="155273AB" w14:textId="77777777" w:rsidR="00A3539A" w:rsidRPr="007E74AA" w:rsidRDefault="00A3539A" w:rsidP="006318FE">
      <w:pPr>
        <w:adjustRightInd w:val="0"/>
        <w:snapToGrid w:val="0"/>
        <w:spacing w:line="360" w:lineRule="auto"/>
        <w:ind w:rightChars="50" w:right="120"/>
        <w:jc w:val="left"/>
        <w:rPr>
          <w:rFonts w:ascii="宋体" w:hAnsi="宋体" w:cs="仿宋_GB2312"/>
          <w:szCs w:val="32"/>
          <w:u w:val="single"/>
        </w:rPr>
      </w:pPr>
    </w:p>
    <w:p w14:paraId="6329D424" w14:textId="02868112" w:rsidR="002F39E2" w:rsidRPr="007E74AA" w:rsidRDefault="00E13371" w:rsidP="003F4EAE">
      <w:pPr>
        <w:pStyle w:val="3"/>
      </w:pPr>
      <w:bookmarkStart w:id="47" w:name="_Toc169010170"/>
      <w:r w:rsidRPr="007E74AA">
        <w:rPr>
          <w:rFonts w:hint="eastAsia"/>
        </w:rPr>
        <w:lastRenderedPageBreak/>
        <w:t>血液透析滤过机</w:t>
      </w:r>
      <w:bookmarkEnd w:id="47"/>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9"/>
        <w:gridCol w:w="4122"/>
        <w:gridCol w:w="1145"/>
        <w:gridCol w:w="1231"/>
        <w:gridCol w:w="1977"/>
      </w:tblGrid>
      <w:tr w:rsidR="002F39E2" w:rsidRPr="007E74AA" w14:paraId="5F576065" w14:textId="77777777" w:rsidTr="00E92F66">
        <w:trPr>
          <w:trHeight w:val="1321"/>
        </w:trPr>
        <w:tc>
          <w:tcPr>
            <w:tcW w:w="13744" w:type="dxa"/>
            <w:gridSpan w:val="5"/>
            <w:tcBorders>
              <w:top w:val="single" w:sz="4" w:space="0" w:color="auto"/>
              <w:left w:val="single" w:sz="4" w:space="0" w:color="auto"/>
              <w:bottom w:val="single" w:sz="4" w:space="0" w:color="auto"/>
              <w:right w:val="single" w:sz="4" w:space="0" w:color="auto"/>
            </w:tcBorders>
            <w:vAlign w:val="center"/>
          </w:tcPr>
          <w:p w14:paraId="035A5B84" w14:textId="4C473CB1" w:rsidR="002F39E2" w:rsidRPr="007E74AA" w:rsidRDefault="00A3539A" w:rsidP="008D4E0B">
            <w:pPr>
              <w:rPr>
                <w:sz w:val="21"/>
                <w:szCs w:val="21"/>
              </w:rPr>
            </w:pPr>
            <w:r w:rsidRPr="00A3539A">
              <w:rPr>
                <w:noProof/>
              </w:rPr>
              <w:drawing>
                <wp:anchor distT="0" distB="0" distL="114300" distR="114300" simplePos="0" relativeHeight="251739136" behindDoc="0" locked="0" layoutInCell="1" allowOverlap="1" wp14:anchorId="6A2DA2CA" wp14:editId="103A721E">
                  <wp:simplePos x="0" y="0"/>
                  <wp:positionH relativeFrom="column">
                    <wp:posOffset>2853055</wp:posOffset>
                  </wp:positionH>
                  <wp:positionV relativeFrom="paragraph">
                    <wp:posOffset>-39370</wp:posOffset>
                  </wp:positionV>
                  <wp:extent cx="2208530" cy="2196465"/>
                  <wp:effectExtent l="0" t="0" r="1270" b="0"/>
                  <wp:wrapNone/>
                  <wp:docPr id="48" name="图片 4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2F39E2" w:rsidRPr="007E74AA">
              <w:rPr>
                <w:rFonts w:hint="eastAsia"/>
                <w:sz w:val="21"/>
                <w:szCs w:val="21"/>
              </w:rPr>
              <w:t>包号</w:t>
            </w:r>
            <w:proofErr w:type="gramEnd"/>
            <w:r w:rsidR="002F39E2" w:rsidRPr="007E74AA">
              <w:rPr>
                <w:rFonts w:hint="eastAsia"/>
                <w:sz w:val="21"/>
                <w:szCs w:val="21"/>
              </w:rPr>
              <w:t>/</w:t>
            </w:r>
            <w:r w:rsidR="002F39E2" w:rsidRPr="007E74AA">
              <w:rPr>
                <w:rFonts w:hint="eastAsia"/>
                <w:sz w:val="21"/>
                <w:szCs w:val="21"/>
              </w:rPr>
              <w:t>序号：</w:t>
            </w:r>
            <w:r w:rsidR="002F39E2" w:rsidRPr="007E74AA">
              <w:rPr>
                <w:rFonts w:hint="eastAsia"/>
                <w:sz w:val="21"/>
                <w:szCs w:val="21"/>
              </w:rPr>
              <w:t>001</w:t>
            </w:r>
          </w:p>
          <w:p w14:paraId="3C759837" w14:textId="49F4AFFF" w:rsidR="002F39E2" w:rsidRPr="007E74AA" w:rsidRDefault="002F39E2" w:rsidP="008D4E0B">
            <w:pPr>
              <w:rPr>
                <w:sz w:val="21"/>
                <w:szCs w:val="21"/>
              </w:rPr>
            </w:pPr>
            <w:r w:rsidRPr="007E74AA">
              <w:rPr>
                <w:rFonts w:hint="eastAsia"/>
                <w:sz w:val="21"/>
                <w:szCs w:val="21"/>
              </w:rPr>
              <w:t>产品名称：</w:t>
            </w:r>
            <w:r w:rsidR="0054330F" w:rsidRPr="007E74AA">
              <w:rPr>
                <w:rFonts w:hint="eastAsia"/>
                <w:sz w:val="21"/>
                <w:szCs w:val="21"/>
              </w:rPr>
              <w:t>血液透析滤过机</w:t>
            </w:r>
          </w:p>
          <w:p w14:paraId="065D57D7" w14:textId="4B10AC2B" w:rsidR="002F39E2" w:rsidRPr="007E74AA" w:rsidRDefault="002F39E2" w:rsidP="008D4E0B">
            <w:pPr>
              <w:rPr>
                <w:sz w:val="21"/>
                <w:szCs w:val="21"/>
              </w:rPr>
            </w:pPr>
            <w:r w:rsidRPr="007E74AA">
              <w:rPr>
                <w:rFonts w:hint="eastAsia"/>
                <w:sz w:val="21"/>
                <w:szCs w:val="21"/>
              </w:rPr>
              <w:t>数量：</w:t>
            </w:r>
            <w:r w:rsidR="0054330F" w:rsidRPr="007E74AA">
              <w:rPr>
                <w:rFonts w:hint="eastAsia"/>
                <w:sz w:val="21"/>
                <w:szCs w:val="21"/>
              </w:rPr>
              <w:t>4</w:t>
            </w:r>
          </w:p>
          <w:p w14:paraId="45FF8F1F" w14:textId="59A9C1FD" w:rsidR="002F39E2" w:rsidRPr="007E74AA" w:rsidRDefault="002F39E2" w:rsidP="008D4E0B">
            <w:pPr>
              <w:rPr>
                <w:sz w:val="21"/>
                <w:szCs w:val="21"/>
              </w:rPr>
            </w:pPr>
            <w:r w:rsidRPr="007E74AA">
              <w:rPr>
                <w:rFonts w:hint="eastAsia"/>
                <w:sz w:val="21"/>
                <w:szCs w:val="21"/>
              </w:rPr>
              <w:t>是否为经过审批采购的进口产品：</w:t>
            </w:r>
            <w:proofErr w:type="gramStart"/>
            <w:r w:rsidR="0054330F" w:rsidRPr="007E74AA">
              <w:rPr>
                <w:rFonts w:hint="eastAsia"/>
                <w:sz w:val="21"/>
                <w:szCs w:val="21"/>
              </w:rPr>
              <w:t>否</w:t>
            </w:r>
            <w:proofErr w:type="gramEnd"/>
          </w:p>
          <w:p w14:paraId="7822850E" w14:textId="6083F4FA" w:rsidR="002F39E2" w:rsidRPr="007E74AA" w:rsidRDefault="002F39E2" w:rsidP="008D4E0B">
            <w:pPr>
              <w:rPr>
                <w:sz w:val="21"/>
                <w:szCs w:val="21"/>
              </w:rPr>
            </w:pPr>
            <w:r w:rsidRPr="007E74AA">
              <w:rPr>
                <w:rFonts w:hint="eastAsia"/>
                <w:sz w:val="21"/>
                <w:szCs w:val="21"/>
              </w:rPr>
              <w:t>是否为核心产品（非单一产品采购项目时适用）：</w:t>
            </w:r>
            <w:r w:rsidR="0054330F" w:rsidRPr="007E74AA">
              <w:rPr>
                <w:rFonts w:hint="eastAsia"/>
                <w:sz w:val="21"/>
                <w:szCs w:val="21"/>
              </w:rPr>
              <w:t>否</w:t>
            </w:r>
          </w:p>
        </w:tc>
      </w:tr>
      <w:tr w:rsidR="00460D4E" w:rsidRPr="007E74AA" w14:paraId="4A963C93" w14:textId="77777777" w:rsidTr="00F7716E">
        <w:trPr>
          <w:trHeight w:val="1547"/>
        </w:trPr>
        <w:tc>
          <w:tcPr>
            <w:tcW w:w="5269" w:type="dxa"/>
            <w:tcBorders>
              <w:top w:val="single" w:sz="4" w:space="0" w:color="auto"/>
              <w:left w:val="single" w:sz="4" w:space="0" w:color="auto"/>
              <w:bottom w:val="single" w:sz="4" w:space="0" w:color="auto"/>
              <w:right w:val="single" w:sz="4" w:space="0" w:color="auto"/>
            </w:tcBorders>
            <w:vAlign w:val="center"/>
          </w:tcPr>
          <w:p w14:paraId="3619FBB4" w14:textId="77777777" w:rsidR="002F39E2" w:rsidRPr="007E74AA" w:rsidRDefault="002F39E2" w:rsidP="008D4E0B">
            <w:pPr>
              <w:jc w:val="center"/>
              <w:rPr>
                <w:sz w:val="21"/>
                <w:szCs w:val="21"/>
              </w:rPr>
            </w:pPr>
            <w:r w:rsidRPr="007E74AA">
              <w:rPr>
                <w:rFonts w:hint="eastAsia"/>
                <w:sz w:val="21"/>
                <w:szCs w:val="21"/>
              </w:rPr>
              <w:t>招标文件要求</w:t>
            </w:r>
          </w:p>
          <w:p w14:paraId="1DD9E948" w14:textId="77777777" w:rsidR="002F39E2" w:rsidRPr="007E74AA" w:rsidRDefault="002F39E2" w:rsidP="008D4E0B">
            <w:pPr>
              <w:jc w:val="center"/>
              <w:rPr>
                <w:sz w:val="21"/>
                <w:szCs w:val="21"/>
              </w:rPr>
            </w:pPr>
            <w:r w:rsidRPr="007E74AA">
              <w:rPr>
                <w:rFonts w:hint="eastAsia"/>
                <w:sz w:val="21"/>
                <w:szCs w:val="21"/>
              </w:rPr>
              <w:t>重要提示：实质性要求及重要指标用★标注（“★”必须标注在序号前），★标注项不得负偏离，如果负偏离，则投标文件无效。</w:t>
            </w:r>
          </w:p>
        </w:tc>
        <w:tc>
          <w:tcPr>
            <w:tcW w:w="4122" w:type="dxa"/>
            <w:tcBorders>
              <w:top w:val="single" w:sz="4" w:space="0" w:color="auto"/>
              <w:left w:val="single" w:sz="4" w:space="0" w:color="auto"/>
              <w:bottom w:val="single" w:sz="4" w:space="0" w:color="auto"/>
              <w:right w:val="single" w:sz="4" w:space="0" w:color="auto"/>
            </w:tcBorders>
            <w:vAlign w:val="center"/>
          </w:tcPr>
          <w:p w14:paraId="4BD72E2C" w14:textId="77777777" w:rsidR="002F39E2" w:rsidRPr="007E74AA" w:rsidRDefault="002F39E2" w:rsidP="008D4E0B">
            <w:pPr>
              <w:jc w:val="center"/>
              <w:rPr>
                <w:sz w:val="21"/>
                <w:szCs w:val="21"/>
              </w:rPr>
            </w:pPr>
            <w:r w:rsidRPr="007E74AA">
              <w:rPr>
                <w:rFonts w:hint="eastAsia"/>
                <w:sz w:val="21"/>
                <w:szCs w:val="21"/>
              </w:rPr>
              <w:t>投标文件</w:t>
            </w:r>
          </w:p>
          <w:p w14:paraId="19131E9C" w14:textId="77777777" w:rsidR="002F39E2" w:rsidRPr="007E74AA" w:rsidRDefault="002F39E2" w:rsidP="008D4E0B">
            <w:pPr>
              <w:jc w:val="center"/>
              <w:rPr>
                <w:sz w:val="21"/>
                <w:szCs w:val="21"/>
              </w:rPr>
            </w:pPr>
            <w:r w:rsidRPr="007E74AA">
              <w:rPr>
                <w:rFonts w:hint="eastAsia"/>
                <w:sz w:val="21"/>
                <w:szCs w:val="21"/>
              </w:rPr>
              <w:t>响应内容</w:t>
            </w:r>
          </w:p>
        </w:tc>
        <w:tc>
          <w:tcPr>
            <w:tcW w:w="1145" w:type="dxa"/>
            <w:tcBorders>
              <w:top w:val="single" w:sz="4" w:space="0" w:color="auto"/>
              <w:left w:val="single" w:sz="4" w:space="0" w:color="auto"/>
              <w:bottom w:val="single" w:sz="4" w:space="0" w:color="auto"/>
              <w:right w:val="single" w:sz="4" w:space="0" w:color="auto"/>
            </w:tcBorders>
            <w:vAlign w:val="center"/>
          </w:tcPr>
          <w:p w14:paraId="0D8A0B3C" w14:textId="77777777" w:rsidR="002F39E2" w:rsidRPr="007E74AA" w:rsidRDefault="002F39E2" w:rsidP="008D4E0B">
            <w:pPr>
              <w:jc w:val="center"/>
              <w:rPr>
                <w:sz w:val="21"/>
                <w:szCs w:val="21"/>
              </w:rPr>
            </w:pPr>
            <w:r w:rsidRPr="007E74AA">
              <w:rPr>
                <w:rFonts w:hint="eastAsia"/>
                <w:sz w:val="21"/>
                <w:szCs w:val="21"/>
              </w:rPr>
              <w:t>偏离程度</w:t>
            </w:r>
          </w:p>
        </w:tc>
        <w:tc>
          <w:tcPr>
            <w:tcW w:w="1231" w:type="dxa"/>
            <w:tcBorders>
              <w:top w:val="single" w:sz="4" w:space="0" w:color="auto"/>
              <w:left w:val="single" w:sz="4" w:space="0" w:color="auto"/>
              <w:bottom w:val="single" w:sz="4" w:space="0" w:color="auto"/>
              <w:right w:val="single" w:sz="4" w:space="0" w:color="auto"/>
            </w:tcBorders>
            <w:vAlign w:val="center"/>
          </w:tcPr>
          <w:p w14:paraId="03DDB7FF" w14:textId="77777777" w:rsidR="002F39E2" w:rsidRPr="007E74AA" w:rsidRDefault="002F39E2" w:rsidP="008D4E0B">
            <w:pPr>
              <w:jc w:val="center"/>
              <w:rPr>
                <w:sz w:val="21"/>
                <w:szCs w:val="21"/>
              </w:rPr>
            </w:pPr>
            <w:r w:rsidRPr="007E74AA">
              <w:rPr>
                <w:rFonts w:hint="eastAsia"/>
                <w:sz w:val="21"/>
                <w:szCs w:val="21"/>
              </w:rPr>
              <w:t>偏离说明</w:t>
            </w:r>
          </w:p>
        </w:tc>
        <w:tc>
          <w:tcPr>
            <w:tcW w:w="1977" w:type="dxa"/>
            <w:tcBorders>
              <w:top w:val="single" w:sz="4" w:space="0" w:color="auto"/>
              <w:left w:val="single" w:sz="4" w:space="0" w:color="auto"/>
              <w:bottom w:val="single" w:sz="4" w:space="0" w:color="auto"/>
              <w:right w:val="single" w:sz="4" w:space="0" w:color="auto"/>
            </w:tcBorders>
            <w:vAlign w:val="center"/>
          </w:tcPr>
          <w:p w14:paraId="6BE851C7" w14:textId="77777777" w:rsidR="002F39E2" w:rsidRPr="007E74AA" w:rsidRDefault="002F39E2" w:rsidP="008D4E0B">
            <w:pPr>
              <w:jc w:val="center"/>
              <w:rPr>
                <w:sz w:val="21"/>
                <w:szCs w:val="21"/>
              </w:rPr>
            </w:pPr>
            <w:r w:rsidRPr="007E74AA">
              <w:rPr>
                <w:rFonts w:hint="eastAsia"/>
                <w:sz w:val="21"/>
                <w:szCs w:val="21"/>
              </w:rPr>
              <w:t>证明材料</w:t>
            </w:r>
          </w:p>
        </w:tc>
      </w:tr>
      <w:tr w:rsidR="00460D4E" w:rsidRPr="007E74AA" w14:paraId="500852F8" w14:textId="77777777" w:rsidTr="00F7716E">
        <w:tc>
          <w:tcPr>
            <w:tcW w:w="5269" w:type="dxa"/>
            <w:tcBorders>
              <w:top w:val="single" w:sz="4" w:space="0" w:color="auto"/>
              <w:left w:val="single" w:sz="4" w:space="0" w:color="auto"/>
              <w:right w:val="single" w:sz="4" w:space="0" w:color="auto"/>
            </w:tcBorders>
          </w:tcPr>
          <w:p w14:paraId="158EC111" w14:textId="72343F3D" w:rsidR="00DB140F" w:rsidRPr="00CF0763" w:rsidRDefault="00DB140F" w:rsidP="00C656CB">
            <w:pPr>
              <w:rPr>
                <w:rFonts w:ascii="宋体" w:hAnsi="宋体" w:cs="宋体"/>
                <w:szCs w:val="21"/>
              </w:rPr>
            </w:pPr>
            <w:r>
              <w:rPr>
                <w:rFonts w:ascii="宋体" w:hAnsi="宋体" w:cs="宋体" w:hint="eastAsia"/>
                <w:szCs w:val="21"/>
              </w:rPr>
              <w:t>1.中国境内产透析机主机，显示屏≥15英寸彩色液晶触摸显示屏,</w:t>
            </w:r>
            <w:proofErr w:type="gramStart"/>
            <w:r>
              <w:rPr>
                <w:rFonts w:ascii="宋体" w:hAnsi="宋体" w:cs="宋体" w:hint="eastAsia"/>
                <w:szCs w:val="21"/>
              </w:rPr>
              <w:t>标配干粉</w:t>
            </w:r>
            <w:proofErr w:type="gramEnd"/>
            <w:r>
              <w:rPr>
                <w:rFonts w:ascii="宋体" w:hAnsi="宋体" w:cs="宋体" w:hint="eastAsia"/>
                <w:szCs w:val="21"/>
              </w:rPr>
              <w:t>桶支架</w:t>
            </w:r>
          </w:p>
        </w:tc>
        <w:tc>
          <w:tcPr>
            <w:tcW w:w="4122" w:type="dxa"/>
            <w:tcBorders>
              <w:top w:val="single" w:sz="4" w:space="0" w:color="auto"/>
              <w:left w:val="single" w:sz="4" w:space="0" w:color="auto"/>
              <w:right w:val="single" w:sz="4" w:space="0" w:color="auto"/>
            </w:tcBorders>
          </w:tcPr>
          <w:p w14:paraId="2091541D" w14:textId="1319F45B" w:rsidR="00DB140F" w:rsidRPr="00CF0763" w:rsidRDefault="00314891" w:rsidP="00C656CB">
            <w:pPr>
              <w:rPr>
                <w:rFonts w:ascii="宋体" w:hAnsi="宋体" w:cs="宋体"/>
                <w:szCs w:val="21"/>
              </w:rPr>
            </w:pPr>
            <w:r w:rsidRPr="00314891">
              <w:rPr>
                <w:rFonts w:ascii="宋体" w:hAnsi="宋体" w:cs="宋体" w:hint="eastAsia"/>
                <w:szCs w:val="21"/>
              </w:rPr>
              <w:t>屏幕尺寸≥</w:t>
            </w:r>
            <w:r w:rsidRPr="00314891">
              <w:rPr>
                <w:rFonts w:ascii="宋体" w:hAnsi="宋体" w:cs="宋体"/>
                <w:szCs w:val="21"/>
              </w:rPr>
              <w:t>15英寸，中英文操作界面</w:t>
            </w:r>
            <w:r>
              <w:rPr>
                <w:rFonts w:ascii="宋体" w:hAnsi="宋体" w:cs="宋体" w:hint="eastAsia"/>
                <w:szCs w:val="21"/>
              </w:rPr>
              <w:t>，</w:t>
            </w:r>
            <w:r w:rsidRPr="00314891">
              <w:rPr>
                <w:rFonts w:ascii="宋体" w:hAnsi="宋体" w:cs="宋体" w:hint="eastAsia"/>
                <w:szCs w:val="21"/>
              </w:rPr>
              <w:t>可提供透析浓缩液、</w:t>
            </w:r>
            <w:r w:rsidRPr="00314891">
              <w:rPr>
                <w:rFonts w:ascii="宋体" w:hAnsi="宋体" w:cs="宋体"/>
                <w:szCs w:val="21"/>
              </w:rPr>
              <w:t>B联机干粉桶、配备干粉桶支架</w:t>
            </w:r>
          </w:p>
        </w:tc>
        <w:tc>
          <w:tcPr>
            <w:tcW w:w="1145" w:type="dxa"/>
            <w:tcBorders>
              <w:top w:val="single" w:sz="4" w:space="0" w:color="auto"/>
              <w:left w:val="single" w:sz="4" w:space="0" w:color="auto"/>
              <w:bottom w:val="single" w:sz="4" w:space="0" w:color="auto"/>
              <w:right w:val="single" w:sz="4" w:space="0" w:color="auto"/>
            </w:tcBorders>
            <w:vAlign w:val="center"/>
          </w:tcPr>
          <w:p w14:paraId="02549316" w14:textId="62956154" w:rsidR="00DB140F" w:rsidRPr="00CF0763" w:rsidRDefault="00DB140F" w:rsidP="00DB140F">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019B6F77" w14:textId="17C3B586" w:rsidR="00DB140F" w:rsidRPr="00CF0763" w:rsidRDefault="00DB140F" w:rsidP="00DB140F">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430FCBC0" w14:textId="5393CC37" w:rsidR="00DB140F" w:rsidRPr="00CF0763" w:rsidRDefault="00314891" w:rsidP="00DB140F">
            <w:pPr>
              <w:rPr>
                <w:rFonts w:ascii="宋体" w:hAnsi="宋体" w:cs="宋体"/>
                <w:szCs w:val="21"/>
              </w:rPr>
            </w:pPr>
            <w:r>
              <w:rPr>
                <w:rFonts w:ascii="宋体" w:hAnsi="宋体" w:cs="宋体" w:hint="eastAsia"/>
                <w:szCs w:val="21"/>
              </w:rPr>
              <w:t>主要功能：</w:t>
            </w:r>
            <w:r w:rsidR="009A62F2" w:rsidRPr="00314891">
              <w:rPr>
                <w:rFonts w:ascii="宋体" w:hAnsi="宋体" w:cs="宋体" w:hint="eastAsia"/>
                <w:szCs w:val="21"/>
              </w:rPr>
              <w:t>第</w:t>
            </w:r>
            <w:r w:rsidR="009A62F2">
              <w:rPr>
                <w:rFonts w:ascii="宋体" w:hAnsi="宋体" w:cs="宋体" w:hint="eastAsia"/>
                <w:szCs w:val="21"/>
              </w:rPr>
              <w:t>1</w:t>
            </w:r>
            <w:r w:rsidR="009A62F2" w:rsidRPr="00314891">
              <w:rPr>
                <w:rFonts w:ascii="宋体" w:hAnsi="宋体" w:cs="宋体"/>
                <w:szCs w:val="21"/>
              </w:rPr>
              <w:t>条</w:t>
            </w:r>
            <w:r w:rsidR="009A62F2">
              <w:rPr>
                <w:rFonts w:ascii="宋体" w:hAnsi="宋体" w:cs="宋体" w:hint="eastAsia"/>
                <w:szCs w:val="21"/>
              </w:rPr>
              <w:t>，</w:t>
            </w:r>
            <w:r>
              <w:rPr>
                <w:rFonts w:ascii="宋体" w:hAnsi="宋体" w:cs="宋体" w:hint="eastAsia"/>
                <w:szCs w:val="21"/>
              </w:rPr>
              <w:t>第5条</w:t>
            </w:r>
          </w:p>
        </w:tc>
      </w:tr>
      <w:tr w:rsidR="00460D4E" w:rsidRPr="007E74AA" w14:paraId="371F7A67" w14:textId="77777777" w:rsidTr="00F7716E">
        <w:tc>
          <w:tcPr>
            <w:tcW w:w="5269" w:type="dxa"/>
            <w:tcBorders>
              <w:top w:val="single" w:sz="4" w:space="0" w:color="auto"/>
              <w:left w:val="single" w:sz="4" w:space="0" w:color="auto"/>
              <w:right w:val="single" w:sz="4" w:space="0" w:color="auto"/>
            </w:tcBorders>
            <w:vAlign w:val="center"/>
          </w:tcPr>
          <w:p w14:paraId="2353B8D8" w14:textId="7C6E6AA0" w:rsidR="00C656CB" w:rsidRPr="00C656CB" w:rsidRDefault="00C656CB" w:rsidP="00C656CB">
            <w:pPr>
              <w:rPr>
                <w:rFonts w:ascii="宋体" w:hAnsi="宋体" w:cs="宋体"/>
                <w:szCs w:val="21"/>
              </w:rPr>
            </w:pPr>
            <w:r>
              <w:rPr>
                <w:rFonts w:ascii="宋体" w:hAnsi="宋体" w:cs="宋体" w:hint="eastAsia"/>
                <w:szCs w:val="21"/>
              </w:rPr>
              <w:t>2．控制面板：中文操作菜单及报警显示</w:t>
            </w:r>
          </w:p>
        </w:tc>
        <w:tc>
          <w:tcPr>
            <w:tcW w:w="4122" w:type="dxa"/>
            <w:tcBorders>
              <w:top w:val="single" w:sz="4" w:space="0" w:color="auto"/>
              <w:left w:val="single" w:sz="4" w:space="0" w:color="auto"/>
              <w:right w:val="single" w:sz="4" w:space="0" w:color="auto"/>
            </w:tcBorders>
            <w:vAlign w:val="center"/>
          </w:tcPr>
          <w:p w14:paraId="5DE6F5DB" w14:textId="2FCD5ACB" w:rsidR="00C656CB" w:rsidRPr="00C656CB" w:rsidRDefault="00314891" w:rsidP="00C656CB">
            <w:pPr>
              <w:rPr>
                <w:rFonts w:ascii="宋体" w:hAnsi="宋体" w:cs="宋体"/>
                <w:szCs w:val="21"/>
              </w:rPr>
            </w:pPr>
            <w:r w:rsidRPr="00314891">
              <w:rPr>
                <w:rFonts w:ascii="宋体" w:hAnsi="宋体" w:cs="宋体" w:hint="eastAsia"/>
                <w:szCs w:val="21"/>
              </w:rPr>
              <w:t>全触摸屏玻璃屏，易清洁、耐腐蚀，中英文操作界面；</w:t>
            </w:r>
            <w:r w:rsidRPr="00314891">
              <w:rPr>
                <w:rFonts w:ascii="宋体" w:hAnsi="宋体" w:cs="宋体"/>
                <w:szCs w:val="21"/>
              </w:rPr>
              <w:t>360°全方位声光报警</w:t>
            </w:r>
          </w:p>
        </w:tc>
        <w:tc>
          <w:tcPr>
            <w:tcW w:w="1145" w:type="dxa"/>
            <w:tcBorders>
              <w:top w:val="single" w:sz="4" w:space="0" w:color="auto"/>
              <w:left w:val="single" w:sz="4" w:space="0" w:color="auto"/>
              <w:bottom w:val="single" w:sz="4" w:space="0" w:color="auto"/>
              <w:right w:val="single" w:sz="4" w:space="0" w:color="auto"/>
            </w:tcBorders>
            <w:vAlign w:val="center"/>
          </w:tcPr>
          <w:p w14:paraId="0072C607" w14:textId="4BCBACD4"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4E23AA7F" w14:textId="5FB2159C"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4950AD91" w14:textId="1132B334" w:rsidR="00C656CB" w:rsidRPr="00CF0763" w:rsidRDefault="00314891" w:rsidP="00C656CB">
            <w:pPr>
              <w:rPr>
                <w:rFonts w:ascii="宋体" w:hAnsi="宋体" w:cs="宋体"/>
                <w:szCs w:val="21"/>
              </w:rPr>
            </w:pPr>
            <w:r w:rsidRPr="00314891">
              <w:rPr>
                <w:rFonts w:ascii="宋体" w:hAnsi="宋体" w:cs="宋体" w:hint="eastAsia"/>
                <w:szCs w:val="21"/>
              </w:rPr>
              <w:t>主要功能：第</w:t>
            </w:r>
            <w:r>
              <w:rPr>
                <w:rFonts w:ascii="宋体" w:hAnsi="宋体" w:cs="宋体" w:hint="eastAsia"/>
                <w:szCs w:val="21"/>
              </w:rPr>
              <w:t>1</w:t>
            </w:r>
            <w:r w:rsidRPr="00314891">
              <w:rPr>
                <w:rFonts w:ascii="宋体" w:hAnsi="宋体" w:cs="宋体"/>
                <w:szCs w:val="21"/>
              </w:rPr>
              <w:t>条</w:t>
            </w:r>
            <w:r>
              <w:rPr>
                <w:rFonts w:ascii="宋体" w:hAnsi="宋体" w:cs="宋体" w:hint="eastAsia"/>
                <w:szCs w:val="21"/>
              </w:rPr>
              <w:t>，第5条</w:t>
            </w:r>
          </w:p>
        </w:tc>
      </w:tr>
      <w:tr w:rsidR="00460D4E" w:rsidRPr="007E74AA" w14:paraId="5E6514B4" w14:textId="77777777" w:rsidTr="00F7716E">
        <w:tc>
          <w:tcPr>
            <w:tcW w:w="5269" w:type="dxa"/>
            <w:tcBorders>
              <w:top w:val="single" w:sz="4" w:space="0" w:color="auto"/>
              <w:left w:val="single" w:sz="4" w:space="0" w:color="auto"/>
              <w:right w:val="single" w:sz="4" w:space="0" w:color="auto"/>
            </w:tcBorders>
            <w:vAlign w:val="center"/>
          </w:tcPr>
          <w:p w14:paraId="4DA79C61" w14:textId="32FD8014" w:rsidR="00314891" w:rsidRPr="00C656CB" w:rsidRDefault="00314891" w:rsidP="00314891">
            <w:pPr>
              <w:rPr>
                <w:rFonts w:ascii="宋体" w:hAnsi="宋体" w:cs="宋体"/>
                <w:szCs w:val="21"/>
              </w:rPr>
            </w:pPr>
            <w:r>
              <w:rPr>
                <w:rFonts w:ascii="宋体" w:hAnsi="宋体" w:cs="宋体" w:hint="eastAsia"/>
                <w:szCs w:val="21"/>
              </w:rPr>
              <w:t>3．可设定连续变化的电导度的曲线治疗图，实现个体化透析</w:t>
            </w:r>
          </w:p>
        </w:tc>
        <w:tc>
          <w:tcPr>
            <w:tcW w:w="4122" w:type="dxa"/>
            <w:tcBorders>
              <w:top w:val="single" w:sz="4" w:space="0" w:color="auto"/>
              <w:left w:val="single" w:sz="4" w:space="0" w:color="auto"/>
              <w:right w:val="single" w:sz="4" w:space="0" w:color="auto"/>
            </w:tcBorders>
          </w:tcPr>
          <w:p w14:paraId="322722B6" w14:textId="3D5BC23C" w:rsidR="00314891" w:rsidRPr="00C656CB" w:rsidRDefault="00314891" w:rsidP="00314891">
            <w:pPr>
              <w:rPr>
                <w:rFonts w:ascii="宋体" w:hAnsi="宋体" w:cs="宋体"/>
                <w:szCs w:val="21"/>
              </w:rPr>
            </w:pPr>
            <w:r w:rsidRPr="00DB7479">
              <w:rPr>
                <w:rFonts w:hint="eastAsia"/>
              </w:rPr>
              <w:t>具有钠离子曲线，支持个性化治疗设置</w:t>
            </w:r>
          </w:p>
        </w:tc>
        <w:tc>
          <w:tcPr>
            <w:tcW w:w="1145" w:type="dxa"/>
            <w:tcBorders>
              <w:top w:val="single" w:sz="4" w:space="0" w:color="auto"/>
              <w:left w:val="single" w:sz="4" w:space="0" w:color="auto"/>
              <w:bottom w:val="single" w:sz="4" w:space="0" w:color="auto"/>
              <w:right w:val="single" w:sz="4" w:space="0" w:color="auto"/>
            </w:tcBorders>
            <w:vAlign w:val="center"/>
          </w:tcPr>
          <w:p w14:paraId="226B620E" w14:textId="1FA35D7B" w:rsidR="00314891" w:rsidRDefault="00314891" w:rsidP="00314891">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0C9D86EF" w14:textId="5945EBAF" w:rsidR="00314891" w:rsidRDefault="00314891" w:rsidP="00314891">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124E3C1E" w14:textId="3776A5B5" w:rsidR="00314891" w:rsidRPr="00CF0763" w:rsidRDefault="00314891" w:rsidP="00314891">
            <w:pPr>
              <w:rPr>
                <w:rFonts w:ascii="宋体" w:hAnsi="宋体" w:cs="宋体"/>
                <w:szCs w:val="21"/>
              </w:rPr>
            </w:pPr>
            <w:r>
              <w:rPr>
                <w:rFonts w:ascii="宋体" w:hAnsi="宋体" w:cs="宋体" w:hint="eastAsia"/>
                <w:szCs w:val="21"/>
              </w:rPr>
              <w:t>彩页</w:t>
            </w:r>
          </w:p>
        </w:tc>
      </w:tr>
      <w:tr w:rsidR="00460D4E" w:rsidRPr="007E74AA" w14:paraId="60658DA6" w14:textId="77777777" w:rsidTr="00F7716E">
        <w:tc>
          <w:tcPr>
            <w:tcW w:w="5269" w:type="dxa"/>
            <w:tcBorders>
              <w:top w:val="single" w:sz="4" w:space="0" w:color="auto"/>
              <w:left w:val="single" w:sz="4" w:space="0" w:color="auto"/>
              <w:right w:val="single" w:sz="4" w:space="0" w:color="auto"/>
            </w:tcBorders>
            <w:vAlign w:val="center"/>
          </w:tcPr>
          <w:p w14:paraId="66D81401" w14:textId="7EB9F91C" w:rsidR="00314891" w:rsidRPr="00C656CB" w:rsidRDefault="00314891" w:rsidP="00314891">
            <w:pPr>
              <w:rPr>
                <w:rFonts w:ascii="宋体" w:hAnsi="宋体" w:cs="宋体"/>
                <w:szCs w:val="21"/>
              </w:rPr>
            </w:pPr>
            <w:r>
              <w:rPr>
                <w:rFonts w:ascii="宋体" w:hAnsi="宋体" w:cs="宋体" w:hint="eastAsia"/>
                <w:szCs w:val="21"/>
              </w:rPr>
              <w:t>4．可设定连续变化的碳酸根的曲线治疗图，实现个体化透析</w:t>
            </w:r>
          </w:p>
        </w:tc>
        <w:tc>
          <w:tcPr>
            <w:tcW w:w="4122" w:type="dxa"/>
            <w:tcBorders>
              <w:top w:val="single" w:sz="4" w:space="0" w:color="auto"/>
              <w:left w:val="single" w:sz="4" w:space="0" w:color="auto"/>
              <w:right w:val="single" w:sz="4" w:space="0" w:color="auto"/>
            </w:tcBorders>
          </w:tcPr>
          <w:p w14:paraId="0A8469AC" w14:textId="5B601392" w:rsidR="00314891" w:rsidRPr="00C656CB" w:rsidRDefault="00314891" w:rsidP="00314891">
            <w:pPr>
              <w:rPr>
                <w:rFonts w:ascii="宋体" w:hAnsi="宋体" w:cs="宋体"/>
                <w:szCs w:val="21"/>
              </w:rPr>
            </w:pPr>
            <w:r w:rsidRPr="00DB7479">
              <w:rPr>
                <w:rFonts w:hint="eastAsia"/>
              </w:rPr>
              <w:t>具有碳酸氢根曲线，支持个性化治疗设置</w:t>
            </w:r>
          </w:p>
        </w:tc>
        <w:tc>
          <w:tcPr>
            <w:tcW w:w="1145" w:type="dxa"/>
            <w:tcBorders>
              <w:top w:val="single" w:sz="4" w:space="0" w:color="auto"/>
              <w:left w:val="single" w:sz="4" w:space="0" w:color="auto"/>
              <w:bottom w:val="single" w:sz="4" w:space="0" w:color="auto"/>
              <w:right w:val="single" w:sz="4" w:space="0" w:color="auto"/>
            </w:tcBorders>
            <w:vAlign w:val="center"/>
          </w:tcPr>
          <w:p w14:paraId="14D68FE7" w14:textId="50DB5A4D" w:rsidR="00314891" w:rsidRDefault="00314891" w:rsidP="00314891">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065B4F0A" w14:textId="0A240CD3" w:rsidR="00314891" w:rsidRDefault="00314891" w:rsidP="00314891">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77F3D5FF" w14:textId="6E1A6E62" w:rsidR="00314891" w:rsidRPr="00CF0763" w:rsidRDefault="00314891" w:rsidP="00314891">
            <w:pPr>
              <w:rPr>
                <w:rFonts w:ascii="宋体" w:hAnsi="宋体" w:cs="宋体"/>
                <w:szCs w:val="21"/>
              </w:rPr>
            </w:pPr>
            <w:r>
              <w:rPr>
                <w:rFonts w:ascii="宋体" w:hAnsi="宋体" w:cs="宋体" w:hint="eastAsia"/>
                <w:szCs w:val="21"/>
              </w:rPr>
              <w:t>彩页</w:t>
            </w:r>
          </w:p>
        </w:tc>
      </w:tr>
      <w:tr w:rsidR="00460D4E" w:rsidRPr="007E74AA" w14:paraId="2ADB8B0C" w14:textId="77777777" w:rsidTr="00F7716E">
        <w:tc>
          <w:tcPr>
            <w:tcW w:w="5269" w:type="dxa"/>
            <w:tcBorders>
              <w:top w:val="single" w:sz="4" w:space="0" w:color="auto"/>
              <w:left w:val="single" w:sz="4" w:space="0" w:color="auto"/>
              <w:right w:val="single" w:sz="4" w:space="0" w:color="auto"/>
            </w:tcBorders>
            <w:vAlign w:val="center"/>
          </w:tcPr>
          <w:p w14:paraId="677A2120" w14:textId="1F61519F" w:rsidR="00314891" w:rsidRPr="00C656CB" w:rsidRDefault="00314891" w:rsidP="00314891">
            <w:pPr>
              <w:rPr>
                <w:rFonts w:ascii="宋体" w:hAnsi="宋体" w:cs="宋体"/>
                <w:szCs w:val="21"/>
              </w:rPr>
            </w:pPr>
            <w:r>
              <w:rPr>
                <w:rFonts w:ascii="宋体" w:hAnsi="宋体" w:cs="宋体" w:hint="eastAsia"/>
                <w:szCs w:val="21"/>
              </w:rPr>
              <w:t>5．可设定连续变化的超滤的曲线治疗图，实现个体化透析</w:t>
            </w:r>
          </w:p>
        </w:tc>
        <w:tc>
          <w:tcPr>
            <w:tcW w:w="4122" w:type="dxa"/>
            <w:tcBorders>
              <w:top w:val="single" w:sz="4" w:space="0" w:color="auto"/>
              <w:left w:val="single" w:sz="4" w:space="0" w:color="auto"/>
              <w:right w:val="single" w:sz="4" w:space="0" w:color="auto"/>
            </w:tcBorders>
          </w:tcPr>
          <w:p w14:paraId="5355BC17" w14:textId="7C6D11E7" w:rsidR="00314891" w:rsidRPr="00C656CB" w:rsidRDefault="00314891" w:rsidP="00314891">
            <w:pPr>
              <w:rPr>
                <w:rFonts w:ascii="宋体" w:hAnsi="宋体" w:cs="宋体"/>
                <w:szCs w:val="21"/>
              </w:rPr>
            </w:pPr>
            <w:r w:rsidRPr="00DB7479">
              <w:rPr>
                <w:rFonts w:hint="eastAsia"/>
              </w:rPr>
              <w:t>具有超滤曲线，支持个性化治疗设置</w:t>
            </w:r>
          </w:p>
        </w:tc>
        <w:tc>
          <w:tcPr>
            <w:tcW w:w="1145" w:type="dxa"/>
            <w:tcBorders>
              <w:top w:val="single" w:sz="4" w:space="0" w:color="auto"/>
              <w:left w:val="single" w:sz="4" w:space="0" w:color="auto"/>
              <w:bottom w:val="single" w:sz="4" w:space="0" w:color="auto"/>
              <w:right w:val="single" w:sz="4" w:space="0" w:color="auto"/>
            </w:tcBorders>
            <w:vAlign w:val="center"/>
          </w:tcPr>
          <w:p w14:paraId="1B1D94AD" w14:textId="15729A4F" w:rsidR="00314891" w:rsidRDefault="00314891" w:rsidP="00314891">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58DD6DEA" w14:textId="68969054" w:rsidR="00314891" w:rsidRDefault="00314891" w:rsidP="00314891">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41CE8545" w14:textId="7C67AC1C" w:rsidR="00314891" w:rsidRPr="00CF0763" w:rsidRDefault="00314891" w:rsidP="00314891">
            <w:pPr>
              <w:rPr>
                <w:rFonts w:ascii="宋体" w:hAnsi="宋体" w:cs="宋体"/>
                <w:szCs w:val="21"/>
              </w:rPr>
            </w:pPr>
            <w:r>
              <w:rPr>
                <w:rFonts w:ascii="宋体" w:hAnsi="宋体" w:cs="宋体" w:hint="eastAsia"/>
                <w:szCs w:val="21"/>
              </w:rPr>
              <w:t>彩页</w:t>
            </w:r>
          </w:p>
        </w:tc>
      </w:tr>
      <w:tr w:rsidR="00E92F66" w:rsidRPr="007E74AA" w14:paraId="3A3ACABF" w14:textId="77777777" w:rsidTr="00F7716E">
        <w:tc>
          <w:tcPr>
            <w:tcW w:w="5269" w:type="dxa"/>
            <w:tcBorders>
              <w:top w:val="single" w:sz="4" w:space="0" w:color="auto"/>
              <w:left w:val="single" w:sz="4" w:space="0" w:color="auto"/>
              <w:right w:val="single" w:sz="4" w:space="0" w:color="auto"/>
            </w:tcBorders>
            <w:vAlign w:val="center"/>
          </w:tcPr>
          <w:p w14:paraId="4372232D" w14:textId="74DA5264" w:rsidR="00E92F66" w:rsidRPr="00C656CB" w:rsidRDefault="00E92F66" w:rsidP="00E92F66">
            <w:pPr>
              <w:rPr>
                <w:rFonts w:ascii="宋体" w:hAnsi="宋体" w:cs="宋体"/>
                <w:szCs w:val="21"/>
              </w:rPr>
            </w:pPr>
            <w:r>
              <w:rPr>
                <w:rFonts w:ascii="宋体" w:hAnsi="宋体" w:cs="宋体" w:hint="eastAsia"/>
                <w:szCs w:val="21"/>
              </w:rPr>
              <w:t>★6．超滤曲线:可存储设定曲线，16种以上自定义曲线</w:t>
            </w:r>
          </w:p>
        </w:tc>
        <w:tc>
          <w:tcPr>
            <w:tcW w:w="4122" w:type="dxa"/>
            <w:tcBorders>
              <w:top w:val="single" w:sz="4" w:space="0" w:color="auto"/>
              <w:left w:val="single" w:sz="4" w:space="0" w:color="auto"/>
              <w:right w:val="single" w:sz="4" w:space="0" w:color="auto"/>
            </w:tcBorders>
          </w:tcPr>
          <w:p w14:paraId="0CBC4AB2" w14:textId="2B195AA5" w:rsidR="00E92F66" w:rsidRPr="00F7716E" w:rsidRDefault="00F7716E" w:rsidP="00E92F66">
            <w:pPr>
              <w:rPr>
                <w:rFonts w:ascii="宋体" w:hAnsi="宋体" w:cs="宋体"/>
                <w:szCs w:val="24"/>
              </w:rPr>
            </w:pPr>
            <w:r w:rsidRPr="00F7716E">
              <w:rPr>
                <w:rFonts w:ascii="宋体" w:hAnsi="宋体" w:hint="eastAsia"/>
                <w:szCs w:val="24"/>
              </w:rPr>
              <w:t>具有个体化透析治疗提供更多方案，可提供六大曲线设置功能，超滤曲线</w:t>
            </w:r>
            <w:r w:rsidRPr="00F7716E">
              <w:rPr>
                <w:rFonts w:ascii="宋体" w:hAnsi="宋体" w:hint="eastAsia"/>
                <w:szCs w:val="24"/>
              </w:rPr>
              <w:lastRenderedPageBreak/>
              <w:t>≥1</w:t>
            </w:r>
            <w:r w:rsidRPr="00F7716E">
              <w:rPr>
                <w:rFonts w:ascii="宋体" w:hAnsi="宋体"/>
                <w:szCs w:val="24"/>
              </w:rPr>
              <w:t>6</w:t>
            </w:r>
            <w:r w:rsidRPr="00F7716E">
              <w:rPr>
                <w:rFonts w:ascii="宋体" w:hAnsi="宋体" w:hint="eastAsia"/>
                <w:szCs w:val="24"/>
              </w:rPr>
              <w:t>条、自定义曲线≥20条、以及碳酸氢根曲线、透析液流量曲线、透析液温度曲线、肝素曲线个性化设置</w:t>
            </w:r>
          </w:p>
        </w:tc>
        <w:tc>
          <w:tcPr>
            <w:tcW w:w="1145" w:type="dxa"/>
            <w:tcBorders>
              <w:top w:val="single" w:sz="4" w:space="0" w:color="auto"/>
              <w:left w:val="single" w:sz="4" w:space="0" w:color="auto"/>
              <w:bottom w:val="single" w:sz="4" w:space="0" w:color="auto"/>
              <w:right w:val="single" w:sz="4" w:space="0" w:color="auto"/>
            </w:tcBorders>
            <w:vAlign w:val="center"/>
          </w:tcPr>
          <w:p w14:paraId="2E8A3DDF" w14:textId="5244607F" w:rsidR="00E92F66" w:rsidRDefault="00E92F66" w:rsidP="00E92F66">
            <w:pPr>
              <w:rPr>
                <w:rFonts w:ascii="宋体" w:hAnsi="宋体" w:cs="宋体"/>
                <w:szCs w:val="21"/>
              </w:rPr>
            </w:pPr>
            <w:r w:rsidRPr="00CF0763">
              <w:rPr>
                <w:rFonts w:ascii="宋体" w:hAnsi="宋体" w:cs="宋体" w:hint="eastAsia"/>
                <w:szCs w:val="21"/>
              </w:rPr>
              <w:lastRenderedPageBreak/>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08745820" w14:textId="629172F1" w:rsidR="00E92F66" w:rsidRDefault="00E92F66" w:rsidP="00E92F66">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72657B5E" w14:textId="729485CD" w:rsidR="00E92F66" w:rsidRPr="00CF0763" w:rsidRDefault="00E92F66" w:rsidP="00E92F66">
            <w:pPr>
              <w:rPr>
                <w:rFonts w:ascii="宋体" w:hAnsi="宋体" w:cs="宋体"/>
                <w:szCs w:val="21"/>
              </w:rPr>
            </w:pPr>
            <w:r>
              <w:rPr>
                <w:rFonts w:ascii="宋体" w:hAnsi="宋体" w:cs="宋体" w:hint="eastAsia"/>
                <w:szCs w:val="21"/>
              </w:rPr>
              <w:t>主要功能：第</w:t>
            </w:r>
            <w:r>
              <w:rPr>
                <w:rFonts w:ascii="宋体" w:hAnsi="宋体" w:cs="宋体"/>
                <w:szCs w:val="21"/>
              </w:rPr>
              <w:t>10</w:t>
            </w:r>
            <w:r>
              <w:rPr>
                <w:rFonts w:ascii="宋体" w:hAnsi="宋体" w:cs="宋体" w:hint="eastAsia"/>
                <w:szCs w:val="21"/>
              </w:rPr>
              <w:t>条</w:t>
            </w:r>
          </w:p>
        </w:tc>
      </w:tr>
      <w:tr w:rsidR="00460D4E" w:rsidRPr="007E74AA" w14:paraId="36C6C682" w14:textId="77777777" w:rsidTr="00F7716E">
        <w:tc>
          <w:tcPr>
            <w:tcW w:w="5269" w:type="dxa"/>
            <w:tcBorders>
              <w:top w:val="single" w:sz="4" w:space="0" w:color="auto"/>
              <w:left w:val="single" w:sz="4" w:space="0" w:color="auto"/>
              <w:right w:val="single" w:sz="4" w:space="0" w:color="auto"/>
            </w:tcBorders>
            <w:vAlign w:val="center"/>
          </w:tcPr>
          <w:p w14:paraId="7C80D621" w14:textId="7DB2ED45" w:rsidR="00C656CB" w:rsidRPr="00C656CB" w:rsidRDefault="00C656CB" w:rsidP="00C656CB">
            <w:pPr>
              <w:rPr>
                <w:rFonts w:ascii="宋体" w:hAnsi="宋体" w:cs="宋体"/>
                <w:szCs w:val="21"/>
              </w:rPr>
            </w:pPr>
            <w:r>
              <w:rPr>
                <w:rFonts w:ascii="宋体" w:hAnsi="宋体" w:cs="宋体" w:hint="eastAsia"/>
                <w:szCs w:val="21"/>
              </w:rPr>
              <w:lastRenderedPageBreak/>
              <w:t>7．动脉压操作范围:  -400～＋400 mmHg，动脉压精度: ±10 mmHg</w:t>
            </w:r>
          </w:p>
        </w:tc>
        <w:tc>
          <w:tcPr>
            <w:tcW w:w="4122" w:type="dxa"/>
            <w:tcBorders>
              <w:top w:val="single" w:sz="4" w:space="0" w:color="auto"/>
              <w:left w:val="single" w:sz="4" w:space="0" w:color="auto"/>
              <w:right w:val="single" w:sz="4" w:space="0" w:color="auto"/>
            </w:tcBorders>
            <w:vAlign w:val="center"/>
          </w:tcPr>
          <w:p w14:paraId="75A39A89" w14:textId="38ECEA75" w:rsidR="00C656CB" w:rsidRPr="00C656CB" w:rsidRDefault="00F66E89" w:rsidP="00C656CB">
            <w:pPr>
              <w:rPr>
                <w:rFonts w:ascii="宋体" w:hAnsi="宋体" w:cs="宋体"/>
                <w:szCs w:val="21"/>
              </w:rPr>
            </w:pPr>
            <w:r w:rsidRPr="00F66E89">
              <w:rPr>
                <w:rFonts w:ascii="宋体" w:hAnsi="宋体" w:cs="宋体" w:hint="eastAsia"/>
                <w:szCs w:val="21"/>
              </w:rPr>
              <w:t>动脉压力测量范围：</w:t>
            </w:r>
            <w:r w:rsidRPr="00F66E89">
              <w:rPr>
                <w:rFonts w:ascii="宋体" w:hAnsi="宋体" w:cs="宋体"/>
                <w:szCs w:val="21"/>
              </w:rPr>
              <w:t>-600mmHg～+600mmHg(精确度：±10mmHg)</w:t>
            </w:r>
          </w:p>
        </w:tc>
        <w:tc>
          <w:tcPr>
            <w:tcW w:w="1145" w:type="dxa"/>
            <w:tcBorders>
              <w:top w:val="single" w:sz="4" w:space="0" w:color="auto"/>
              <w:left w:val="single" w:sz="4" w:space="0" w:color="auto"/>
              <w:bottom w:val="single" w:sz="4" w:space="0" w:color="auto"/>
              <w:right w:val="single" w:sz="4" w:space="0" w:color="auto"/>
            </w:tcBorders>
            <w:vAlign w:val="center"/>
          </w:tcPr>
          <w:p w14:paraId="206C5F00" w14:textId="7777F825"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788545C2" w14:textId="5077AC7C"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2BD21D9C" w14:textId="4DB0D39E" w:rsidR="00C656CB" w:rsidRPr="00CF0763" w:rsidRDefault="00F66E89" w:rsidP="00C656CB">
            <w:pPr>
              <w:rPr>
                <w:rFonts w:ascii="宋体" w:hAnsi="宋体" w:cs="宋体"/>
                <w:szCs w:val="21"/>
              </w:rPr>
            </w:pPr>
            <w:r>
              <w:rPr>
                <w:rFonts w:ascii="宋体" w:hAnsi="宋体" w:cs="宋体" w:hint="eastAsia"/>
                <w:szCs w:val="21"/>
              </w:rPr>
              <w:t>主要技术参数：第4条</w:t>
            </w:r>
          </w:p>
        </w:tc>
      </w:tr>
      <w:tr w:rsidR="00460D4E" w:rsidRPr="007E74AA" w14:paraId="2B683FBB" w14:textId="77777777" w:rsidTr="00F7716E">
        <w:tc>
          <w:tcPr>
            <w:tcW w:w="5269" w:type="dxa"/>
            <w:tcBorders>
              <w:top w:val="single" w:sz="4" w:space="0" w:color="auto"/>
              <w:left w:val="single" w:sz="4" w:space="0" w:color="auto"/>
              <w:right w:val="single" w:sz="4" w:space="0" w:color="auto"/>
            </w:tcBorders>
            <w:vAlign w:val="center"/>
          </w:tcPr>
          <w:p w14:paraId="64B55010" w14:textId="15F4A319" w:rsidR="00C656CB" w:rsidRPr="00C656CB" w:rsidRDefault="00C656CB" w:rsidP="00C656CB">
            <w:pPr>
              <w:rPr>
                <w:rFonts w:ascii="宋体" w:hAnsi="宋体" w:cs="宋体"/>
                <w:szCs w:val="21"/>
              </w:rPr>
            </w:pPr>
            <w:r>
              <w:rPr>
                <w:rFonts w:ascii="宋体" w:hAnsi="宋体" w:cs="宋体" w:hint="eastAsia"/>
                <w:szCs w:val="21"/>
              </w:rPr>
              <w:t>8．静脉压操作范围: -50～＋390 mmHg，静脉压精度: ±10 mmHg</w:t>
            </w:r>
          </w:p>
        </w:tc>
        <w:tc>
          <w:tcPr>
            <w:tcW w:w="4122" w:type="dxa"/>
            <w:tcBorders>
              <w:top w:val="single" w:sz="4" w:space="0" w:color="auto"/>
              <w:left w:val="single" w:sz="4" w:space="0" w:color="auto"/>
              <w:right w:val="single" w:sz="4" w:space="0" w:color="auto"/>
            </w:tcBorders>
            <w:vAlign w:val="center"/>
          </w:tcPr>
          <w:p w14:paraId="1ACD72B8" w14:textId="47DA89C1" w:rsidR="00C656CB" w:rsidRPr="00C656CB" w:rsidRDefault="00F66E89" w:rsidP="00C656CB">
            <w:pPr>
              <w:rPr>
                <w:rFonts w:ascii="宋体" w:hAnsi="宋体" w:cs="宋体"/>
                <w:szCs w:val="21"/>
              </w:rPr>
            </w:pPr>
            <w:r w:rsidRPr="00F66E89">
              <w:rPr>
                <w:rFonts w:ascii="宋体" w:hAnsi="宋体" w:cs="宋体" w:hint="eastAsia"/>
                <w:szCs w:val="21"/>
              </w:rPr>
              <w:t>静脉压力测量范围：</w:t>
            </w:r>
            <w:r w:rsidRPr="00F66E89">
              <w:rPr>
                <w:rFonts w:ascii="宋体" w:hAnsi="宋体" w:cs="宋体"/>
                <w:szCs w:val="21"/>
              </w:rPr>
              <w:t>-600mmHg～+600mmHg(精确度：±10mmHg)</w:t>
            </w:r>
          </w:p>
        </w:tc>
        <w:tc>
          <w:tcPr>
            <w:tcW w:w="1145" w:type="dxa"/>
            <w:tcBorders>
              <w:top w:val="single" w:sz="4" w:space="0" w:color="auto"/>
              <w:left w:val="single" w:sz="4" w:space="0" w:color="auto"/>
              <w:bottom w:val="single" w:sz="4" w:space="0" w:color="auto"/>
              <w:right w:val="single" w:sz="4" w:space="0" w:color="auto"/>
            </w:tcBorders>
            <w:vAlign w:val="center"/>
          </w:tcPr>
          <w:p w14:paraId="56B6CED0" w14:textId="7D278964"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3E28F6D3" w14:textId="70CEB7A3"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4491E0C2" w14:textId="3580B60D" w:rsidR="00C656CB" w:rsidRPr="00CF0763" w:rsidRDefault="00F66E89" w:rsidP="00C656CB">
            <w:pPr>
              <w:rPr>
                <w:rFonts w:ascii="宋体" w:hAnsi="宋体" w:cs="宋体"/>
                <w:szCs w:val="21"/>
              </w:rPr>
            </w:pPr>
            <w:r w:rsidRPr="00F66E89">
              <w:rPr>
                <w:rFonts w:ascii="宋体" w:hAnsi="宋体" w:cs="宋体" w:hint="eastAsia"/>
                <w:szCs w:val="21"/>
              </w:rPr>
              <w:t>主要技术参数：第</w:t>
            </w:r>
            <w:r>
              <w:rPr>
                <w:rFonts w:ascii="宋体" w:hAnsi="宋体" w:cs="宋体" w:hint="eastAsia"/>
                <w:szCs w:val="21"/>
              </w:rPr>
              <w:t>5</w:t>
            </w:r>
            <w:r w:rsidRPr="00F66E89">
              <w:rPr>
                <w:rFonts w:ascii="宋体" w:hAnsi="宋体" w:cs="宋体"/>
                <w:szCs w:val="21"/>
              </w:rPr>
              <w:t>条</w:t>
            </w:r>
          </w:p>
        </w:tc>
      </w:tr>
      <w:tr w:rsidR="00460D4E" w:rsidRPr="007E74AA" w14:paraId="137B325C" w14:textId="77777777" w:rsidTr="00F7716E">
        <w:tc>
          <w:tcPr>
            <w:tcW w:w="5269" w:type="dxa"/>
            <w:tcBorders>
              <w:top w:val="single" w:sz="4" w:space="0" w:color="auto"/>
              <w:left w:val="single" w:sz="4" w:space="0" w:color="auto"/>
              <w:right w:val="single" w:sz="4" w:space="0" w:color="auto"/>
            </w:tcBorders>
            <w:vAlign w:val="center"/>
          </w:tcPr>
          <w:p w14:paraId="5961A6D3" w14:textId="7C6DA8E0" w:rsidR="00460D4E" w:rsidRPr="00C656CB" w:rsidRDefault="00460D4E" w:rsidP="00460D4E">
            <w:pPr>
              <w:rPr>
                <w:rFonts w:ascii="宋体" w:hAnsi="宋体" w:cs="宋体"/>
                <w:szCs w:val="21"/>
              </w:rPr>
            </w:pPr>
            <w:r>
              <w:rPr>
                <w:rFonts w:ascii="宋体" w:hAnsi="宋体" w:cs="宋体" w:hint="eastAsia"/>
                <w:szCs w:val="21"/>
              </w:rPr>
              <w:t>★9．跨膜压操作范围: ﹣100mmHg～﹢700 mmHg，跨膜压精度：±20 mmHg</w:t>
            </w:r>
          </w:p>
        </w:tc>
        <w:tc>
          <w:tcPr>
            <w:tcW w:w="4122" w:type="dxa"/>
            <w:tcBorders>
              <w:top w:val="single" w:sz="4" w:space="0" w:color="auto"/>
              <w:left w:val="single" w:sz="4" w:space="0" w:color="auto"/>
              <w:right w:val="single" w:sz="4" w:space="0" w:color="auto"/>
            </w:tcBorders>
            <w:vAlign w:val="center"/>
          </w:tcPr>
          <w:p w14:paraId="1249C7D8" w14:textId="09C9A02B" w:rsidR="00460D4E" w:rsidRPr="00C656CB" w:rsidRDefault="00460D4E" w:rsidP="00460D4E">
            <w:pPr>
              <w:rPr>
                <w:rFonts w:ascii="宋体" w:hAnsi="宋体" w:cs="宋体"/>
                <w:szCs w:val="21"/>
              </w:rPr>
            </w:pPr>
            <w:r w:rsidRPr="00F66E89">
              <w:rPr>
                <w:rFonts w:ascii="宋体" w:hAnsi="宋体" w:cs="宋体" w:hint="eastAsia"/>
                <w:szCs w:val="21"/>
              </w:rPr>
              <w:t>跨膜压测量范围：</w:t>
            </w:r>
            <w:r w:rsidRPr="00F66E89">
              <w:rPr>
                <w:rFonts w:ascii="宋体" w:hAnsi="宋体" w:cs="宋体"/>
                <w:szCs w:val="21"/>
              </w:rPr>
              <w:t>-600mmHg～+700mmHg（精确度：±20mmHg）</w:t>
            </w:r>
          </w:p>
        </w:tc>
        <w:tc>
          <w:tcPr>
            <w:tcW w:w="1145" w:type="dxa"/>
            <w:tcBorders>
              <w:top w:val="single" w:sz="4" w:space="0" w:color="auto"/>
              <w:left w:val="single" w:sz="4" w:space="0" w:color="auto"/>
              <w:bottom w:val="single" w:sz="4" w:space="0" w:color="auto"/>
              <w:right w:val="single" w:sz="4" w:space="0" w:color="auto"/>
            </w:tcBorders>
            <w:vAlign w:val="center"/>
          </w:tcPr>
          <w:p w14:paraId="33845F1E" w14:textId="3D382F09" w:rsidR="00460D4E" w:rsidRDefault="00460D4E" w:rsidP="00460D4E">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7841DDD5" w14:textId="2F713241" w:rsidR="00460D4E" w:rsidRDefault="00460D4E" w:rsidP="00460D4E">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tcPr>
          <w:p w14:paraId="11E82FB7" w14:textId="346C7530" w:rsidR="00460D4E" w:rsidRPr="00CF0763" w:rsidRDefault="00460D4E" w:rsidP="00460D4E">
            <w:pPr>
              <w:rPr>
                <w:rFonts w:ascii="宋体" w:hAnsi="宋体" w:cs="宋体"/>
                <w:szCs w:val="21"/>
              </w:rPr>
            </w:pPr>
            <w:r w:rsidRPr="00A24BD3">
              <w:rPr>
                <w:rFonts w:hint="eastAsia"/>
              </w:rPr>
              <w:t>主要功能：第</w:t>
            </w:r>
            <w:r w:rsidRPr="00A24BD3">
              <w:t>10</w:t>
            </w:r>
            <w:r w:rsidRPr="00A24BD3">
              <w:t>条</w:t>
            </w:r>
          </w:p>
        </w:tc>
      </w:tr>
      <w:tr w:rsidR="00460D4E" w:rsidRPr="007E74AA" w14:paraId="7A77CB07" w14:textId="77777777" w:rsidTr="00F7716E">
        <w:tc>
          <w:tcPr>
            <w:tcW w:w="5269" w:type="dxa"/>
            <w:tcBorders>
              <w:top w:val="single" w:sz="4" w:space="0" w:color="auto"/>
              <w:left w:val="single" w:sz="4" w:space="0" w:color="auto"/>
              <w:right w:val="single" w:sz="4" w:space="0" w:color="auto"/>
            </w:tcBorders>
            <w:vAlign w:val="center"/>
          </w:tcPr>
          <w:p w14:paraId="7847B3B5" w14:textId="64D5E2E0" w:rsidR="00460D4E" w:rsidRPr="00C656CB" w:rsidRDefault="00460D4E" w:rsidP="00460D4E">
            <w:pPr>
              <w:rPr>
                <w:rFonts w:ascii="宋体" w:hAnsi="宋体" w:cs="宋体"/>
                <w:szCs w:val="21"/>
              </w:rPr>
            </w:pPr>
            <w:r>
              <w:rPr>
                <w:rFonts w:ascii="宋体" w:hAnsi="宋体" w:cs="宋体" w:hint="eastAsia"/>
                <w:szCs w:val="21"/>
              </w:rPr>
              <w:t>10．具有KT/V监测功能，能够评估病人透析效果，有效提供患者的透析充分性</w:t>
            </w:r>
          </w:p>
        </w:tc>
        <w:tc>
          <w:tcPr>
            <w:tcW w:w="4122" w:type="dxa"/>
            <w:tcBorders>
              <w:top w:val="single" w:sz="4" w:space="0" w:color="auto"/>
              <w:left w:val="single" w:sz="4" w:space="0" w:color="auto"/>
              <w:right w:val="single" w:sz="4" w:space="0" w:color="auto"/>
            </w:tcBorders>
            <w:vAlign w:val="center"/>
          </w:tcPr>
          <w:p w14:paraId="71C6211C" w14:textId="385871BD" w:rsidR="00460D4E" w:rsidRPr="00C656CB" w:rsidRDefault="00460D4E" w:rsidP="00460D4E">
            <w:pPr>
              <w:rPr>
                <w:rFonts w:ascii="宋体" w:hAnsi="宋体" w:cs="宋体"/>
                <w:szCs w:val="21"/>
              </w:rPr>
            </w:pPr>
            <w:r w:rsidRPr="00F66E89">
              <w:rPr>
                <w:rFonts w:ascii="宋体" w:hAnsi="宋体" w:cs="宋体" w:hint="eastAsia"/>
                <w:szCs w:val="21"/>
              </w:rPr>
              <w:t>可提供实时监测</w:t>
            </w:r>
            <w:r w:rsidRPr="00F66E89">
              <w:rPr>
                <w:rFonts w:ascii="宋体" w:hAnsi="宋体" w:cs="宋体"/>
                <w:szCs w:val="21"/>
              </w:rPr>
              <w:t>KT/V功能，辅助评估透析有效性；有效提供患者的透析充分性</w:t>
            </w:r>
          </w:p>
        </w:tc>
        <w:tc>
          <w:tcPr>
            <w:tcW w:w="1145" w:type="dxa"/>
            <w:tcBorders>
              <w:top w:val="single" w:sz="4" w:space="0" w:color="auto"/>
              <w:left w:val="single" w:sz="4" w:space="0" w:color="auto"/>
              <w:bottom w:val="single" w:sz="4" w:space="0" w:color="auto"/>
              <w:right w:val="single" w:sz="4" w:space="0" w:color="auto"/>
            </w:tcBorders>
            <w:vAlign w:val="center"/>
          </w:tcPr>
          <w:p w14:paraId="58F120D6" w14:textId="6A87A7D5" w:rsidR="00460D4E" w:rsidRDefault="00460D4E" w:rsidP="00460D4E">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3585A0B6" w14:textId="713E7469" w:rsidR="00460D4E" w:rsidRDefault="00460D4E" w:rsidP="00460D4E">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tcPr>
          <w:p w14:paraId="62734054" w14:textId="00EAA67C" w:rsidR="00460D4E" w:rsidRPr="00CF0763" w:rsidRDefault="00460D4E" w:rsidP="00460D4E">
            <w:pPr>
              <w:rPr>
                <w:rFonts w:ascii="宋体" w:hAnsi="宋体" w:cs="宋体"/>
                <w:szCs w:val="21"/>
              </w:rPr>
            </w:pPr>
            <w:r w:rsidRPr="00A24BD3">
              <w:rPr>
                <w:rFonts w:hint="eastAsia"/>
              </w:rPr>
              <w:t>主要功能：第</w:t>
            </w:r>
            <w:r w:rsidRPr="00A24BD3">
              <w:t>1</w:t>
            </w:r>
            <w:r>
              <w:t>1</w:t>
            </w:r>
            <w:r w:rsidRPr="00A24BD3">
              <w:t>条</w:t>
            </w:r>
          </w:p>
        </w:tc>
      </w:tr>
      <w:tr w:rsidR="00460D4E" w:rsidRPr="007E74AA" w14:paraId="3A33F6BA" w14:textId="77777777" w:rsidTr="00F7716E">
        <w:tc>
          <w:tcPr>
            <w:tcW w:w="5269" w:type="dxa"/>
            <w:tcBorders>
              <w:top w:val="single" w:sz="4" w:space="0" w:color="auto"/>
              <w:left w:val="single" w:sz="4" w:space="0" w:color="auto"/>
              <w:right w:val="single" w:sz="4" w:space="0" w:color="auto"/>
            </w:tcBorders>
            <w:vAlign w:val="center"/>
          </w:tcPr>
          <w:p w14:paraId="60B4B6B0" w14:textId="083133F7" w:rsidR="00C656CB" w:rsidRDefault="00C656CB" w:rsidP="00C656CB">
            <w:pPr>
              <w:rPr>
                <w:rFonts w:ascii="宋体" w:hAnsi="宋体" w:cs="宋体"/>
                <w:szCs w:val="21"/>
              </w:rPr>
            </w:pPr>
            <w:r>
              <w:rPr>
                <w:rFonts w:ascii="宋体" w:hAnsi="宋体" w:cs="宋体" w:hint="eastAsia"/>
                <w:szCs w:val="21"/>
              </w:rPr>
              <w:t>11.超滤系统：</w:t>
            </w:r>
            <w:r w:rsidRPr="00CF0763">
              <w:rPr>
                <w:rFonts w:ascii="宋体" w:hAnsi="宋体" w:cs="宋体" w:hint="eastAsia"/>
                <w:szCs w:val="21"/>
              </w:rPr>
              <w:t>容量</w:t>
            </w:r>
            <w:proofErr w:type="gramStart"/>
            <w:r w:rsidRPr="00CF0763">
              <w:rPr>
                <w:rFonts w:ascii="宋体" w:hAnsi="宋体" w:cs="宋体" w:hint="eastAsia"/>
                <w:szCs w:val="21"/>
              </w:rPr>
              <w:t>式平衡</w:t>
            </w:r>
            <w:r w:rsidR="00A3539A" w:rsidRPr="00A3539A">
              <w:rPr>
                <w:noProof/>
              </w:rPr>
              <w:drawing>
                <wp:anchor distT="0" distB="0" distL="114300" distR="114300" simplePos="0" relativeHeight="251755520" behindDoc="0" locked="0" layoutInCell="1" allowOverlap="1" wp14:anchorId="62A33EE1" wp14:editId="2BB027C3">
                  <wp:simplePos x="0" y="0"/>
                  <wp:positionH relativeFrom="column">
                    <wp:posOffset>-6350</wp:posOffset>
                  </wp:positionH>
                  <wp:positionV relativeFrom="paragraph">
                    <wp:posOffset>105410</wp:posOffset>
                  </wp:positionV>
                  <wp:extent cx="2208811" cy="2197072"/>
                  <wp:effectExtent l="0" t="0" r="1270" b="0"/>
                  <wp:wrapNone/>
                  <wp:docPr id="56" name="图片 5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763">
              <w:rPr>
                <w:rFonts w:ascii="宋体" w:hAnsi="宋体" w:cs="宋体" w:hint="eastAsia"/>
                <w:szCs w:val="21"/>
              </w:rPr>
              <w:t>腔控制</w:t>
            </w:r>
            <w:proofErr w:type="gramEnd"/>
            <w:r w:rsidRPr="00CF0763">
              <w:rPr>
                <w:rFonts w:ascii="宋体" w:hAnsi="宋体" w:cs="宋体" w:hint="eastAsia"/>
                <w:szCs w:val="21"/>
              </w:rPr>
              <w:t>.</w:t>
            </w:r>
          </w:p>
        </w:tc>
        <w:tc>
          <w:tcPr>
            <w:tcW w:w="4122" w:type="dxa"/>
            <w:tcBorders>
              <w:top w:val="single" w:sz="4" w:space="0" w:color="auto"/>
              <w:left w:val="single" w:sz="4" w:space="0" w:color="auto"/>
              <w:right w:val="single" w:sz="4" w:space="0" w:color="auto"/>
            </w:tcBorders>
            <w:vAlign w:val="center"/>
          </w:tcPr>
          <w:p w14:paraId="0FD1748D" w14:textId="40DE90F9" w:rsidR="00C656CB" w:rsidRPr="00C656CB" w:rsidRDefault="00460D4E" w:rsidP="00C656CB">
            <w:pPr>
              <w:rPr>
                <w:rFonts w:ascii="宋体" w:hAnsi="宋体" w:cs="宋体"/>
                <w:szCs w:val="21"/>
              </w:rPr>
            </w:pPr>
            <w:r w:rsidRPr="00460D4E">
              <w:rPr>
                <w:rFonts w:ascii="宋体" w:hAnsi="宋体" w:cs="宋体" w:hint="eastAsia"/>
                <w:szCs w:val="21"/>
              </w:rPr>
              <w:t>采用平衡</w:t>
            </w:r>
            <w:proofErr w:type="gramStart"/>
            <w:r w:rsidRPr="00460D4E">
              <w:rPr>
                <w:rFonts w:ascii="宋体" w:hAnsi="宋体" w:cs="宋体" w:hint="eastAsia"/>
                <w:szCs w:val="21"/>
              </w:rPr>
              <w:t>腔</w:t>
            </w:r>
            <w:proofErr w:type="gramEnd"/>
            <w:r w:rsidRPr="00460D4E">
              <w:rPr>
                <w:rFonts w:ascii="宋体" w:hAnsi="宋体" w:cs="宋体" w:hint="eastAsia"/>
                <w:szCs w:val="21"/>
              </w:rPr>
              <w:t>超滤平衡系统，脱水精准度更高；</w:t>
            </w:r>
          </w:p>
        </w:tc>
        <w:tc>
          <w:tcPr>
            <w:tcW w:w="1145" w:type="dxa"/>
            <w:tcBorders>
              <w:top w:val="single" w:sz="4" w:space="0" w:color="auto"/>
              <w:left w:val="single" w:sz="4" w:space="0" w:color="auto"/>
              <w:bottom w:val="single" w:sz="4" w:space="0" w:color="auto"/>
              <w:right w:val="single" w:sz="4" w:space="0" w:color="auto"/>
            </w:tcBorders>
            <w:vAlign w:val="center"/>
          </w:tcPr>
          <w:p w14:paraId="71710D4D" w14:textId="49E32ADF"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19183923" w14:textId="2AF077CB"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5154B86C" w14:textId="68E4CA62" w:rsidR="00C656CB" w:rsidRPr="00CF0763" w:rsidRDefault="00460D4E" w:rsidP="00C656CB">
            <w:pPr>
              <w:rPr>
                <w:rFonts w:ascii="宋体" w:hAnsi="宋体" w:cs="宋体"/>
                <w:szCs w:val="21"/>
              </w:rPr>
            </w:pPr>
            <w:r>
              <w:rPr>
                <w:rFonts w:ascii="宋体" w:hAnsi="宋体" w:cs="宋体" w:hint="eastAsia"/>
                <w:szCs w:val="21"/>
              </w:rPr>
              <w:t>主要功能：第7条</w:t>
            </w:r>
          </w:p>
        </w:tc>
      </w:tr>
      <w:tr w:rsidR="00460D4E" w:rsidRPr="007E74AA" w14:paraId="578550A3" w14:textId="77777777" w:rsidTr="00F7716E">
        <w:tc>
          <w:tcPr>
            <w:tcW w:w="5269" w:type="dxa"/>
            <w:tcBorders>
              <w:top w:val="single" w:sz="4" w:space="0" w:color="auto"/>
              <w:left w:val="single" w:sz="4" w:space="0" w:color="auto"/>
              <w:right w:val="single" w:sz="4" w:space="0" w:color="auto"/>
            </w:tcBorders>
            <w:vAlign w:val="center"/>
          </w:tcPr>
          <w:p w14:paraId="630DD25B" w14:textId="2C4B546F" w:rsidR="00C656CB" w:rsidRPr="00C656CB" w:rsidRDefault="00C656CB" w:rsidP="00C656CB">
            <w:pPr>
              <w:rPr>
                <w:rFonts w:ascii="宋体" w:hAnsi="宋体" w:cs="宋体"/>
                <w:szCs w:val="21"/>
              </w:rPr>
            </w:pPr>
            <w:r>
              <w:rPr>
                <w:rFonts w:ascii="宋体" w:hAnsi="宋体" w:cs="宋体" w:hint="eastAsia"/>
                <w:szCs w:val="21"/>
              </w:rPr>
              <w:t>12.</w:t>
            </w:r>
            <w:bookmarkStart w:id="48" w:name="_Hlk169004131"/>
            <w:r>
              <w:rPr>
                <w:rFonts w:ascii="宋体" w:hAnsi="宋体" w:cs="宋体" w:hint="eastAsia"/>
                <w:szCs w:val="21"/>
              </w:rPr>
              <w:t>自身具有维修菜单，故障自我诊断</w:t>
            </w:r>
            <w:bookmarkEnd w:id="48"/>
          </w:p>
        </w:tc>
        <w:tc>
          <w:tcPr>
            <w:tcW w:w="4122" w:type="dxa"/>
            <w:tcBorders>
              <w:top w:val="single" w:sz="4" w:space="0" w:color="auto"/>
              <w:left w:val="single" w:sz="4" w:space="0" w:color="auto"/>
              <w:right w:val="single" w:sz="4" w:space="0" w:color="auto"/>
            </w:tcBorders>
            <w:vAlign w:val="center"/>
          </w:tcPr>
          <w:p w14:paraId="244BEA44" w14:textId="6E357F9D" w:rsidR="00C656CB" w:rsidRPr="00C656CB" w:rsidRDefault="00460D4E" w:rsidP="00C656CB">
            <w:pPr>
              <w:rPr>
                <w:rFonts w:ascii="宋体" w:hAnsi="宋体" w:cs="宋体"/>
                <w:szCs w:val="21"/>
              </w:rPr>
            </w:pPr>
            <w:r w:rsidRPr="00460D4E">
              <w:rPr>
                <w:rFonts w:ascii="宋体" w:hAnsi="宋体" w:cs="宋体" w:hint="eastAsia"/>
                <w:szCs w:val="21"/>
              </w:rPr>
              <w:t>自身具有维修菜单，故障自我诊断</w:t>
            </w:r>
          </w:p>
        </w:tc>
        <w:tc>
          <w:tcPr>
            <w:tcW w:w="1145" w:type="dxa"/>
            <w:tcBorders>
              <w:top w:val="single" w:sz="4" w:space="0" w:color="auto"/>
              <w:left w:val="single" w:sz="4" w:space="0" w:color="auto"/>
              <w:bottom w:val="single" w:sz="4" w:space="0" w:color="auto"/>
              <w:right w:val="single" w:sz="4" w:space="0" w:color="auto"/>
            </w:tcBorders>
            <w:vAlign w:val="center"/>
          </w:tcPr>
          <w:p w14:paraId="0F66FA30" w14:textId="699A3C03"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7C98C1D9" w14:textId="5CFD351A"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0B51ADCD" w14:textId="70A84FA6" w:rsidR="00C656CB" w:rsidRPr="00CF0763" w:rsidRDefault="00460D4E" w:rsidP="004366AF">
            <w:pPr>
              <w:rPr>
                <w:rFonts w:ascii="宋体" w:hAnsi="宋体" w:cs="宋体"/>
                <w:szCs w:val="21"/>
              </w:rPr>
            </w:pPr>
            <w:r w:rsidRPr="00460D4E">
              <w:rPr>
                <w:rFonts w:ascii="宋体" w:hAnsi="宋体" w:cs="宋体" w:hint="eastAsia"/>
                <w:szCs w:val="21"/>
              </w:rPr>
              <w:t>主要功能：第</w:t>
            </w:r>
            <w:r w:rsidR="004366AF">
              <w:rPr>
                <w:rFonts w:ascii="宋体" w:hAnsi="宋体" w:cs="宋体"/>
                <w:szCs w:val="21"/>
              </w:rPr>
              <w:t>15</w:t>
            </w:r>
            <w:r w:rsidR="00EB6BEE">
              <w:rPr>
                <w:rFonts w:ascii="宋体" w:hAnsi="宋体" w:cs="宋体"/>
                <w:szCs w:val="21"/>
              </w:rPr>
              <w:t>、25</w:t>
            </w:r>
            <w:r w:rsidRPr="00460D4E">
              <w:rPr>
                <w:rFonts w:ascii="宋体" w:hAnsi="宋体" w:cs="宋体"/>
                <w:szCs w:val="21"/>
              </w:rPr>
              <w:t>条</w:t>
            </w:r>
          </w:p>
        </w:tc>
      </w:tr>
      <w:tr w:rsidR="00460D4E" w:rsidRPr="007E74AA" w14:paraId="76C04C11" w14:textId="77777777" w:rsidTr="00F7716E">
        <w:tc>
          <w:tcPr>
            <w:tcW w:w="5269" w:type="dxa"/>
            <w:tcBorders>
              <w:top w:val="single" w:sz="4" w:space="0" w:color="auto"/>
              <w:left w:val="single" w:sz="4" w:space="0" w:color="auto"/>
              <w:right w:val="single" w:sz="4" w:space="0" w:color="auto"/>
            </w:tcBorders>
            <w:vAlign w:val="center"/>
          </w:tcPr>
          <w:p w14:paraId="30735BC7" w14:textId="7C60E558" w:rsidR="00C656CB" w:rsidRPr="00C656CB" w:rsidRDefault="00C656CB" w:rsidP="00C656CB">
            <w:pPr>
              <w:spacing w:line="460" w:lineRule="exact"/>
              <w:rPr>
                <w:rFonts w:ascii="宋体" w:hAnsi="宋体" w:cs="宋体"/>
                <w:szCs w:val="21"/>
              </w:rPr>
            </w:pPr>
            <w:r w:rsidRPr="00CF0763">
              <w:rPr>
                <w:rFonts w:ascii="宋体" w:hAnsi="宋体" w:cs="宋体" w:hint="eastAsia"/>
                <w:szCs w:val="21"/>
              </w:rPr>
              <w:t>13.透析液流量: 300～800ml/min，连续可调。</w:t>
            </w:r>
          </w:p>
        </w:tc>
        <w:tc>
          <w:tcPr>
            <w:tcW w:w="4122" w:type="dxa"/>
            <w:tcBorders>
              <w:top w:val="single" w:sz="4" w:space="0" w:color="auto"/>
              <w:left w:val="single" w:sz="4" w:space="0" w:color="auto"/>
              <w:right w:val="single" w:sz="4" w:space="0" w:color="auto"/>
            </w:tcBorders>
            <w:vAlign w:val="center"/>
          </w:tcPr>
          <w:p w14:paraId="54949D9C" w14:textId="695C87B3" w:rsidR="00C656CB" w:rsidRPr="00C656CB" w:rsidRDefault="00460D4E" w:rsidP="00C656CB">
            <w:pPr>
              <w:spacing w:line="460" w:lineRule="exact"/>
              <w:rPr>
                <w:rFonts w:ascii="宋体" w:hAnsi="宋体" w:cs="宋体"/>
                <w:szCs w:val="21"/>
              </w:rPr>
            </w:pPr>
            <w:r w:rsidRPr="00460D4E">
              <w:rPr>
                <w:rFonts w:ascii="宋体" w:hAnsi="宋体" w:cs="宋体" w:hint="eastAsia"/>
                <w:szCs w:val="21"/>
              </w:rPr>
              <w:t>透析液流量：</w:t>
            </w:r>
            <w:r w:rsidRPr="00460D4E">
              <w:rPr>
                <w:rFonts w:ascii="宋体" w:hAnsi="宋体" w:cs="宋体"/>
                <w:szCs w:val="21"/>
              </w:rPr>
              <w:t>100ml/min～1000ml/min(精确度：-5%～+10%)；连续可调。</w:t>
            </w:r>
          </w:p>
        </w:tc>
        <w:tc>
          <w:tcPr>
            <w:tcW w:w="1145" w:type="dxa"/>
            <w:tcBorders>
              <w:top w:val="single" w:sz="4" w:space="0" w:color="auto"/>
              <w:left w:val="single" w:sz="4" w:space="0" w:color="auto"/>
              <w:bottom w:val="single" w:sz="4" w:space="0" w:color="auto"/>
              <w:right w:val="single" w:sz="4" w:space="0" w:color="auto"/>
            </w:tcBorders>
            <w:vAlign w:val="center"/>
          </w:tcPr>
          <w:p w14:paraId="646F4BFA" w14:textId="6AF25CA1"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1CC29BA6" w14:textId="6ED87490"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70DA035F" w14:textId="718F54F2" w:rsidR="00C656CB" w:rsidRPr="00CF0763" w:rsidRDefault="00460D4E" w:rsidP="00C656CB">
            <w:pPr>
              <w:rPr>
                <w:rFonts w:ascii="宋体" w:hAnsi="宋体" w:cs="宋体"/>
                <w:szCs w:val="21"/>
              </w:rPr>
            </w:pPr>
            <w:r>
              <w:rPr>
                <w:rFonts w:ascii="宋体" w:hAnsi="宋体" w:cs="宋体" w:hint="eastAsia"/>
                <w:szCs w:val="21"/>
              </w:rPr>
              <w:t>主要技术参数：第9条</w:t>
            </w:r>
          </w:p>
        </w:tc>
      </w:tr>
      <w:tr w:rsidR="00460D4E" w:rsidRPr="007E74AA" w14:paraId="1F756FA4" w14:textId="77777777" w:rsidTr="00F7716E">
        <w:tc>
          <w:tcPr>
            <w:tcW w:w="5269" w:type="dxa"/>
            <w:tcBorders>
              <w:top w:val="single" w:sz="4" w:space="0" w:color="auto"/>
              <w:left w:val="single" w:sz="4" w:space="0" w:color="auto"/>
              <w:right w:val="single" w:sz="4" w:space="0" w:color="auto"/>
            </w:tcBorders>
            <w:vAlign w:val="center"/>
          </w:tcPr>
          <w:p w14:paraId="4A33326B" w14:textId="60F2FCB7" w:rsidR="00C656CB" w:rsidRPr="00C656CB" w:rsidRDefault="00C656CB" w:rsidP="00C656CB">
            <w:pPr>
              <w:rPr>
                <w:rFonts w:ascii="宋体" w:hAnsi="宋体" w:cs="宋体"/>
                <w:szCs w:val="21"/>
              </w:rPr>
            </w:pPr>
            <w:r w:rsidRPr="00CF0763">
              <w:rPr>
                <w:rFonts w:ascii="宋体" w:hAnsi="宋体" w:cs="宋体" w:hint="eastAsia"/>
                <w:szCs w:val="21"/>
              </w:rPr>
              <w:t>14.</w:t>
            </w:r>
            <w:r>
              <w:rPr>
                <w:rFonts w:ascii="宋体" w:hAnsi="宋体" w:cs="宋体" w:hint="eastAsia"/>
                <w:szCs w:val="21"/>
              </w:rPr>
              <w:t>具有待机模式，透析液流量可自动降至0ml/min, 节省透析液</w:t>
            </w:r>
          </w:p>
        </w:tc>
        <w:tc>
          <w:tcPr>
            <w:tcW w:w="4122" w:type="dxa"/>
            <w:tcBorders>
              <w:top w:val="single" w:sz="4" w:space="0" w:color="auto"/>
              <w:left w:val="single" w:sz="4" w:space="0" w:color="auto"/>
              <w:right w:val="single" w:sz="4" w:space="0" w:color="auto"/>
            </w:tcBorders>
            <w:vAlign w:val="center"/>
          </w:tcPr>
          <w:p w14:paraId="292211A8" w14:textId="532B15C3" w:rsidR="00C656CB" w:rsidRDefault="00460D4E" w:rsidP="00C656CB">
            <w:pPr>
              <w:rPr>
                <w:rFonts w:ascii="宋体" w:hAnsi="宋体" w:cs="宋体"/>
                <w:szCs w:val="21"/>
              </w:rPr>
            </w:pPr>
            <w:r w:rsidRPr="00460D4E">
              <w:rPr>
                <w:rFonts w:ascii="宋体" w:hAnsi="宋体" w:cs="宋体" w:hint="eastAsia"/>
                <w:szCs w:val="21"/>
              </w:rPr>
              <w:t>在病人未上机前，具有“省液模式”可降低透析液流量或停吸透析液，节省浓缩液用量</w:t>
            </w:r>
          </w:p>
        </w:tc>
        <w:tc>
          <w:tcPr>
            <w:tcW w:w="1145" w:type="dxa"/>
            <w:tcBorders>
              <w:top w:val="single" w:sz="4" w:space="0" w:color="auto"/>
              <w:left w:val="single" w:sz="4" w:space="0" w:color="auto"/>
              <w:bottom w:val="single" w:sz="4" w:space="0" w:color="auto"/>
              <w:right w:val="single" w:sz="4" w:space="0" w:color="auto"/>
            </w:tcBorders>
            <w:vAlign w:val="center"/>
          </w:tcPr>
          <w:p w14:paraId="1B0C2B42" w14:textId="763A5FFF"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3CE4328E" w14:textId="3881AB88"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1974588A" w14:textId="5710147C" w:rsidR="00C656CB" w:rsidRPr="00CF0763" w:rsidRDefault="00460D4E" w:rsidP="00C656CB">
            <w:pPr>
              <w:rPr>
                <w:rFonts w:ascii="宋体" w:hAnsi="宋体" w:cs="宋体"/>
                <w:szCs w:val="21"/>
              </w:rPr>
            </w:pPr>
            <w:r>
              <w:rPr>
                <w:rFonts w:ascii="宋体" w:hAnsi="宋体" w:cs="宋体" w:hint="eastAsia"/>
                <w:szCs w:val="21"/>
              </w:rPr>
              <w:t>主要功能：第6条</w:t>
            </w:r>
          </w:p>
        </w:tc>
      </w:tr>
      <w:tr w:rsidR="00460D4E" w:rsidRPr="007E74AA" w14:paraId="19C4F21F" w14:textId="77777777" w:rsidTr="00F7716E">
        <w:tc>
          <w:tcPr>
            <w:tcW w:w="5269" w:type="dxa"/>
            <w:tcBorders>
              <w:top w:val="single" w:sz="4" w:space="0" w:color="auto"/>
              <w:left w:val="single" w:sz="4" w:space="0" w:color="auto"/>
              <w:right w:val="single" w:sz="4" w:space="0" w:color="auto"/>
            </w:tcBorders>
            <w:vAlign w:val="center"/>
          </w:tcPr>
          <w:p w14:paraId="0326E208" w14:textId="6CB548A7" w:rsidR="00C656CB" w:rsidRDefault="00C656CB" w:rsidP="00C656CB">
            <w:pPr>
              <w:rPr>
                <w:rFonts w:ascii="宋体" w:hAnsi="宋体" w:cs="宋体"/>
                <w:szCs w:val="21"/>
              </w:rPr>
            </w:pPr>
            <w:r>
              <w:rPr>
                <w:rFonts w:ascii="宋体" w:hAnsi="宋体" w:cs="宋体" w:hint="eastAsia"/>
                <w:szCs w:val="21"/>
              </w:rPr>
              <w:lastRenderedPageBreak/>
              <w:t>15.血泵流量：0，50～600ml/min，10ml可调</w:t>
            </w:r>
          </w:p>
        </w:tc>
        <w:tc>
          <w:tcPr>
            <w:tcW w:w="4122" w:type="dxa"/>
            <w:tcBorders>
              <w:top w:val="single" w:sz="4" w:space="0" w:color="auto"/>
              <w:left w:val="single" w:sz="4" w:space="0" w:color="auto"/>
              <w:right w:val="single" w:sz="4" w:space="0" w:color="auto"/>
            </w:tcBorders>
            <w:vAlign w:val="center"/>
          </w:tcPr>
          <w:p w14:paraId="05B9ED21" w14:textId="09A94E62" w:rsidR="00C656CB" w:rsidRDefault="00460D4E" w:rsidP="00C656CB">
            <w:pPr>
              <w:rPr>
                <w:rFonts w:ascii="宋体" w:hAnsi="宋体" w:cs="宋体"/>
                <w:szCs w:val="21"/>
              </w:rPr>
            </w:pPr>
            <w:r w:rsidRPr="00460D4E">
              <w:rPr>
                <w:rFonts w:ascii="宋体" w:hAnsi="宋体" w:cs="宋体" w:hint="eastAsia"/>
                <w:szCs w:val="21"/>
              </w:rPr>
              <w:t>血泵流量：</w:t>
            </w:r>
            <w:r w:rsidRPr="00460D4E">
              <w:rPr>
                <w:rFonts w:ascii="宋体" w:hAnsi="宋体" w:cs="宋体"/>
                <w:szCs w:val="21"/>
              </w:rPr>
              <w:t>20ml/min～600ml/min(精确度：±10ml/min或±10%)</w:t>
            </w:r>
          </w:p>
        </w:tc>
        <w:tc>
          <w:tcPr>
            <w:tcW w:w="1145" w:type="dxa"/>
            <w:tcBorders>
              <w:top w:val="single" w:sz="4" w:space="0" w:color="auto"/>
              <w:left w:val="single" w:sz="4" w:space="0" w:color="auto"/>
              <w:bottom w:val="single" w:sz="4" w:space="0" w:color="auto"/>
              <w:right w:val="single" w:sz="4" w:space="0" w:color="auto"/>
            </w:tcBorders>
            <w:vAlign w:val="center"/>
          </w:tcPr>
          <w:p w14:paraId="48CAC283" w14:textId="0F7DDCA7"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2594FCEA" w14:textId="6A86B13B"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5FB765B0" w14:textId="64394781" w:rsidR="00C656CB" w:rsidRPr="00CF0763" w:rsidRDefault="00460D4E" w:rsidP="00C656CB">
            <w:pPr>
              <w:rPr>
                <w:rFonts w:ascii="宋体" w:hAnsi="宋体" w:cs="宋体"/>
                <w:szCs w:val="21"/>
              </w:rPr>
            </w:pPr>
            <w:r w:rsidRPr="00460D4E">
              <w:rPr>
                <w:rFonts w:ascii="宋体" w:hAnsi="宋体" w:cs="宋体" w:hint="eastAsia"/>
                <w:szCs w:val="21"/>
              </w:rPr>
              <w:t>主要技术参数：第</w:t>
            </w:r>
            <w:r>
              <w:rPr>
                <w:rFonts w:ascii="宋体" w:hAnsi="宋体" w:cs="宋体" w:hint="eastAsia"/>
                <w:szCs w:val="21"/>
              </w:rPr>
              <w:t>1</w:t>
            </w:r>
            <w:r w:rsidRPr="00460D4E">
              <w:rPr>
                <w:rFonts w:ascii="宋体" w:hAnsi="宋体" w:cs="宋体"/>
                <w:szCs w:val="21"/>
              </w:rPr>
              <w:t>条</w:t>
            </w:r>
          </w:p>
        </w:tc>
      </w:tr>
      <w:tr w:rsidR="00460D4E" w:rsidRPr="007E74AA" w14:paraId="5A2434D1" w14:textId="77777777" w:rsidTr="00F7716E">
        <w:tc>
          <w:tcPr>
            <w:tcW w:w="5269" w:type="dxa"/>
            <w:tcBorders>
              <w:top w:val="single" w:sz="4" w:space="0" w:color="auto"/>
              <w:left w:val="single" w:sz="4" w:space="0" w:color="auto"/>
              <w:right w:val="single" w:sz="4" w:space="0" w:color="auto"/>
            </w:tcBorders>
            <w:vAlign w:val="center"/>
          </w:tcPr>
          <w:p w14:paraId="3389594B" w14:textId="2DF772C4" w:rsidR="00C656CB" w:rsidRPr="00C656CB" w:rsidRDefault="00C656CB" w:rsidP="00C656CB">
            <w:pPr>
              <w:rPr>
                <w:rFonts w:ascii="宋体" w:hAnsi="宋体" w:cs="宋体"/>
                <w:szCs w:val="21"/>
              </w:rPr>
            </w:pPr>
            <w:r>
              <w:rPr>
                <w:rFonts w:ascii="宋体" w:hAnsi="宋体" w:cs="宋体" w:hint="eastAsia"/>
                <w:szCs w:val="21"/>
              </w:rPr>
              <w:t>16.置换液流量范围：20-400ml/min</w:t>
            </w:r>
          </w:p>
        </w:tc>
        <w:tc>
          <w:tcPr>
            <w:tcW w:w="4122" w:type="dxa"/>
            <w:tcBorders>
              <w:top w:val="single" w:sz="4" w:space="0" w:color="auto"/>
              <w:left w:val="single" w:sz="4" w:space="0" w:color="auto"/>
              <w:right w:val="single" w:sz="4" w:space="0" w:color="auto"/>
            </w:tcBorders>
            <w:vAlign w:val="center"/>
          </w:tcPr>
          <w:p w14:paraId="37335768" w14:textId="30ED61E3" w:rsidR="00C656CB" w:rsidRPr="00C656CB" w:rsidRDefault="00460D4E" w:rsidP="00C656CB">
            <w:pPr>
              <w:rPr>
                <w:rFonts w:ascii="宋体" w:hAnsi="宋体" w:cs="宋体"/>
                <w:szCs w:val="21"/>
              </w:rPr>
            </w:pPr>
            <w:r w:rsidRPr="00460D4E">
              <w:rPr>
                <w:rFonts w:ascii="宋体" w:hAnsi="宋体" w:cs="宋体" w:hint="eastAsia"/>
                <w:szCs w:val="21"/>
              </w:rPr>
              <w:t>置换液泵流量：</w:t>
            </w:r>
            <w:r w:rsidRPr="00460D4E">
              <w:rPr>
                <w:rFonts w:ascii="宋体" w:hAnsi="宋体" w:cs="宋体"/>
                <w:szCs w:val="21"/>
              </w:rPr>
              <w:t>20ml/min～600ml/min(精确度：±10ml/min或±10%)；</w:t>
            </w:r>
            <w:r w:rsidRPr="00C656CB">
              <w:rPr>
                <w:rFonts w:ascii="宋体" w:hAnsi="宋体" w:cs="宋体"/>
                <w:szCs w:val="21"/>
              </w:rPr>
              <w:t xml:space="preserve"> </w:t>
            </w:r>
          </w:p>
        </w:tc>
        <w:tc>
          <w:tcPr>
            <w:tcW w:w="1145" w:type="dxa"/>
            <w:tcBorders>
              <w:top w:val="single" w:sz="4" w:space="0" w:color="auto"/>
              <w:left w:val="single" w:sz="4" w:space="0" w:color="auto"/>
              <w:bottom w:val="single" w:sz="4" w:space="0" w:color="auto"/>
              <w:right w:val="single" w:sz="4" w:space="0" w:color="auto"/>
            </w:tcBorders>
            <w:vAlign w:val="center"/>
          </w:tcPr>
          <w:p w14:paraId="47ACFD5C" w14:textId="518688BE"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52807E53" w14:textId="3138C055"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267B1011" w14:textId="33E19418" w:rsidR="00C656CB" w:rsidRPr="00CF0763" w:rsidRDefault="00460D4E" w:rsidP="00C656CB">
            <w:pPr>
              <w:rPr>
                <w:rFonts w:ascii="宋体" w:hAnsi="宋体" w:cs="宋体"/>
                <w:szCs w:val="21"/>
              </w:rPr>
            </w:pPr>
            <w:r w:rsidRPr="00460D4E">
              <w:rPr>
                <w:rFonts w:ascii="宋体" w:hAnsi="宋体" w:cs="宋体" w:hint="eastAsia"/>
                <w:szCs w:val="21"/>
              </w:rPr>
              <w:t>主要技术参数：第</w:t>
            </w:r>
            <w:r>
              <w:rPr>
                <w:rFonts w:ascii="宋体" w:hAnsi="宋体" w:cs="宋体" w:hint="eastAsia"/>
                <w:szCs w:val="21"/>
              </w:rPr>
              <w:t>2</w:t>
            </w:r>
            <w:r w:rsidRPr="00460D4E">
              <w:rPr>
                <w:rFonts w:ascii="宋体" w:hAnsi="宋体" w:cs="宋体"/>
                <w:szCs w:val="21"/>
              </w:rPr>
              <w:t>条</w:t>
            </w:r>
          </w:p>
        </w:tc>
      </w:tr>
      <w:tr w:rsidR="00460D4E" w:rsidRPr="007E74AA" w14:paraId="74078C2A" w14:textId="77777777" w:rsidTr="00F7716E">
        <w:tc>
          <w:tcPr>
            <w:tcW w:w="5269" w:type="dxa"/>
            <w:tcBorders>
              <w:top w:val="single" w:sz="4" w:space="0" w:color="auto"/>
              <w:left w:val="single" w:sz="4" w:space="0" w:color="auto"/>
              <w:right w:val="single" w:sz="4" w:space="0" w:color="auto"/>
            </w:tcBorders>
            <w:vAlign w:val="center"/>
          </w:tcPr>
          <w:p w14:paraId="3A0B0B32" w14:textId="3C500087" w:rsidR="00C656CB" w:rsidRPr="00C656CB" w:rsidRDefault="00C656CB" w:rsidP="00C656CB">
            <w:pPr>
              <w:rPr>
                <w:rFonts w:ascii="宋体" w:hAnsi="宋体" w:cs="宋体"/>
                <w:szCs w:val="21"/>
              </w:rPr>
            </w:pPr>
            <w:r>
              <w:rPr>
                <w:rFonts w:ascii="宋体" w:hAnsi="宋体" w:cs="宋体" w:hint="eastAsia"/>
                <w:szCs w:val="21"/>
              </w:rPr>
              <w:t>★17.配有机器透析液过滤器及支架，且都可以提供超纯透析液。每支透析液过滤器可使用≥100人次。</w:t>
            </w:r>
          </w:p>
        </w:tc>
        <w:tc>
          <w:tcPr>
            <w:tcW w:w="4122" w:type="dxa"/>
            <w:tcBorders>
              <w:top w:val="single" w:sz="4" w:space="0" w:color="auto"/>
              <w:left w:val="single" w:sz="4" w:space="0" w:color="auto"/>
              <w:right w:val="single" w:sz="4" w:space="0" w:color="auto"/>
            </w:tcBorders>
            <w:vAlign w:val="center"/>
          </w:tcPr>
          <w:p w14:paraId="54B94BC3" w14:textId="0A02A574" w:rsidR="00C656CB" w:rsidRPr="00C656CB" w:rsidRDefault="00460D4E" w:rsidP="00C656CB">
            <w:pPr>
              <w:rPr>
                <w:rFonts w:ascii="宋体" w:hAnsi="宋体" w:cs="宋体"/>
                <w:szCs w:val="21"/>
              </w:rPr>
            </w:pPr>
            <w:r w:rsidRPr="00460D4E">
              <w:rPr>
                <w:rFonts w:ascii="宋体" w:hAnsi="宋体" w:cs="宋体" w:hint="eastAsia"/>
                <w:szCs w:val="21"/>
              </w:rPr>
              <w:t>配有原厂透析液过滤器及支架，使用时间≥</w:t>
            </w:r>
            <w:r w:rsidRPr="00460D4E">
              <w:rPr>
                <w:rFonts w:ascii="宋体" w:hAnsi="宋体" w:cs="宋体"/>
                <w:szCs w:val="21"/>
              </w:rPr>
              <w:t>800h或≥100次，</w:t>
            </w:r>
          </w:p>
        </w:tc>
        <w:tc>
          <w:tcPr>
            <w:tcW w:w="1145" w:type="dxa"/>
            <w:tcBorders>
              <w:top w:val="single" w:sz="4" w:space="0" w:color="auto"/>
              <w:left w:val="single" w:sz="4" w:space="0" w:color="auto"/>
              <w:bottom w:val="single" w:sz="4" w:space="0" w:color="auto"/>
              <w:right w:val="single" w:sz="4" w:space="0" w:color="auto"/>
            </w:tcBorders>
            <w:vAlign w:val="center"/>
          </w:tcPr>
          <w:p w14:paraId="639C666F" w14:textId="0B4B9F6A"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02128E10" w14:textId="6F2F68B7"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1CE0B835" w14:textId="7CD060EB" w:rsidR="00C656CB" w:rsidRPr="00CF0763" w:rsidRDefault="00460D4E" w:rsidP="00C656CB">
            <w:pPr>
              <w:rPr>
                <w:rFonts w:ascii="宋体" w:hAnsi="宋体" w:cs="宋体"/>
                <w:szCs w:val="21"/>
              </w:rPr>
            </w:pPr>
            <w:r>
              <w:rPr>
                <w:rFonts w:ascii="宋体" w:hAnsi="宋体" w:cs="宋体" w:hint="eastAsia"/>
                <w:szCs w:val="21"/>
              </w:rPr>
              <w:t>主要功能：第6条</w:t>
            </w:r>
          </w:p>
        </w:tc>
      </w:tr>
      <w:tr w:rsidR="00460D4E" w:rsidRPr="007E74AA" w14:paraId="197FBA1E" w14:textId="77777777" w:rsidTr="00F7716E">
        <w:tc>
          <w:tcPr>
            <w:tcW w:w="5269" w:type="dxa"/>
            <w:tcBorders>
              <w:top w:val="single" w:sz="4" w:space="0" w:color="auto"/>
              <w:left w:val="single" w:sz="4" w:space="0" w:color="auto"/>
              <w:right w:val="single" w:sz="4" w:space="0" w:color="auto"/>
            </w:tcBorders>
            <w:vAlign w:val="center"/>
          </w:tcPr>
          <w:p w14:paraId="638481E5" w14:textId="3D428F63" w:rsidR="00C656CB" w:rsidRDefault="00A3539A" w:rsidP="00C656CB">
            <w:pPr>
              <w:rPr>
                <w:rFonts w:ascii="宋体" w:hAnsi="宋体" w:cs="宋体"/>
                <w:szCs w:val="21"/>
              </w:rPr>
            </w:pPr>
            <w:r w:rsidRPr="00A3539A">
              <w:rPr>
                <w:noProof/>
              </w:rPr>
              <w:drawing>
                <wp:anchor distT="0" distB="0" distL="114300" distR="114300" simplePos="0" relativeHeight="251757568" behindDoc="0" locked="0" layoutInCell="1" allowOverlap="1" wp14:anchorId="2B54AC76" wp14:editId="32875421">
                  <wp:simplePos x="0" y="0"/>
                  <wp:positionH relativeFrom="column">
                    <wp:posOffset>198755</wp:posOffset>
                  </wp:positionH>
                  <wp:positionV relativeFrom="paragraph">
                    <wp:posOffset>-83820</wp:posOffset>
                  </wp:positionV>
                  <wp:extent cx="2208530" cy="2196465"/>
                  <wp:effectExtent l="0" t="0" r="1270" b="0"/>
                  <wp:wrapNone/>
                  <wp:docPr id="57" name="图片 5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56CB">
              <w:rPr>
                <w:rFonts w:ascii="宋体" w:hAnsi="宋体" w:cs="宋体" w:hint="eastAsia"/>
                <w:szCs w:val="21"/>
              </w:rPr>
              <w:t>18.可选配数据输出装置（数据直接输出或数据输出接口），能与透析数据管理软件相连</w:t>
            </w:r>
          </w:p>
        </w:tc>
        <w:tc>
          <w:tcPr>
            <w:tcW w:w="4122" w:type="dxa"/>
            <w:tcBorders>
              <w:top w:val="single" w:sz="4" w:space="0" w:color="auto"/>
              <w:left w:val="single" w:sz="4" w:space="0" w:color="auto"/>
              <w:right w:val="single" w:sz="4" w:space="0" w:color="auto"/>
            </w:tcBorders>
            <w:vAlign w:val="center"/>
          </w:tcPr>
          <w:p w14:paraId="6D780F09" w14:textId="74F06A5C" w:rsidR="00C656CB" w:rsidRPr="00C656CB" w:rsidRDefault="00460D4E" w:rsidP="00C656CB">
            <w:pPr>
              <w:rPr>
                <w:rFonts w:ascii="宋体" w:hAnsi="宋体" w:cs="宋体"/>
                <w:szCs w:val="21"/>
              </w:rPr>
            </w:pPr>
            <w:r w:rsidRPr="00460D4E">
              <w:rPr>
                <w:rFonts w:ascii="宋体" w:hAnsi="宋体" w:cs="宋体" w:hint="eastAsia"/>
                <w:szCs w:val="21"/>
              </w:rPr>
              <w:t>联网功能：可通过有线或无线与医院信息系统联网</w:t>
            </w:r>
            <w:r w:rsidRPr="00460D4E">
              <w:rPr>
                <w:rFonts w:ascii="宋体" w:hAnsi="宋体" w:cs="宋体"/>
                <w:szCs w:val="21"/>
              </w:rPr>
              <w:t>;</w:t>
            </w:r>
          </w:p>
        </w:tc>
        <w:tc>
          <w:tcPr>
            <w:tcW w:w="1145" w:type="dxa"/>
            <w:tcBorders>
              <w:top w:val="single" w:sz="4" w:space="0" w:color="auto"/>
              <w:left w:val="single" w:sz="4" w:space="0" w:color="auto"/>
              <w:bottom w:val="single" w:sz="4" w:space="0" w:color="auto"/>
              <w:right w:val="single" w:sz="4" w:space="0" w:color="auto"/>
            </w:tcBorders>
            <w:vAlign w:val="center"/>
          </w:tcPr>
          <w:p w14:paraId="31E5B086" w14:textId="5C7A53C5" w:rsidR="00C656CB" w:rsidRDefault="00C656CB" w:rsidP="00C656CB">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53B1E004" w14:textId="5BECA31A" w:rsidR="00C656CB" w:rsidRDefault="00C656CB" w:rsidP="00C656CB">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69EBE366" w14:textId="24C7B343" w:rsidR="00C656CB" w:rsidRPr="00CF0763" w:rsidRDefault="00460D4E" w:rsidP="00C656CB">
            <w:pPr>
              <w:rPr>
                <w:rFonts w:ascii="宋体" w:hAnsi="宋体" w:cs="宋体"/>
                <w:szCs w:val="21"/>
              </w:rPr>
            </w:pPr>
            <w:r>
              <w:rPr>
                <w:rFonts w:ascii="宋体" w:hAnsi="宋体" w:cs="宋体" w:hint="eastAsia"/>
                <w:szCs w:val="21"/>
              </w:rPr>
              <w:t>主要功能：第2</w:t>
            </w:r>
            <w:r>
              <w:rPr>
                <w:rFonts w:ascii="宋体" w:hAnsi="宋体" w:cs="宋体"/>
                <w:szCs w:val="21"/>
              </w:rPr>
              <w:t>1</w:t>
            </w:r>
            <w:r>
              <w:rPr>
                <w:rFonts w:ascii="宋体" w:hAnsi="宋体" w:cs="宋体" w:hint="eastAsia"/>
                <w:szCs w:val="21"/>
              </w:rPr>
              <w:t>条</w:t>
            </w:r>
          </w:p>
        </w:tc>
      </w:tr>
      <w:tr w:rsidR="00460D4E" w:rsidRPr="007E74AA" w14:paraId="1101DC8C" w14:textId="77777777" w:rsidTr="00F7716E">
        <w:tc>
          <w:tcPr>
            <w:tcW w:w="5269" w:type="dxa"/>
            <w:tcBorders>
              <w:top w:val="single" w:sz="4" w:space="0" w:color="auto"/>
              <w:left w:val="single" w:sz="4" w:space="0" w:color="auto"/>
              <w:right w:val="single" w:sz="4" w:space="0" w:color="auto"/>
            </w:tcBorders>
            <w:vAlign w:val="center"/>
          </w:tcPr>
          <w:p w14:paraId="6DA409E3" w14:textId="48C15E11" w:rsidR="00CF0763" w:rsidRPr="00CF0763" w:rsidRDefault="00CF0763" w:rsidP="00CF0763">
            <w:pPr>
              <w:rPr>
                <w:rFonts w:ascii="宋体" w:hAnsi="宋体" w:cs="宋体"/>
                <w:szCs w:val="21"/>
              </w:rPr>
            </w:pPr>
            <w:r>
              <w:rPr>
                <w:rFonts w:ascii="宋体" w:hAnsi="宋体" w:cs="宋体" w:hint="eastAsia"/>
                <w:szCs w:val="21"/>
              </w:rPr>
              <w:t>19.</w:t>
            </w:r>
            <w:proofErr w:type="gramStart"/>
            <w:r>
              <w:rPr>
                <w:rFonts w:ascii="宋体" w:hAnsi="宋体" w:cs="宋体" w:hint="eastAsia"/>
                <w:szCs w:val="21"/>
              </w:rPr>
              <w:t>标配内置</w:t>
            </w:r>
            <w:proofErr w:type="gramEnd"/>
            <w:r>
              <w:rPr>
                <w:rFonts w:ascii="宋体" w:hAnsi="宋体" w:cs="宋体" w:hint="eastAsia"/>
                <w:szCs w:val="21"/>
              </w:rPr>
              <w:t xml:space="preserve">电池，保证机器停电后最少使用≥20分钟，停电后可回血,并且不丢失数据;同时压力监测，漏血和气泡检测正常工作 </w:t>
            </w:r>
          </w:p>
        </w:tc>
        <w:tc>
          <w:tcPr>
            <w:tcW w:w="4122" w:type="dxa"/>
            <w:tcBorders>
              <w:top w:val="single" w:sz="4" w:space="0" w:color="auto"/>
              <w:left w:val="single" w:sz="4" w:space="0" w:color="auto"/>
              <w:right w:val="single" w:sz="4" w:space="0" w:color="auto"/>
            </w:tcBorders>
            <w:vAlign w:val="center"/>
          </w:tcPr>
          <w:p w14:paraId="491C3357" w14:textId="09CEA9AC" w:rsidR="00CF0763" w:rsidRPr="00CF0763" w:rsidRDefault="00460D4E" w:rsidP="00CF0763">
            <w:pPr>
              <w:rPr>
                <w:rFonts w:ascii="宋体" w:hAnsi="宋体" w:cs="宋体"/>
                <w:szCs w:val="21"/>
              </w:rPr>
            </w:pPr>
            <w:r w:rsidRPr="00460D4E">
              <w:rPr>
                <w:rFonts w:ascii="宋体" w:hAnsi="宋体" w:cs="宋体" w:hint="eastAsia"/>
                <w:szCs w:val="21"/>
              </w:rPr>
              <w:t>配备大容量电池，可保证机器在停电断电状态下连续工作超</w:t>
            </w:r>
            <w:r w:rsidRPr="00460D4E">
              <w:rPr>
                <w:rFonts w:ascii="宋体" w:hAnsi="宋体" w:cs="宋体"/>
                <w:szCs w:val="21"/>
              </w:rPr>
              <w:t>15分钟；</w:t>
            </w:r>
          </w:p>
        </w:tc>
        <w:tc>
          <w:tcPr>
            <w:tcW w:w="1145" w:type="dxa"/>
            <w:tcBorders>
              <w:top w:val="single" w:sz="4" w:space="0" w:color="auto"/>
              <w:left w:val="single" w:sz="4" w:space="0" w:color="auto"/>
              <w:bottom w:val="single" w:sz="4" w:space="0" w:color="auto"/>
              <w:right w:val="single" w:sz="4" w:space="0" w:color="auto"/>
            </w:tcBorders>
            <w:vAlign w:val="center"/>
          </w:tcPr>
          <w:p w14:paraId="59EA5D68" w14:textId="32902368" w:rsidR="00CF0763" w:rsidRPr="00CF0763" w:rsidRDefault="00CF0763" w:rsidP="00CF0763">
            <w:pPr>
              <w:rPr>
                <w:rFonts w:ascii="宋体" w:hAnsi="宋体" w:cs="宋体"/>
                <w:szCs w:val="21"/>
              </w:rPr>
            </w:pPr>
            <w:r>
              <w:rPr>
                <w:rFonts w:ascii="宋体" w:hAnsi="宋体" w:cs="宋体" w:hint="eastAsia"/>
                <w:szCs w:val="21"/>
              </w:rPr>
              <w:t>负</w:t>
            </w:r>
            <w:r w:rsidRPr="00CF0763">
              <w:rPr>
                <w:rFonts w:ascii="宋体" w:hAnsi="宋体" w:cs="宋体" w:hint="eastAsia"/>
                <w:szCs w:val="21"/>
              </w:rPr>
              <w:t>偏离</w:t>
            </w:r>
          </w:p>
        </w:tc>
        <w:tc>
          <w:tcPr>
            <w:tcW w:w="1231" w:type="dxa"/>
            <w:tcBorders>
              <w:top w:val="single" w:sz="4" w:space="0" w:color="auto"/>
              <w:left w:val="single" w:sz="4" w:space="0" w:color="auto"/>
              <w:bottom w:val="single" w:sz="4" w:space="0" w:color="auto"/>
              <w:right w:val="single" w:sz="4" w:space="0" w:color="auto"/>
            </w:tcBorders>
            <w:vAlign w:val="center"/>
          </w:tcPr>
          <w:p w14:paraId="0F0E3F98" w14:textId="016E9028" w:rsidR="00CF0763" w:rsidRPr="00CF0763" w:rsidRDefault="00460D4E" w:rsidP="00CF0763">
            <w:pPr>
              <w:rPr>
                <w:rFonts w:ascii="宋体" w:hAnsi="宋体" w:cs="宋体"/>
                <w:szCs w:val="21"/>
              </w:rPr>
            </w:pPr>
            <w:r w:rsidRPr="00460D4E">
              <w:rPr>
                <w:rFonts w:ascii="宋体" w:hAnsi="宋体" w:cs="宋体" w:hint="eastAsia"/>
                <w:szCs w:val="21"/>
              </w:rPr>
              <w:t>断电状态下使用时间</w:t>
            </w:r>
            <w:r w:rsidRPr="00460D4E">
              <w:rPr>
                <w:rFonts w:ascii="宋体" w:hAnsi="宋体" w:cs="宋体"/>
                <w:szCs w:val="21"/>
              </w:rPr>
              <w:t>15分钟，小于20分钟</w:t>
            </w:r>
          </w:p>
        </w:tc>
        <w:tc>
          <w:tcPr>
            <w:tcW w:w="1977" w:type="dxa"/>
            <w:tcBorders>
              <w:top w:val="single" w:sz="4" w:space="0" w:color="auto"/>
              <w:left w:val="single" w:sz="4" w:space="0" w:color="auto"/>
              <w:bottom w:val="single" w:sz="4" w:space="0" w:color="auto"/>
              <w:right w:val="single" w:sz="4" w:space="0" w:color="auto"/>
            </w:tcBorders>
            <w:vAlign w:val="center"/>
          </w:tcPr>
          <w:p w14:paraId="30AA5168" w14:textId="306D920B" w:rsidR="00CF0763" w:rsidRPr="00CF0763" w:rsidRDefault="00460D4E" w:rsidP="00EB6BEE">
            <w:pPr>
              <w:rPr>
                <w:rFonts w:ascii="宋体" w:hAnsi="宋体" w:cs="宋体"/>
                <w:szCs w:val="21"/>
              </w:rPr>
            </w:pPr>
            <w:r>
              <w:rPr>
                <w:rFonts w:ascii="宋体" w:hAnsi="宋体" w:cs="宋体" w:hint="eastAsia"/>
                <w:szCs w:val="21"/>
              </w:rPr>
              <w:t>主要功能：第</w:t>
            </w:r>
            <w:r w:rsidR="00EB6BEE">
              <w:rPr>
                <w:rFonts w:ascii="宋体" w:hAnsi="宋体" w:cs="宋体"/>
                <w:szCs w:val="21"/>
              </w:rPr>
              <w:t>18</w:t>
            </w:r>
            <w:r>
              <w:rPr>
                <w:rFonts w:ascii="宋体" w:hAnsi="宋体" w:cs="宋体" w:hint="eastAsia"/>
                <w:szCs w:val="21"/>
              </w:rPr>
              <w:t>条</w:t>
            </w:r>
          </w:p>
        </w:tc>
      </w:tr>
      <w:tr w:rsidR="00460D4E" w:rsidRPr="007E74AA" w14:paraId="5E060203" w14:textId="77777777" w:rsidTr="00F7716E">
        <w:trPr>
          <w:trHeight w:val="754"/>
        </w:trPr>
        <w:tc>
          <w:tcPr>
            <w:tcW w:w="5269" w:type="dxa"/>
            <w:tcBorders>
              <w:top w:val="single" w:sz="4" w:space="0" w:color="auto"/>
              <w:left w:val="single" w:sz="4" w:space="0" w:color="auto"/>
              <w:right w:val="single" w:sz="4" w:space="0" w:color="auto"/>
            </w:tcBorders>
            <w:vAlign w:val="center"/>
          </w:tcPr>
          <w:p w14:paraId="2FC9039F" w14:textId="3D30B243" w:rsidR="00CF0763" w:rsidRPr="00CF0763" w:rsidRDefault="00CF0763" w:rsidP="00CF0763">
            <w:pPr>
              <w:rPr>
                <w:rFonts w:ascii="宋体" w:hAnsi="宋体" w:cs="宋体"/>
                <w:szCs w:val="21"/>
              </w:rPr>
            </w:pPr>
            <w:r>
              <w:rPr>
                <w:rFonts w:ascii="宋体" w:hAnsi="宋体" w:cs="宋体" w:hint="eastAsia"/>
                <w:szCs w:val="21"/>
              </w:rPr>
              <w:t>★20.具有闹钟提醒功能，可设置提醒信息</w:t>
            </w:r>
          </w:p>
        </w:tc>
        <w:tc>
          <w:tcPr>
            <w:tcW w:w="4122" w:type="dxa"/>
            <w:tcBorders>
              <w:top w:val="single" w:sz="4" w:space="0" w:color="auto"/>
              <w:left w:val="single" w:sz="4" w:space="0" w:color="auto"/>
              <w:right w:val="single" w:sz="4" w:space="0" w:color="auto"/>
            </w:tcBorders>
            <w:vAlign w:val="center"/>
          </w:tcPr>
          <w:p w14:paraId="4D9CAA86" w14:textId="5451E577" w:rsidR="00CF0763" w:rsidRPr="00CF0763" w:rsidRDefault="00460D4E" w:rsidP="00CF0763">
            <w:pPr>
              <w:rPr>
                <w:rFonts w:ascii="宋体" w:hAnsi="宋体" w:cs="宋体"/>
                <w:szCs w:val="21"/>
              </w:rPr>
            </w:pPr>
            <w:r w:rsidRPr="00460D4E">
              <w:rPr>
                <w:rFonts w:ascii="宋体" w:hAnsi="宋体" w:cs="宋体" w:hint="eastAsia"/>
                <w:szCs w:val="21"/>
              </w:rPr>
              <w:t>具有闹钟功能，可进行单次或周期性提醒</w:t>
            </w:r>
          </w:p>
        </w:tc>
        <w:tc>
          <w:tcPr>
            <w:tcW w:w="1145" w:type="dxa"/>
            <w:tcBorders>
              <w:top w:val="single" w:sz="4" w:space="0" w:color="auto"/>
              <w:left w:val="single" w:sz="4" w:space="0" w:color="auto"/>
              <w:bottom w:val="single" w:sz="4" w:space="0" w:color="auto"/>
              <w:right w:val="single" w:sz="4" w:space="0" w:color="auto"/>
            </w:tcBorders>
            <w:vAlign w:val="center"/>
          </w:tcPr>
          <w:p w14:paraId="0E46C6A0" w14:textId="6D46C0B2" w:rsidR="00CF0763" w:rsidRPr="00CF0763" w:rsidRDefault="00CF0763" w:rsidP="00CF0763">
            <w:pPr>
              <w:rPr>
                <w:rFonts w:ascii="宋体" w:hAnsi="宋体" w:cs="宋体"/>
                <w:szCs w:val="21"/>
              </w:rPr>
            </w:pPr>
            <w:r w:rsidRPr="00CF0763">
              <w:rPr>
                <w:rFonts w:ascii="宋体" w:hAnsi="宋体" w:cs="宋体" w:hint="eastAsia"/>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4C3EA9D6" w14:textId="246692A8" w:rsidR="00CF0763" w:rsidRPr="00CF0763" w:rsidRDefault="00CF0763" w:rsidP="00CF0763">
            <w:pPr>
              <w:rPr>
                <w:rFonts w:ascii="宋体" w:hAnsi="宋体" w:cs="宋体"/>
                <w:szCs w:val="21"/>
              </w:rPr>
            </w:pPr>
            <w:r w:rsidRPr="00CF0763">
              <w:rPr>
                <w:rFonts w:ascii="宋体" w:hAnsi="宋体" w:cs="宋体" w:hint="eastAsia"/>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1B065C0C" w14:textId="7E94B0A6" w:rsidR="00CF0763" w:rsidRPr="00CF0763" w:rsidRDefault="00460D4E" w:rsidP="00CF0763">
            <w:pPr>
              <w:rPr>
                <w:rFonts w:ascii="宋体" w:hAnsi="宋体" w:cs="宋体"/>
                <w:szCs w:val="21"/>
              </w:rPr>
            </w:pPr>
            <w:r>
              <w:rPr>
                <w:rFonts w:ascii="宋体" w:hAnsi="宋体" w:cs="宋体" w:hint="eastAsia"/>
                <w:szCs w:val="21"/>
              </w:rPr>
              <w:t>主要功能：第1</w:t>
            </w:r>
            <w:r>
              <w:rPr>
                <w:rFonts w:ascii="宋体" w:hAnsi="宋体" w:cs="宋体"/>
                <w:szCs w:val="21"/>
              </w:rPr>
              <w:t>7</w:t>
            </w:r>
            <w:r>
              <w:rPr>
                <w:rFonts w:ascii="宋体" w:hAnsi="宋体" w:cs="宋体" w:hint="eastAsia"/>
                <w:szCs w:val="21"/>
              </w:rPr>
              <w:t>条</w:t>
            </w:r>
          </w:p>
        </w:tc>
      </w:tr>
      <w:tr w:rsidR="00460D4E" w:rsidRPr="007E74AA" w14:paraId="51FF27CF" w14:textId="77777777" w:rsidTr="00F7716E">
        <w:trPr>
          <w:trHeight w:val="707"/>
        </w:trPr>
        <w:tc>
          <w:tcPr>
            <w:tcW w:w="5269" w:type="dxa"/>
            <w:tcBorders>
              <w:top w:val="single" w:sz="4" w:space="0" w:color="auto"/>
              <w:left w:val="single" w:sz="4" w:space="0" w:color="auto"/>
              <w:right w:val="single" w:sz="4" w:space="0" w:color="auto"/>
            </w:tcBorders>
            <w:vAlign w:val="center"/>
          </w:tcPr>
          <w:p w14:paraId="6A63D31A" w14:textId="17DDEC53" w:rsidR="00CF0763" w:rsidRPr="00CF0763" w:rsidRDefault="00CF0763" w:rsidP="00CF0763">
            <w:pPr>
              <w:rPr>
                <w:rFonts w:ascii="宋体" w:hAnsi="宋体" w:cs="宋体"/>
                <w:szCs w:val="21"/>
              </w:rPr>
            </w:pPr>
            <w:r w:rsidRPr="00CF0763">
              <w:rPr>
                <w:rFonts w:ascii="宋体" w:hAnsi="宋体" w:cs="宋体" w:hint="eastAsia"/>
                <w:szCs w:val="21"/>
              </w:rPr>
              <w:t>其它</w:t>
            </w:r>
          </w:p>
        </w:tc>
        <w:tc>
          <w:tcPr>
            <w:tcW w:w="4122" w:type="dxa"/>
            <w:tcBorders>
              <w:top w:val="single" w:sz="4" w:space="0" w:color="auto"/>
              <w:left w:val="single" w:sz="4" w:space="0" w:color="auto"/>
              <w:right w:val="single" w:sz="4" w:space="0" w:color="auto"/>
            </w:tcBorders>
            <w:vAlign w:val="center"/>
          </w:tcPr>
          <w:p w14:paraId="12A67293" w14:textId="1F32F617" w:rsidR="00CF0763" w:rsidRPr="00CF0763" w:rsidRDefault="00CF0763" w:rsidP="00CF0763">
            <w:pPr>
              <w:rPr>
                <w:rFonts w:ascii="宋体" w:hAnsi="宋体" w:cs="宋体"/>
                <w:szCs w:val="21"/>
              </w:rPr>
            </w:pPr>
            <w:r w:rsidRPr="00CF0763">
              <w:rPr>
                <w:rFonts w:ascii="宋体" w:hAnsi="宋体" w:cs="宋体" w:hint="eastAsia"/>
                <w:szCs w:val="21"/>
              </w:rPr>
              <w:t>采购单位未提供需求而投标人认为需说明及补充的内容在此填列</w:t>
            </w:r>
          </w:p>
        </w:tc>
        <w:tc>
          <w:tcPr>
            <w:tcW w:w="1145" w:type="dxa"/>
            <w:tcBorders>
              <w:top w:val="single" w:sz="4" w:space="0" w:color="auto"/>
              <w:left w:val="single" w:sz="4" w:space="0" w:color="auto"/>
              <w:bottom w:val="single" w:sz="4" w:space="0" w:color="auto"/>
              <w:right w:val="single" w:sz="4" w:space="0" w:color="auto"/>
            </w:tcBorders>
            <w:vAlign w:val="center"/>
          </w:tcPr>
          <w:p w14:paraId="16863AFC" w14:textId="45D84B98" w:rsidR="00CF0763" w:rsidRPr="00CF0763" w:rsidRDefault="00CF0763" w:rsidP="00CF0763">
            <w:pPr>
              <w:rPr>
                <w:rFonts w:ascii="宋体" w:hAnsi="宋体" w:cs="宋体"/>
                <w:szCs w:val="21"/>
              </w:rPr>
            </w:pPr>
            <w:r w:rsidRPr="00CF0763">
              <w:rPr>
                <w:rFonts w:ascii="宋体" w:hAnsi="宋体" w:cs="宋体"/>
                <w:szCs w:val="21"/>
              </w:rPr>
              <w:t>无偏离</w:t>
            </w:r>
          </w:p>
        </w:tc>
        <w:tc>
          <w:tcPr>
            <w:tcW w:w="1231" w:type="dxa"/>
            <w:tcBorders>
              <w:top w:val="single" w:sz="4" w:space="0" w:color="auto"/>
              <w:left w:val="single" w:sz="4" w:space="0" w:color="auto"/>
              <w:bottom w:val="single" w:sz="4" w:space="0" w:color="auto"/>
              <w:right w:val="single" w:sz="4" w:space="0" w:color="auto"/>
            </w:tcBorders>
            <w:vAlign w:val="center"/>
          </w:tcPr>
          <w:p w14:paraId="36919743" w14:textId="3DA7FF25" w:rsidR="00CF0763" w:rsidRPr="00CF0763" w:rsidRDefault="00CF0763" w:rsidP="00CF0763">
            <w:pPr>
              <w:rPr>
                <w:rFonts w:ascii="宋体" w:hAnsi="宋体" w:cs="宋体"/>
                <w:szCs w:val="21"/>
              </w:rPr>
            </w:pPr>
            <w:r w:rsidRPr="00CF0763">
              <w:rPr>
                <w:rFonts w:ascii="宋体" w:hAnsi="宋体" w:cs="宋体"/>
                <w:szCs w:val="21"/>
              </w:rPr>
              <w:t>无偏离</w:t>
            </w:r>
          </w:p>
        </w:tc>
        <w:tc>
          <w:tcPr>
            <w:tcW w:w="1977" w:type="dxa"/>
            <w:tcBorders>
              <w:top w:val="single" w:sz="4" w:space="0" w:color="auto"/>
              <w:left w:val="single" w:sz="4" w:space="0" w:color="auto"/>
              <w:bottom w:val="single" w:sz="4" w:space="0" w:color="auto"/>
              <w:right w:val="single" w:sz="4" w:space="0" w:color="auto"/>
            </w:tcBorders>
            <w:vAlign w:val="center"/>
          </w:tcPr>
          <w:p w14:paraId="0A64A449" w14:textId="54A9F791" w:rsidR="00CF0763" w:rsidRPr="00CF0763" w:rsidRDefault="00CF0763" w:rsidP="00CF0763">
            <w:pPr>
              <w:rPr>
                <w:rFonts w:ascii="宋体" w:hAnsi="宋体" w:cs="宋体"/>
                <w:szCs w:val="21"/>
              </w:rPr>
            </w:pPr>
            <w:r w:rsidRPr="00CF0763">
              <w:rPr>
                <w:rFonts w:ascii="宋体" w:hAnsi="宋体" w:cs="宋体" w:hint="eastAsia"/>
                <w:szCs w:val="21"/>
              </w:rPr>
              <w:t>/</w:t>
            </w:r>
          </w:p>
        </w:tc>
      </w:tr>
    </w:tbl>
    <w:p w14:paraId="07CAA890" w14:textId="7D9C3443" w:rsidR="006318FE" w:rsidRPr="007E74AA" w:rsidRDefault="006318FE" w:rsidP="006318FE">
      <w:pPr>
        <w:adjustRightInd w:val="0"/>
        <w:snapToGrid w:val="0"/>
        <w:spacing w:line="360" w:lineRule="auto"/>
        <w:ind w:rightChars="50" w:right="120"/>
        <w:jc w:val="left"/>
        <w:rPr>
          <w:rFonts w:ascii="宋体" w:hAnsi="宋体" w:cs="仿宋_GB2312"/>
          <w:b/>
          <w:szCs w:val="21"/>
        </w:rPr>
      </w:pPr>
      <w:r w:rsidRPr="007E74AA">
        <w:rPr>
          <w:rFonts w:ascii="宋体" w:hAnsi="宋体" w:cs="仿宋_GB2312" w:hint="eastAsia"/>
          <w:b/>
          <w:szCs w:val="21"/>
        </w:rPr>
        <w:t>填表要求：</w:t>
      </w:r>
    </w:p>
    <w:p w14:paraId="04B142E8" w14:textId="03EDC4DB"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1．“投标文件响应内容”一栏由投标人按照招标文件要求填写并进行逐项响应。</w:t>
      </w:r>
    </w:p>
    <w:p w14:paraId="1F60604D" w14:textId="77777777"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7831B7AB" w14:textId="79BA0769" w:rsidR="006318FE" w:rsidRPr="007E74AA" w:rsidRDefault="006D1303" w:rsidP="006318FE">
      <w:pPr>
        <w:adjustRightInd w:val="0"/>
        <w:snapToGrid w:val="0"/>
        <w:spacing w:line="360" w:lineRule="auto"/>
        <w:rPr>
          <w:rFonts w:ascii="宋体" w:hAnsi="宋体" w:cs="仿宋_GB2312"/>
          <w:szCs w:val="21"/>
        </w:rPr>
      </w:pPr>
      <w:r w:rsidRPr="00A3539A">
        <w:rPr>
          <w:rFonts w:ascii="宋体" w:hAnsi="宋体" w:cs="仿宋_GB2312"/>
          <w:noProof/>
          <w:szCs w:val="32"/>
          <w:u w:val="single"/>
        </w:rPr>
        <w:lastRenderedPageBreak/>
        <w:drawing>
          <wp:anchor distT="0" distB="0" distL="114300" distR="114300" simplePos="0" relativeHeight="251927552" behindDoc="0" locked="0" layoutInCell="1" allowOverlap="1" wp14:anchorId="67F93971" wp14:editId="083E1CA1">
            <wp:simplePos x="0" y="0"/>
            <wp:positionH relativeFrom="column">
              <wp:posOffset>4587766</wp:posOffset>
            </wp:positionH>
            <wp:positionV relativeFrom="paragraph">
              <wp:posOffset>-189187</wp:posOffset>
            </wp:positionV>
            <wp:extent cx="885821" cy="875046"/>
            <wp:effectExtent l="0" t="0" r="0" b="1270"/>
            <wp:wrapNone/>
            <wp:docPr id="54645326" name="图片 54645326"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39A" w:rsidRPr="00A3539A">
        <w:rPr>
          <w:noProof/>
        </w:rPr>
        <w:drawing>
          <wp:anchor distT="0" distB="0" distL="114300" distR="114300" simplePos="0" relativeHeight="251759616" behindDoc="0" locked="0" layoutInCell="1" allowOverlap="1" wp14:anchorId="56270865" wp14:editId="15B37CF6">
            <wp:simplePos x="0" y="0"/>
            <wp:positionH relativeFrom="column">
              <wp:posOffset>1347537</wp:posOffset>
            </wp:positionH>
            <wp:positionV relativeFrom="paragraph">
              <wp:posOffset>-835059</wp:posOffset>
            </wp:positionV>
            <wp:extent cx="2208811" cy="2197072"/>
            <wp:effectExtent l="0" t="0" r="1270" b="0"/>
            <wp:wrapNone/>
            <wp:docPr id="58" name="图片 5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szCs w:val="21"/>
        </w:rPr>
        <w:t>3．“偏离说明”一栏由投标人对偏离的情况做详细说明。</w:t>
      </w:r>
    </w:p>
    <w:p w14:paraId="26600526" w14:textId="40C42BF2"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19F73D89" w14:textId="3D00734E" w:rsidR="00C064BB" w:rsidRPr="00C064BB" w:rsidRDefault="006318FE" w:rsidP="006318FE">
      <w:pPr>
        <w:snapToGrid w:val="0"/>
        <w:spacing w:line="480" w:lineRule="auto"/>
        <w:rPr>
          <w:rFonts w:ascii="宋体" w:hAnsi="宋体" w:cs="仿宋_GB2312"/>
          <w:szCs w:val="32"/>
          <w:u w:val="single"/>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6BFBB846" w14:textId="77777777" w:rsidR="006318FE" w:rsidRDefault="006318FE" w:rsidP="006318FE">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3D4BE408"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2377E0D3"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63D32788"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7B72EB0D"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0F6C264A"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6DADB3D8"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111D5D6A"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3D1A82D4"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00401141"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6F54A860" w14:textId="77777777" w:rsidR="007A2637" w:rsidRDefault="007A2637" w:rsidP="006318FE">
      <w:pPr>
        <w:adjustRightInd w:val="0"/>
        <w:snapToGrid w:val="0"/>
        <w:spacing w:line="360" w:lineRule="auto"/>
        <w:ind w:rightChars="50" w:right="120"/>
        <w:jc w:val="left"/>
        <w:rPr>
          <w:rFonts w:ascii="宋体" w:hAnsi="宋体" w:cs="仿宋_GB2312"/>
          <w:szCs w:val="32"/>
          <w:u w:val="single"/>
        </w:rPr>
      </w:pPr>
    </w:p>
    <w:p w14:paraId="6CA89998" w14:textId="77777777" w:rsidR="007A2637" w:rsidRPr="007E74AA" w:rsidRDefault="007A2637" w:rsidP="006318FE">
      <w:pPr>
        <w:adjustRightInd w:val="0"/>
        <w:snapToGrid w:val="0"/>
        <w:spacing w:line="360" w:lineRule="auto"/>
        <w:ind w:rightChars="50" w:right="120"/>
        <w:jc w:val="left"/>
        <w:rPr>
          <w:rFonts w:ascii="宋体" w:hAnsi="宋体" w:cs="仿宋_GB2312"/>
          <w:szCs w:val="32"/>
          <w:u w:val="single"/>
        </w:rPr>
      </w:pPr>
    </w:p>
    <w:p w14:paraId="464F301B" w14:textId="3067549A" w:rsidR="002F39E2" w:rsidRPr="007E74AA" w:rsidRDefault="00AE188C" w:rsidP="003F4EAE">
      <w:pPr>
        <w:pStyle w:val="3"/>
      </w:pPr>
      <w:bookmarkStart w:id="49" w:name="_Toc169010171"/>
      <w:r w:rsidRPr="007E74AA">
        <w:rPr>
          <w:rFonts w:hint="eastAsia"/>
        </w:rPr>
        <w:lastRenderedPageBreak/>
        <w:t>血透用水处理机</w:t>
      </w:r>
      <w:bookmarkEnd w:id="49"/>
    </w:p>
    <w:tbl>
      <w:tblPr>
        <w:tblW w:w="48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1"/>
        <w:gridCol w:w="3716"/>
        <w:gridCol w:w="1156"/>
        <w:gridCol w:w="1156"/>
        <w:gridCol w:w="2455"/>
      </w:tblGrid>
      <w:tr w:rsidR="002F39E2" w:rsidRPr="007E74AA" w14:paraId="62BB0348" w14:textId="77777777" w:rsidTr="003B63F9">
        <w:trPr>
          <w:trHeight w:val="1321"/>
        </w:trPr>
        <w:tc>
          <w:tcPr>
            <w:tcW w:w="13454" w:type="dxa"/>
            <w:gridSpan w:val="5"/>
            <w:tcBorders>
              <w:top w:val="single" w:sz="4" w:space="0" w:color="auto"/>
              <w:left w:val="single" w:sz="4" w:space="0" w:color="auto"/>
              <w:bottom w:val="single" w:sz="4" w:space="0" w:color="auto"/>
              <w:right w:val="single" w:sz="4" w:space="0" w:color="auto"/>
            </w:tcBorders>
            <w:vAlign w:val="center"/>
          </w:tcPr>
          <w:p w14:paraId="362A3557" w14:textId="77777777" w:rsidR="002F39E2" w:rsidRPr="007E74AA" w:rsidRDefault="002F39E2" w:rsidP="00C064BB">
            <w:pPr>
              <w:adjustRightInd w:val="0"/>
              <w:snapToGrid w:val="0"/>
              <w:ind w:rightChars="50" w:right="120"/>
              <w:jc w:val="left"/>
              <w:rPr>
                <w:rFonts w:ascii="宋体" w:hAnsi="宋体" w:cs="仿宋_GB2312"/>
                <w:sz w:val="21"/>
                <w:szCs w:val="21"/>
              </w:rPr>
            </w:pPr>
            <w:proofErr w:type="gramStart"/>
            <w:r w:rsidRPr="007E74AA">
              <w:rPr>
                <w:rFonts w:ascii="宋体" w:hAnsi="宋体" w:cs="仿宋_GB2312" w:hint="eastAsia"/>
                <w:sz w:val="21"/>
                <w:szCs w:val="21"/>
              </w:rPr>
              <w:t>包号</w:t>
            </w:r>
            <w:proofErr w:type="gramEnd"/>
            <w:r w:rsidRPr="007E74AA">
              <w:rPr>
                <w:rFonts w:ascii="宋体" w:hAnsi="宋体" w:cs="仿宋_GB2312" w:hint="eastAsia"/>
                <w:sz w:val="21"/>
                <w:szCs w:val="21"/>
              </w:rPr>
              <w:t>/序号：001</w:t>
            </w:r>
          </w:p>
          <w:p w14:paraId="0C4D0820" w14:textId="7F7A8D0F"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产品名称：</w:t>
            </w:r>
            <w:r w:rsidR="0054330F" w:rsidRPr="007E74AA">
              <w:rPr>
                <w:rFonts w:cs="仿宋_GB2312" w:hint="eastAsia"/>
                <w:kern w:val="2"/>
                <w:sz w:val="21"/>
                <w:szCs w:val="21"/>
              </w:rPr>
              <w:t>血透用水处理机</w:t>
            </w:r>
          </w:p>
          <w:p w14:paraId="023D6BFA" w14:textId="1B8284A5"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数量：</w:t>
            </w:r>
            <w:r w:rsidR="0054330F" w:rsidRPr="007E74AA">
              <w:rPr>
                <w:rFonts w:cs="仿宋_GB2312" w:hint="eastAsia"/>
                <w:kern w:val="2"/>
                <w:sz w:val="21"/>
                <w:szCs w:val="21"/>
              </w:rPr>
              <w:t>1</w:t>
            </w:r>
          </w:p>
          <w:p w14:paraId="0963F9B7" w14:textId="79275BB8"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是否为经过审批采购的进口产品：</w:t>
            </w:r>
            <w:proofErr w:type="gramStart"/>
            <w:r w:rsidR="0054330F" w:rsidRPr="007E74AA">
              <w:rPr>
                <w:rFonts w:ascii="宋体" w:hAnsi="宋体" w:cs="仿宋_GB2312" w:hint="eastAsia"/>
                <w:sz w:val="21"/>
                <w:szCs w:val="21"/>
              </w:rPr>
              <w:t>否</w:t>
            </w:r>
            <w:proofErr w:type="gramEnd"/>
          </w:p>
          <w:p w14:paraId="5B6F952F" w14:textId="75F6A15E"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是否为核心产品（非单一产品采购项目时适用）：</w:t>
            </w:r>
            <w:r w:rsidR="0054330F" w:rsidRPr="007E74AA">
              <w:rPr>
                <w:rFonts w:ascii="宋体" w:hAnsi="宋体" w:cs="仿宋_GB2312" w:hint="eastAsia"/>
                <w:sz w:val="21"/>
                <w:szCs w:val="21"/>
              </w:rPr>
              <w:t>是</w:t>
            </w:r>
          </w:p>
        </w:tc>
      </w:tr>
      <w:tr w:rsidR="006337B1" w:rsidRPr="007E74AA" w14:paraId="531C0418" w14:textId="77777777" w:rsidTr="003B63F9">
        <w:trPr>
          <w:trHeight w:val="1547"/>
        </w:trPr>
        <w:tc>
          <w:tcPr>
            <w:tcW w:w="4971" w:type="dxa"/>
            <w:tcBorders>
              <w:top w:val="single" w:sz="4" w:space="0" w:color="auto"/>
              <w:left w:val="single" w:sz="4" w:space="0" w:color="auto"/>
              <w:bottom w:val="single" w:sz="4" w:space="0" w:color="auto"/>
              <w:right w:val="single" w:sz="4" w:space="0" w:color="auto"/>
            </w:tcBorders>
            <w:vAlign w:val="center"/>
          </w:tcPr>
          <w:p w14:paraId="3B79BC32"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招标文件要求</w:t>
            </w:r>
          </w:p>
          <w:p w14:paraId="4835983D" w14:textId="77777777" w:rsidR="002F39E2" w:rsidRPr="007E74AA" w:rsidRDefault="002F39E2" w:rsidP="00C064BB">
            <w:pPr>
              <w:ind w:hanging="1"/>
              <w:rPr>
                <w:rFonts w:ascii="宋体" w:hAnsi="宋体" w:cs="仿宋_GB2312"/>
                <w:b/>
                <w:sz w:val="21"/>
                <w:szCs w:val="21"/>
              </w:rPr>
            </w:pPr>
            <w:r w:rsidRPr="007E74AA">
              <w:rPr>
                <w:rFonts w:ascii="宋体" w:hAnsi="宋体" w:cs="仿宋_GB2312" w:hint="eastAsia"/>
                <w:b/>
                <w:sz w:val="21"/>
                <w:szCs w:val="21"/>
              </w:rPr>
              <w:t>重要提示：实质性要求及重要指标用★标注（“★”必须标注在序号前），★标注项不得负偏离，如果负偏离，则投标文件无效。</w:t>
            </w:r>
          </w:p>
        </w:tc>
        <w:tc>
          <w:tcPr>
            <w:tcW w:w="3716" w:type="dxa"/>
            <w:tcBorders>
              <w:top w:val="single" w:sz="4" w:space="0" w:color="auto"/>
              <w:left w:val="single" w:sz="4" w:space="0" w:color="auto"/>
              <w:bottom w:val="single" w:sz="4" w:space="0" w:color="auto"/>
              <w:right w:val="single" w:sz="4" w:space="0" w:color="auto"/>
            </w:tcBorders>
            <w:vAlign w:val="center"/>
          </w:tcPr>
          <w:p w14:paraId="4B1E4057"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投标文件</w:t>
            </w:r>
          </w:p>
          <w:p w14:paraId="62971DD3"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响应内容</w:t>
            </w:r>
          </w:p>
        </w:tc>
        <w:tc>
          <w:tcPr>
            <w:tcW w:w="1156" w:type="dxa"/>
            <w:tcBorders>
              <w:top w:val="single" w:sz="4" w:space="0" w:color="auto"/>
              <w:left w:val="single" w:sz="4" w:space="0" w:color="auto"/>
              <w:bottom w:val="single" w:sz="4" w:space="0" w:color="auto"/>
              <w:right w:val="single" w:sz="4" w:space="0" w:color="auto"/>
            </w:tcBorders>
            <w:vAlign w:val="center"/>
          </w:tcPr>
          <w:p w14:paraId="5A6007C9"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偏离程度</w:t>
            </w:r>
          </w:p>
        </w:tc>
        <w:tc>
          <w:tcPr>
            <w:tcW w:w="1156" w:type="dxa"/>
            <w:tcBorders>
              <w:top w:val="single" w:sz="4" w:space="0" w:color="auto"/>
              <w:left w:val="single" w:sz="4" w:space="0" w:color="auto"/>
              <w:bottom w:val="single" w:sz="4" w:space="0" w:color="auto"/>
              <w:right w:val="single" w:sz="4" w:space="0" w:color="auto"/>
            </w:tcBorders>
            <w:vAlign w:val="center"/>
          </w:tcPr>
          <w:p w14:paraId="31178595"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偏离说明</w:t>
            </w:r>
          </w:p>
        </w:tc>
        <w:tc>
          <w:tcPr>
            <w:tcW w:w="2455" w:type="dxa"/>
            <w:tcBorders>
              <w:top w:val="single" w:sz="4" w:space="0" w:color="auto"/>
              <w:left w:val="single" w:sz="4" w:space="0" w:color="auto"/>
              <w:bottom w:val="single" w:sz="4" w:space="0" w:color="auto"/>
              <w:right w:val="single" w:sz="4" w:space="0" w:color="auto"/>
            </w:tcBorders>
            <w:vAlign w:val="center"/>
          </w:tcPr>
          <w:p w14:paraId="6E6C7D9E" w14:textId="77777777" w:rsidR="002F39E2" w:rsidRPr="007E74AA" w:rsidRDefault="002F39E2" w:rsidP="00C064BB">
            <w:pPr>
              <w:tabs>
                <w:tab w:val="left" w:pos="0"/>
              </w:tabs>
              <w:spacing w:line="240" w:lineRule="exact"/>
              <w:jc w:val="center"/>
              <w:rPr>
                <w:rFonts w:ascii="宋体" w:hAnsi="宋体" w:cs="仿宋_GB2312"/>
                <w:sz w:val="21"/>
                <w:szCs w:val="21"/>
              </w:rPr>
            </w:pPr>
            <w:r w:rsidRPr="007E74AA">
              <w:rPr>
                <w:rFonts w:ascii="宋体" w:hAnsi="宋体" w:cs="仿宋_GB2312" w:hint="eastAsia"/>
                <w:sz w:val="21"/>
                <w:szCs w:val="21"/>
              </w:rPr>
              <w:t>证明材料</w:t>
            </w:r>
          </w:p>
        </w:tc>
      </w:tr>
      <w:tr w:rsidR="00F77359" w:rsidRPr="007E74AA" w14:paraId="0C9A97AE" w14:textId="77777777" w:rsidTr="003B63F9">
        <w:trPr>
          <w:trHeight w:val="121"/>
        </w:trPr>
        <w:tc>
          <w:tcPr>
            <w:tcW w:w="4971" w:type="dxa"/>
            <w:tcBorders>
              <w:top w:val="single" w:sz="4" w:space="0" w:color="auto"/>
              <w:left w:val="single" w:sz="4" w:space="0" w:color="auto"/>
              <w:bottom w:val="single" w:sz="4" w:space="0" w:color="auto"/>
              <w:right w:val="single" w:sz="4" w:space="0" w:color="auto"/>
            </w:tcBorders>
            <w:vAlign w:val="center"/>
          </w:tcPr>
          <w:p w14:paraId="7B21BE49" w14:textId="7C3ED80E" w:rsidR="00F77359" w:rsidRPr="003A2256" w:rsidRDefault="00F77359" w:rsidP="00F77359">
            <w:pPr>
              <w:adjustRightInd w:val="0"/>
              <w:snapToGrid w:val="0"/>
              <w:spacing w:line="360" w:lineRule="auto"/>
              <w:rPr>
                <w:rFonts w:ascii="宋体" w:hAnsi="宋体" w:cs="宋体"/>
                <w:szCs w:val="21"/>
              </w:rPr>
            </w:pPr>
            <w:proofErr w:type="gramStart"/>
            <w:r w:rsidRPr="00055D29">
              <w:rPr>
                <w:rFonts w:ascii="宋体" w:hAnsi="宋体" w:cs="宋体" w:hint="eastAsia"/>
                <w:bCs/>
                <w:color w:val="000000"/>
                <w:szCs w:val="21"/>
              </w:rPr>
              <w:t>一</w:t>
            </w:r>
            <w:proofErr w:type="gramEnd"/>
            <w:r w:rsidRPr="00055D29">
              <w:rPr>
                <w:rFonts w:ascii="宋体" w:hAnsi="宋体" w:cs="宋体" w:hint="eastAsia"/>
                <w:bCs/>
                <w:color w:val="000000"/>
                <w:szCs w:val="21"/>
              </w:rPr>
              <w:t>．</w:t>
            </w:r>
            <w:r w:rsidRPr="00D3764F">
              <w:rPr>
                <w:rFonts w:ascii="宋体" w:hAnsi="宋体" w:cs="宋体" w:hint="eastAsia"/>
                <w:bCs/>
                <w:color w:val="000000"/>
                <w:szCs w:val="21"/>
              </w:rPr>
              <w:t>系统功能要求</w:t>
            </w:r>
          </w:p>
        </w:tc>
        <w:tc>
          <w:tcPr>
            <w:tcW w:w="3716" w:type="dxa"/>
            <w:tcBorders>
              <w:top w:val="single" w:sz="4" w:space="0" w:color="auto"/>
              <w:left w:val="single" w:sz="4" w:space="0" w:color="auto"/>
              <w:bottom w:val="single" w:sz="4" w:space="0" w:color="auto"/>
              <w:right w:val="single" w:sz="4" w:space="0" w:color="auto"/>
            </w:tcBorders>
            <w:vAlign w:val="center"/>
          </w:tcPr>
          <w:p w14:paraId="588DFAEB" w14:textId="5DEC1714" w:rsidR="00F77359" w:rsidRPr="003A2256" w:rsidRDefault="00F77359" w:rsidP="00F77359">
            <w:pPr>
              <w:adjustRightInd w:val="0"/>
              <w:snapToGrid w:val="0"/>
              <w:spacing w:line="360" w:lineRule="auto"/>
              <w:rPr>
                <w:rFonts w:ascii="宋体" w:hAnsi="宋体" w:cs="宋体"/>
                <w:szCs w:val="21"/>
              </w:rPr>
            </w:pPr>
          </w:p>
        </w:tc>
        <w:tc>
          <w:tcPr>
            <w:tcW w:w="1156" w:type="dxa"/>
            <w:tcBorders>
              <w:top w:val="single" w:sz="4" w:space="0" w:color="auto"/>
              <w:left w:val="single" w:sz="4" w:space="0" w:color="auto"/>
              <w:bottom w:val="single" w:sz="4" w:space="0" w:color="auto"/>
              <w:right w:val="single" w:sz="4" w:space="0" w:color="auto"/>
            </w:tcBorders>
            <w:vAlign w:val="center"/>
          </w:tcPr>
          <w:p w14:paraId="59DFE1B6" w14:textId="7DBE65A7" w:rsidR="00F77359" w:rsidRPr="006F7135" w:rsidRDefault="00F77359" w:rsidP="00F77359">
            <w:pPr>
              <w:tabs>
                <w:tab w:val="left" w:pos="0"/>
              </w:tabs>
              <w:spacing w:line="240" w:lineRule="exact"/>
              <w:rPr>
                <w:rFonts w:ascii="宋体" w:hAnsi="宋体" w:cs="宋体"/>
                <w:szCs w:val="21"/>
              </w:rPr>
            </w:pPr>
          </w:p>
        </w:tc>
        <w:tc>
          <w:tcPr>
            <w:tcW w:w="1156" w:type="dxa"/>
            <w:tcBorders>
              <w:top w:val="single" w:sz="4" w:space="0" w:color="auto"/>
              <w:left w:val="single" w:sz="4" w:space="0" w:color="auto"/>
              <w:bottom w:val="single" w:sz="4" w:space="0" w:color="auto"/>
              <w:right w:val="single" w:sz="4" w:space="0" w:color="auto"/>
            </w:tcBorders>
            <w:vAlign w:val="center"/>
          </w:tcPr>
          <w:p w14:paraId="7CE2E2DF" w14:textId="7162FE30" w:rsidR="00F77359" w:rsidRPr="006F7135" w:rsidRDefault="00F77359" w:rsidP="00F77359">
            <w:pPr>
              <w:tabs>
                <w:tab w:val="left" w:pos="0"/>
              </w:tabs>
              <w:spacing w:line="240" w:lineRule="exact"/>
              <w:rPr>
                <w:rFonts w:ascii="宋体" w:hAnsi="宋体" w:cs="宋体"/>
                <w:szCs w:val="21"/>
              </w:rPr>
            </w:pPr>
          </w:p>
        </w:tc>
        <w:tc>
          <w:tcPr>
            <w:tcW w:w="2455" w:type="dxa"/>
            <w:tcBorders>
              <w:top w:val="single" w:sz="4" w:space="0" w:color="auto"/>
              <w:left w:val="single" w:sz="4" w:space="0" w:color="auto"/>
              <w:right w:val="single" w:sz="4" w:space="0" w:color="auto"/>
            </w:tcBorders>
            <w:vAlign w:val="center"/>
          </w:tcPr>
          <w:p w14:paraId="27268A76" w14:textId="207631D8"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5F131CB0"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21B99447" w14:textId="3A94CCDD" w:rsidR="00F77359" w:rsidRPr="003A2256" w:rsidRDefault="00A3539A" w:rsidP="00F77359">
            <w:pPr>
              <w:adjustRightInd w:val="0"/>
              <w:snapToGrid w:val="0"/>
              <w:spacing w:line="360" w:lineRule="auto"/>
              <w:rPr>
                <w:rFonts w:ascii="宋体" w:hAnsi="宋体" w:cs="宋体"/>
                <w:szCs w:val="21"/>
              </w:rPr>
            </w:pPr>
            <w:r w:rsidRPr="00A3539A">
              <w:rPr>
                <w:noProof/>
              </w:rPr>
              <w:drawing>
                <wp:anchor distT="0" distB="0" distL="114300" distR="114300" simplePos="0" relativeHeight="251761664" behindDoc="0" locked="0" layoutInCell="1" allowOverlap="1" wp14:anchorId="66EA48F1" wp14:editId="4B32A39A">
                  <wp:simplePos x="0" y="0"/>
                  <wp:positionH relativeFrom="column">
                    <wp:posOffset>943610</wp:posOffset>
                  </wp:positionH>
                  <wp:positionV relativeFrom="paragraph">
                    <wp:posOffset>-746760</wp:posOffset>
                  </wp:positionV>
                  <wp:extent cx="2208530" cy="2196465"/>
                  <wp:effectExtent l="0" t="0" r="1270" b="0"/>
                  <wp:wrapNone/>
                  <wp:docPr id="59" name="图片 5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7359" w:rsidRPr="00D3764F">
              <w:rPr>
                <w:rFonts w:ascii="宋体" w:hAnsi="宋体" w:cs="宋体" w:hint="eastAsia"/>
                <w:szCs w:val="21"/>
              </w:rPr>
              <w:t>1. 水处理系统为血液透析专用单台一体化设计双</w:t>
            </w:r>
            <w:proofErr w:type="gramStart"/>
            <w:r w:rsidR="00F77359" w:rsidRPr="00D3764F">
              <w:rPr>
                <w:rFonts w:ascii="宋体" w:hAnsi="宋体" w:cs="宋体" w:hint="eastAsia"/>
                <w:szCs w:val="21"/>
              </w:rPr>
              <w:t>级反渗</w:t>
            </w:r>
            <w:proofErr w:type="gramEnd"/>
            <w:r w:rsidR="00F77359" w:rsidRPr="00D3764F">
              <w:rPr>
                <w:rFonts w:ascii="宋体" w:hAnsi="宋体" w:cs="宋体" w:hint="eastAsia"/>
                <w:szCs w:val="21"/>
              </w:rPr>
              <w:t>系统，非分体串并联设计。</w:t>
            </w:r>
          </w:p>
        </w:tc>
        <w:tc>
          <w:tcPr>
            <w:tcW w:w="3716" w:type="dxa"/>
            <w:tcBorders>
              <w:top w:val="single" w:sz="4" w:space="0" w:color="auto"/>
              <w:left w:val="single" w:sz="4" w:space="0" w:color="auto"/>
              <w:bottom w:val="single" w:sz="4" w:space="0" w:color="auto"/>
              <w:right w:val="single" w:sz="4" w:space="0" w:color="auto"/>
            </w:tcBorders>
            <w:vAlign w:val="center"/>
          </w:tcPr>
          <w:p w14:paraId="677A25C2" w14:textId="08E0FE9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 xml:space="preserve"> 水处理系统为血液透析专用单台一体化设计双</w:t>
            </w:r>
            <w:proofErr w:type="gramStart"/>
            <w:r w:rsidRPr="00D3764F">
              <w:rPr>
                <w:rFonts w:ascii="宋体" w:hAnsi="宋体" w:cs="宋体" w:hint="eastAsia"/>
                <w:szCs w:val="21"/>
              </w:rPr>
              <w:t>级反渗</w:t>
            </w:r>
            <w:proofErr w:type="gramEnd"/>
            <w:r w:rsidRPr="00D3764F">
              <w:rPr>
                <w:rFonts w:ascii="宋体" w:hAnsi="宋体" w:cs="宋体" w:hint="eastAsia"/>
                <w:szCs w:val="21"/>
              </w:rPr>
              <w:t>系统，非分体串并联设计。</w:t>
            </w:r>
          </w:p>
        </w:tc>
        <w:tc>
          <w:tcPr>
            <w:tcW w:w="1156" w:type="dxa"/>
            <w:tcBorders>
              <w:top w:val="single" w:sz="4" w:space="0" w:color="auto"/>
              <w:left w:val="single" w:sz="4" w:space="0" w:color="auto"/>
              <w:bottom w:val="single" w:sz="4" w:space="0" w:color="auto"/>
              <w:right w:val="single" w:sz="4" w:space="0" w:color="auto"/>
            </w:tcBorders>
            <w:vAlign w:val="center"/>
          </w:tcPr>
          <w:p w14:paraId="540765A2" w14:textId="51BB17B6"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3AD2CFBE" w14:textId="1189810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6327B033"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4788856"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B3A6018"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7B4076C8" w14:textId="5A970E15" w:rsidR="00F77359" w:rsidRPr="003A2256" w:rsidRDefault="00F77359" w:rsidP="00F77359">
            <w:pPr>
              <w:adjustRightInd w:val="0"/>
              <w:snapToGrid w:val="0"/>
              <w:spacing w:line="360" w:lineRule="auto"/>
              <w:rPr>
                <w:rFonts w:ascii="宋体" w:hAnsi="宋体" w:cs="宋体"/>
                <w:szCs w:val="21"/>
              </w:rPr>
            </w:pPr>
            <w:r w:rsidRPr="00CB3AC2">
              <w:rPr>
                <w:rFonts w:ascii="宋体" w:hAnsi="宋体" w:cs="宋体" w:hint="eastAsia"/>
                <w:szCs w:val="21"/>
              </w:rPr>
              <w:lastRenderedPageBreak/>
              <w:t>2. ★产水量在低水温情况下，6℃时≥1600L/H（同等条件下水温15℃时≥2000升/H），能保证血液透析中心在低温情况下用水需要。</w:t>
            </w:r>
          </w:p>
        </w:tc>
        <w:tc>
          <w:tcPr>
            <w:tcW w:w="3716" w:type="dxa"/>
            <w:tcBorders>
              <w:top w:val="single" w:sz="4" w:space="0" w:color="auto"/>
              <w:left w:val="single" w:sz="4" w:space="0" w:color="auto"/>
              <w:bottom w:val="single" w:sz="4" w:space="0" w:color="auto"/>
              <w:right w:val="single" w:sz="4" w:space="0" w:color="auto"/>
            </w:tcBorders>
            <w:vAlign w:val="center"/>
          </w:tcPr>
          <w:p w14:paraId="7319D79B" w14:textId="73B03F3E" w:rsidR="00F77359" w:rsidRPr="003A2256" w:rsidRDefault="00F77359" w:rsidP="00F77359">
            <w:pPr>
              <w:adjustRightInd w:val="0"/>
              <w:snapToGrid w:val="0"/>
              <w:spacing w:line="360" w:lineRule="auto"/>
              <w:rPr>
                <w:rFonts w:ascii="宋体" w:hAnsi="宋体" w:cs="宋体"/>
                <w:szCs w:val="21"/>
              </w:rPr>
            </w:pPr>
            <w:r w:rsidRPr="00CB3AC2">
              <w:rPr>
                <w:rFonts w:ascii="宋体" w:hAnsi="宋体" w:cs="宋体" w:hint="eastAsia"/>
                <w:szCs w:val="21"/>
              </w:rPr>
              <w:t xml:space="preserve"> 产水量在低水温情况下，6℃时≥1600L/H（同等条件下水温15℃时≥2000升/H），能保证血液透析中心在低温情况下用水需要。</w:t>
            </w:r>
          </w:p>
        </w:tc>
        <w:tc>
          <w:tcPr>
            <w:tcW w:w="1156" w:type="dxa"/>
            <w:tcBorders>
              <w:top w:val="single" w:sz="4" w:space="0" w:color="auto"/>
              <w:left w:val="single" w:sz="4" w:space="0" w:color="auto"/>
              <w:bottom w:val="single" w:sz="4" w:space="0" w:color="auto"/>
              <w:right w:val="single" w:sz="4" w:space="0" w:color="auto"/>
            </w:tcBorders>
            <w:vAlign w:val="center"/>
          </w:tcPr>
          <w:p w14:paraId="41714660" w14:textId="049F7963"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31A5AE76" w14:textId="75006ACE"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C0E689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3C22B9B0"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34096B68" w14:textId="77777777" w:rsidTr="007A2637">
        <w:trPr>
          <w:trHeight w:val="406"/>
        </w:trPr>
        <w:tc>
          <w:tcPr>
            <w:tcW w:w="4971" w:type="dxa"/>
            <w:tcBorders>
              <w:top w:val="single" w:sz="4" w:space="0" w:color="auto"/>
              <w:left w:val="single" w:sz="4" w:space="0" w:color="auto"/>
              <w:bottom w:val="single" w:sz="4" w:space="0" w:color="auto"/>
              <w:right w:val="single" w:sz="4" w:space="0" w:color="auto"/>
            </w:tcBorders>
            <w:vAlign w:val="center"/>
          </w:tcPr>
          <w:p w14:paraId="29853350" w14:textId="70BB24C8"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3.水质符合YY0572-2015透</w:t>
            </w:r>
            <w:r w:rsidR="00A3539A" w:rsidRPr="00A3539A">
              <w:rPr>
                <w:noProof/>
              </w:rPr>
              <w:drawing>
                <wp:anchor distT="0" distB="0" distL="114300" distR="114300" simplePos="0" relativeHeight="251763712" behindDoc="0" locked="0" layoutInCell="1" allowOverlap="1" wp14:anchorId="567F04B1" wp14:editId="61E3D3D7">
                  <wp:simplePos x="0" y="0"/>
                  <wp:positionH relativeFrom="column">
                    <wp:posOffset>-6350</wp:posOffset>
                  </wp:positionH>
                  <wp:positionV relativeFrom="paragraph">
                    <wp:posOffset>0</wp:posOffset>
                  </wp:positionV>
                  <wp:extent cx="2208811" cy="2197072"/>
                  <wp:effectExtent l="0" t="0" r="1270" b="0"/>
                  <wp:wrapNone/>
                  <wp:docPr id="60" name="图片 6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764F">
              <w:rPr>
                <w:rFonts w:ascii="宋体" w:hAnsi="宋体" w:cs="宋体" w:hint="eastAsia"/>
                <w:szCs w:val="21"/>
              </w:rPr>
              <w:t>析用水标准或ISO13959国际水质标准。</w:t>
            </w:r>
          </w:p>
        </w:tc>
        <w:tc>
          <w:tcPr>
            <w:tcW w:w="3716" w:type="dxa"/>
            <w:tcBorders>
              <w:top w:val="single" w:sz="4" w:space="0" w:color="auto"/>
              <w:left w:val="single" w:sz="4" w:space="0" w:color="auto"/>
              <w:bottom w:val="single" w:sz="4" w:space="0" w:color="auto"/>
              <w:right w:val="single" w:sz="4" w:space="0" w:color="auto"/>
            </w:tcBorders>
            <w:vAlign w:val="center"/>
          </w:tcPr>
          <w:p w14:paraId="760E5F8C" w14:textId="324D47DD"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水质符合YY0572-2015透析用水标准或ISO13959国际水质标准。</w:t>
            </w:r>
          </w:p>
        </w:tc>
        <w:tc>
          <w:tcPr>
            <w:tcW w:w="1156" w:type="dxa"/>
            <w:tcBorders>
              <w:top w:val="single" w:sz="4" w:space="0" w:color="auto"/>
              <w:left w:val="single" w:sz="4" w:space="0" w:color="auto"/>
              <w:bottom w:val="single" w:sz="4" w:space="0" w:color="auto"/>
              <w:right w:val="single" w:sz="4" w:space="0" w:color="auto"/>
            </w:tcBorders>
            <w:vAlign w:val="center"/>
          </w:tcPr>
          <w:p w14:paraId="207475BF" w14:textId="3FCFE13E"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ED5EBD7" w14:textId="2500E6AF"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E9E9547"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5FC56D92"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2C3BB9B9" w14:textId="77777777" w:rsidTr="003B63F9">
        <w:trPr>
          <w:trHeight w:val="496"/>
        </w:trPr>
        <w:tc>
          <w:tcPr>
            <w:tcW w:w="4971" w:type="dxa"/>
            <w:tcBorders>
              <w:top w:val="single" w:sz="4" w:space="0" w:color="auto"/>
              <w:left w:val="single" w:sz="4" w:space="0" w:color="auto"/>
              <w:bottom w:val="single" w:sz="4" w:space="0" w:color="auto"/>
              <w:right w:val="single" w:sz="4" w:space="0" w:color="auto"/>
            </w:tcBorders>
            <w:vAlign w:val="center"/>
          </w:tcPr>
          <w:p w14:paraId="686A47CD" w14:textId="25621DB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4. 产品具备国产医疗器械注册证。</w:t>
            </w:r>
          </w:p>
        </w:tc>
        <w:tc>
          <w:tcPr>
            <w:tcW w:w="3716" w:type="dxa"/>
            <w:tcBorders>
              <w:top w:val="single" w:sz="4" w:space="0" w:color="auto"/>
              <w:left w:val="single" w:sz="4" w:space="0" w:color="auto"/>
              <w:bottom w:val="single" w:sz="4" w:space="0" w:color="auto"/>
              <w:right w:val="single" w:sz="4" w:space="0" w:color="auto"/>
            </w:tcBorders>
            <w:vAlign w:val="center"/>
          </w:tcPr>
          <w:p w14:paraId="50516734" w14:textId="59CACA51"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产品具备国产医疗器械注册证。</w:t>
            </w:r>
          </w:p>
        </w:tc>
        <w:tc>
          <w:tcPr>
            <w:tcW w:w="1156" w:type="dxa"/>
            <w:tcBorders>
              <w:top w:val="single" w:sz="4" w:space="0" w:color="auto"/>
              <w:left w:val="single" w:sz="4" w:space="0" w:color="auto"/>
              <w:bottom w:val="single" w:sz="4" w:space="0" w:color="auto"/>
              <w:right w:val="single" w:sz="4" w:space="0" w:color="auto"/>
            </w:tcBorders>
            <w:vAlign w:val="center"/>
          </w:tcPr>
          <w:p w14:paraId="5DF106A9" w14:textId="14D1862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2997A42" w14:textId="451388D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97471D3" w14:textId="07615F55"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00C315BC">
              <w:rPr>
                <w:rFonts w:ascii="宋体" w:hAnsi="宋体" w:cs="宋体"/>
                <w:szCs w:val="21"/>
              </w:rPr>
              <w:fldChar w:fldCharType="begin"/>
            </w:r>
            <w:r w:rsidR="00C315BC">
              <w:rPr>
                <w:rFonts w:ascii="宋体" w:hAnsi="宋体" w:cs="宋体"/>
                <w:szCs w:val="21"/>
              </w:rPr>
              <w:instrText xml:space="preserve"> REF _Ref169008852 \h </w:instrText>
            </w:r>
            <w:r w:rsidR="00C315BC">
              <w:rPr>
                <w:rFonts w:ascii="宋体" w:hAnsi="宋体" w:cs="宋体"/>
                <w:szCs w:val="21"/>
              </w:rPr>
            </w:r>
            <w:r w:rsidR="00C315BC">
              <w:rPr>
                <w:rFonts w:ascii="宋体" w:hAnsi="宋体" w:cs="宋体"/>
                <w:szCs w:val="21"/>
              </w:rPr>
              <w:fldChar w:fldCharType="separate"/>
            </w:r>
            <w:r w:rsidR="00C315BC">
              <w:rPr>
                <w:rFonts w:hint="eastAsia"/>
              </w:rPr>
              <w:t>医疗器械注册证</w:t>
            </w:r>
            <w:r w:rsidR="00C315BC">
              <w:rPr>
                <w:rFonts w:ascii="宋体" w:hAnsi="宋体" w:cs="宋体"/>
                <w:szCs w:val="21"/>
              </w:rPr>
              <w:fldChar w:fldCharType="end"/>
            </w:r>
            <w:r w:rsidR="00C315BC">
              <w:rPr>
                <w:rFonts w:ascii="宋体" w:hAnsi="宋体" w:cs="宋体"/>
                <w:szCs w:val="21"/>
              </w:rPr>
              <w:fldChar w:fldCharType="begin"/>
            </w:r>
            <w:r w:rsidR="00C315BC">
              <w:rPr>
                <w:rFonts w:ascii="宋体" w:hAnsi="宋体" w:cs="宋体"/>
                <w:szCs w:val="21"/>
              </w:rPr>
              <w:instrText xml:space="preserve"> PAGEREF _Ref169008852 \h </w:instrText>
            </w:r>
            <w:r w:rsidR="00C315BC">
              <w:rPr>
                <w:rFonts w:ascii="宋体" w:hAnsi="宋体" w:cs="宋体"/>
                <w:szCs w:val="21"/>
              </w:rPr>
            </w:r>
            <w:r w:rsidR="00C315BC">
              <w:rPr>
                <w:rFonts w:ascii="宋体" w:hAnsi="宋体" w:cs="宋体"/>
                <w:szCs w:val="21"/>
              </w:rPr>
              <w:fldChar w:fldCharType="separate"/>
            </w:r>
            <w:r w:rsidR="00C315BC">
              <w:rPr>
                <w:rFonts w:ascii="宋体" w:hAnsi="宋体" w:cs="宋体"/>
                <w:noProof/>
                <w:szCs w:val="21"/>
              </w:rPr>
              <w:t>101</w:t>
            </w:r>
            <w:r w:rsidR="00C315BC">
              <w:rPr>
                <w:rFonts w:ascii="宋体" w:hAnsi="宋体" w:cs="宋体"/>
                <w:szCs w:val="21"/>
              </w:rPr>
              <w:fldChar w:fldCharType="end"/>
            </w:r>
            <w:r w:rsidRPr="006F7135">
              <w:rPr>
                <w:rFonts w:ascii="宋体" w:hAnsi="宋体" w:cs="宋体" w:hint="eastAsia"/>
                <w:szCs w:val="21"/>
              </w:rPr>
              <w:t>页</w:t>
            </w:r>
          </w:p>
          <w:p w14:paraId="54F3E8ED"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2A37617B" w14:textId="77777777" w:rsidTr="003B63F9">
        <w:trPr>
          <w:trHeight w:val="405"/>
        </w:trPr>
        <w:tc>
          <w:tcPr>
            <w:tcW w:w="4971" w:type="dxa"/>
            <w:tcBorders>
              <w:top w:val="single" w:sz="4" w:space="0" w:color="auto"/>
              <w:left w:val="single" w:sz="4" w:space="0" w:color="auto"/>
              <w:bottom w:val="single" w:sz="4" w:space="0" w:color="auto"/>
              <w:right w:val="single" w:sz="4" w:space="0" w:color="auto"/>
            </w:tcBorders>
            <w:vAlign w:val="center"/>
          </w:tcPr>
          <w:p w14:paraId="0A50AEB9" w14:textId="401BF078"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二．设备配置要求</w:t>
            </w:r>
          </w:p>
        </w:tc>
        <w:tc>
          <w:tcPr>
            <w:tcW w:w="3716" w:type="dxa"/>
            <w:tcBorders>
              <w:top w:val="single" w:sz="4" w:space="0" w:color="auto"/>
              <w:left w:val="single" w:sz="4" w:space="0" w:color="auto"/>
              <w:bottom w:val="single" w:sz="4" w:space="0" w:color="auto"/>
              <w:right w:val="single" w:sz="4" w:space="0" w:color="auto"/>
            </w:tcBorders>
            <w:vAlign w:val="center"/>
          </w:tcPr>
          <w:p w14:paraId="544BB1BE" w14:textId="53C067E1" w:rsidR="00F77359" w:rsidRPr="003A2256" w:rsidRDefault="00F77359" w:rsidP="00F77359">
            <w:pPr>
              <w:adjustRightInd w:val="0"/>
              <w:snapToGrid w:val="0"/>
              <w:spacing w:line="360" w:lineRule="auto"/>
              <w:rPr>
                <w:rFonts w:ascii="宋体" w:hAnsi="宋体" w:cs="宋体"/>
                <w:szCs w:val="21"/>
              </w:rPr>
            </w:pPr>
          </w:p>
        </w:tc>
        <w:tc>
          <w:tcPr>
            <w:tcW w:w="1156" w:type="dxa"/>
            <w:tcBorders>
              <w:top w:val="single" w:sz="4" w:space="0" w:color="auto"/>
              <w:left w:val="single" w:sz="4" w:space="0" w:color="auto"/>
              <w:bottom w:val="single" w:sz="4" w:space="0" w:color="auto"/>
              <w:right w:val="single" w:sz="4" w:space="0" w:color="auto"/>
            </w:tcBorders>
            <w:vAlign w:val="center"/>
          </w:tcPr>
          <w:p w14:paraId="76EEAB40" w14:textId="175E1681" w:rsidR="00F77359" w:rsidRPr="006F7135" w:rsidRDefault="00F77359" w:rsidP="00F77359">
            <w:pPr>
              <w:tabs>
                <w:tab w:val="left" w:pos="0"/>
              </w:tabs>
              <w:spacing w:line="240" w:lineRule="exact"/>
              <w:jc w:val="center"/>
              <w:rPr>
                <w:rFonts w:ascii="宋体" w:hAnsi="宋体" w:cs="宋体"/>
                <w:szCs w:val="21"/>
              </w:rPr>
            </w:pPr>
          </w:p>
        </w:tc>
        <w:tc>
          <w:tcPr>
            <w:tcW w:w="1156" w:type="dxa"/>
            <w:tcBorders>
              <w:top w:val="single" w:sz="4" w:space="0" w:color="auto"/>
              <w:left w:val="single" w:sz="4" w:space="0" w:color="auto"/>
              <w:bottom w:val="single" w:sz="4" w:space="0" w:color="auto"/>
              <w:right w:val="single" w:sz="4" w:space="0" w:color="auto"/>
            </w:tcBorders>
            <w:vAlign w:val="center"/>
          </w:tcPr>
          <w:p w14:paraId="3D2C9F4D" w14:textId="0F921EB2" w:rsidR="00F77359" w:rsidRPr="006F7135" w:rsidRDefault="00F77359" w:rsidP="00F77359">
            <w:pPr>
              <w:tabs>
                <w:tab w:val="left" w:pos="0"/>
              </w:tabs>
              <w:spacing w:line="240" w:lineRule="exact"/>
              <w:jc w:val="center"/>
              <w:rPr>
                <w:rFonts w:ascii="宋体" w:hAnsi="宋体" w:cs="宋体"/>
                <w:szCs w:val="21"/>
              </w:rPr>
            </w:pPr>
          </w:p>
        </w:tc>
        <w:tc>
          <w:tcPr>
            <w:tcW w:w="2455" w:type="dxa"/>
            <w:tcBorders>
              <w:top w:val="single" w:sz="4" w:space="0" w:color="auto"/>
              <w:left w:val="single" w:sz="4" w:space="0" w:color="auto"/>
              <w:right w:val="single" w:sz="4" w:space="0" w:color="auto"/>
            </w:tcBorders>
            <w:vAlign w:val="center"/>
          </w:tcPr>
          <w:p w14:paraId="73E819EC"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48804D66" w14:textId="77777777" w:rsidTr="003B63F9">
        <w:trPr>
          <w:trHeight w:val="263"/>
        </w:trPr>
        <w:tc>
          <w:tcPr>
            <w:tcW w:w="4971" w:type="dxa"/>
            <w:tcBorders>
              <w:top w:val="single" w:sz="4" w:space="0" w:color="auto"/>
              <w:left w:val="single" w:sz="4" w:space="0" w:color="auto"/>
              <w:bottom w:val="single" w:sz="4" w:space="0" w:color="auto"/>
              <w:right w:val="single" w:sz="4" w:space="0" w:color="auto"/>
            </w:tcBorders>
            <w:vAlign w:val="center"/>
          </w:tcPr>
          <w:p w14:paraId="29A37125" w14:textId="0AE4FB65" w:rsidR="00F77359" w:rsidRPr="003A2256" w:rsidRDefault="00F77359" w:rsidP="00F77359">
            <w:pPr>
              <w:adjustRightInd w:val="0"/>
              <w:snapToGrid w:val="0"/>
              <w:spacing w:line="360" w:lineRule="auto"/>
              <w:rPr>
                <w:rFonts w:ascii="宋体" w:hAnsi="宋体" w:cs="宋体"/>
                <w:szCs w:val="21"/>
              </w:rPr>
            </w:pPr>
            <w:proofErr w:type="gramStart"/>
            <w:r w:rsidRPr="00055D29">
              <w:rPr>
                <w:rFonts w:ascii="宋体" w:hAnsi="宋体" w:cs="宋体" w:hint="eastAsia"/>
                <w:szCs w:val="21"/>
              </w:rPr>
              <w:t>反渗主机</w:t>
            </w:r>
            <w:proofErr w:type="gramEnd"/>
            <w:r w:rsidRPr="00055D29">
              <w:rPr>
                <w:rFonts w:ascii="宋体" w:hAnsi="宋体" w:cs="宋体" w:hint="eastAsia"/>
                <w:szCs w:val="21"/>
              </w:rPr>
              <w:t>配置：1台。包含：</w:t>
            </w:r>
          </w:p>
        </w:tc>
        <w:tc>
          <w:tcPr>
            <w:tcW w:w="3716" w:type="dxa"/>
            <w:tcBorders>
              <w:top w:val="single" w:sz="4" w:space="0" w:color="auto"/>
              <w:left w:val="single" w:sz="4" w:space="0" w:color="auto"/>
              <w:bottom w:val="single" w:sz="4" w:space="0" w:color="auto"/>
              <w:right w:val="single" w:sz="4" w:space="0" w:color="auto"/>
            </w:tcBorders>
            <w:vAlign w:val="center"/>
          </w:tcPr>
          <w:p w14:paraId="7E385A86" w14:textId="692CD323" w:rsidR="00F77359" w:rsidRPr="003A2256" w:rsidRDefault="00F77359" w:rsidP="00F77359">
            <w:pPr>
              <w:adjustRightInd w:val="0"/>
              <w:snapToGrid w:val="0"/>
              <w:spacing w:line="360" w:lineRule="auto"/>
              <w:rPr>
                <w:rFonts w:ascii="宋体" w:hAnsi="宋体" w:cs="宋体"/>
                <w:szCs w:val="21"/>
              </w:rPr>
            </w:pPr>
            <w:proofErr w:type="gramStart"/>
            <w:r w:rsidRPr="00055D29">
              <w:rPr>
                <w:rFonts w:ascii="宋体" w:hAnsi="宋体" w:cs="宋体" w:hint="eastAsia"/>
                <w:szCs w:val="21"/>
              </w:rPr>
              <w:t>反渗主机</w:t>
            </w:r>
            <w:proofErr w:type="gramEnd"/>
            <w:r w:rsidRPr="00055D29">
              <w:rPr>
                <w:rFonts w:ascii="宋体" w:hAnsi="宋体" w:cs="宋体" w:hint="eastAsia"/>
                <w:szCs w:val="21"/>
              </w:rPr>
              <w:t>配置：1台。包含：</w:t>
            </w:r>
          </w:p>
        </w:tc>
        <w:tc>
          <w:tcPr>
            <w:tcW w:w="1156" w:type="dxa"/>
            <w:tcBorders>
              <w:top w:val="single" w:sz="4" w:space="0" w:color="auto"/>
              <w:left w:val="single" w:sz="4" w:space="0" w:color="auto"/>
              <w:bottom w:val="single" w:sz="4" w:space="0" w:color="auto"/>
              <w:right w:val="single" w:sz="4" w:space="0" w:color="auto"/>
            </w:tcBorders>
            <w:vAlign w:val="center"/>
          </w:tcPr>
          <w:p w14:paraId="52F5CED3" w14:textId="4FD7B38F"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3B0C5024" w14:textId="21104CD8"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0960B06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26B4699"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A18816D" w14:textId="77777777" w:rsidTr="003B63F9">
        <w:trPr>
          <w:trHeight w:val="227"/>
        </w:trPr>
        <w:tc>
          <w:tcPr>
            <w:tcW w:w="4971" w:type="dxa"/>
            <w:tcBorders>
              <w:top w:val="single" w:sz="4" w:space="0" w:color="auto"/>
              <w:left w:val="single" w:sz="4" w:space="0" w:color="auto"/>
              <w:bottom w:val="single" w:sz="4" w:space="0" w:color="auto"/>
              <w:right w:val="single" w:sz="4" w:space="0" w:color="auto"/>
            </w:tcBorders>
            <w:vAlign w:val="center"/>
          </w:tcPr>
          <w:p w14:paraId="7D261885" w14:textId="0D8D1654"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1)</w:t>
            </w:r>
            <w:r w:rsidRPr="00D3764F">
              <w:rPr>
                <w:rFonts w:ascii="宋体" w:hAnsi="宋体" w:cs="宋体" w:hint="eastAsia"/>
                <w:szCs w:val="21"/>
              </w:rPr>
              <w:t>双</w:t>
            </w:r>
            <w:proofErr w:type="gramStart"/>
            <w:r w:rsidRPr="00D3764F">
              <w:rPr>
                <w:rFonts w:ascii="宋体" w:hAnsi="宋体" w:cs="宋体" w:hint="eastAsia"/>
                <w:szCs w:val="21"/>
              </w:rPr>
              <w:t>级反渗</w:t>
            </w:r>
            <w:proofErr w:type="gramEnd"/>
            <w:r w:rsidRPr="00D3764F">
              <w:rPr>
                <w:rFonts w:ascii="宋体" w:hAnsi="宋体" w:cs="宋体" w:hint="eastAsia"/>
                <w:szCs w:val="21"/>
              </w:rPr>
              <w:t>主机一级进水口之前具有缓冲水箱</w:t>
            </w:r>
          </w:p>
        </w:tc>
        <w:tc>
          <w:tcPr>
            <w:tcW w:w="3716" w:type="dxa"/>
            <w:tcBorders>
              <w:top w:val="single" w:sz="4" w:space="0" w:color="auto"/>
              <w:left w:val="single" w:sz="4" w:space="0" w:color="auto"/>
              <w:bottom w:val="single" w:sz="4" w:space="0" w:color="auto"/>
              <w:right w:val="single" w:sz="4" w:space="0" w:color="auto"/>
            </w:tcBorders>
            <w:vAlign w:val="center"/>
          </w:tcPr>
          <w:p w14:paraId="398797AF" w14:textId="36922559"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双</w:t>
            </w:r>
            <w:proofErr w:type="gramStart"/>
            <w:r w:rsidRPr="00D3764F">
              <w:rPr>
                <w:rFonts w:ascii="宋体" w:hAnsi="宋体" w:cs="宋体" w:hint="eastAsia"/>
                <w:szCs w:val="21"/>
              </w:rPr>
              <w:t>级反渗</w:t>
            </w:r>
            <w:proofErr w:type="gramEnd"/>
            <w:r w:rsidRPr="00D3764F">
              <w:rPr>
                <w:rFonts w:ascii="宋体" w:hAnsi="宋体" w:cs="宋体" w:hint="eastAsia"/>
                <w:szCs w:val="21"/>
              </w:rPr>
              <w:t>主机一级进水口之前具有缓冲水箱</w:t>
            </w:r>
          </w:p>
        </w:tc>
        <w:tc>
          <w:tcPr>
            <w:tcW w:w="1156" w:type="dxa"/>
            <w:tcBorders>
              <w:top w:val="single" w:sz="4" w:space="0" w:color="auto"/>
              <w:left w:val="single" w:sz="4" w:space="0" w:color="auto"/>
              <w:bottom w:val="single" w:sz="4" w:space="0" w:color="auto"/>
              <w:right w:val="single" w:sz="4" w:space="0" w:color="auto"/>
            </w:tcBorders>
            <w:vAlign w:val="center"/>
          </w:tcPr>
          <w:p w14:paraId="21D2E7AC" w14:textId="5D5CCA51"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330E75D2" w14:textId="4BCA7046"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30420805"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CCAC5F1"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7C798B63"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3929E207" w14:textId="789E56AD"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2)</w:t>
            </w:r>
            <w:proofErr w:type="gramStart"/>
            <w:r w:rsidRPr="00D3764F">
              <w:rPr>
                <w:rFonts w:ascii="宋体" w:hAnsi="宋体" w:cs="宋体" w:hint="eastAsia"/>
                <w:szCs w:val="21"/>
              </w:rPr>
              <w:t>反渗机</w:t>
            </w:r>
            <w:proofErr w:type="gramEnd"/>
            <w:r w:rsidRPr="00D3764F">
              <w:rPr>
                <w:rFonts w:ascii="宋体" w:hAnsi="宋体" w:cs="宋体" w:hint="eastAsia"/>
                <w:szCs w:val="21"/>
              </w:rPr>
              <w:t>整机管路及</w:t>
            </w:r>
            <w:proofErr w:type="gramStart"/>
            <w:r w:rsidRPr="00D3764F">
              <w:rPr>
                <w:rFonts w:ascii="宋体" w:hAnsi="宋体" w:cs="宋体" w:hint="eastAsia"/>
                <w:szCs w:val="21"/>
              </w:rPr>
              <w:t>反渗膜壳全部</w:t>
            </w:r>
            <w:proofErr w:type="gramEnd"/>
            <w:r w:rsidRPr="00D3764F">
              <w:rPr>
                <w:rFonts w:ascii="宋体" w:hAnsi="宋体" w:cs="宋体" w:hint="eastAsia"/>
                <w:szCs w:val="21"/>
              </w:rPr>
              <w:t>使用耐腐蚀的高级316L不锈钢（1.4404）全自动焊接而成。</w:t>
            </w:r>
          </w:p>
        </w:tc>
        <w:tc>
          <w:tcPr>
            <w:tcW w:w="3716" w:type="dxa"/>
            <w:tcBorders>
              <w:top w:val="single" w:sz="4" w:space="0" w:color="auto"/>
              <w:left w:val="single" w:sz="4" w:space="0" w:color="auto"/>
              <w:bottom w:val="single" w:sz="4" w:space="0" w:color="auto"/>
              <w:right w:val="single" w:sz="4" w:space="0" w:color="auto"/>
            </w:tcBorders>
            <w:vAlign w:val="center"/>
          </w:tcPr>
          <w:p w14:paraId="16D0FF90" w14:textId="1FAFA764"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反渗机</w:t>
            </w:r>
            <w:proofErr w:type="gramEnd"/>
            <w:r w:rsidRPr="00D3764F">
              <w:rPr>
                <w:rFonts w:ascii="宋体" w:hAnsi="宋体" w:cs="宋体" w:hint="eastAsia"/>
                <w:szCs w:val="21"/>
              </w:rPr>
              <w:t>整机管路及</w:t>
            </w:r>
            <w:proofErr w:type="gramStart"/>
            <w:r w:rsidRPr="00D3764F">
              <w:rPr>
                <w:rFonts w:ascii="宋体" w:hAnsi="宋体" w:cs="宋体" w:hint="eastAsia"/>
                <w:szCs w:val="21"/>
              </w:rPr>
              <w:t>反渗膜壳全部</w:t>
            </w:r>
            <w:proofErr w:type="gramEnd"/>
            <w:r w:rsidRPr="00D3764F">
              <w:rPr>
                <w:rFonts w:ascii="宋体" w:hAnsi="宋体" w:cs="宋体" w:hint="eastAsia"/>
                <w:szCs w:val="21"/>
              </w:rPr>
              <w:t>使用耐腐蚀的高级316L不锈钢（1.4404）全自动焊接而成。</w:t>
            </w:r>
          </w:p>
        </w:tc>
        <w:tc>
          <w:tcPr>
            <w:tcW w:w="1156" w:type="dxa"/>
            <w:tcBorders>
              <w:top w:val="single" w:sz="4" w:space="0" w:color="auto"/>
              <w:left w:val="single" w:sz="4" w:space="0" w:color="auto"/>
              <w:bottom w:val="single" w:sz="4" w:space="0" w:color="auto"/>
              <w:right w:val="single" w:sz="4" w:space="0" w:color="auto"/>
            </w:tcBorders>
            <w:vAlign w:val="center"/>
          </w:tcPr>
          <w:p w14:paraId="6AE8E2B2" w14:textId="703A7271"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34DA707" w14:textId="0D4555F6"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37FF6A0D"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550D5B6F"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D763C17"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6D701398" w14:textId="1463FABE" w:rsidR="00F77359" w:rsidRPr="00D3764F"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lastRenderedPageBreak/>
              <w:t>(</w:t>
            </w:r>
            <w:r w:rsidRPr="00D3764F">
              <w:rPr>
                <w:rFonts w:ascii="宋体" w:hAnsi="宋体" w:cs="宋体"/>
                <w:szCs w:val="21"/>
              </w:rPr>
              <w:t>3)</w:t>
            </w:r>
            <w:r w:rsidRPr="00D3764F">
              <w:rPr>
                <w:rFonts w:ascii="宋体" w:hAnsi="宋体" w:cs="宋体" w:hint="eastAsia"/>
                <w:szCs w:val="21"/>
              </w:rPr>
              <w:t>二级反渗透主机的前后二级</w:t>
            </w:r>
            <w:proofErr w:type="gramStart"/>
            <w:r w:rsidRPr="00D3764F">
              <w:rPr>
                <w:rFonts w:ascii="宋体" w:hAnsi="宋体" w:cs="宋体" w:hint="eastAsia"/>
                <w:szCs w:val="21"/>
              </w:rPr>
              <w:t>反渗系统</w:t>
            </w:r>
            <w:proofErr w:type="gramEnd"/>
            <w:r w:rsidRPr="00D3764F">
              <w:rPr>
                <w:rFonts w:ascii="宋体" w:hAnsi="宋体" w:cs="宋体" w:hint="eastAsia"/>
                <w:szCs w:val="21"/>
              </w:rPr>
              <w:t>可以分别单独使用，提高设备使用的灵活性，保障设备运行的安全与稳定。</w:t>
            </w:r>
          </w:p>
          <w:p w14:paraId="5DE5528B" w14:textId="77777777" w:rsidR="00F77359" w:rsidRPr="003A2256" w:rsidRDefault="00F77359" w:rsidP="00F77359">
            <w:pPr>
              <w:adjustRightInd w:val="0"/>
              <w:snapToGrid w:val="0"/>
              <w:spacing w:line="360" w:lineRule="auto"/>
              <w:rPr>
                <w:rFonts w:ascii="宋体" w:hAnsi="宋体" w:cs="宋体"/>
                <w:szCs w:val="21"/>
              </w:rPr>
            </w:pPr>
          </w:p>
        </w:tc>
        <w:tc>
          <w:tcPr>
            <w:tcW w:w="3716" w:type="dxa"/>
            <w:tcBorders>
              <w:top w:val="single" w:sz="4" w:space="0" w:color="auto"/>
              <w:left w:val="single" w:sz="4" w:space="0" w:color="auto"/>
              <w:bottom w:val="single" w:sz="4" w:space="0" w:color="auto"/>
              <w:right w:val="single" w:sz="4" w:space="0" w:color="auto"/>
            </w:tcBorders>
            <w:vAlign w:val="center"/>
          </w:tcPr>
          <w:p w14:paraId="419C88D2" w14:textId="30B57BEC"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二级反渗透主机的前后二级</w:t>
            </w:r>
            <w:proofErr w:type="gramStart"/>
            <w:r w:rsidRPr="00D3764F">
              <w:rPr>
                <w:rFonts w:ascii="宋体" w:hAnsi="宋体" w:cs="宋体" w:hint="eastAsia"/>
                <w:szCs w:val="21"/>
              </w:rPr>
              <w:t>反渗系统</w:t>
            </w:r>
            <w:proofErr w:type="gramEnd"/>
            <w:r w:rsidRPr="00D3764F">
              <w:rPr>
                <w:rFonts w:ascii="宋体" w:hAnsi="宋体" w:cs="宋体" w:hint="eastAsia"/>
                <w:szCs w:val="21"/>
              </w:rPr>
              <w:t>可以分别单独使用，提高设备使用的灵活性，保障设备运行的安全与稳定。</w:t>
            </w:r>
          </w:p>
        </w:tc>
        <w:tc>
          <w:tcPr>
            <w:tcW w:w="1156" w:type="dxa"/>
            <w:tcBorders>
              <w:top w:val="single" w:sz="4" w:space="0" w:color="auto"/>
              <w:left w:val="single" w:sz="4" w:space="0" w:color="auto"/>
              <w:bottom w:val="single" w:sz="4" w:space="0" w:color="auto"/>
              <w:right w:val="single" w:sz="4" w:space="0" w:color="auto"/>
            </w:tcBorders>
            <w:vAlign w:val="center"/>
          </w:tcPr>
          <w:p w14:paraId="2D39B077" w14:textId="5C944A9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19338659" w14:textId="3FFE62D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D229FB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8B5B1E3"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693DA554" w14:textId="77777777" w:rsidTr="007A2637">
        <w:trPr>
          <w:trHeight w:val="1682"/>
        </w:trPr>
        <w:tc>
          <w:tcPr>
            <w:tcW w:w="4971" w:type="dxa"/>
            <w:tcBorders>
              <w:top w:val="single" w:sz="4" w:space="0" w:color="auto"/>
              <w:left w:val="single" w:sz="4" w:space="0" w:color="auto"/>
              <w:bottom w:val="single" w:sz="4" w:space="0" w:color="auto"/>
              <w:right w:val="single" w:sz="4" w:space="0" w:color="auto"/>
            </w:tcBorders>
            <w:vAlign w:val="center"/>
          </w:tcPr>
          <w:p w14:paraId="5BEC040A" w14:textId="7C42BB44"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4)</w:t>
            </w:r>
            <w:r w:rsidRPr="00D3764F">
              <w:rPr>
                <w:rFonts w:ascii="宋体" w:hAnsi="宋体" w:cs="宋体" w:hint="eastAsia"/>
                <w:szCs w:val="21"/>
              </w:rPr>
              <w:t>系统采用LCD文本显示系统和信号灯指示系统。“故障”灯亮时，在显示屏上同时出现故障的类型，显示每个故障时均有说明。文本显示器可查阅和变更所有关键参数，并可查询所有重要的运行时间，输入新的</w:t>
            </w:r>
            <w:proofErr w:type="gramStart"/>
            <w:r w:rsidRPr="00D3764F">
              <w:rPr>
                <w:rFonts w:ascii="宋体" w:hAnsi="宋体" w:cs="宋体" w:hint="eastAsia"/>
                <w:szCs w:val="21"/>
              </w:rPr>
              <w:t>参数值受密码</w:t>
            </w:r>
            <w:proofErr w:type="gramEnd"/>
            <w:r w:rsidRPr="00D3764F">
              <w:rPr>
                <w:rFonts w:ascii="宋体" w:hAnsi="宋体" w:cs="宋体" w:hint="eastAsia"/>
                <w:szCs w:val="21"/>
              </w:rPr>
              <w:t>保护。</w:t>
            </w:r>
            <w:r w:rsidR="00A3539A" w:rsidRPr="00A3539A">
              <w:rPr>
                <w:noProof/>
              </w:rPr>
              <w:drawing>
                <wp:anchor distT="0" distB="0" distL="114300" distR="114300" simplePos="0" relativeHeight="251765760" behindDoc="0" locked="0" layoutInCell="1" allowOverlap="1" wp14:anchorId="27170994" wp14:editId="39D73F91">
                  <wp:simplePos x="0" y="0"/>
                  <wp:positionH relativeFrom="column">
                    <wp:posOffset>-6350</wp:posOffset>
                  </wp:positionH>
                  <wp:positionV relativeFrom="paragraph">
                    <wp:posOffset>1482090</wp:posOffset>
                  </wp:positionV>
                  <wp:extent cx="2208811" cy="2197072"/>
                  <wp:effectExtent l="0" t="0" r="1270" b="0"/>
                  <wp:wrapNone/>
                  <wp:docPr id="61" name="图片 6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6" w:type="dxa"/>
            <w:tcBorders>
              <w:top w:val="single" w:sz="4" w:space="0" w:color="auto"/>
              <w:left w:val="single" w:sz="4" w:space="0" w:color="auto"/>
              <w:bottom w:val="single" w:sz="4" w:space="0" w:color="auto"/>
              <w:right w:val="single" w:sz="4" w:space="0" w:color="auto"/>
            </w:tcBorders>
            <w:vAlign w:val="center"/>
          </w:tcPr>
          <w:p w14:paraId="766EEFAE" w14:textId="3D5FE959" w:rsidR="00F77359" w:rsidRDefault="00F77359" w:rsidP="00F77359">
            <w:pPr>
              <w:tabs>
                <w:tab w:val="left" w:pos="845"/>
              </w:tabs>
              <w:adjustRightInd w:val="0"/>
              <w:snapToGrid w:val="0"/>
              <w:spacing w:line="360" w:lineRule="auto"/>
              <w:rPr>
                <w:rFonts w:ascii="宋体" w:hAnsi="宋体" w:cs="宋体"/>
                <w:szCs w:val="21"/>
              </w:rPr>
            </w:pPr>
            <w:r w:rsidRPr="004D43C1">
              <w:rPr>
                <w:rFonts w:ascii="宋体" w:hAnsi="宋体" w:cs="宋体" w:hint="eastAsia"/>
                <w:szCs w:val="21"/>
              </w:rPr>
              <w:t>具备系统故障报警及故障提示功能。</w:t>
            </w:r>
          </w:p>
          <w:p w14:paraId="0863CAA1" w14:textId="2A068B8A" w:rsidR="00F77359" w:rsidRPr="009F3127" w:rsidRDefault="00F77359" w:rsidP="00F77359">
            <w:pPr>
              <w:adjustRightInd w:val="0"/>
              <w:snapToGrid w:val="0"/>
              <w:spacing w:line="360" w:lineRule="auto"/>
              <w:rPr>
                <w:rFonts w:ascii="宋体" w:hAnsi="宋体" w:cs="宋体"/>
                <w:szCs w:val="21"/>
              </w:rPr>
            </w:pPr>
          </w:p>
        </w:tc>
        <w:tc>
          <w:tcPr>
            <w:tcW w:w="1156" w:type="dxa"/>
            <w:tcBorders>
              <w:top w:val="single" w:sz="4" w:space="0" w:color="auto"/>
              <w:left w:val="single" w:sz="4" w:space="0" w:color="auto"/>
              <w:bottom w:val="single" w:sz="4" w:space="0" w:color="auto"/>
              <w:right w:val="single" w:sz="4" w:space="0" w:color="auto"/>
            </w:tcBorders>
            <w:vAlign w:val="center"/>
          </w:tcPr>
          <w:p w14:paraId="7761318A" w14:textId="3A436D92"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负偏离</w:t>
            </w:r>
          </w:p>
        </w:tc>
        <w:tc>
          <w:tcPr>
            <w:tcW w:w="1156" w:type="dxa"/>
            <w:tcBorders>
              <w:top w:val="single" w:sz="4" w:space="0" w:color="auto"/>
              <w:left w:val="single" w:sz="4" w:space="0" w:color="auto"/>
              <w:bottom w:val="single" w:sz="4" w:space="0" w:color="auto"/>
              <w:right w:val="single" w:sz="4" w:space="0" w:color="auto"/>
            </w:tcBorders>
            <w:vAlign w:val="center"/>
          </w:tcPr>
          <w:p w14:paraId="66B67E08" w14:textId="3E3F6B1E" w:rsidR="00F77359" w:rsidRPr="006F7135" w:rsidRDefault="00F77359" w:rsidP="00F77359">
            <w:pPr>
              <w:tabs>
                <w:tab w:val="left" w:pos="0"/>
              </w:tabs>
              <w:spacing w:line="240" w:lineRule="exact"/>
              <w:jc w:val="center"/>
              <w:rPr>
                <w:rFonts w:ascii="宋体" w:hAnsi="宋体" w:cs="宋体"/>
                <w:szCs w:val="21"/>
              </w:rPr>
            </w:pPr>
            <w:r w:rsidRPr="003B63F9">
              <w:rPr>
                <w:rFonts w:ascii="宋体" w:hAnsi="宋体" w:cs="宋体" w:hint="eastAsia"/>
                <w:szCs w:val="21"/>
              </w:rPr>
              <w:t>报警及故障提示功能不全</w:t>
            </w:r>
          </w:p>
        </w:tc>
        <w:tc>
          <w:tcPr>
            <w:tcW w:w="2455" w:type="dxa"/>
            <w:tcBorders>
              <w:top w:val="single" w:sz="4" w:space="0" w:color="auto"/>
              <w:left w:val="single" w:sz="4" w:space="0" w:color="auto"/>
              <w:right w:val="single" w:sz="4" w:space="0" w:color="auto"/>
            </w:tcBorders>
            <w:vAlign w:val="center"/>
          </w:tcPr>
          <w:p w14:paraId="767B9FC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020DDF56" w14:textId="29306C24"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6659E387"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7CFC8578" w14:textId="5EDE620A" w:rsidR="00F77359" w:rsidRPr="003A2256" w:rsidRDefault="00F77359" w:rsidP="00F77359">
            <w:pPr>
              <w:adjustRightInd w:val="0"/>
              <w:snapToGrid w:val="0"/>
              <w:spacing w:line="360" w:lineRule="auto"/>
              <w:rPr>
                <w:rFonts w:ascii="宋体" w:hAnsi="宋体" w:cs="宋体"/>
                <w:szCs w:val="21"/>
              </w:rPr>
            </w:pPr>
            <w:r w:rsidRPr="0030324E">
              <w:rPr>
                <w:rFonts w:ascii="宋体" w:hAnsi="宋体" w:cs="宋体" w:hint="eastAsia"/>
                <w:szCs w:val="21"/>
              </w:rPr>
              <w:t>(</w:t>
            </w:r>
            <w:r w:rsidRPr="0030324E">
              <w:rPr>
                <w:rFonts w:ascii="宋体" w:hAnsi="宋体" w:cs="宋体"/>
                <w:szCs w:val="21"/>
              </w:rPr>
              <w:t>5)</w:t>
            </w:r>
            <w:r w:rsidRPr="0030324E">
              <w:rPr>
                <w:rFonts w:ascii="宋体" w:hAnsi="宋体" w:cs="宋体" w:hint="eastAsia"/>
                <w:szCs w:val="21"/>
              </w:rPr>
              <w:t>★双级反渗透主机采用8040无</w:t>
            </w:r>
            <w:proofErr w:type="gramStart"/>
            <w:r w:rsidRPr="0030324E">
              <w:rPr>
                <w:rFonts w:ascii="宋体" w:hAnsi="宋体" w:cs="宋体" w:hint="eastAsia"/>
                <w:szCs w:val="21"/>
              </w:rPr>
              <w:t>死腔膜壳</w:t>
            </w:r>
            <w:proofErr w:type="gramEnd"/>
            <w:r w:rsidRPr="0030324E">
              <w:rPr>
                <w:rFonts w:ascii="宋体" w:hAnsi="宋体" w:cs="宋体" w:hint="eastAsia"/>
                <w:szCs w:val="21"/>
              </w:rPr>
              <w:t>设计，膜</w:t>
            </w:r>
            <w:proofErr w:type="gramStart"/>
            <w:r w:rsidRPr="0030324E">
              <w:rPr>
                <w:rFonts w:ascii="宋体" w:hAnsi="宋体" w:cs="宋体" w:hint="eastAsia"/>
                <w:szCs w:val="21"/>
              </w:rPr>
              <w:t>壳数量</w:t>
            </w:r>
            <w:proofErr w:type="gramEnd"/>
            <w:r w:rsidRPr="0030324E">
              <w:rPr>
                <w:rFonts w:ascii="宋体" w:hAnsi="宋体" w:cs="宋体" w:hint="eastAsia"/>
                <w:szCs w:val="21"/>
              </w:rPr>
              <w:t>≤4支，节约维护成本。</w:t>
            </w:r>
          </w:p>
        </w:tc>
        <w:tc>
          <w:tcPr>
            <w:tcW w:w="3716" w:type="dxa"/>
            <w:tcBorders>
              <w:top w:val="single" w:sz="4" w:space="0" w:color="auto"/>
              <w:left w:val="single" w:sz="4" w:space="0" w:color="auto"/>
              <w:bottom w:val="single" w:sz="4" w:space="0" w:color="auto"/>
              <w:right w:val="single" w:sz="4" w:space="0" w:color="auto"/>
            </w:tcBorders>
            <w:vAlign w:val="center"/>
          </w:tcPr>
          <w:p w14:paraId="7E994A65" w14:textId="2387C24B" w:rsidR="00F77359" w:rsidRPr="003A2256" w:rsidRDefault="00F77359" w:rsidP="00F77359">
            <w:pPr>
              <w:adjustRightInd w:val="0"/>
              <w:snapToGrid w:val="0"/>
              <w:spacing w:line="360" w:lineRule="auto"/>
              <w:rPr>
                <w:rFonts w:ascii="宋体" w:hAnsi="宋体" w:cs="宋体"/>
                <w:szCs w:val="21"/>
              </w:rPr>
            </w:pPr>
            <w:r w:rsidRPr="0030324E">
              <w:rPr>
                <w:rFonts w:ascii="宋体" w:hAnsi="宋体" w:cs="宋体" w:hint="eastAsia"/>
                <w:szCs w:val="21"/>
              </w:rPr>
              <w:t>★双级反渗透主机采用8040无</w:t>
            </w:r>
            <w:proofErr w:type="gramStart"/>
            <w:r w:rsidRPr="0030324E">
              <w:rPr>
                <w:rFonts w:ascii="宋体" w:hAnsi="宋体" w:cs="宋体" w:hint="eastAsia"/>
                <w:szCs w:val="21"/>
              </w:rPr>
              <w:t>死腔膜壳</w:t>
            </w:r>
            <w:proofErr w:type="gramEnd"/>
            <w:r w:rsidRPr="0030324E">
              <w:rPr>
                <w:rFonts w:ascii="宋体" w:hAnsi="宋体" w:cs="宋体" w:hint="eastAsia"/>
                <w:szCs w:val="21"/>
              </w:rPr>
              <w:t>设计，膜</w:t>
            </w:r>
            <w:proofErr w:type="gramStart"/>
            <w:r w:rsidRPr="0030324E">
              <w:rPr>
                <w:rFonts w:ascii="宋体" w:hAnsi="宋体" w:cs="宋体" w:hint="eastAsia"/>
                <w:szCs w:val="21"/>
              </w:rPr>
              <w:t>壳数量</w:t>
            </w:r>
            <w:proofErr w:type="gramEnd"/>
            <w:r w:rsidRPr="0030324E">
              <w:rPr>
                <w:rFonts w:ascii="宋体" w:hAnsi="宋体" w:cs="宋体" w:hint="eastAsia"/>
                <w:szCs w:val="21"/>
              </w:rPr>
              <w:t>≤4支，节约维护成本。</w:t>
            </w:r>
          </w:p>
        </w:tc>
        <w:tc>
          <w:tcPr>
            <w:tcW w:w="1156" w:type="dxa"/>
            <w:tcBorders>
              <w:top w:val="single" w:sz="4" w:space="0" w:color="auto"/>
              <w:left w:val="single" w:sz="4" w:space="0" w:color="auto"/>
              <w:bottom w:val="single" w:sz="4" w:space="0" w:color="auto"/>
              <w:right w:val="single" w:sz="4" w:space="0" w:color="auto"/>
            </w:tcBorders>
            <w:vAlign w:val="center"/>
          </w:tcPr>
          <w:p w14:paraId="59C803FE" w14:textId="041A424C"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694E187D" w14:textId="7E6E19B3"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60DCDBCA"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740E5EDB"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47068D41"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217AA882" w14:textId="0BF2E621"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lastRenderedPageBreak/>
              <w:t>(6)</w:t>
            </w:r>
            <w:r w:rsidRPr="00D3764F">
              <w:rPr>
                <w:rFonts w:ascii="宋体" w:hAnsi="宋体" w:cs="宋体" w:hint="eastAsia"/>
                <w:szCs w:val="21"/>
              </w:rPr>
              <w:t>8040膜壳的进水口、纯水出水口和浓水出水口均位于膜壳的上部。</w:t>
            </w:r>
          </w:p>
        </w:tc>
        <w:tc>
          <w:tcPr>
            <w:tcW w:w="3716" w:type="dxa"/>
            <w:tcBorders>
              <w:top w:val="single" w:sz="4" w:space="0" w:color="auto"/>
              <w:left w:val="single" w:sz="4" w:space="0" w:color="auto"/>
              <w:bottom w:val="single" w:sz="4" w:space="0" w:color="auto"/>
              <w:right w:val="single" w:sz="4" w:space="0" w:color="auto"/>
            </w:tcBorders>
            <w:vAlign w:val="center"/>
          </w:tcPr>
          <w:p w14:paraId="799F3D5E" w14:textId="2A356B3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8040膜壳的进水口、纯水出水口和浓水出水口均位于膜壳的上部。</w:t>
            </w:r>
          </w:p>
        </w:tc>
        <w:tc>
          <w:tcPr>
            <w:tcW w:w="1156" w:type="dxa"/>
            <w:tcBorders>
              <w:top w:val="single" w:sz="4" w:space="0" w:color="auto"/>
              <w:left w:val="single" w:sz="4" w:space="0" w:color="auto"/>
              <w:bottom w:val="single" w:sz="4" w:space="0" w:color="auto"/>
              <w:right w:val="single" w:sz="4" w:space="0" w:color="auto"/>
            </w:tcBorders>
            <w:vAlign w:val="center"/>
          </w:tcPr>
          <w:p w14:paraId="6D023D8D" w14:textId="13E8C6A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A00348D" w14:textId="6419A83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75744F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4ECAF1C"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0B041AF0" w14:textId="77777777" w:rsidTr="007A2637">
        <w:trPr>
          <w:trHeight w:val="264"/>
        </w:trPr>
        <w:tc>
          <w:tcPr>
            <w:tcW w:w="4971" w:type="dxa"/>
            <w:tcBorders>
              <w:top w:val="single" w:sz="4" w:space="0" w:color="auto"/>
              <w:left w:val="single" w:sz="4" w:space="0" w:color="auto"/>
              <w:bottom w:val="single" w:sz="4" w:space="0" w:color="auto"/>
              <w:right w:val="single" w:sz="4" w:space="0" w:color="auto"/>
            </w:tcBorders>
            <w:vAlign w:val="center"/>
          </w:tcPr>
          <w:p w14:paraId="6165C669" w14:textId="007335CA"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(7)</w:t>
            </w:r>
            <w:r w:rsidRPr="00D3764F">
              <w:rPr>
                <w:rFonts w:ascii="宋体" w:hAnsi="宋体" w:cs="宋体" w:hint="eastAsia"/>
                <w:szCs w:val="21"/>
              </w:rPr>
              <w:t>8040规格316L不锈钢（1.4404）反渗透膜</w:t>
            </w:r>
            <w:proofErr w:type="gramStart"/>
            <w:r w:rsidRPr="00D3764F">
              <w:rPr>
                <w:rFonts w:ascii="宋体" w:hAnsi="宋体" w:cs="宋体" w:hint="eastAsia"/>
                <w:szCs w:val="21"/>
              </w:rPr>
              <w:t>壳运行</w:t>
            </w:r>
            <w:proofErr w:type="gramEnd"/>
            <w:r w:rsidRPr="00D3764F">
              <w:rPr>
                <w:rFonts w:ascii="宋体" w:hAnsi="宋体" w:cs="宋体" w:hint="eastAsia"/>
                <w:szCs w:val="21"/>
              </w:rPr>
              <w:t>压力最大25bar。</w:t>
            </w:r>
          </w:p>
        </w:tc>
        <w:tc>
          <w:tcPr>
            <w:tcW w:w="3716" w:type="dxa"/>
            <w:tcBorders>
              <w:top w:val="single" w:sz="4" w:space="0" w:color="auto"/>
              <w:left w:val="single" w:sz="4" w:space="0" w:color="auto"/>
              <w:bottom w:val="single" w:sz="4" w:space="0" w:color="auto"/>
              <w:right w:val="single" w:sz="4" w:space="0" w:color="auto"/>
            </w:tcBorders>
            <w:vAlign w:val="center"/>
          </w:tcPr>
          <w:p w14:paraId="18799525" w14:textId="5E602BF9"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8040规格316L不锈钢（1.4404）反渗透膜</w:t>
            </w:r>
            <w:proofErr w:type="gramStart"/>
            <w:r w:rsidRPr="00D3764F">
              <w:rPr>
                <w:rFonts w:ascii="宋体" w:hAnsi="宋体" w:cs="宋体" w:hint="eastAsia"/>
                <w:szCs w:val="21"/>
              </w:rPr>
              <w:t>壳运行</w:t>
            </w:r>
            <w:proofErr w:type="gramEnd"/>
            <w:r w:rsidRPr="00D3764F">
              <w:rPr>
                <w:rFonts w:ascii="宋体" w:hAnsi="宋体" w:cs="宋体" w:hint="eastAsia"/>
                <w:szCs w:val="21"/>
              </w:rPr>
              <w:t>压力最大25bar。</w:t>
            </w:r>
          </w:p>
        </w:tc>
        <w:tc>
          <w:tcPr>
            <w:tcW w:w="1156" w:type="dxa"/>
            <w:tcBorders>
              <w:top w:val="single" w:sz="4" w:space="0" w:color="auto"/>
              <w:left w:val="single" w:sz="4" w:space="0" w:color="auto"/>
              <w:bottom w:val="single" w:sz="4" w:space="0" w:color="auto"/>
              <w:right w:val="single" w:sz="4" w:space="0" w:color="auto"/>
            </w:tcBorders>
            <w:vAlign w:val="center"/>
          </w:tcPr>
          <w:p w14:paraId="0B5B6E9B" w14:textId="79FE4CD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DAEF2B2" w14:textId="2BD5BC8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1AE4F59"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BA16DF5"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51513F9A" w14:textId="77777777" w:rsidTr="007A2637">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378A0EE1" w14:textId="11AE7E7C"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(8)</w:t>
            </w:r>
            <w:r w:rsidRPr="00D3764F">
              <w:rPr>
                <w:rFonts w:ascii="宋体" w:hAnsi="宋体" w:cs="宋体" w:hint="eastAsia"/>
                <w:szCs w:val="21"/>
              </w:rPr>
              <w:t>单台双</w:t>
            </w:r>
            <w:proofErr w:type="gramStart"/>
            <w:r w:rsidRPr="00D3764F">
              <w:rPr>
                <w:rFonts w:ascii="宋体" w:hAnsi="宋体" w:cs="宋体" w:hint="eastAsia"/>
                <w:szCs w:val="21"/>
              </w:rPr>
              <w:t>级反渗机</w:t>
            </w:r>
            <w:proofErr w:type="gramEnd"/>
            <w:r w:rsidRPr="00D3764F">
              <w:rPr>
                <w:rFonts w:ascii="宋体" w:hAnsi="宋体" w:cs="宋体" w:hint="eastAsia"/>
                <w:szCs w:val="21"/>
              </w:rPr>
              <w:t>采用≥2个高品质风冷式高压离心泵，组合工作为反渗透</w:t>
            </w:r>
            <w:proofErr w:type="gramStart"/>
            <w:r w:rsidRPr="00D3764F">
              <w:rPr>
                <w:rFonts w:ascii="宋体" w:hAnsi="宋体" w:cs="宋体" w:hint="eastAsia"/>
                <w:szCs w:val="21"/>
              </w:rPr>
              <w:t>膜提供</w:t>
            </w:r>
            <w:proofErr w:type="gramEnd"/>
            <w:r w:rsidRPr="00D3764F">
              <w:rPr>
                <w:rFonts w:ascii="宋体" w:hAnsi="宋体" w:cs="宋体" w:hint="eastAsia"/>
                <w:szCs w:val="21"/>
              </w:rPr>
              <w:t>科学的压力控制。</w:t>
            </w:r>
            <w:r w:rsidR="00A3539A" w:rsidRPr="00A3539A">
              <w:rPr>
                <w:noProof/>
              </w:rPr>
              <w:drawing>
                <wp:anchor distT="0" distB="0" distL="114300" distR="114300" simplePos="0" relativeHeight="251767808" behindDoc="0" locked="0" layoutInCell="1" allowOverlap="1" wp14:anchorId="6E372898" wp14:editId="551D4F58">
                  <wp:simplePos x="0" y="0"/>
                  <wp:positionH relativeFrom="column">
                    <wp:posOffset>-6350</wp:posOffset>
                  </wp:positionH>
                  <wp:positionV relativeFrom="paragraph">
                    <wp:posOffset>594995</wp:posOffset>
                  </wp:positionV>
                  <wp:extent cx="2208811" cy="2197072"/>
                  <wp:effectExtent l="0" t="0" r="1270" b="0"/>
                  <wp:wrapNone/>
                  <wp:docPr id="62" name="图片 6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6" w:type="dxa"/>
            <w:tcBorders>
              <w:top w:val="single" w:sz="4" w:space="0" w:color="auto"/>
              <w:left w:val="single" w:sz="4" w:space="0" w:color="auto"/>
              <w:bottom w:val="single" w:sz="4" w:space="0" w:color="auto"/>
              <w:right w:val="single" w:sz="4" w:space="0" w:color="auto"/>
            </w:tcBorders>
            <w:vAlign w:val="center"/>
          </w:tcPr>
          <w:p w14:paraId="46698F3A" w14:textId="2A83D25D"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单台双</w:t>
            </w:r>
            <w:proofErr w:type="gramStart"/>
            <w:r w:rsidRPr="00D3764F">
              <w:rPr>
                <w:rFonts w:ascii="宋体" w:hAnsi="宋体" w:cs="宋体" w:hint="eastAsia"/>
                <w:szCs w:val="21"/>
              </w:rPr>
              <w:t>级反渗机</w:t>
            </w:r>
            <w:proofErr w:type="gramEnd"/>
            <w:r w:rsidRPr="00D3764F">
              <w:rPr>
                <w:rFonts w:ascii="宋体" w:hAnsi="宋体" w:cs="宋体" w:hint="eastAsia"/>
                <w:szCs w:val="21"/>
              </w:rPr>
              <w:t>采用≥2个高品质风冷式高压离心泵，组合工作为反渗透</w:t>
            </w:r>
            <w:proofErr w:type="gramStart"/>
            <w:r w:rsidRPr="00D3764F">
              <w:rPr>
                <w:rFonts w:ascii="宋体" w:hAnsi="宋体" w:cs="宋体" w:hint="eastAsia"/>
                <w:szCs w:val="21"/>
              </w:rPr>
              <w:t>膜提供</w:t>
            </w:r>
            <w:proofErr w:type="gramEnd"/>
            <w:r w:rsidRPr="00D3764F">
              <w:rPr>
                <w:rFonts w:ascii="宋体" w:hAnsi="宋体" w:cs="宋体" w:hint="eastAsia"/>
                <w:szCs w:val="21"/>
              </w:rPr>
              <w:t>科学的压力控制。</w:t>
            </w:r>
          </w:p>
        </w:tc>
        <w:tc>
          <w:tcPr>
            <w:tcW w:w="1156" w:type="dxa"/>
            <w:tcBorders>
              <w:top w:val="single" w:sz="4" w:space="0" w:color="auto"/>
              <w:left w:val="single" w:sz="4" w:space="0" w:color="auto"/>
              <w:bottom w:val="single" w:sz="4" w:space="0" w:color="auto"/>
              <w:right w:val="single" w:sz="4" w:space="0" w:color="auto"/>
            </w:tcBorders>
            <w:vAlign w:val="center"/>
          </w:tcPr>
          <w:p w14:paraId="5AA87478" w14:textId="5726EE09"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B88F59D" w14:textId="0B86ADE8"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8CA6091"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20434F98"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0FC0434A"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3501D86E" w14:textId="5096A2EB"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(9)</w:t>
            </w:r>
            <w:proofErr w:type="gramStart"/>
            <w:r w:rsidRPr="00D3764F">
              <w:rPr>
                <w:rFonts w:ascii="宋体" w:hAnsi="宋体" w:cs="宋体" w:hint="eastAsia"/>
                <w:szCs w:val="21"/>
              </w:rPr>
              <w:t>反渗主机</w:t>
            </w:r>
            <w:proofErr w:type="gramEnd"/>
            <w:r w:rsidRPr="00D3764F">
              <w:rPr>
                <w:rFonts w:ascii="宋体" w:hAnsi="宋体" w:cs="宋体" w:hint="eastAsia"/>
                <w:szCs w:val="21"/>
              </w:rPr>
              <w:t>的消毒具备一键引导式自动化学消毒功能，可</w:t>
            </w:r>
            <w:proofErr w:type="gramStart"/>
            <w:r w:rsidRPr="00D3764F">
              <w:rPr>
                <w:rFonts w:ascii="宋体" w:hAnsi="宋体" w:cs="宋体" w:hint="eastAsia"/>
                <w:szCs w:val="21"/>
              </w:rPr>
              <w:t>实现反渗主机</w:t>
            </w:r>
            <w:proofErr w:type="gramEnd"/>
            <w:r w:rsidRPr="00D3764F">
              <w:rPr>
                <w:rFonts w:ascii="宋体" w:hAnsi="宋体" w:cs="宋体" w:hint="eastAsia"/>
                <w:szCs w:val="21"/>
              </w:rPr>
              <w:t>和反渗水输送管路，可以同步进行全自动化学消毒，消毒后能全自动彻底冲洗干净所有消毒液。</w:t>
            </w:r>
          </w:p>
        </w:tc>
        <w:tc>
          <w:tcPr>
            <w:tcW w:w="3716" w:type="dxa"/>
            <w:tcBorders>
              <w:top w:val="single" w:sz="4" w:space="0" w:color="auto"/>
              <w:left w:val="single" w:sz="4" w:space="0" w:color="auto"/>
              <w:bottom w:val="single" w:sz="4" w:space="0" w:color="auto"/>
              <w:right w:val="single" w:sz="4" w:space="0" w:color="auto"/>
            </w:tcBorders>
            <w:vAlign w:val="center"/>
          </w:tcPr>
          <w:p w14:paraId="22D8B381" w14:textId="4DE6C251"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反渗主机</w:t>
            </w:r>
            <w:proofErr w:type="gramEnd"/>
            <w:r w:rsidRPr="00D3764F">
              <w:rPr>
                <w:rFonts w:ascii="宋体" w:hAnsi="宋体" w:cs="宋体" w:hint="eastAsia"/>
                <w:szCs w:val="21"/>
              </w:rPr>
              <w:t>的消毒具备一键引导式自动化学消毒功能，可</w:t>
            </w:r>
            <w:proofErr w:type="gramStart"/>
            <w:r w:rsidRPr="00D3764F">
              <w:rPr>
                <w:rFonts w:ascii="宋体" w:hAnsi="宋体" w:cs="宋体" w:hint="eastAsia"/>
                <w:szCs w:val="21"/>
              </w:rPr>
              <w:t>实现反渗主机</w:t>
            </w:r>
            <w:proofErr w:type="gramEnd"/>
            <w:r w:rsidRPr="00D3764F">
              <w:rPr>
                <w:rFonts w:ascii="宋体" w:hAnsi="宋体" w:cs="宋体" w:hint="eastAsia"/>
                <w:szCs w:val="21"/>
              </w:rPr>
              <w:t>和反渗水输送管路，可以同步进行全自动化学消毒，消毒后能全自动彻底冲洗干净所有消毒液。</w:t>
            </w:r>
          </w:p>
        </w:tc>
        <w:tc>
          <w:tcPr>
            <w:tcW w:w="1156" w:type="dxa"/>
            <w:tcBorders>
              <w:top w:val="single" w:sz="4" w:space="0" w:color="auto"/>
              <w:left w:val="single" w:sz="4" w:space="0" w:color="auto"/>
              <w:bottom w:val="single" w:sz="4" w:space="0" w:color="auto"/>
              <w:right w:val="single" w:sz="4" w:space="0" w:color="auto"/>
            </w:tcBorders>
            <w:vAlign w:val="center"/>
          </w:tcPr>
          <w:p w14:paraId="6E6B1089" w14:textId="16E778DD"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1C664C36" w14:textId="4914762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31047A2D"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1B867196"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065F5B5B" w14:textId="77777777" w:rsidTr="007A2637">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5DE21F69" w14:textId="3DF4F6AD" w:rsidR="00F77359" w:rsidRPr="003A2256" w:rsidRDefault="00F77359" w:rsidP="00F77359">
            <w:pPr>
              <w:adjustRightInd w:val="0"/>
              <w:snapToGrid w:val="0"/>
              <w:spacing w:line="360" w:lineRule="auto"/>
              <w:rPr>
                <w:rFonts w:ascii="宋体" w:hAnsi="宋体" w:cs="宋体"/>
                <w:szCs w:val="21"/>
              </w:rPr>
            </w:pPr>
            <w:r w:rsidRPr="00A42372">
              <w:rPr>
                <w:rFonts w:ascii="宋体" w:hAnsi="宋体" w:cs="宋体"/>
                <w:szCs w:val="21"/>
              </w:rPr>
              <w:t>(10)</w:t>
            </w:r>
            <w:r w:rsidRPr="00A42372">
              <w:rPr>
                <w:rFonts w:ascii="宋体" w:hAnsi="宋体" w:cs="宋体" w:hint="eastAsia"/>
                <w:szCs w:val="21"/>
              </w:rPr>
              <w:t>★</w:t>
            </w:r>
            <w:proofErr w:type="gramStart"/>
            <w:r w:rsidRPr="00A42372">
              <w:rPr>
                <w:rFonts w:ascii="宋体" w:hAnsi="宋体" w:cs="宋体" w:hint="eastAsia"/>
                <w:szCs w:val="21"/>
              </w:rPr>
              <w:t>反渗机</w:t>
            </w:r>
            <w:proofErr w:type="gramEnd"/>
            <w:r w:rsidRPr="00A42372">
              <w:rPr>
                <w:rFonts w:ascii="宋体" w:hAnsi="宋体" w:cs="宋体" w:hint="eastAsia"/>
                <w:szCs w:val="21"/>
              </w:rPr>
              <w:t>具备“脉动强冲功能”，在消毒、清洁、待机模式下提高管路系统内的流速。</w:t>
            </w:r>
          </w:p>
        </w:tc>
        <w:tc>
          <w:tcPr>
            <w:tcW w:w="3716" w:type="dxa"/>
            <w:tcBorders>
              <w:top w:val="single" w:sz="4" w:space="0" w:color="auto"/>
              <w:left w:val="single" w:sz="4" w:space="0" w:color="auto"/>
              <w:bottom w:val="single" w:sz="4" w:space="0" w:color="auto"/>
              <w:right w:val="single" w:sz="4" w:space="0" w:color="auto"/>
            </w:tcBorders>
            <w:vAlign w:val="center"/>
          </w:tcPr>
          <w:p w14:paraId="46DBDB75" w14:textId="28B9729F" w:rsidR="00F77359" w:rsidRPr="003A2256" w:rsidRDefault="00F77359" w:rsidP="00F77359">
            <w:pPr>
              <w:adjustRightInd w:val="0"/>
              <w:snapToGrid w:val="0"/>
              <w:spacing w:line="360" w:lineRule="auto"/>
              <w:rPr>
                <w:rFonts w:ascii="宋体" w:hAnsi="宋体" w:cs="宋体"/>
                <w:szCs w:val="21"/>
              </w:rPr>
            </w:pPr>
            <w:r w:rsidRPr="00A42372">
              <w:rPr>
                <w:rFonts w:ascii="宋体" w:hAnsi="宋体" w:cs="宋体" w:hint="eastAsia"/>
                <w:szCs w:val="21"/>
              </w:rPr>
              <w:t>★</w:t>
            </w:r>
            <w:proofErr w:type="gramStart"/>
            <w:r w:rsidRPr="00A42372">
              <w:rPr>
                <w:rFonts w:ascii="宋体" w:hAnsi="宋体" w:cs="宋体" w:hint="eastAsia"/>
                <w:szCs w:val="21"/>
              </w:rPr>
              <w:t>反渗机</w:t>
            </w:r>
            <w:proofErr w:type="gramEnd"/>
            <w:r w:rsidRPr="00A42372">
              <w:rPr>
                <w:rFonts w:ascii="宋体" w:hAnsi="宋体" w:cs="宋体" w:hint="eastAsia"/>
                <w:szCs w:val="21"/>
              </w:rPr>
              <w:t>具备“脉动强冲功能”，在消毒、清洁、待机模式下提高管路系统内的流速。</w:t>
            </w:r>
          </w:p>
        </w:tc>
        <w:tc>
          <w:tcPr>
            <w:tcW w:w="1156" w:type="dxa"/>
            <w:tcBorders>
              <w:top w:val="single" w:sz="4" w:space="0" w:color="auto"/>
              <w:left w:val="single" w:sz="4" w:space="0" w:color="auto"/>
              <w:bottom w:val="single" w:sz="4" w:space="0" w:color="auto"/>
              <w:right w:val="single" w:sz="4" w:space="0" w:color="auto"/>
            </w:tcBorders>
            <w:vAlign w:val="center"/>
          </w:tcPr>
          <w:p w14:paraId="7B7EE8F3" w14:textId="13CFCDF1"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EBB9D20" w14:textId="261C55DE"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816EBC8"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0E87AF5E"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3924513F" w14:textId="77777777" w:rsidTr="007A2637">
        <w:trPr>
          <w:trHeight w:val="405"/>
        </w:trPr>
        <w:tc>
          <w:tcPr>
            <w:tcW w:w="4971" w:type="dxa"/>
            <w:tcBorders>
              <w:top w:val="single" w:sz="4" w:space="0" w:color="auto"/>
              <w:left w:val="single" w:sz="4" w:space="0" w:color="auto"/>
              <w:bottom w:val="single" w:sz="4" w:space="0" w:color="auto"/>
              <w:right w:val="single" w:sz="4" w:space="0" w:color="auto"/>
            </w:tcBorders>
            <w:vAlign w:val="center"/>
          </w:tcPr>
          <w:p w14:paraId="13405A00" w14:textId="79A81480"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lastRenderedPageBreak/>
              <w:t>(11)</w:t>
            </w:r>
            <w:proofErr w:type="gramStart"/>
            <w:r w:rsidRPr="00D3764F">
              <w:rPr>
                <w:rFonts w:ascii="宋体" w:hAnsi="宋体" w:cs="宋体" w:hint="eastAsia"/>
                <w:szCs w:val="21"/>
              </w:rPr>
              <w:t>反渗机</w:t>
            </w:r>
            <w:proofErr w:type="gramEnd"/>
            <w:r w:rsidRPr="00D3764F">
              <w:rPr>
                <w:rFonts w:ascii="宋体" w:hAnsi="宋体" w:cs="宋体" w:hint="eastAsia"/>
                <w:szCs w:val="21"/>
              </w:rPr>
              <w:t>具备关机冲洗功能，能够在转到待机模式前对系统进行全面冲洗，避免污染物和微生物</w:t>
            </w:r>
            <w:proofErr w:type="gramStart"/>
            <w:r w:rsidRPr="00D3764F">
              <w:rPr>
                <w:rFonts w:ascii="宋体" w:hAnsi="宋体" w:cs="宋体" w:hint="eastAsia"/>
                <w:szCs w:val="21"/>
              </w:rPr>
              <w:t>在反渗膜上</w:t>
            </w:r>
            <w:proofErr w:type="gramEnd"/>
            <w:r w:rsidRPr="00D3764F">
              <w:rPr>
                <w:rFonts w:ascii="宋体" w:hAnsi="宋体" w:cs="宋体" w:hint="eastAsia"/>
                <w:szCs w:val="21"/>
              </w:rPr>
              <w:t>附着。</w:t>
            </w:r>
          </w:p>
        </w:tc>
        <w:tc>
          <w:tcPr>
            <w:tcW w:w="3716" w:type="dxa"/>
            <w:tcBorders>
              <w:top w:val="single" w:sz="4" w:space="0" w:color="auto"/>
              <w:left w:val="single" w:sz="4" w:space="0" w:color="auto"/>
              <w:bottom w:val="single" w:sz="4" w:space="0" w:color="auto"/>
              <w:right w:val="single" w:sz="4" w:space="0" w:color="auto"/>
            </w:tcBorders>
            <w:vAlign w:val="center"/>
          </w:tcPr>
          <w:p w14:paraId="26C95E5C" w14:textId="6D6F0564"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反渗机</w:t>
            </w:r>
            <w:proofErr w:type="gramEnd"/>
            <w:r w:rsidRPr="00D3764F">
              <w:rPr>
                <w:rFonts w:ascii="宋体" w:hAnsi="宋体" w:cs="宋体" w:hint="eastAsia"/>
                <w:szCs w:val="21"/>
              </w:rPr>
              <w:t>具备关机冲洗功能，能够在转到待机模式前对系统进行全面冲洗，避免污染物和微生物</w:t>
            </w:r>
            <w:proofErr w:type="gramStart"/>
            <w:r w:rsidRPr="00D3764F">
              <w:rPr>
                <w:rFonts w:ascii="宋体" w:hAnsi="宋体" w:cs="宋体" w:hint="eastAsia"/>
                <w:szCs w:val="21"/>
              </w:rPr>
              <w:t>在反渗膜上</w:t>
            </w:r>
            <w:proofErr w:type="gramEnd"/>
            <w:r w:rsidRPr="00D3764F">
              <w:rPr>
                <w:rFonts w:ascii="宋体" w:hAnsi="宋体" w:cs="宋体" w:hint="eastAsia"/>
                <w:szCs w:val="21"/>
              </w:rPr>
              <w:t>附着。</w:t>
            </w:r>
          </w:p>
        </w:tc>
        <w:tc>
          <w:tcPr>
            <w:tcW w:w="1156" w:type="dxa"/>
            <w:tcBorders>
              <w:top w:val="single" w:sz="4" w:space="0" w:color="auto"/>
              <w:left w:val="single" w:sz="4" w:space="0" w:color="auto"/>
              <w:bottom w:val="single" w:sz="4" w:space="0" w:color="auto"/>
              <w:right w:val="single" w:sz="4" w:space="0" w:color="auto"/>
            </w:tcBorders>
            <w:vAlign w:val="center"/>
          </w:tcPr>
          <w:p w14:paraId="1635B748" w14:textId="12603219"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5C5000D" w14:textId="0F6EA5C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2DA7BB7"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119FC3B9"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5AF2B04A" w14:textId="77777777" w:rsidTr="007A2637">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414DAAD7" w14:textId="53AE401C"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(12)</w:t>
            </w:r>
            <w:proofErr w:type="gramStart"/>
            <w:r w:rsidRPr="00D3764F">
              <w:rPr>
                <w:rFonts w:ascii="宋体" w:hAnsi="宋体" w:cs="宋体" w:hint="eastAsia"/>
                <w:szCs w:val="21"/>
              </w:rPr>
              <w:t>反渗机</w:t>
            </w:r>
            <w:proofErr w:type="gramEnd"/>
            <w:r w:rsidRPr="00D3764F">
              <w:rPr>
                <w:rFonts w:ascii="宋体" w:hAnsi="宋体" w:cs="宋体" w:hint="eastAsia"/>
                <w:szCs w:val="21"/>
              </w:rPr>
              <w:t>具备泄漏安全保护。</w:t>
            </w:r>
            <w:proofErr w:type="gramStart"/>
            <w:r w:rsidRPr="00D3764F">
              <w:rPr>
                <w:rFonts w:ascii="宋体" w:hAnsi="宋体" w:cs="宋体" w:hint="eastAsia"/>
                <w:szCs w:val="21"/>
              </w:rPr>
              <w:t>反渗机</w:t>
            </w:r>
            <w:proofErr w:type="gramEnd"/>
            <w:r w:rsidRPr="00D3764F">
              <w:rPr>
                <w:rFonts w:ascii="宋体" w:hAnsi="宋体" w:cs="宋体" w:hint="eastAsia"/>
                <w:szCs w:val="21"/>
              </w:rPr>
              <w:t>不工作时</w:t>
            </w:r>
            <w:proofErr w:type="gramStart"/>
            <w:r w:rsidRPr="00D3764F">
              <w:rPr>
                <w:rFonts w:ascii="宋体" w:hAnsi="宋体" w:cs="宋体" w:hint="eastAsia"/>
                <w:szCs w:val="21"/>
              </w:rPr>
              <w:t>具备反渗主机</w:t>
            </w:r>
            <w:proofErr w:type="gramEnd"/>
            <w:r w:rsidRPr="00D3764F">
              <w:rPr>
                <w:rFonts w:ascii="宋体" w:hAnsi="宋体" w:cs="宋体" w:hint="eastAsia"/>
                <w:szCs w:val="21"/>
              </w:rPr>
              <w:t>和管道的泄漏监测及报警。</w:t>
            </w:r>
          </w:p>
        </w:tc>
        <w:tc>
          <w:tcPr>
            <w:tcW w:w="3716" w:type="dxa"/>
            <w:tcBorders>
              <w:top w:val="single" w:sz="4" w:space="0" w:color="auto"/>
              <w:left w:val="single" w:sz="4" w:space="0" w:color="auto"/>
              <w:bottom w:val="single" w:sz="4" w:space="0" w:color="auto"/>
              <w:right w:val="single" w:sz="4" w:space="0" w:color="auto"/>
            </w:tcBorders>
            <w:vAlign w:val="center"/>
          </w:tcPr>
          <w:p w14:paraId="5B9FC27C" w14:textId="572EC00B"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反渗机</w:t>
            </w:r>
            <w:proofErr w:type="gramEnd"/>
            <w:r w:rsidRPr="00D3764F">
              <w:rPr>
                <w:rFonts w:ascii="宋体" w:hAnsi="宋体" w:cs="宋体" w:hint="eastAsia"/>
                <w:szCs w:val="21"/>
              </w:rPr>
              <w:t>具备泄漏安全保护。</w:t>
            </w:r>
            <w:proofErr w:type="gramStart"/>
            <w:r w:rsidRPr="00D3764F">
              <w:rPr>
                <w:rFonts w:ascii="宋体" w:hAnsi="宋体" w:cs="宋体" w:hint="eastAsia"/>
                <w:szCs w:val="21"/>
              </w:rPr>
              <w:t>反渗机</w:t>
            </w:r>
            <w:proofErr w:type="gramEnd"/>
            <w:r w:rsidRPr="00D3764F">
              <w:rPr>
                <w:rFonts w:ascii="宋体" w:hAnsi="宋体" w:cs="宋体" w:hint="eastAsia"/>
                <w:szCs w:val="21"/>
              </w:rPr>
              <w:t>不工作时</w:t>
            </w:r>
            <w:proofErr w:type="gramStart"/>
            <w:r w:rsidRPr="00D3764F">
              <w:rPr>
                <w:rFonts w:ascii="宋体" w:hAnsi="宋体" w:cs="宋体" w:hint="eastAsia"/>
                <w:szCs w:val="21"/>
              </w:rPr>
              <w:t>具备反渗主机</w:t>
            </w:r>
            <w:proofErr w:type="gramEnd"/>
            <w:r w:rsidRPr="00D3764F">
              <w:rPr>
                <w:rFonts w:ascii="宋体" w:hAnsi="宋体" w:cs="宋体" w:hint="eastAsia"/>
                <w:szCs w:val="21"/>
              </w:rPr>
              <w:t>和管道的泄漏监测及报警。</w:t>
            </w:r>
          </w:p>
        </w:tc>
        <w:tc>
          <w:tcPr>
            <w:tcW w:w="1156" w:type="dxa"/>
            <w:tcBorders>
              <w:top w:val="single" w:sz="4" w:space="0" w:color="auto"/>
              <w:left w:val="single" w:sz="4" w:space="0" w:color="auto"/>
              <w:bottom w:val="single" w:sz="4" w:space="0" w:color="auto"/>
              <w:right w:val="single" w:sz="4" w:space="0" w:color="auto"/>
            </w:tcBorders>
            <w:vAlign w:val="center"/>
          </w:tcPr>
          <w:p w14:paraId="1AF4FAB9" w14:textId="32C8ECB4"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3433F5B" w14:textId="612D8B55"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B4722D5"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05E27016"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4F53ECAA"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2B61FED8" w14:textId="6079D42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13)</w:t>
            </w:r>
            <w:proofErr w:type="gramStart"/>
            <w:r w:rsidRPr="00D3764F">
              <w:rPr>
                <w:rFonts w:ascii="宋体" w:hAnsi="宋体" w:cs="宋体" w:hint="eastAsia"/>
                <w:szCs w:val="21"/>
              </w:rPr>
              <w:t>反渗机</w:t>
            </w:r>
            <w:proofErr w:type="gramEnd"/>
            <w:r w:rsidRPr="00D3764F">
              <w:rPr>
                <w:rFonts w:ascii="宋体" w:hAnsi="宋体" w:cs="宋体" w:hint="eastAsia"/>
                <w:szCs w:val="21"/>
              </w:rPr>
              <w:t>具备高温排放功能。当反渗水温度超过35℃（可设定值，区间是20-35℃）时，系统自动排放浓水直到温度降到设定的低限温度以下。系统显示器上显示温度过高的报警，当超过设定温度持续3分钟以上时，系统关闭。</w:t>
            </w:r>
            <w:r w:rsidR="00A3539A" w:rsidRPr="00A3539A">
              <w:rPr>
                <w:noProof/>
              </w:rPr>
              <w:drawing>
                <wp:anchor distT="0" distB="0" distL="114300" distR="114300" simplePos="0" relativeHeight="251769856" behindDoc="0" locked="0" layoutInCell="1" allowOverlap="1" wp14:anchorId="3CCDFA86" wp14:editId="4510AC4A">
                  <wp:simplePos x="0" y="0"/>
                  <wp:positionH relativeFrom="column">
                    <wp:posOffset>-6350</wp:posOffset>
                  </wp:positionH>
                  <wp:positionV relativeFrom="paragraph">
                    <wp:posOffset>1641475</wp:posOffset>
                  </wp:positionV>
                  <wp:extent cx="2208811" cy="2197072"/>
                  <wp:effectExtent l="0" t="0" r="1270" b="0"/>
                  <wp:wrapNone/>
                  <wp:docPr id="63" name="图片 6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6" w:type="dxa"/>
            <w:tcBorders>
              <w:top w:val="single" w:sz="4" w:space="0" w:color="auto"/>
              <w:left w:val="single" w:sz="4" w:space="0" w:color="auto"/>
              <w:bottom w:val="single" w:sz="4" w:space="0" w:color="auto"/>
              <w:right w:val="single" w:sz="4" w:space="0" w:color="auto"/>
            </w:tcBorders>
            <w:vAlign w:val="center"/>
          </w:tcPr>
          <w:p w14:paraId="697A76E3" w14:textId="4E49C035"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反渗机</w:t>
            </w:r>
            <w:proofErr w:type="gramEnd"/>
            <w:r w:rsidRPr="00D3764F">
              <w:rPr>
                <w:rFonts w:ascii="宋体" w:hAnsi="宋体" w:cs="宋体" w:hint="eastAsia"/>
                <w:szCs w:val="21"/>
              </w:rPr>
              <w:t>具备高温排放功能。当反渗水温度超过35℃（可设定值，区间是20-35℃）时，系统自动排放浓水直到温度降到设定的低限温度以下。系统显示器上显示温度过高的报警，当超过设定温度持续3分钟以上时，系统关闭。</w:t>
            </w:r>
          </w:p>
        </w:tc>
        <w:tc>
          <w:tcPr>
            <w:tcW w:w="1156" w:type="dxa"/>
            <w:tcBorders>
              <w:top w:val="single" w:sz="4" w:space="0" w:color="auto"/>
              <w:left w:val="single" w:sz="4" w:space="0" w:color="auto"/>
              <w:bottom w:val="single" w:sz="4" w:space="0" w:color="auto"/>
              <w:right w:val="single" w:sz="4" w:space="0" w:color="auto"/>
            </w:tcBorders>
            <w:vAlign w:val="center"/>
          </w:tcPr>
          <w:p w14:paraId="1A2FDB2D" w14:textId="63100EE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38F818BA" w14:textId="7A17D535"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7F5B3BAD"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20D96712"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23191486" w14:textId="77777777" w:rsidTr="003B63F9">
        <w:trPr>
          <w:trHeight w:val="688"/>
        </w:trPr>
        <w:tc>
          <w:tcPr>
            <w:tcW w:w="4971" w:type="dxa"/>
            <w:tcBorders>
              <w:top w:val="single" w:sz="4" w:space="0" w:color="auto"/>
              <w:left w:val="single" w:sz="4" w:space="0" w:color="auto"/>
              <w:bottom w:val="single" w:sz="4" w:space="0" w:color="auto"/>
              <w:right w:val="single" w:sz="4" w:space="0" w:color="auto"/>
            </w:tcBorders>
            <w:vAlign w:val="center"/>
          </w:tcPr>
          <w:p w14:paraId="61AB0867" w14:textId="08E7588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14)</w:t>
            </w:r>
            <w:proofErr w:type="gramStart"/>
            <w:r w:rsidRPr="00D3764F">
              <w:rPr>
                <w:rFonts w:ascii="宋体" w:hAnsi="宋体" w:cs="宋体" w:hint="eastAsia"/>
                <w:szCs w:val="21"/>
              </w:rPr>
              <w:t>反渗机</w:t>
            </w:r>
            <w:proofErr w:type="gramEnd"/>
            <w:r w:rsidRPr="00D3764F">
              <w:rPr>
                <w:rFonts w:ascii="宋体" w:hAnsi="宋体" w:cs="宋体" w:hint="eastAsia"/>
                <w:szCs w:val="21"/>
              </w:rPr>
              <w:t>根据废水电导率值和纯水电导率值来全自动反馈控制浓水排放，回收率≥86%。</w:t>
            </w:r>
          </w:p>
        </w:tc>
        <w:tc>
          <w:tcPr>
            <w:tcW w:w="3716" w:type="dxa"/>
            <w:tcBorders>
              <w:top w:val="single" w:sz="4" w:space="0" w:color="auto"/>
              <w:left w:val="single" w:sz="4" w:space="0" w:color="auto"/>
              <w:bottom w:val="single" w:sz="4" w:space="0" w:color="auto"/>
              <w:right w:val="single" w:sz="4" w:space="0" w:color="auto"/>
            </w:tcBorders>
            <w:vAlign w:val="center"/>
          </w:tcPr>
          <w:p w14:paraId="796E3EAA" w14:textId="7E5F84A5" w:rsidR="00F77359" w:rsidRPr="003A2256" w:rsidRDefault="00F77359" w:rsidP="00F77359">
            <w:pPr>
              <w:adjustRightInd w:val="0"/>
              <w:snapToGrid w:val="0"/>
              <w:spacing w:line="360" w:lineRule="auto"/>
              <w:rPr>
                <w:rFonts w:ascii="宋体" w:hAnsi="宋体" w:cs="宋体"/>
                <w:szCs w:val="21"/>
              </w:rPr>
            </w:pPr>
            <w:proofErr w:type="gramStart"/>
            <w:r w:rsidRPr="00D3764F">
              <w:rPr>
                <w:rFonts w:ascii="宋体" w:hAnsi="宋体" w:cs="宋体" w:hint="eastAsia"/>
                <w:szCs w:val="21"/>
              </w:rPr>
              <w:t>反渗机</w:t>
            </w:r>
            <w:proofErr w:type="gramEnd"/>
            <w:r w:rsidRPr="00D3764F">
              <w:rPr>
                <w:rFonts w:ascii="宋体" w:hAnsi="宋体" w:cs="宋体" w:hint="eastAsia"/>
                <w:szCs w:val="21"/>
              </w:rPr>
              <w:t>根据废水电导率值和纯水电导率值来全自动反馈控制浓水排放，回收率≥86%。</w:t>
            </w:r>
          </w:p>
        </w:tc>
        <w:tc>
          <w:tcPr>
            <w:tcW w:w="1156" w:type="dxa"/>
            <w:tcBorders>
              <w:top w:val="single" w:sz="4" w:space="0" w:color="auto"/>
              <w:left w:val="single" w:sz="4" w:space="0" w:color="auto"/>
              <w:bottom w:val="single" w:sz="4" w:space="0" w:color="auto"/>
              <w:right w:val="single" w:sz="4" w:space="0" w:color="auto"/>
            </w:tcBorders>
            <w:vAlign w:val="center"/>
          </w:tcPr>
          <w:p w14:paraId="15670B81" w14:textId="6A0D4B9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D30FE33" w14:textId="1B18CCEC"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217A4C02"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B94B60E"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320B46CE" w14:textId="77777777" w:rsidTr="003B63F9">
        <w:trPr>
          <w:trHeight w:val="406"/>
        </w:trPr>
        <w:tc>
          <w:tcPr>
            <w:tcW w:w="4971" w:type="dxa"/>
            <w:tcBorders>
              <w:top w:val="single" w:sz="4" w:space="0" w:color="auto"/>
              <w:left w:val="single" w:sz="4" w:space="0" w:color="auto"/>
              <w:bottom w:val="single" w:sz="4" w:space="0" w:color="auto"/>
              <w:right w:val="single" w:sz="4" w:space="0" w:color="auto"/>
            </w:tcBorders>
            <w:vAlign w:val="center"/>
          </w:tcPr>
          <w:p w14:paraId="14351F91" w14:textId="2E3D2ACF" w:rsidR="00F77359" w:rsidRPr="003A2256" w:rsidRDefault="00F77359" w:rsidP="00F77359">
            <w:pPr>
              <w:adjustRightInd w:val="0"/>
              <w:snapToGrid w:val="0"/>
              <w:spacing w:line="360" w:lineRule="auto"/>
              <w:rPr>
                <w:rFonts w:ascii="宋体" w:hAnsi="宋体" w:cs="宋体"/>
                <w:szCs w:val="21"/>
              </w:rPr>
            </w:pPr>
            <w:r w:rsidRPr="00A42372">
              <w:rPr>
                <w:rFonts w:ascii="宋体" w:hAnsi="宋体" w:cs="宋体"/>
                <w:szCs w:val="21"/>
              </w:rPr>
              <w:lastRenderedPageBreak/>
              <w:t>(15)</w:t>
            </w:r>
            <w:r w:rsidRPr="00A42372">
              <w:rPr>
                <w:rFonts w:ascii="宋体" w:hAnsi="宋体" w:cs="宋体" w:hint="eastAsia"/>
                <w:szCs w:val="21"/>
              </w:rPr>
              <w:t xml:space="preserve"> ★系统具有经济运行模式，可根据当前透析机用水量来自动打开或者关闭高压泵M2。</w:t>
            </w:r>
          </w:p>
        </w:tc>
        <w:tc>
          <w:tcPr>
            <w:tcW w:w="3716" w:type="dxa"/>
            <w:tcBorders>
              <w:top w:val="single" w:sz="4" w:space="0" w:color="auto"/>
              <w:left w:val="single" w:sz="4" w:space="0" w:color="auto"/>
              <w:bottom w:val="single" w:sz="4" w:space="0" w:color="auto"/>
              <w:right w:val="single" w:sz="4" w:space="0" w:color="auto"/>
            </w:tcBorders>
            <w:vAlign w:val="center"/>
          </w:tcPr>
          <w:p w14:paraId="5508AAB5" w14:textId="4BC9E81F" w:rsidR="00F77359" w:rsidRPr="003A2256" w:rsidRDefault="00F77359" w:rsidP="00F77359">
            <w:pPr>
              <w:adjustRightInd w:val="0"/>
              <w:snapToGrid w:val="0"/>
              <w:spacing w:line="360" w:lineRule="auto"/>
              <w:rPr>
                <w:rFonts w:ascii="宋体" w:hAnsi="宋体" w:cs="宋体"/>
                <w:szCs w:val="21"/>
              </w:rPr>
            </w:pPr>
            <w:r w:rsidRPr="00A42372">
              <w:rPr>
                <w:rFonts w:ascii="宋体" w:hAnsi="宋体" w:cs="宋体" w:hint="eastAsia"/>
                <w:szCs w:val="21"/>
              </w:rPr>
              <w:t>系统具有经济运行模式，可根据当前透析机用水量来自动打开或者关闭高压泵M2。</w:t>
            </w:r>
          </w:p>
        </w:tc>
        <w:tc>
          <w:tcPr>
            <w:tcW w:w="1156" w:type="dxa"/>
            <w:tcBorders>
              <w:top w:val="single" w:sz="4" w:space="0" w:color="auto"/>
              <w:left w:val="single" w:sz="4" w:space="0" w:color="auto"/>
              <w:bottom w:val="single" w:sz="4" w:space="0" w:color="auto"/>
              <w:right w:val="single" w:sz="4" w:space="0" w:color="auto"/>
            </w:tcBorders>
            <w:vAlign w:val="center"/>
          </w:tcPr>
          <w:p w14:paraId="4889C1F6" w14:textId="6BC2AD2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67E2DCE5" w14:textId="2678EB56"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07E910FF"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054137EE"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65906281" w14:textId="77777777" w:rsidTr="003B63F9">
        <w:trPr>
          <w:trHeight w:val="252"/>
        </w:trPr>
        <w:tc>
          <w:tcPr>
            <w:tcW w:w="4971" w:type="dxa"/>
            <w:tcBorders>
              <w:top w:val="single" w:sz="4" w:space="0" w:color="auto"/>
              <w:left w:val="single" w:sz="4" w:space="0" w:color="auto"/>
              <w:bottom w:val="single" w:sz="4" w:space="0" w:color="auto"/>
              <w:right w:val="single" w:sz="4" w:space="0" w:color="auto"/>
            </w:tcBorders>
            <w:vAlign w:val="center"/>
          </w:tcPr>
          <w:p w14:paraId="75A82027" w14:textId="246BB93E"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(16)</w:t>
            </w:r>
            <w:r w:rsidRPr="00D3764F">
              <w:rPr>
                <w:rFonts w:ascii="宋体" w:hAnsi="宋体" w:cs="宋体" w:hint="eastAsia"/>
                <w:szCs w:val="21"/>
              </w:rPr>
              <w:t>水处理系统夜间自动待机定时冲洗不消耗市政自来水。</w:t>
            </w:r>
          </w:p>
        </w:tc>
        <w:tc>
          <w:tcPr>
            <w:tcW w:w="3716" w:type="dxa"/>
            <w:tcBorders>
              <w:top w:val="single" w:sz="4" w:space="0" w:color="auto"/>
              <w:left w:val="single" w:sz="4" w:space="0" w:color="auto"/>
              <w:bottom w:val="single" w:sz="4" w:space="0" w:color="auto"/>
              <w:right w:val="single" w:sz="4" w:space="0" w:color="auto"/>
            </w:tcBorders>
            <w:vAlign w:val="center"/>
          </w:tcPr>
          <w:p w14:paraId="4DE677C5" w14:textId="1BDAC1A2"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水处理系统夜间自动待机定时冲洗不消耗市政自来水。</w:t>
            </w:r>
          </w:p>
        </w:tc>
        <w:tc>
          <w:tcPr>
            <w:tcW w:w="1156" w:type="dxa"/>
            <w:tcBorders>
              <w:top w:val="single" w:sz="4" w:space="0" w:color="auto"/>
              <w:left w:val="single" w:sz="4" w:space="0" w:color="auto"/>
              <w:bottom w:val="single" w:sz="4" w:space="0" w:color="auto"/>
              <w:right w:val="single" w:sz="4" w:space="0" w:color="auto"/>
            </w:tcBorders>
            <w:vAlign w:val="center"/>
          </w:tcPr>
          <w:p w14:paraId="1D8DA74C" w14:textId="133DB67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5E57C335" w14:textId="418CE28B"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54DBD200"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7E8B5B9"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66AE7BA2" w14:textId="77777777" w:rsidTr="003B63F9">
        <w:trPr>
          <w:trHeight w:val="263"/>
        </w:trPr>
        <w:tc>
          <w:tcPr>
            <w:tcW w:w="4971" w:type="dxa"/>
            <w:tcBorders>
              <w:top w:val="single" w:sz="4" w:space="0" w:color="auto"/>
              <w:left w:val="single" w:sz="4" w:space="0" w:color="auto"/>
              <w:bottom w:val="single" w:sz="4" w:space="0" w:color="auto"/>
              <w:right w:val="single" w:sz="4" w:space="0" w:color="auto"/>
            </w:tcBorders>
            <w:vAlign w:val="center"/>
          </w:tcPr>
          <w:p w14:paraId="6F1FE912" w14:textId="1356F92B"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2、预处理配置：1套。每套包含</w:t>
            </w:r>
          </w:p>
        </w:tc>
        <w:tc>
          <w:tcPr>
            <w:tcW w:w="3716" w:type="dxa"/>
            <w:tcBorders>
              <w:top w:val="single" w:sz="4" w:space="0" w:color="auto"/>
              <w:left w:val="single" w:sz="4" w:space="0" w:color="auto"/>
              <w:bottom w:val="single" w:sz="4" w:space="0" w:color="auto"/>
              <w:right w:val="single" w:sz="4" w:space="0" w:color="auto"/>
            </w:tcBorders>
            <w:vAlign w:val="center"/>
          </w:tcPr>
          <w:p w14:paraId="363D3B32" w14:textId="32432B8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预处理配置：1套。每套包含</w:t>
            </w:r>
          </w:p>
        </w:tc>
        <w:tc>
          <w:tcPr>
            <w:tcW w:w="1156" w:type="dxa"/>
            <w:tcBorders>
              <w:top w:val="single" w:sz="4" w:space="0" w:color="auto"/>
              <w:left w:val="single" w:sz="4" w:space="0" w:color="auto"/>
              <w:bottom w:val="single" w:sz="4" w:space="0" w:color="auto"/>
              <w:right w:val="single" w:sz="4" w:space="0" w:color="auto"/>
            </w:tcBorders>
            <w:vAlign w:val="center"/>
          </w:tcPr>
          <w:p w14:paraId="6614B71E" w14:textId="10142C3C"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3C1DE74" w14:textId="70F1B24A"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0351BF71"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7F7FD8D6"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3131C361" w14:textId="77777777" w:rsidTr="003B63F9">
        <w:trPr>
          <w:trHeight w:val="548"/>
        </w:trPr>
        <w:tc>
          <w:tcPr>
            <w:tcW w:w="4971" w:type="dxa"/>
            <w:tcBorders>
              <w:top w:val="single" w:sz="4" w:space="0" w:color="auto"/>
              <w:left w:val="single" w:sz="4" w:space="0" w:color="auto"/>
              <w:bottom w:val="single" w:sz="4" w:space="0" w:color="auto"/>
              <w:right w:val="single" w:sz="4" w:space="0" w:color="auto"/>
            </w:tcBorders>
            <w:vAlign w:val="center"/>
          </w:tcPr>
          <w:p w14:paraId="4EC9D349" w14:textId="0AA1971A"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w:t>
            </w:r>
            <w:r w:rsidRPr="00055D29">
              <w:rPr>
                <w:rFonts w:ascii="宋体" w:hAnsi="宋体" w:cs="宋体"/>
                <w:szCs w:val="21"/>
              </w:rPr>
              <w:t>1)</w:t>
            </w:r>
            <w:r w:rsidRPr="00055D29">
              <w:rPr>
                <w:rFonts w:ascii="宋体" w:hAnsi="宋体" w:cs="宋体" w:hint="eastAsia"/>
                <w:szCs w:val="21"/>
              </w:rPr>
              <w:t>预处理软水能力</w:t>
            </w:r>
            <w:r w:rsidRPr="00D3764F">
              <w:rPr>
                <w:rFonts w:ascii="宋体" w:hAnsi="宋体" w:cs="宋体" w:hint="eastAsia"/>
                <w:szCs w:val="21"/>
              </w:rPr>
              <w:t>≥</w:t>
            </w:r>
            <w:r w:rsidRPr="00055D29">
              <w:rPr>
                <w:rFonts w:ascii="宋体" w:hAnsi="宋体" w:cs="宋体" w:hint="eastAsia"/>
                <w:szCs w:val="21"/>
              </w:rPr>
              <w:t>5000L/H。</w:t>
            </w:r>
          </w:p>
        </w:tc>
        <w:tc>
          <w:tcPr>
            <w:tcW w:w="3716" w:type="dxa"/>
            <w:tcBorders>
              <w:top w:val="single" w:sz="4" w:space="0" w:color="auto"/>
              <w:left w:val="single" w:sz="4" w:space="0" w:color="auto"/>
              <w:bottom w:val="single" w:sz="4" w:space="0" w:color="auto"/>
              <w:right w:val="single" w:sz="4" w:space="0" w:color="auto"/>
            </w:tcBorders>
            <w:vAlign w:val="center"/>
          </w:tcPr>
          <w:p w14:paraId="2FBB84C4" w14:textId="55EAE045"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预处理软水能力</w:t>
            </w:r>
            <w:r w:rsidRPr="00D3764F">
              <w:rPr>
                <w:rFonts w:ascii="宋体" w:hAnsi="宋体" w:cs="宋体" w:hint="eastAsia"/>
                <w:szCs w:val="21"/>
              </w:rPr>
              <w:t>≥</w:t>
            </w:r>
            <w:r w:rsidRPr="00055D29">
              <w:rPr>
                <w:rFonts w:ascii="宋体" w:hAnsi="宋体" w:cs="宋体" w:hint="eastAsia"/>
                <w:szCs w:val="21"/>
              </w:rPr>
              <w:t>5000L/H。</w:t>
            </w:r>
          </w:p>
        </w:tc>
        <w:tc>
          <w:tcPr>
            <w:tcW w:w="1156" w:type="dxa"/>
            <w:tcBorders>
              <w:top w:val="single" w:sz="4" w:space="0" w:color="auto"/>
              <w:left w:val="single" w:sz="4" w:space="0" w:color="auto"/>
              <w:bottom w:val="single" w:sz="4" w:space="0" w:color="auto"/>
              <w:right w:val="single" w:sz="4" w:space="0" w:color="auto"/>
            </w:tcBorders>
            <w:vAlign w:val="center"/>
          </w:tcPr>
          <w:p w14:paraId="47E12699" w14:textId="7229FD95"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3929BCB" w14:textId="4FF22B6D"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878CD8A"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A6F76EA"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8B7E9E8" w14:textId="77777777" w:rsidTr="003B63F9">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5D2127F1" w14:textId="2BAE62E8"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szCs w:val="21"/>
              </w:rPr>
              <w:t>(2)</w:t>
            </w:r>
            <w:r w:rsidRPr="00055D29">
              <w:rPr>
                <w:rFonts w:ascii="宋体" w:hAnsi="宋体" w:cs="宋体" w:hint="eastAsia"/>
                <w:szCs w:val="21"/>
              </w:rPr>
              <w:t>预处理配置全自动可反冲洗过滤器1套，免滤芯维护。</w:t>
            </w:r>
            <w:r w:rsidR="00A3539A" w:rsidRPr="00A3539A">
              <w:rPr>
                <w:noProof/>
              </w:rPr>
              <w:drawing>
                <wp:anchor distT="0" distB="0" distL="114300" distR="114300" simplePos="0" relativeHeight="251771904" behindDoc="0" locked="0" layoutInCell="1" allowOverlap="1" wp14:anchorId="5C1537D2" wp14:editId="350B4F74">
                  <wp:simplePos x="0" y="0"/>
                  <wp:positionH relativeFrom="column">
                    <wp:posOffset>-6350</wp:posOffset>
                  </wp:positionH>
                  <wp:positionV relativeFrom="paragraph">
                    <wp:posOffset>307340</wp:posOffset>
                  </wp:positionV>
                  <wp:extent cx="2208811" cy="2197072"/>
                  <wp:effectExtent l="0" t="0" r="1270" b="0"/>
                  <wp:wrapNone/>
                  <wp:docPr id="1034113792" name="图片 103411379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6" w:type="dxa"/>
            <w:tcBorders>
              <w:top w:val="single" w:sz="4" w:space="0" w:color="auto"/>
              <w:left w:val="single" w:sz="4" w:space="0" w:color="auto"/>
              <w:bottom w:val="single" w:sz="4" w:space="0" w:color="auto"/>
              <w:right w:val="single" w:sz="4" w:space="0" w:color="auto"/>
            </w:tcBorders>
            <w:vAlign w:val="center"/>
          </w:tcPr>
          <w:p w14:paraId="5C06423C" w14:textId="2EAA904F"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预处理配置全自动可反冲洗过滤器1套，免滤芯维护。</w:t>
            </w:r>
          </w:p>
        </w:tc>
        <w:tc>
          <w:tcPr>
            <w:tcW w:w="1156" w:type="dxa"/>
            <w:tcBorders>
              <w:top w:val="single" w:sz="4" w:space="0" w:color="auto"/>
              <w:left w:val="single" w:sz="4" w:space="0" w:color="auto"/>
              <w:bottom w:val="single" w:sz="4" w:space="0" w:color="auto"/>
              <w:right w:val="single" w:sz="4" w:space="0" w:color="auto"/>
            </w:tcBorders>
            <w:vAlign w:val="center"/>
          </w:tcPr>
          <w:p w14:paraId="7727D109" w14:textId="6D71F1E9"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D8B2CEC" w14:textId="475A5C2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708D016D"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F472DE0"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056F520" w14:textId="77777777" w:rsidTr="003B63F9">
        <w:trPr>
          <w:trHeight w:val="688"/>
        </w:trPr>
        <w:tc>
          <w:tcPr>
            <w:tcW w:w="4971" w:type="dxa"/>
            <w:tcBorders>
              <w:top w:val="single" w:sz="4" w:space="0" w:color="auto"/>
              <w:left w:val="single" w:sz="4" w:space="0" w:color="auto"/>
              <w:bottom w:val="single" w:sz="4" w:space="0" w:color="auto"/>
              <w:right w:val="single" w:sz="4" w:space="0" w:color="auto"/>
            </w:tcBorders>
            <w:vAlign w:val="center"/>
          </w:tcPr>
          <w:p w14:paraId="629522C0" w14:textId="382173E1"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szCs w:val="21"/>
              </w:rPr>
              <w:t>(3)</w:t>
            </w:r>
            <w:r w:rsidRPr="00055D29">
              <w:rPr>
                <w:rFonts w:ascii="宋体" w:hAnsi="宋体" w:cs="宋体" w:hint="eastAsia"/>
                <w:szCs w:val="21"/>
              </w:rPr>
              <w:t>预处理配备漏水监测装置，24V，5</w:t>
            </w:r>
            <w:proofErr w:type="gramStart"/>
            <w:r w:rsidRPr="00055D29">
              <w:rPr>
                <w:rFonts w:ascii="宋体" w:hAnsi="宋体" w:cs="宋体" w:hint="eastAsia"/>
                <w:szCs w:val="21"/>
              </w:rPr>
              <w:t>芯铜电缆</w:t>
            </w:r>
            <w:proofErr w:type="gramEnd"/>
            <w:r w:rsidRPr="00055D29">
              <w:rPr>
                <w:rFonts w:ascii="宋体" w:hAnsi="宋体" w:cs="宋体" w:hint="eastAsia"/>
                <w:szCs w:val="21"/>
              </w:rPr>
              <w:t>，敏感性高，声光报警信号强。</w:t>
            </w:r>
          </w:p>
        </w:tc>
        <w:tc>
          <w:tcPr>
            <w:tcW w:w="3716" w:type="dxa"/>
            <w:tcBorders>
              <w:top w:val="single" w:sz="4" w:space="0" w:color="auto"/>
              <w:left w:val="single" w:sz="4" w:space="0" w:color="auto"/>
              <w:bottom w:val="single" w:sz="4" w:space="0" w:color="auto"/>
              <w:right w:val="single" w:sz="4" w:space="0" w:color="auto"/>
            </w:tcBorders>
            <w:vAlign w:val="center"/>
          </w:tcPr>
          <w:p w14:paraId="0E6305CE" w14:textId="606EE6FC"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预处理配备漏水监测装置，24V，5</w:t>
            </w:r>
            <w:proofErr w:type="gramStart"/>
            <w:r w:rsidRPr="00055D29">
              <w:rPr>
                <w:rFonts w:ascii="宋体" w:hAnsi="宋体" w:cs="宋体" w:hint="eastAsia"/>
                <w:szCs w:val="21"/>
              </w:rPr>
              <w:t>芯铜电缆</w:t>
            </w:r>
            <w:proofErr w:type="gramEnd"/>
            <w:r w:rsidRPr="00055D29">
              <w:rPr>
                <w:rFonts w:ascii="宋体" w:hAnsi="宋体" w:cs="宋体" w:hint="eastAsia"/>
                <w:szCs w:val="21"/>
              </w:rPr>
              <w:t>，敏感性高，声光报警信号强。</w:t>
            </w:r>
          </w:p>
        </w:tc>
        <w:tc>
          <w:tcPr>
            <w:tcW w:w="1156" w:type="dxa"/>
            <w:tcBorders>
              <w:top w:val="single" w:sz="4" w:space="0" w:color="auto"/>
              <w:left w:val="single" w:sz="4" w:space="0" w:color="auto"/>
              <w:bottom w:val="single" w:sz="4" w:space="0" w:color="auto"/>
              <w:right w:val="single" w:sz="4" w:space="0" w:color="auto"/>
            </w:tcBorders>
            <w:vAlign w:val="center"/>
          </w:tcPr>
          <w:p w14:paraId="07E27273" w14:textId="6C7CAF93"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154D6B9D" w14:textId="066899B6"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75DD7F9B"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56262499"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4E7FAAC5" w14:textId="77777777" w:rsidTr="003B63F9">
        <w:trPr>
          <w:trHeight w:val="546"/>
        </w:trPr>
        <w:tc>
          <w:tcPr>
            <w:tcW w:w="4971" w:type="dxa"/>
            <w:tcBorders>
              <w:top w:val="single" w:sz="4" w:space="0" w:color="auto"/>
              <w:left w:val="single" w:sz="4" w:space="0" w:color="auto"/>
              <w:bottom w:val="single" w:sz="4" w:space="0" w:color="auto"/>
              <w:right w:val="single" w:sz="4" w:space="0" w:color="auto"/>
            </w:tcBorders>
            <w:vAlign w:val="center"/>
          </w:tcPr>
          <w:p w14:paraId="76673E0D" w14:textId="77777777" w:rsidR="00F77359" w:rsidRPr="00055D29" w:rsidRDefault="00F77359" w:rsidP="00F77359">
            <w:pPr>
              <w:adjustRightInd w:val="0"/>
              <w:snapToGrid w:val="0"/>
              <w:spacing w:line="360" w:lineRule="auto"/>
              <w:rPr>
                <w:rFonts w:ascii="宋体" w:hAnsi="宋体" w:cs="宋体"/>
                <w:szCs w:val="21"/>
              </w:rPr>
            </w:pPr>
            <w:r w:rsidRPr="00055D29">
              <w:rPr>
                <w:rFonts w:ascii="宋体" w:hAnsi="宋体" w:cs="宋体"/>
                <w:szCs w:val="21"/>
              </w:rPr>
              <w:t>(4)</w:t>
            </w:r>
            <w:r w:rsidRPr="00055D29">
              <w:rPr>
                <w:rFonts w:ascii="宋体" w:hAnsi="宋体" w:cs="宋体" w:hint="eastAsia"/>
                <w:szCs w:val="21"/>
              </w:rPr>
              <w:t>预处理增压系统采用变频控制，动态稳压，全自动加压泵组件：2台，一用</w:t>
            </w:r>
            <w:proofErr w:type="gramStart"/>
            <w:r w:rsidRPr="00055D29">
              <w:rPr>
                <w:rFonts w:ascii="宋体" w:hAnsi="宋体" w:cs="宋体" w:hint="eastAsia"/>
                <w:szCs w:val="21"/>
              </w:rPr>
              <w:t>一</w:t>
            </w:r>
            <w:proofErr w:type="gramEnd"/>
            <w:r w:rsidRPr="00055D29">
              <w:rPr>
                <w:rFonts w:ascii="宋体" w:hAnsi="宋体" w:cs="宋体" w:hint="eastAsia"/>
                <w:szCs w:val="21"/>
              </w:rPr>
              <w:t>备。</w:t>
            </w:r>
          </w:p>
          <w:p w14:paraId="7306838B" w14:textId="77777777" w:rsidR="00F77359" w:rsidRPr="003A2256" w:rsidRDefault="00F77359" w:rsidP="00F77359">
            <w:pPr>
              <w:adjustRightInd w:val="0"/>
              <w:snapToGrid w:val="0"/>
              <w:spacing w:line="360" w:lineRule="auto"/>
              <w:rPr>
                <w:rFonts w:ascii="宋体" w:hAnsi="宋体" w:cs="宋体"/>
                <w:szCs w:val="21"/>
              </w:rPr>
            </w:pPr>
          </w:p>
        </w:tc>
        <w:tc>
          <w:tcPr>
            <w:tcW w:w="3716" w:type="dxa"/>
            <w:tcBorders>
              <w:top w:val="single" w:sz="4" w:space="0" w:color="auto"/>
              <w:left w:val="single" w:sz="4" w:space="0" w:color="auto"/>
              <w:bottom w:val="single" w:sz="4" w:space="0" w:color="auto"/>
              <w:right w:val="single" w:sz="4" w:space="0" w:color="auto"/>
            </w:tcBorders>
            <w:vAlign w:val="center"/>
          </w:tcPr>
          <w:p w14:paraId="5BF1712B" w14:textId="19A04BE8"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预处理增压系统采用变频控制，动态稳压，全自动加压泵组件：2台，一用</w:t>
            </w:r>
            <w:proofErr w:type="gramStart"/>
            <w:r w:rsidRPr="00055D29">
              <w:rPr>
                <w:rFonts w:ascii="宋体" w:hAnsi="宋体" w:cs="宋体" w:hint="eastAsia"/>
                <w:szCs w:val="21"/>
              </w:rPr>
              <w:t>一</w:t>
            </w:r>
            <w:proofErr w:type="gramEnd"/>
            <w:r w:rsidRPr="00055D29">
              <w:rPr>
                <w:rFonts w:ascii="宋体" w:hAnsi="宋体" w:cs="宋体" w:hint="eastAsia"/>
                <w:szCs w:val="21"/>
              </w:rPr>
              <w:t>备。</w:t>
            </w:r>
          </w:p>
        </w:tc>
        <w:tc>
          <w:tcPr>
            <w:tcW w:w="1156" w:type="dxa"/>
            <w:tcBorders>
              <w:top w:val="single" w:sz="4" w:space="0" w:color="auto"/>
              <w:left w:val="single" w:sz="4" w:space="0" w:color="auto"/>
              <w:bottom w:val="single" w:sz="4" w:space="0" w:color="auto"/>
              <w:right w:val="single" w:sz="4" w:space="0" w:color="auto"/>
            </w:tcBorders>
            <w:vAlign w:val="center"/>
          </w:tcPr>
          <w:p w14:paraId="588F5A42" w14:textId="4D7548C1"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E867570" w14:textId="2775003D"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E96DBC2"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57540CE6"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3F162B98" w14:textId="77777777" w:rsidTr="003B63F9">
        <w:trPr>
          <w:trHeight w:val="850"/>
        </w:trPr>
        <w:tc>
          <w:tcPr>
            <w:tcW w:w="4971" w:type="dxa"/>
            <w:tcBorders>
              <w:top w:val="single" w:sz="4" w:space="0" w:color="auto"/>
              <w:left w:val="single" w:sz="4" w:space="0" w:color="auto"/>
              <w:bottom w:val="single" w:sz="4" w:space="0" w:color="auto"/>
              <w:right w:val="single" w:sz="4" w:space="0" w:color="auto"/>
            </w:tcBorders>
            <w:vAlign w:val="center"/>
          </w:tcPr>
          <w:p w14:paraId="71C46537" w14:textId="77777777" w:rsidR="00F77359" w:rsidRPr="00D3764F" w:rsidRDefault="00F77359" w:rsidP="00F77359">
            <w:pPr>
              <w:adjustRightInd w:val="0"/>
              <w:snapToGrid w:val="0"/>
              <w:spacing w:line="360" w:lineRule="auto"/>
              <w:rPr>
                <w:rFonts w:ascii="宋体" w:hAnsi="宋体" w:cs="宋体"/>
                <w:szCs w:val="21"/>
              </w:rPr>
            </w:pPr>
            <w:r w:rsidRPr="00D3764F">
              <w:rPr>
                <w:rFonts w:ascii="宋体" w:hAnsi="宋体" w:cs="宋体"/>
                <w:szCs w:val="21"/>
              </w:rPr>
              <w:t>(5)</w:t>
            </w:r>
            <w:r w:rsidRPr="00D3764F">
              <w:rPr>
                <w:rFonts w:ascii="宋体" w:hAnsi="宋体" w:cs="宋体" w:hint="eastAsia"/>
                <w:szCs w:val="21"/>
              </w:rPr>
              <w:t>全自动砂滤（铁质）过滤器：1套，罐体规格：2162，带时间控制全自动/手动反冲装置，</w:t>
            </w:r>
            <w:r w:rsidRPr="00D3764F">
              <w:rPr>
                <w:rFonts w:ascii="宋体" w:hAnsi="宋体" w:cs="宋体" w:hint="eastAsia"/>
                <w:szCs w:val="21"/>
              </w:rPr>
              <w:lastRenderedPageBreak/>
              <w:t>配置多重滤料：锰砂，石英砂等。</w:t>
            </w:r>
          </w:p>
          <w:p w14:paraId="12C731E5" w14:textId="4BD423BC" w:rsidR="00F77359" w:rsidRPr="003A2256" w:rsidRDefault="00F77359" w:rsidP="00F77359">
            <w:pPr>
              <w:adjustRightInd w:val="0"/>
              <w:snapToGrid w:val="0"/>
              <w:spacing w:line="360" w:lineRule="auto"/>
              <w:rPr>
                <w:rFonts w:ascii="宋体" w:hAnsi="宋体" w:cs="宋体"/>
                <w:szCs w:val="21"/>
              </w:rPr>
            </w:pPr>
          </w:p>
        </w:tc>
        <w:tc>
          <w:tcPr>
            <w:tcW w:w="3716" w:type="dxa"/>
            <w:tcBorders>
              <w:top w:val="single" w:sz="4" w:space="0" w:color="auto"/>
              <w:left w:val="single" w:sz="4" w:space="0" w:color="auto"/>
              <w:bottom w:val="single" w:sz="4" w:space="0" w:color="auto"/>
              <w:right w:val="single" w:sz="4" w:space="0" w:color="auto"/>
            </w:tcBorders>
            <w:vAlign w:val="center"/>
          </w:tcPr>
          <w:p w14:paraId="7ED1C7FF" w14:textId="358CCE83"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lastRenderedPageBreak/>
              <w:t>全自动砂滤（铁质）过滤器：1套，罐体规格：2162，带时间控制全自</w:t>
            </w:r>
            <w:r w:rsidRPr="00D3764F">
              <w:rPr>
                <w:rFonts w:ascii="宋体" w:hAnsi="宋体" w:cs="宋体" w:hint="eastAsia"/>
                <w:szCs w:val="21"/>
              </w:rPr>
              <w:lastRenderedPageBreak/>
              <w:t>动/手动反冲装置，配置多重滤料：锰砂，石英砂等。</w:t>
            </w:r>
          </w:p>
        </w:tc>
        <w:tc>
          <w:tcPr>
            <w:tcW w:w="1156" w:type="dxa"/>
            <w:tcBorders>
              <w:top w:val="single" w:sz="4" w:space="0" w:color="auto"/>
              <w:left w:val="single" w:sz="4" w:space="0" w:color="auto"/>
              <w:bottom w:val="single" w:sz="4" w:space="0" w:color="auto"/>
              <w:right w:val="single" w:sz="4" w:space="0" w:color="auto"/>
            </w:tcBorders>
            <w:vAlign w:val="center"/>
          </w:tcPr>
          <w:p w14:paraId="50F28F7A" w14:textId="0C7972C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lastRenderedPageBreak/>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4770F52" w14:textId="2A34F2D8"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C5504EF"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69361A7"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CBCA6FB" w14:textId="77777777" w:rsidTr="003B63F9">
        <w:trPr>
          <w:trHeight w:val="2121"/>
        </w:trPr>
        <w:tc>
          <w:tcPr>
            <w:tcW w:w="4971" w:type="dxa"/>
            <w:tcBorders>
              <w:top w:val="single" w:sz="4" w:space="0" w:color="auto"/>
              <w:left w:val="single" w:sz="4" w:space="0" w:color="auto"/>
              <w:bottom w:val="single" w:sz="4" w:space="0" w:color="auto"/>
              <w:right w:val="single" w:sz="4" w:space="0" w:color="auto"/>
            </w:tcBorders>
            <w:vAlign w:val="center"/>
          </w:tcPr>
          <w:p w14:paraId="50933D96" w14:textId="798B8B07"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lastRenderedPageBreak/>
              <w:t>(6)</w:t>
            </w:r>
            <w:r w:rsidRPr="00D3764F">
              <w:rPr>
                <w:rFonts w:ascii="宋体" w:hAnsi="宋体" w:cs="宋体" w:hint="eastAsia"/>
                <w:szCs w:val="21"/>
              </w:rPr>
              <w:t>全自动除氯（活性炭）过滤器：1套，罐体规格：2162，带时间控制全自动/手动反冲装置，使用活性炭滤料，活性碳碘值不低于1100。</w:t>
            </w:r>
          </w:p>
        </w:tc>
        <w:tc>
          <w:tcPr>
            <w:tcW w:w="3716" w:type="dxa"/>
            <w:tcBorders>
              <w:top w:val="single" w:sz="4" w:space="0" w:color="auto"/>
              <w:left w:val="single" w:sz="4" w:space="0" w:color="auto"/>
              <w:bottom w:val="single" w:sz="4" w:space="0" w:color="auto"/>
              <w:right w:val="single" w:sz="4" w:space="0" w:color="auto"/>
            </w:tcBorders>
            <w:vAlign w:val="center"/>
          </w:tcPr>
          <w:p w14:paraId="3BAE7564" w14:textId="75DB3926"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全自动除氯（活性炭）过滤器：1套，罐体规格：2162，带时间控制全自动/手动反冲装置，使用活性炭滤料，活性碳碘值不低于1100。</w:t>
            </w:r>
          </w:p>
        </w:tc>
        <w:tc>
          <w:tcPr>
            <w:tcW w:w="1156" w:type="dxa"/>
            <w:tcBorders>
              <w:top w:val="single" w:sz="4" w:space="0" w:color="auto"/>
              <w:left w:val="single" w:sz="4" w:space="0" w:color="auto"/>
              <w:bottom w:val="single" w:sz="4" w:space="0" w:color="auto"/>
              <w:right w:val="single" w:sz="4" w:space="0" w:color="auto"/>
            </w:tcBorders>
            <w:vAlign w:val="center"/>
          </w:tcPr>
          <w:p w14:paraId="2EDA4543" w14:textId="74AB351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69FDD35" w14:textId="671FAAC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44E6CFBC"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3DF5E0C4"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6A61870C" w14:textId="77777777" w:rsidTr="003B63F9">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0C5EB49E" w14:textId="0DF3D8A8"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w:t>
            </w:r>
            <w:r w:rsidRPr="00055D29">
              <w:rPr>
                <w:rFonts w:ascii="宋体" w:hAnsi="宋体" w:cs="宋体"/>
                <w:szCs w:val="21"/>
              </w:rPr>
              <w:t>7)</w:t>
            </w:r>
            <w:r w:rsidRPr="00055D29">
              <w:rPr>
                <w:rFonts w:ascii="宋体" w:hAnsi="宋体" w:cs="宋体" w:hint="eastAsia"/>
                <w:szCs w:val="21"/>
              </w:rPr>
              <w:t>全自动软水器：1套，罐体规格：1665，采用双罐体并联配置，带流量控制全自动/手动的反冲/再生装置，</w:t>
            </w:r>
            <w:r w:rsidRPr="00D3764F">
              <w:rPr>
                <w:rFonts w:ascii="宋体" w:hAnsi="宋体" w:cs="宋体" w:hint="eastAsia"/>
                <w:szCs w:val="21"/>
              </w:rPr>
              <w:t>，</w:t>
            </w:r>
            <w:r w:rsidRPr="00055D29">
              <w:rPr>
                <w:rFonts w:ascii="宋体" w:hAnsi="宋体" w:cs="宋体" w:hint="eastAsia"/>
                <w:szCs w:val="21"/>
              </w:rPr>
              <w:t>使用原厂软化树脂，树脂的总交换容量不低于2eq/L</w:t>
            </w:r>
            <w:r w:rsidR="00A3539A" w:rsidRPr="00A3539A">
              <w:rPr>
                <w:noProof/>
              </w:rPr>
              <w:drawing>
                <wp:anchor distT="0" distB="0" distL="114300" distR="114300" simplePos="0" relativeHeight="251773952" behindDoc="0" locked="0" layoutInCell="1" allowOverlap="1" wp14:anchorId="5ECB4B65" wp14:editId="38183B88">
                  <wp:simplePos x="0" y="0"/>
                  <wp:positionH relativeFrom="column">
                    <wp:posOffset>-6350</wp:posOffset>
                  </wp:positionH>
                  <wp:positionV relativeFrom="paragraph">
                    <wp:posOffset>1039495</wp:posOffset>
                  </wp:positionV>
                  <wp:extent cx="2208811" cy="2197072"/>
                  <wp:effectExtent l="0" t="0" r="1270" b="0"/>
                  <wp:wrapNone/>
                  <wp:docPr id="1034113793" name="图片 103411379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6" w:type="dxa"/>
            <w:tcBorders>
              <w:top w:val="single" w:sz="4" w:space="0" w:color="auto"/>
              <w:left w:val="single" w:sz="4" w:space="0" w:color="auto"/>
              <w:bottom w:val="single" w:sz="4" w:space="0" w:color="auto"/>
              <w:right w:val="single" w:sz="4" w:space="0" w:color="auto"/>
            </w:tcBorders>
            <w:vAlign w:val="center"/>
          </w:tcPr>
          <w:p w14:paraId="2843C52D" w14:textId="762C6488" w:rsidR="00F77359" w:rsidRPr="003A2256" w:rsidRDefault="00F77359" w:rsidP="00F77359">
            <w:pPr>
              <w:adjustRightInd w:val="0"/>
              <w:snapToGrid w:val="0"/>
              <w:spacing w:line="360" w:lineRule="auto"/>
              <w:rPr>
                <w:rFonts w:ascii="宋体" w:hAnsi="宋体" w:cs="宋体"/>
                <w:szCs w:val="21"/>
              </w:rPr>
            </w:pPr>
            <w:r w:rsidRPr="00055D29">
              <w:rPr>
                <w:rFonts w:ascii="宋体" w:hAnsi="宋体" w:cs="宋体" w:hint="eastAsia"/>
                <w:szCs w:val="21"/>
              </w:rPr>
              <w:t>全自动软水器：1套，罐体规格：1665，采用双罐体并联配置，带流量控制全自动/手动的反冲/再生装置，</w:t>
            </w:r>
            <w:r w:rsidRPr="00D3764F">
              <w:rPr>
                <w:rFonts w:ascii="宋体" w:hAnsi="宋体" w:cs="宋体" w:hint="eastAsia"/>
                <w:szCs w:val="21"/>
              </w:rPr>
              <w:t>，</w:t>
            </w:r>
            <w:r w:rsidRPr="00055D29">
              <w:rPr>
                <w:rFonts w:ascii="宋体" w:hAnsi="宋体" w:cs="宋体" w:hint="eastAsia"/>
                <w:szCs w:val="21"/>
              </w:rPr>
              <w:t>使用原厂软化树脂，树脂的总交换容量不低于2eq/L</w:t>
            </w:r>
          </w:p>
        </w:tc>
        <w:tc>
          <w:tcPr>
            <w:tcW w:w="1156" w:type="dxa"/>
            <w:tcBorders>
              <w:top w:val="single" w:sz="4" w:space="0" w:color="auto"/>
              <w:left w:val="single" w:sz="4" w:space="0" w:color="auto"/>
              <w:bottom w:val="single" w:sz="4" w:space="0" w:color="auto"/>
              <w:right w:val="single" w:sz="4" w:space="0" w:color="auto"/>
            </w:tcBorders>
            <w:vAlign w:val="center"/>
          </w:tcPr>
          <w:p w14:paraId="4AF01687" w14:textId="65BC316B"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779D284F" w14:textId="7FC0B2B4"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E94A59E"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32054C9"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561D0EBC" w14:textId="77777777" w:rsidTr="003B63F9">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3A86C402" w14:textId="2DB6B615"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3、反渗水供水管路：1套。</w:t>
            </w:r>
          </w:p>
        </w:tc>
        <w:tc>
          <w:tcPr>
            <w:tcW w:w="3716" w:type="dxa"/>
            <w:tcBorders>
              <w:top w:val="single" w:sz="4" w:space="0" w:color="auto"/>
              <w:left w:val="single" w:sz="4" w:space="0" w:color="auto"/>
              <w:bottom w:val="single" w:sz="4" w:space="0" w:color="auto"/>
              <w:right w:val="single" w:sz="4" w:space="0" w:color="auto"/>
            </w:tcBorders>
            <w:vAlign w:val="center"/>
          </w:tcPr>
          <w:p w14:paraId="5F1A42BD" w14:textId="2019ADD1"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反渗水供水管路：1套。</w:t>
            </w:r>
          </w:p>
        </w:tc>
        <w:tc>
          <w:tcPr>
            <w:tcW w:w="1156" w:type="dxa"/>
            <w:tcBorders>
              <w:top w:val="single" w:sz="4" w:space="0" w:color="auto"/>
              <w:left w:val="single" w:sz="4" w:space="0" w:color="auto"/>
              <w:bottom w:val="single" w:sz="4" w:space="0" w:color="auto"/>
              <w:right w:val="single" w:sz="4" w:space="0" w:color="auto"/>
            </w:tcBorders>
            <w:vAlign w:val="center"/>
          </w:tcPr>
          <w:p w14:paraId="0D7F277A" w14:textId="47A26C8C"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621A2C7D" w14:textId="3D2B220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3AC476D3"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2129A7F4"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1DB9835C" w14:textId="77777777" w:rsidTr="003B63F9">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33CB2CFF" w14:textId="557421D0"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1)</w:t>
            </w:r>
            <w:r w:rsidRPr="00D3764F">
              <w:rPr>
                <w:rFonts w:ascii="宋体" w:hAnsi="宋体" w:cs="宋体" w:hint="eastAsia"/>
                <w:szCs w:val="21"/>
              </w:rPr>
              <w:t>反渗水管路采用高品质UPVC材质，规格：D32。</w:t>
            </w:r>
          </w:p>
        </w:tc>
        <w:tc>
          <w:tcPr>
            <w:tcW w:w="3716" w:type="dxa"/>
            <w:tcBorders>
              <w:top w:val="single" w:sz="4" w:space="0" w:color="auto"/>
              <w:left w:val="single" w:sz="4" w:space="0" w:color="auto"/>
              <w:bottom w:val="single" w:sz="4" w:space="0" w:color="auto"/>
              <w:right w:val="single" w:sz="4" w:space="0" w:color="auto"/>
            </w:tcBorders>
            <w:vAlign w:val="center"/>
          </w:tcPr>
          <w:p w14:paraId="1489FF4B" w14:textId="142E00D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反渗水管路采用高品质UPVC材质，规格：D32。</w:t>
            </w:r>
          </w:p>
        </w:tc>
        <w:tc>
          <w:tcPr>
            <w:tcW w:w="1156" w:type="dxa"/>
            <w:tcBorders>
              <w:top w:val="single" w:sz="4" w:space="0" w:color="auto"/>
              <w:left w:val="single" w:sz="4" w:space="0" w:color="auto"/>
              <w:bottom w:val="single" w:sz="4" w:space="0" w:color="auto"/>
              <w:right w:val="single" w:sz="4" w:space="0" w:color="auto"/>
            </w:tcBorders>
            <w:vAlign w:val="center"/>
          </w:tcPr>
          <w:p w14:paraId="0D138CC2" w14:textId="1E0F5D2A"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420B9DE8" w14:textId="4E75C5EF"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7374C13"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52B5A64C"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51614D9F" w14:textId="77777777" w:rsidTr="003B63F9">
        <w:trPr>
          <w:trHeight w:val="77"/>
        </w:trPr>
        <w:tc>
          <w:tcPr>
            <w:tcW w:w="4971" w:type="dxa"/>
            <w:tcBorders>
              <w:top w:val="single" w:sz="4" w:space="0" w:color="auto"/>
              <w:left w:val="single" w:sz="4" w:space="0" w:color="auto"/>
              <w:bottom w:val="single" w:sz="4" w:space="0" w:color="auto"/>
              <w:right w:val="single" w:sz="4" w:space="0" w:color="auto"/>
            </w:tcBorders>
            <w:vAlign w:val="center"/>
          </w:tcPr>
          <w:p w14:paraId="66EE5226" w14:textId="63420EC3"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t>(2)</w:t>
            </w:r>
            <w:r w:rsidRPr="00D3764F">
              <w:rPr>
                <w:rFonts w:ascii="宋体" w:hAnsi="宋体" w:cs="宋体" w:hint="eastAsia"/>
                <w:szCs w:val="21"/>
              </w:rPr>
              <w:t>纯水管道过弯处全部采用大弧度弯头，大循环直供方式供水。</w:t>
            </w:r>
          </w:p>
        </w:tc>
        <w:tc>
          <w:tcPr>
            <w:tcW w:w="3716" w:type="dxa"/>
            <w:tcBorders>
              <w:top w:val="single" w:sz="4" w:space="0" w:color="auto"/>
              <w:left w:val="single" w:sz="4" w:space="0" w:color="auto"/>
              <w:bottom w:val="single" w:sz="4" w:space="0" w:color="auto"/>
              <w:right w:val="single" w:sz="4" w:space="0" w:color="auto"/>
            </w:tcBorders>
            <w:vAlign w:val="center"/>
          </w:tcPr>
          <w:p w14:paraId="5FD2721D" w14:textId="43E42B9A"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纯水管道过弯处全部采用大弧度弯头，大循环直供方式供水。</w:t>
            </w:r>
          </w:p>
        </w:tc>
        <w:tc>
          <w:tcPr>
            <w:tcW w:w="1156" w:type="dxa"/>
            <w:tcBorders>
              <w:top w:val="single" w:sz="4" w:space="0" w:color="auto"/>
              <w:left w:val="single" w:sz="4" w:space="0" w:color="auto"/>
              <w:bottom w:val="single" w:sz="4" w:space="0" w:color="auto"/>
              <w:right w:val="single" w:sz="4" w:space="0" w:color="auto"/>
            </w:tcBorders>
            <w:vAlign w:val="center"/>
          </w:tcPr>
          <w:p w14:paraId="2770BB79" w14:textId="3F6E3E1C"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AD4CAE1" w14:textId="03517D69"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6844D253"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4077DCE0"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201D94B1" w14:textId="77777777" w:rsidTr="003B63F9">
        <w:trPr>
          <w:trHeight w:val="1128"/>
        </w:trPr>
        <w:tc>
          <w:tcPr>
            <w:tcW w:w="4971" w:type="dxa"/>
            <w:tcBorders>
              <w:top w:val="single" w:sz="4" w:space="0" w:color="auto"/>
              <w:left w:val="single" w:sz="4" w:space="0" w:color="auto"/>
              <w:bottom w:val="single" w:sz="4" w:space="0" w:color="auto"/>
              <w:right w:val="single" w:sz="4" w:space="0" w:color="auto"/>
            </w:tcBorders>
            <w:vAlign w:val="center"/>
          </w:tcPr>
          <w:p w14:paraId="40073567" w14:textId="783D45BF"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szCs w:val="21"/>
              </w:rPr>
              <w:lastRenderedPageBreak/>
              <w:t>(3)</w:t>
            </w:r>
            <w:r w:rsidRPr="00D3764F">
              <w:rPr>
                <w:rFonts w:ascii="宋体" w:hAnsi="宋体" w:cs="宋体" w:hint="eastAsia"/>
                <w:szCs w:val="21"/>
              </w:rPr>
              <w:t>透析供水管路取水点构造：死腔最小空间符合6-D规则（GMP）。</w:t>
            </w:r>
          </w:p>
        </w:tc>
        <w:tc>
          <w:tcPr>
            <w:tcW w:w="3716" w:type="dxa"/>
            <w:tcBorders>
              <w:top w:val="single" w:sz="4" w:space="0" w:color="auto"/>
              <w:left w:val="single" w:sz="4" w:space="0" w:color="auto"/>
              <w:bottom w:val="single" w:sz="4" w:space="0" w:color="auto"/>
              <w:right w:val="single" w:sz="4" w:space="0" w:color="auto"/>
            </w:tcBorders>
            <w:vAlign w:val="center"/>
          </w:tcPr>
          <w:p w14:paraId="6F98987E" w14:textId="23697C74"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透析供水管路取水点构造：死腔最小空间符合6-D规则（GMP）。</w:t>
            </w:r>
          </w:p>
        </w:tc>
        <w:tc>
          <w:tcPr>
            <w:tcW w:w="1156" w:type="dxa"/>
            <w:tcBorders>
              <w:top w:val="single" w:sz="4" w:space="0" w:color="auto"/>
              <w:left w:val="single" w:sz="4" w:space="0" w:color="auto"/>
              <w:bottom w:val="single" w:sz="4" w:space="0" w:color="auto"/>
              <w:right w:val="single" w:sz="4" w:space="0" w:color="auto"/>
            </w:tcBorders>
            <w:vAlign w:val="center"/>
          </w:tcPr>
          <w:p w14:paraId="4C1EFF13" w14:textId="3345A84D"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5C2C6BEB" w14:textId="12565CE7"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636D5F9"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2F35056B"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26A51E86" w14:textId="77777777" w:rsidTr="003B63F9">
        <w:trPr>
          <w:trHeight w:val="567"/>
        </w:trPr>
        <w:tc>
          <w:tcPr>
            <w:tcW w:w="4971" w:type="dxa"/>
            <w:tcBorders>
              <w:top w:val="single" w:sz="4" w:space="0" w:color="auto"/>
              <w:left w:val="single" w:sz="4" w:space="0" w:color="auto"/>
              <w:bottom w:val="single" w:sz="4" w:space="0" w:color="auto"/>
              <w:right w:val="single" w:sz="4" w:space="0" w:color="auto"/>
            </w:tcBorders>
            <w:vAlign w:val="center"/>
          </w:tcPr>
          <w:p w14:paraId="31DA4181" w14:textId="61A9BAB4"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w:t>
            </w:r>
            <w:r w:rsidRPr="00D3764F">
              <w:rPr>
                <w:rFonts w:ascii="宋体" w:hAnsi="宋体" w:cs="宋体"/>
                <w:szCs w:val="21"/>
              </w:rPr>
              <w:t>4)</w:t>
            </w:r>
            <w:r w:rsidRPr="00D3764F">
              <w:rPr>
                <w:rFonts w:ascii="宋体" w:hAnsi="宋体" w:cs="宋体" w:hint="eastAsia"/>
                <w:szCs w:val="21"/>
              </w:rPr>
              <w:t>供水环路最小压力阻抗10Bar。</w:t>
            </w:r>
          </w:p>
        </w:tc>
        <w:tc>
          <w:tcPr>
            <w:tcW w:w="3716" w:type="dxa"/>
            <w:tcBorders>
              <w:top w:val="single" w:sz="4" w:space="0" w:color="auto"/>
              <w:left w:val="single" w:sz="4" w:space="0" w:color="auto"/>
              <w:bottom w:val="single" w:sz="4" w:space="0" w:color="auto"/>
              <w:right w:val="single" w:sz="4" w:space="0" w:color="auto"/>
            </w:tcBorders>
            <w:vAlign w:val="center"/>
          </w:tcPr>
          <w:p w14:paraId="1D0FBF6B" w14:textId="20D828E3" w:rsidR="00F77359" w:rsidRPr="003A2256" w:rsidRDefault="00F77359" w:rsidP="00F77359">
            <w:pPr>
              <w:adjustRightInd w:val="0"/>
              <w:snapToGrid w:val="0"/>
              <w:spacing w:line="360" w:lineRule="auto"/>
              <w:rPr>
                <w:rFonts w:ascii="宋体" w:hAnsi="宋体" w:cs="宋体"/>
                <w:szCs w:val="21"/>
              </w:rPr>
            </w:pPr>
            <w:r w:rsidRPr="00D3764F">
              <w:rPr>
                <w:rFonts w:ascii="宋体" w:hAnsi="宋体" w:cs="宋体" w:hint="eastAsia"/>
                <w:szCs w:val="21"/>
              </w:rPr>
              <w:t>供水环路最小压力阻抗10Bar。</w:t>
            </w:r>
          </w:p>
        </w:tc>
        <w:tc>
          <w:tcPr>
            <w:tcW w:w="1156" w:type="dxa"/>
            <w:tcBorders>
              <w:top w:val="single" w:sz="4" w:space="0" w:color="auto"/>
              <w:left w:val="single" w:sz="4" w:space="0" w:color="auto"/>
              <w:bottom w:val="single" w:sz="4" w:space="0" w:color="auto"/>
              <w:right w:val="single" w:sz="4" w:space="0" w:color="auto"/>
            </w:tcBorders>
            <w:vAlign w:val="center"/>
          </w:tcPr>
          <w:p w14:paraId="002F1F47" w14:textId="50BB72F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2ACF8B23" w14:textId="42357E5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193B9915"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771974DC" w14:textId="77777777" w:rsidR="00F77359" w:rsidRPr="006F7135" w:rsidRDefault="00F77359" w:rsidP="00F77359">
            <w:pPr>
              <w:tabs>
                <w:tab w:val="left" w:pos="0"/>
              </w:tabs>
              <w:spacing w:line="240" w:lineRule="exact"/>
              <w:jc w:val="center"/>
              <w:rPr>
                <w:rFonts w:ascii="宋体" w:hAnsi="宋体" w:cs="宋体"/>
                <w:szCs w:val="21"/>
              </w:rPr>
            </w:pPr>
          </w:p>
        </w:tc>
      </w:tr>
      <w:tr w:rsidR="00F77359" w:rsidRPr="007E74AA" w14:paraId="0963A035" w14:textId="77777777" w:rsidTr="003B63F9">
        <w:trPr>
          <w:trHeight w:val="178"/>
        </w:trPr>
        <w:tc>
          <w:tcPr>
            <w:tcW w:w="4971" w:type="dxa"/>
            <w:tcBorders>
              <w:top w:val="single" w:sz="4" w:space="0" w:color="auto"/>
              <w:left w:val="single" w:sz="4" w:space="0" w:color="auto"/>
              <w:bottom w:val="single" w:sz="4" w:space="0" w:color="auto"/>
              <w:right w:val="single" w:sz="4" w:space="0" w:color="auto"/>
            </w:tcBorders>
            <w:vAlign w:val="center"/>
          </w:tcPr>
          <w:p w14:paraId="60709457" w14:textId="6FD8AD7C" w:rsidR="00F77359" w:rsidRPr="003A2256" w:rsidRDefault="00F77359" w:rsidP="00F77359">
            <w:pPr>
              <w:tabs>
                <w:tab w:val="left" w:pos="1277"/>
              </w:tabs>
              <w:adjustRightInd w:val="0"/>
              <w:snapToGrid w:val="0"/>
              <w:spacing w:line="360" w:lineRule="auto"/>
              <w:rPr>
                <w:rFonts w:ascii="宋体" w:hAnsi="宋体" w:cs="宋体"/>
                <w:szCs w:val="21"/>
              </w:rPr>
            </w:pPr>
            <w:r w:rsidRPr="00D3764F">
              <w:rPr>
                <w:rFonts w:ascii="宋体" w:hAnsi="宋体" w:cs="宋体"/>
                <w:szCs w:val="21"/>
              </w:rPr>
              <w:t>(5)</w:t>
            </w:r>
            <w:r w:rsidRPr="00D3764F">
              <w:rPr>
                <w:rFonts w:ascii="宋体" w:hAnsi="宋体" w:cs="宋体" w:hint="eastAsia"/>
                <w:szCs w:val="21"/>
              </w:rPr>
              <w:t>供水环路最小水流速度0.5m/s（最大消耗量下）</w:t>
            </w:r>
          </w:p>
        </w:tc>
        <w:tc>
          <w:tcPr>
            <w:tcW w:w="3716" w:type="dxa"/>
            <w:tcBorders>
              <w:top w:val="single" w:sz="4" w:space="0" w:color="auto"/>
              <w:left w:val="single" w:sz="4" w:space="0" w:color="auto"/>
              <w:bottom w:val="single" w:sz="4" w:space="0" w:color="auto"/>
              <w:right w:val="single" w:sz="4" w:space="0" w:color="auto"/>
            </w:tcBorders>
            <w:vAlign w:val="center"/>
          </w:tcPr>
          <w:p w14:paraId="59F7B00F" w14:textId="1FA54F87" w:rsidR="00F77359" w:rsidRPr="005C5C79" w:rsidRDefault="00F77359" w:rsidP="00F77359">
            <w:pPr>
              <w:tabs>
                <w:tab w:val="left" w:pos="180"/>
                <w:tab w:val="left" w:pos="540"/>
              </w:tabs>
              <w:adjustRightInd w:val="0"/>
              <w:snapToGrid w:val="0"/>
              <w:spacing w:line="360" w:lineRule="auto"/>
              <w:rPr>
                <w:rFonts w:ascii="宋体" w:hAnsi="宋体" w:cs="宋体"/>
                <w:bCs/>
                <w:szCs w:val="21"/>
              </w:rPr>
            </w:pPr>
            <w:r w:rsidRPr="00D3764F">
              <w:rPr>
                <w:rFonts w:ascii="宋体" w:hAnsi="宋体" w:cs="宋体" w:hint="eastAsia"/>
                <w:szCs w:val="21"/>
              </w:rPr>
              <w:t>供水环路最小水流速度0.5m/s（最大消耗量下）</w:t>
            </w:r>
          </w:p>
        </w:tc>
        <w:tc>
          <w:tcPr>
            <w:tcW w:w="1156" w:type="dxa"/>
            <w:tcBorders>
              <w:top w:val="single" w:sz="4" w:space="0" w:color="auto"/>
              <w:left w:val="single" w:sz="4" w:space="0" w:color="auto"/>
              <w:bottom w:val="single" w:sz="4" w:space="0" w:color="auto"/>
              <w:right w:val="single" w:sz="4" w:space="0" w:color="auto"/>
            </w:tcBorders>
            <w:vAlign w:val="center"/>
          </w:tcPr>
          <w:p w14:paraId="0E2A2337" w14:textId="1E6C8230"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0195C0D0" w14:textId="43CB30D2" w:rsidR="00F77359" w:rsidRPr="006F7135" w:rsidRDefault="00F77359" w:rsidP="00F77359">
            <w:pPr>
              <w:tabs>
                <w:tab w:val="left" w:pos="0"/>
              </w:tabs>
              <w:spacing w:line="240" w:lineRule="exact"/>
              <w:jc w:val="center"/>
              <w:rPr>
                <w:rFonts w:ascii="宋体" w:hAnsi="宋体" w:cs="宋体"/>
                <w:szCs w:val="21"/>
              </w:rPr>
            </w:pPr>
            <w:r>
              <w:rPr>
                <w:rFonts w:ascii="宋体" w:hAnsi="宋体" w:cs="宋体"/>
                <w:szCs w:val="21"/>
              </w:rPr>
              <w:t>无偏离</w:t>
            </w:r>
          </w:p>
        </w:tc>
        <w:tc>
          <w:tcPr>
            <w:tcW w:w="2455" w:type="dxa"/>
            <w:tcBorders>
              <w:top w:val="single" w:sz="4" w:space="0" w:color="auto"/>
              <w:left w:val="single" w:sz="4" w:space="0" w:color="auto"/>
              <w:right w:val="single" w:sz="4" w:space="0" w:color="auto"/>
            </w:tcBorders>
            <w:vAlign w:val="center"/>
          </w:tcPr>
          <w:p w14:paraId="651CC9C5" w14:textId="77777777" w:rsidR="00F77359" w:rsidRPr="006F7135" w:rsidRDefault="00F77359" w:rsidP="00F77359">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_Ref168758678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67</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_Ref168758702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68</w:t>
            </w:r>
            <w:r w:rsidRPr="006F7135">
              <w:rPr>
                <w:rFonts w:ascii="宋体" w:hAnsi="宋体" w:cs="宋体"/>
                <w:szCs w:val="21"/>
              </w:rPr>
              <w:fldChar w:fldCharType="end"/>
            </w:r>
            <w:r w:rsidRPr="006F7135">
              <w:rPr>
                <w:rFonts w:ascii="宋体" w:hAnsi="宋体" w:cs="宋体" w:hint="eastAsia"/>
                <w:szCs w:val="21"/>
              </w:rPr>
              <w:t>页</w:t>
            </w:r>
          </w:p>
          <w:p w14:paraId="69129825" w14:textId="77777777" w:rsidR="00F77359" w:rsidRPr="006F7135" w:rsidRDefault="00F77359" w:rsidP="00F77359">
            <w:pPr>
              <w:tabs>
                <w:tab w:val="left" w:pos="0"/>
              </w:tabs>
              <w:spacing w:line="240" w:lineRule="exact"/>
              <w:jc w:val="center"/>
              <w:rPr>
                <w:rFonts w:ascii="宋体" w:hAnsi="宋体" w:cs="宋体"/>
                <w:szCs w:val="21"/>
              </w:rPr>
            </w:pPr>
          </w:p>
        </w:tc>
      </w:tr>
      <w:tr w:rsidR="007A2637" w:rsidRPr="007E74AA" w14:paraId="7100C7A2" w14:textId="77777777" w:rsidTr="007A2637">
        <w:trPr>
          <w:trHeight w:val="1292"/>
        </w:trPr>
        <w:tc>
          <w:tcPr>
            <w:tcW w:w="4971" w:type="dxa"/>
            <w:tcBorders>
              <w:top w:val="single" w:sz="4" w:space="0" w:color="auto"/>
              <w:left w:val="single" w:sz="4" w:space="0" w:color="auto"/>
              <w:bottom w:val="single" w:sz="4" w:space="0" w:color="auto"/>
              <w:right w:val="single" w:sz="4" w:space="0" w:color="auto"/>
            </w:tcBorders>
            <w:vAlign w:val="center"/>
          </w:tcPr>
          <w:p w14:paraId="6E5C44A3" w14:textId="5298777C" w:rsidR="007A2637" w:rsidRPr="006F7135" w:rsidRDefault="007A2637" w:rsidP="007A2637">
            <w:pPr>
              <w:adjustRightInd w:val="0"/>
              <w:snapToGrid w:val="0"/>
              <w:ind w:hanging="1"/>
              <w:jc w:val="center"/>
              <w:rPr>
                <w:rFonts w:ascii="宋体" w:hAnsi="宋体" w:cs="宋体"/>
                <w:szCs w:val="21"/>
              </w:rPr>
            </w:pPr>
            <w:r w:rsidRPr="006F7135">
              <w:rPr>
                <w:rFonts w:ascii="宋体" w:hAnsi="宋体" w:cs="宋体" w:hint="eastAsia"/>
                <w:szCs w:val="21"/>
              </w:rPr>
              <w:t>其它</w:t>
            </w:r>
          </w:p>
        </w:tc>
        <w:tc>
          <w:tcPr>
            <w:tcW w:w="3716" w:type="dxa"/>
            <w:tcBorders>
              <w:top w:val="single" w:sz="4" w:space="0" w:color="auto"/>
              <w:left w:val="single" w:sz="4" w:space="0" w:color="auto"/>
              <w:bottom w:val="single" w:sz="4" w:space="0" w:color="auto"/>
              <w:right w:val="single" w:sz="4" w:space="0" w:color="auto"/>
            </w:tcBorders>
            <w:vAlign w:val="center"/>
          </w:tcPr>
          <w:p w14:paraId="64C222EA" w14:textId="5DD5B5FD" w:rsidR="007A2637" w:rsidRPr="006F7135" w:rsidRDefault="007A2637" w:rsidP="007A2637">
            <w:pPr>
              <w:tabs>
                <w:tab w:val="left" w:pos="-61"/>
              </w:tabs>
              <w:adjustRightInd w:val="0"/>
              <w:snapToGrid w:val="0"/>
              <w:ind w:rightChars="-26" w:right="-62"/>
              <w:jc w:val="left"/>
              <w:rPr>
                <w:rFonts w:ascii="宋体" w:hAnsi="宋体" w:cs="宋体"/>
                <w:szCs w:val="21"/>
              </w:rPr>
            </w:pPr>
            <w:r w:rsidRPr="00CF0763">
              <w:rPr>
                <w:rFonts w:ascii="宋体" w:hAnsi="宋体" w:cs="宋体" w:hint="eastAsia"/>
                <w:szCs w:val="21"/>
              </w:rPr>
              <w:t>采购单位未提供需求而投标人认为需说明及补充的内容在此填列</w:t>
            </w:r>
          </w:p>
        </w:tc>
        <w:tc>
          <w:tcPr>
            <w:tcW w:w="1156" w:type="dxa"/>
            <w:tcBorders>
              <w:top w:val="single" w:sz="4" w:space="0" w:color="auto"/>
              <w:left w:val="single" w:sz="4" w:space="0" w:color="auto"/>
              <w:bottom w:val="single" w:sz="4" w:space="0" w:color="auto"/>
              <w:right w:val="single" w:sz="4" w:space="0" w:color="auto"/>
            </w:tcBorders>
            <w:vAlign w:val="center"/>
          </w:tcPr>
          <w:p w14:paraId="06C25509" w14:textId="6AB3A617" w:rsidR="007A2637" w:rsidRPr="006F7135" w:rsidRDefault="007A2637" w:rsidP="007A2637">
            <w:pPr>
              <w:tabs>
                <w:tab w:val="left" w:pos="0"/>
              </w:tabs>
              <w:spacing w:line="240" w:lineRule="exact"/>
              <w:rPr>
                <w:rFonts w:ascii="宋体" w:hAnsi="宋体" w:cs="宋体"/>
                <w:szCs w:val="21"/>
              </w:rPr>
            </w:pPr>
            <w:r w:rsidRPr="00CF0763">
              <w:rPr>
                <w:rFonts w:ascii="宋体" w:hAnsi="宋体" w:cs="宋体"/>
                <w:szCs w:val="21"/>
              </w:rPr>
              <w:t>无偏离</w:t>
            </w:r>
          </w:p>
        </w:tc>
        <w:tc>
          <w:tcPr>
            <w:tcW w:w="1156" w:type="dxa"/>
            <w:tcBorders>
              <w:top w:val="single" w:sz="4" w:space="0" w:color="auto"/>
              <w:left w:val="single" w:sz="4" w:space="0" w:color="auto"/>
              <w:bottom w:val="single" w:sz="4" w:space="0" w:color="auto"/>
              <w:right w:val="single" w:sz="4" w:space="0" w:color="auto"/>
            </w:tcBorders>
            <w:vAlign w:val="center"/>
          </w:tcPr>
          <w:p w14:paraId="6844EE91" w14:textId="08F7B1E0" w:rsidR="007A2637" w:rsidRPr="006F7135" w:rsidRDefault="007A2637" w:rsidP="007A2637">
            <w:pPr>
              <w:tabs>
                <w:tab w:val="left" w:pos="0"/>
              </w:tabs>
              <w:spacing w:line="240" w:lineRule="exact"/>
              <w:rPr>
                <w:rFonts w:ascii="宋体" w:hAnsi="宋体" w:cs="宋体"/>
                <w:szCs w:val="21"/>
              </w:rPr>
            </w:pPr>
            <w:r w:rsidRPr="00CF0763">
              <w:rPr>
                <w:rFonts w:ascii="宋体" w:hAnsi="宋体" w:cs="宋体"/>
                <w:szCs w:val="21"/>
              </w:rPr>
              <w:t>无偏离</w:t>
            </w:r>
          </w:p>
        </w:tc>
        <w:tc>
          <w:tcPr>
            <w:tcW w:w="2455" w:type="dxa"/>
            <w:tcBorders>
              <w:top w:val="single" w:sz="4" w:space="0" w:color="auto"/>
              <w:left w:val="single" w:sz="4" w:space="0" w:color="auto"/>
              <w:bottom w:val="single" w:sz="4" w:space="0" w:color="auto"/>
              <w:right w:val="single" w:sz="4" w:space="0" w:color="auto"/>
            </w:tcBorders>
            <w:vAlign w:val="center"/>
          </w:tcPr>
          <w:p w14:paraId="378128A3" w14:textId="216F98F9" w:rsidR="007A2637" w:rsidRPr="006F7135" w:rsidRDefault="007A2637" w:rsidP="007A2637">
            <w:pPr>
              <w:tabs>
                <w:tab w:val="left" w:pos="0"/>
              </w:tabs>
              <w:spacing w:line="240" w:lineRule="exact"/>
              <w:jc w:val="center"/>
              <w:rPr>
                <w:rFonts w:ascii="宋体" w:hAnsi="宋体" w:cs="宋体"/>
                <w:szCs w:val="21"/>
              </w:rPr>
            </w:pPr>
            <w:r w:rsidRPr="00CF0763">
              <w:rPr>
                <w:rFonts w:ascii="宋体" w:hAnsi="宋体" w:cs="宋体" w:hint="eastAsia"/>
                <w:szCs w:val="21"/>
              </w:rPr>
              <w:t>/</w:t>
            </w:r>
          </w:p>
        </w:tc>
      </w:tr>
    </w:tbl>
    <w:p w14:paraId="3087A6AF" w14:textId="3E2CB700" w:rsidR="006318FE" w:rsidRPr="007E74AA" w:rsidRDefault="00A3539A" w:rsidP="006318FE">
      <w:pPr>
        <w:adjustRightInd w:val="0"/>
        <w:snapToGrid w:val="0"/>
        <w:spacing w:line="360" w:lineRule="auto"/>
        <w:ind w:rightChars="50" w:right="120"/>
        <w:jc w:val="left"/>
        <w:rPr>
          <w:rFonts w:ascii="宋体" w:hAnsi="宋体" w:cs="仿宋_GB2312"/>
          <w:b/>
          <w:szCs w:val="21"/>
        </w:rPr>
      </w:pPr>
      <w:r w:rsidRPr="00A3539A">
        <w:rPr>
          <w:noProof/>
        </w:rPr>
        <w:drawing>
          <wp:anchor distT="0" distB="0" distL="114300" distR="114300" simplePos="0" relativeHeight="251776000" behindDoc="0" locked="0" layoutInCell="1" allowOverlap="1" wp14:anchorId="5746B2A7" wp14:editId="197B64FD">
            <wp:simplePos x="0" y="0"/>
            <wp:positionH relativeFrom="column">
              <wp:posOffset>1172310</wp:posOffset>
            </wp:positionH>
            <wp:positionV relativeFrom="paragraph">
              <wp:posOffset>24732</wp:posOffset>
            </wp:positionV>
            <wp:extent cx="2208811" cy="2197072"/>
            <wp:effectExtent l="0" t="0" r="1270" b="0"/>
            <wp:wrapNone/>
            <wp:docPr id="1034113794" name="图片 103411379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b/>
          <w:szCs w:val="21"/>
        </w:rPr>
        <w:t>填表要求：</w:t>
      </w:r>
    </w:p>
    <w:p w14:paraId="5F12678E" w14:textId="77777777"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1．“投标文件响应内容”一栏由投标人按照招标文件要求填写并进行逐项响应。</w:t>
      </w:r>
    </w:p>
    <w:p w14:paraId="601BA693" w14:textId="73B3045B"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1FD23623" w14:textId="35BB17C9" w:rsidR="006318FE" w:rsidRPr="007E74AA" w:rsidRDefault="006D1303" w:rsidP="006318FE">
      <w:pPr>
        <w:adjustRightInd w:val="0"/>
        <w:snapToGrid w:val="0"/>
        <w:spacing w:line="360" w:lineRule="auto"/>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29600" behindDoc="0" locked="0" layoutInCell="1" allowOverlap="1" wp14:anchorId="24AB0B8B" wp14:editId="63A1BE43">
            <wp:simplePos x="0" y="0"/>
            <wp:positionH relativeFrom="column">
              <wp:posOffset>4588378</wp:posOffset>
            </wp:positionH>
            <wp:positionV relativeFrom="paragraph">
              <wp:posOffset>12765</wp:posOffset>
            </wp:positionV>
            <wp:extent cx="885821" cy="875046"/>
            <wp:effectExtent l="0" t="0" r="0" b="1270"/>
            <wp:wrapNone/>
            <wp:docPr id="54645327" name="图片 54645327"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szCs w:val="21"/>
        </w:rPr>
        <w:t>3．“偏离说明”一栏由投标人对偏离的情况做详细说明。</w:t>
      </w:r>
    </w:p>
    <w:p w14:paraId="154C787F" w14:textId="1BCCC1EC"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31B76A77" w14:textId="77777777"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647C3843" w14:textId="77777777" w:rsidR="006318FE" w:rsidRDefault="006318FE" w:rsidP="006318FE">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7857DAF4" w14:textId="470E65FE" w:rsidR="002F39E2" w:rsidRPr="007E74AA" w:rsidRDefault="00AE188C" w:rsidP="003F4EAE">
      <w:pPr>
        <w:pStyle w:val="3"/>
      </w:pPr>
      <w:bookmarkStart w:id="50" w:name="_Toc169010172"/>
      <w:r w:rsidRPr="007E74AA">
        <w:rPr>
          <w:rFonts w:hint="eastAsia"/>
        </w:rPr>
        <w:lastRenderedPageBreak/>
        <w:t>电子体检秤</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4"/>
        <w:gridCol w:w="4093"/>
        <w:gridCol w:w="1262"/>
        <w:gridCol w:w="1262"/>
        <w:gridCol w:w="1937"/>
      </w:tblGrid>
      <w:tr w:rsidR="002F39E2" w:rsidRPr="007E74AA" w14:paraId="1EAF7F22" w14:textId="77777777" w:rsidTr="003B63F9">
        <w:trPr>
          <w:trHeight w:val="1321"/>
        </w:trPr>
        <w:tc>
          <w:tcPr>
            <w:tcW w:w="13948" w:type="dxa"/>
            <w:gridSpan w:val="5"/>
            <w:tcBorders>
              <w:top w:val="single" w:sz="4" w:space="0" w:color="auto"/>
              <w:left w:val="single" w:sz="4" w:space="0" w:color="auto"/>
              <w:bottom w:val="single" w:sz="4" w:space="0" w:color="auto"/>
              <w:right w:val="single" w:sz="4" w:space="0" w:color="auto"/>
            </w:tcBorders>
            <w:vAlign w:val="center"/>
          </w:tcPr>
          <w:p w14:paraId="21E90279" w14:textId="77777777" w:rsidR="002F39E2" w:rsidRPr="007E74AA" w:rsidRDefault="002F39E2" w:rsidP="00C064BB">
            <w:pPr>
              <w:adjustRightInd w:val="0"/>
              <w:snapToGrid w:val="0"/>
              <w:ind w:rightChars="50" w:right="120"/>
              <w:jc w:val="left"/>
              <w:rPr>
                <w:rFonts w:ascii="宋体" w:hAnsi="宋体" w:cs="仿宋_GB2312"/>
                <w:sz w:val="21"/>
                <w:szCs w:val="21"/>
              </w:rPr>
            </w:pPr>
            <w:proofErr w:type="gramStart"/>
            <w:r w:rsidRPr="007E74AA">
              <w:rPr>
                <w:rFonts w:ascii="宋体" w:hAnsi="宋体" w:cs="仿宋_GB2312" w:hint="eastAsia"/>
                <w:sz w:val="21"/>
                <w:szCs w:val="21"/>
              </w:rPr>
              <w:t>包号</w:t>
            </w:r>
            <w:proofErr w:type="gramEnd"/>
            <w:r w:rsidRPr="007E74AA">
              <w:rPr>
                <w:rFonts w:ascii="宋体" w:hAnsi="宋体" w:cs="仿宋_GB2312" w:hint="eastAsia"/>
                <w:sz w:val="21"/>
                <w:szCs w:val="21"/>
              </w:rPr>
              <w:t>/序号：001</w:t>
            </w:r>
          </w:p>
          <w:p w14:paraId="0310B008" w14:textId="12D6C5B8"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产品名称：</w:t>
            </w:r>
            <w:r w:rsidR="0054330F" w:rsidRPr="007E74AA">
              <w:rPr>
                <w:rFonts w:cs="仿宋_GB2312" w:hint="eastAsia"/>
                <w:kern w:val="2"/>
                <w:sz w:val="21"/>
                <w:szCs w:val="21"/>
              </w:rPr>
              <w:t>电子体检秤</w:t>
            </w:r>
          </w:p>
          <w:p w14:paraId="323DCEBE" w14:textId="546BEFBF"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数量：</w:t>
            </w:r>
            <w:r w:rsidR="0054330F" w:rsidRPr="007E74AA">
              <w:rPr>
                <w:rFonts w:cs="仿宋_GB2312" w:hint="eastAsia"/>
                <w:kern w:val="2"/>
                <w:sz w:val="21"/>
                <w:szCs w:val="21"/>
              </w:rPr>
              <w:t>2</w:t>
            </w:r>
          </w:p>
          <w:p w14:paraId="08310C79" w14:textId="4BD94C4D"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是否为经过审批采购的进口产品：</w:t>
            </w:r>
            <w:proofErr w:type="gramStart"/>
            <w:r w:rsidR="0054330F" w:rsidRPr="007E74AA">
              <w:rPr>
                <w:rFonts w:ascii="宋体" w:hAnsi="宋体" w:cs="仿宋_GB2312" w:hint="eastAsia"/>
                <w:sz w:val="21"/>
                <w:szCs w:val="21"/>
              </w:rPr>
              <w:t>否</w:t>
            </w:r>
            <w:proofErr w:type="gramEnd"/>
          </w:p>
          <w:p w14:paraId="5CB81FF9" w14:textId="6A50FE9C"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是否为核心产品（非单一产品采购项目时适用）：</w:t>
            </w:r>
            <w:r w:rsidR="0054330F" w:rsidRPr="007E74AA">
              <w:rPr>
                <w:rFonts w:ascii="宋体" w:hAnsi="宋体" w:cs="仿宋_GB2312" w:hint="eastAsia"/>
                <w:sz w:val="21"/>
                <w:szCs w:val="21"/>
              </w:rPr>
              <w:t>否</w:t>
            </w:r>
          </w:p>
        </w:tc>
      </w:tr>
      <w:tr w:rsidR="002F39E2" w:rsidRPr="007E74AA" w14:paraId="25A4D3B7" w14:textId="77777777" w:rsidTr="003B63F9">
        <w:trPr>
          <w:trHeight w:val="1547"/>
        </w:trPr>
        <w:tc>
          <w:tcPr>
            <w:tcW w:w="5394" w:type="dxa"/>
            <w:tcBorders>
              <w:top w:val="single" w:sz="4" w:space="0" w:color="auto"/>
              <w:left w:val="single" w:sz="4" w:space="0" w:color="auto"/>
              <w:bottom w:val="single" w:sz="4" w:space="0" w:color="auto"/>
              <w:right w:val="single" w:sz="4" w:space="0" w:color="auto"/>
            </w:tcBorders>
            <w:vAlign w:val="center"/>
          </w:tcPr>
          <w:p w14:paraId="4DACEF80"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招标文件要求</w:t>
            </w:r>
          </w:p>
          <w:p w14:paraId="7E6CEB85" w14:textId="77777777" w:rsidR="002F39E2" w:rsidRPr="007E74AA" w:rsidRDefault="002F39E2" w:rsidP="00C064BB">
            <w:pPr>
              <w:ind w:hanging="1"/>
              <w:rPr>
                <w:rFonts w:ascii="宋体" w:hAnsi="宋体" w:cs="仿宋_GB2312"/>
                <w:b/>
                <w:sz w:val="21"/>
                <w:szCs w:val="21"/>
              </w:rPr>
            </w:pPr>
            <w:r w:rsidRPr="007E74AA">
              <w:rPr>
                <w:rFonts w:ascii="宋体" w:hAnsi="宋体" w:cs="仿宋_GB2312" w:hint="eastAsia"/>
                <w:b/>
                <w:sz w:val="21"/>
                <w:szCs w:val="21"/>
              </w:rPr>
              <w:t>重要提示：实质性要求及重要指标用★标注（“★”必须标注在序号前），★标注项不得负偏离，如果负偏离，则投标文件无效。</w:t>
            </w:r>
          </w:p>
        </w:tc>
        <w:tc>
          <w:tcPr>
            <w:tcW w:w="4093" w:type="dxa"/>
            <w:tcBorders>
              <w:top w:val="single" w:sz="4" w:space="0" w:color="auto"/>
              <w:left w:val="single" w:sz="4" w:space="0" w:color="auto"/>
              <w:bottom w:val="single" w:sz="4" w:space="0" w:color="auto"/>
              <w:right w:val="single" w:sz="4" w:space="0" w:color="auto"/>
            </w:tcBorders>
            <w:vAlign w:val="center"/>
          </w:tcPr>
          <w:p w14:paraId="33944E58"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投标文件</w:t>
            </w:r>
          </w:p>
          <w:p w14:paraId="5B8E57B7"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响应内容</w:t>
            </w:r>
          </w:p>
        </w:tc>
        <w:tc>
          <w:tcPr>
            <w:tcW w:w="1262" w:type="dxa"/>
            <w:tcBorders>
              <w:top w:val="single" w:sz="4" w:space="0" w:color="auto"/>
              <w:left w:val="single" w:sz="4" w:space="0" w:color="auto"/>
              <w:bottom w:val="single" w:sz="4" w:space="0" w:color="auto"/>
              <w:right w:val="single" w:sz="4" w:space="0" w:color="auto"/>
            </w:tcBorders>
            <w:vAlign w:val="center"/>
          </w:tcPr>
          <w:p w14:paraId="7EC7E7D6"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偏离程度</w:t>
            </w:r>
          </w:p>
        </w:tc>
        <w:tc>
          <w:tcPr>
            <w:tcW w:w="1262" w:type="dxa"/>
            <w:tcBorders>
              <w:top w:val="single" w:sz="4" w:space="0" w:color="auto"/>
              <w:left w:val="single" w:sz="4" w:space="0" w:color="auto"/>
              <w:bottom w:val="single" w:sz="4" w:space="0" w:color="auto"/>
              <w:right w:val="single" w:sz="4" w:space="0" w:color="auto"/>
            </w:tcBorders>
            <w:vAlign w:val="center"/>
          </w:tcPr>
          <w:p w14:paraId="5615ED35"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偏离说明</w:t>
            </w:r>
          </w:p>
        </w:tc>
        <w:tc>
          <w:tcPr>
            <w:tcW w:w="1937" w:type="dxa"/>
            <w:tcBorders>
              <w:top w:val="single" w:sz="4" w:space="0" w:color="auto"/>
              <w:left w:val="single" w:sz="4" w:space="0" w:color="auto"/>
              <w:bottom w:val="single" w:sz="4" w:space="0" w:color="auto"/>
              <w:right w:val="single" w:sz="4" w:space="0" w:color="auto"/>
            </w:tcBorders>
            <w:vAlign w:val="center"/>
          </w:tcPr>
          <w:p w14:paraId="2239FCD2" w14:textId="77777777" w:rsidR="002F39E2" w:rsidRPr="007E74AA" w:rsidRDefault="002F39E2" w:rsidP="00C064BB">
            <w:pPr>
              <w:tabs>
                <w:tab w:val="left" w:pos="0"/>
              </w:tabs>
              <w:spacing w:line="240" w:lineRule="exact"/>
              <w:jc w:val="center"/>
              <w:rPr>
                <w:rFonts w:ascii="宋体" w:hAnsi="宋体" w:cs="仿宋_GB2312"/>
                <w:sz w:val="21"/>
                <w:szCs w:val="21"/>
              </w:rPr>
            </w:pPr>
            <w:r w:rsidRPr="007E74AA">
              <w:rPr>
                <w:rFonts w:ascii="宋体" w:hAnsi="宋体" w:cs="仿宋_GB2312" w:hint="eastAsia"/>
                <w:sz w:val="21"/>
                <w:szCs w:val="21"/>
              </w:rPr>
              <w:t>证明材料</w:t>
            </w:r>
          </w:p>
        </w:tc>
      </w:tr>
      <w:tr w:rsidR="00604750" w:rsidRPr="007E74AA" w14:paraId="4DD1F9C9" w14:textId="77777777" w:rsidTr="003B63F9">
        <w:tc>
          <w:tcPr>
            <w:tcW w:w="5394" w:type="dxa"/>
            <w:tcBorders>
              <w:top w:val="single" w:sz="4" w:space="0" w:color="auto"/>
              <w:left w:val="single" w:sz="4" w:space="0" w:color="auto"/>
              <w:bottom w:val="single" w:sz="4" w:space="0" w:color="auto"/>
              <w:right w:val="single" w:sz="4" w:space="0" w:color="auto"/>
            </w:tcBorders>
          </w:tcPr>
          <w:p w14:paraId="4B7107A0" w14:textId="74DDEF06" w:rsidR="00604750" w:rsidRPr="00564A6B" w:rsidRDefault="00604750" w:rsidP="00564A6B">
            <w:pPr>
              <w:spacing w:line="276" w:lineRule="auto"/>
              <w:jc w:val="left"/>
              <w:rPr>
                <w:rFonts w:ascii="宋体" w:hAnsi="宋体" w:cs="宋体"/>
                <w:szCs w:val="21"/>
              </w:rPr>
            </w:pPr>
            <w:r w:rsidRPr="00DB140F">
              <w:rPr>
                <w:rFonts w:ascii="宋体" w:hAnsi="宋体" w:cs="宋体" w:hint="eastAsia"/>
                <w:szCs w:val="21"/>
              </w:rPr>
              <w:t>1、身高测量范围： 70cm～200cm，最大误差±0.5cm</w:t>
            </w:r>
          </w:p>
        </w:tc>
        <w:tc>
          <w:tcPr>
            <w:tcW w:w="4093" w:type="dxa"/>
            <w:tcBorders>
              <w:top w:val="single" w:sz="4" w:space="0" w:color="auto"/>
              <w:left w:val="single" w:sz="4" w:space="0" w:color="auto"/>
              <w:bottom w:val="single" w:sz="4" w:space="0" w:color="auto"/>
              <w:right w:val="single" w:sz="4" w:space="0" w:color="auto"/>
            </w:tcBorders>
          </w:tcPr>
          <w:p w14:paraId="4A3E5346" w14:textId="2DBD3221" w:rsidR="00604750" w:rsidRPr="00604750" w:rsidRDefault="00604750" w:rsidP="00564A6B">
            <w:pPr>
              <w:spacing w:line="276" w:lineRule="auto"/>
              <w:jc w:val="left"/>
              <w:rPr>
                <w:rFonts w:ascii="宋体" w:hAnsi="宋体" w:cs="宋体"/>
                <w:szCs w:val="21"/>
              </w:rPr>
            </w:pPr>
            <w:r w:rsidRPr="00DB140F">
              <w:rPr>
                <w:rFonts w:ascii="宋体" w:hAnsi="宋体" w:cs="宋体" w:hint="eastAsia"/>
                <w:szCs w:val="21"/>
              </w:rPr>
              <w:t xml:space="preserve">身高测量范围： </w:t>
            </w:r>
            <w:r>
              <w:rPr>
                <w:rFonts w:ascii="宋体" w:hAnsi="宋体" w:cs="宋体" w:hint="eastAsia"/>
                <w:szCs w:val="21"/>
              </w:rPr>
              <w:t>2</w:t>
            </w:r>
            <w:r w:rsidRPr="00DB140F">
              <w:rPr>
                <w:rFonts w:ascii="宋体" w:hAnsi="宋体" w:cs="宋体" w:hint="eastAsia"/>
                <w:szCs w:val="21"/>
              </w:rPr>
              <w:t>0cm～2</w:t>
            </w:r>
            <w:r>
              <w:rPr>
                <w:rFonts w:ascii="宋体" w:hAnsi="宋体" w:cs="宋体" w:hint="eastAsia"/>
                <w:szCs w:val="21"/>
              </w:rPr>
              <w:t>1</w:t>
            </w:r>
            <w:r w:rsidRPr="00DB140F">
              <w:rPr>
                <w:rFonts w:ascii="宋体" w:hAnsi="宋体" w:cs="宋体" w:hint="eastAsia"/>
                <w:szCs w:val="21"/>
              </w:rPr>
              <w:t>0cm，最大误差±0.5cm</w:t>
            </w:r>
          </w:p>
        </w:tc>
        <w:tc>
          <w:tcPr>
            <w:tcW w:w="1262" w:type="dxa"/>
            <w:tcBorders>
              <w:top w:val="single" w:sz="4" w:space="0" w:color="auto"/>
              <w:left w:val="single" w:sz="4" w:space="0" w:color="auto"/>
              <w:bottom w:val="single" w:sz="4" w:space="0" w:color="auto"/>
              <w:right w:val="single" w:sz="4" w:space="0" w:color="auto"/>
            </w:tcBorders>
            <w:vAlign w:val="center"/>
          </w:tcPr>
          <w:p w14:paraId="540D8F94" w14:textId="33A477AF" w:rsidR="00604750" w:rsidRPr="006F7135" w:rsidRDefault="00604750" w:rsidP="00DB140F">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2749F0DE" w14:textId="47903C5B" w:rsidR="00604750" w:rsidRPr="006F7135" w:rsidRDefault="00604750" w:rsidP="00DB140F">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top w:val="single" w:sz="4" w:space="0" w:color="auto"/>
              <w:left w:val="single" w:sz="4" w:space="0" w:color="auto"/>
              <w:right w:val="single" w:sz="4" w:space="0" w:color="auto"/>
            </w:tcBorders>
            <w:vAlign w:val="center"/>
          </w:tcPr>
          <w:p w14:paraId="5AAA2ECB" w14:textId="41D2F127" w:rsidR="000B7E3C" w:rsidRPr="006F7135" w:rsidRDefault="00604750" w:rsidP="00C31178">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2FCA4F4B"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182F97C4" w14:textId="2DDDFEA7" w:rsidR="00564A6B" w:rsidRPr="00DB140F" w:rsidRDefault="00564A6B" w:rsidP="00564A6B">
            <w:pPr>
              <w:spacing w:line="276" w:lineRule="auto"/>
              <w:jc w:val="left"/>
              <w:rPr>
                <w:rFonts w:ascii="宋体" w:hAnsi="宋体" w:cs="宋体"/>
                <w:szCs w:val="21"/>
              </w:rPr>
            </w:pPr>
            <w:r w:rsidRPr="00DB140F">
              <w:rPr>
                <w:rFonts w:ascii="宋体" w:hAnsi="宋体" w:cs="宋体" w:hint="eastAsia"/>
                <w:szCs w:val="21"/>
              </w:rPr>
              <w:t>2、体重测量范围： 2kg～200kg，最大误差±0.1kg</w:t>
            </w:r>
            <w:r w:rsidR="00A3539A" w:rsidRPr="00A3539A">
              <w:rPr>
                <w:noProof/>
              </w:rPr>
              <w:drawing>
                <wp:anchor distT="0" distB="0" distL="114300" distR="114300" simplePos="0" relativeHeight="251778048" behindDoc="0" locked="0" layoutInCell="1" allowOverlap="1" wp14:anchorId="387F0940" wp14:editId="7C929D66">
                  <wp:simplePos x="0" y="0"/>
                  <wp:positionH relativeFrom="column">
                    <wp:posOffset>-6350</wp:posOffset>
                  </wp:positionH>
                  <wp:positionV relativeFrom="paragraph">
                    <wp:posOffset>235585</wp:posOffset>
                  </wp:positionV>
                  <wp:extent cx="2208811" cy="2197072"/>
                  <wp:effectExtent l="0" t="0" r="1270" b="0"/>
                  <wp:wrapNone/>
                  <wp:docPr id="1034113795" name="图片 103411379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72D510" w14:textId="77777777" w:rsidR="00564A6B" w:rsidRPr="00564A6B" w:rsidRDefault="00564A6B" w:rsidP="00564A6B">
            <w:pPr>
              <w:spacing w:line="276" w:lineRule="auto"/>
              <w:jc w:val="left"/>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vAlign w:val="center"/>
          </w:tcPr>
          <w:p w14:paraId="2464AD17" w14:textId="4E38E93D" w:rsidR="00564A6B" w:rsidRPr="009F3127" w:rsidRDefault="00564A6B" w:rsidP="00564A6B">
            <w:pPr>
              <w:spacing w:line="276" w:lineRule="auto"/>
              <w:jc w:val="left"/>
              <w:rPr>
                <w:rFonts w:ascii="宋体" w:hAnsi="宋体" w:cs="宋体"/>
                <w:szCs w:val="21"/>
              </w:rPr>
            </w:pPr>
            <w:r w:rsidRPr="00DB140F">
              <w:rPr>
                <w:rFonts w:ascii="宋体" w:hAnsi="宋体" w:cs="宋体" w:hint="eastAsia"/>
                <w:szCs w:val="21"/>
              </w:rPr>
              <w:t>体重测量范围： 2kg～</w:t>
            </w:r>
            <w:r>
              <w:rPr>
                <w:rFonts w:ascii="宋体" w:hAnsi="宋体" w:cs="宋体" w:hint="eastAsia"/>
                <w:szCs w:val="21"/>
              </w:rPr>
              <w:t>3</w:t>
            </w:r>
            <w:r w:rsidRPr="00DB140F">
              <w:rPr>
                <w:rFonts w:ascii="宋体" w:hAnsi="宋体" w:cs="宋体" w:hint="eastAsia"/>
                <w:szCs w:val="21"/>
              </w:rPr>
              <w:t>00kg，最大误差±0.1kg</w:t>
            </w:r>
          </w:p>
        </w:tc>
        <w:tc>
          <w:tcPr>
            <w:tcW w:w="1262" w:type="dxa"/>
            <w:tcBorders>
              <w:top w:val="single" w:sz="4" w:space="0" w:color="auto"/>
              <w:left w:val="single" w:sz="4" w:space="0" w:color="auto"/>
              <w:bottom w:val="single" w:sz="4" w:space="0" w:color="auto"/>
              <w:right w:val="single" w:sz="4" w:space="0" w:color="auto"/>
            </w:tcBorders>
            <w:vAlign w:val="center"/>
          </w:tcPr>
          <w:p w14:paraId="455122DF" w14:textId="4355755E"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54B3A4D8" w14:textId="40847795"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0AC7D886" w14:textId="34EC6034"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785A1AFF"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344CBACD" w14:textId="2126245A" w:rsidR="00564A6B" w:rsidRPr="00DB140F" w:rsidRDefault="00564A6B" w:rsidP="00564A6B">
            <w:pPr>
              <w:spacing w:line="276" w:lineRule="auto"/>
              <w:jc w:val="left"/>
              <w:rPr>
                <w:rFonts w:ascii="宋体" w:hAnsi="宋体" w:cs="宋体"/>
                <w:szCs w:val="21"/>
              </w:rPr>
            </w:pPr>
            <w:r w:rsidRPr="00DB140F">
              <w:rPr>
                <w:rFonts w:ascii="宋体" w:hAnsi="宋体" w:cs="宋体" w:hint="eastAsia"/>
                <w:szCs w:val="21"/>
              </w:rPr>
              <w:t>3、通过计量认证</w:t>
            </w:r>
          </w:p>
        </w:tc>
        <w:tc>
          <w:tcPr>
            <w:tcW w:w="4093" w:type="dxa"/>
            <w:tcBorders>
              <w:top w:val="single" w:sz="4" w:space="0" w:color="auto"/>
              <w:left w:val="single" w:sz="4" w:space="0" w:color="auto"/>
              <w:bottom w:val="single" w:sz="4" w:space="0" w:color="auto"/>
              <w:right w:val="single" w:sz="4" w:space="0" w:color="auto"/>
            </w:tcBorders>
            <w:vAlign w:val="center"/>
          </w:tcPr>
          <w:p w14:paraId="7EA70ECE" w14:textId="7858AD69" w:rsidR="00564A6B" w:rsidRPr="00DB140F" w:rsidRDefault="00564A6B" w:rsidP="00564A6B">
            <w:pPr>
              <w:spacing w:line="276" w:lineRule="auto"/>
              <w:jc w:val="left"/>
              <w:rPr>
                <w:rFonts w:ascii="宋体" w:hAnsi="宋体" w:cs="宋体"/>
                <w:szCs w:val="21"/>
              </w:rPr>
            </w:pPr>
            <w:r w:rsidRPr="00DB140F">
              <w:rPr>
                <w:rFonts w:ascii="宋体" w:hAnsi="宋体" w:cs="宋体" w:hint="eastAsia"/>
                <w:szCs w:val="21"/>
              </w:rPr>
              <w:t>通过计量认证</w:t>
            </w:r>
          </w:p>
        </w:tc>
        <w:tc>
          <w:tcPr>
            <w:tcW w:w="1262" w:type="dxa"/>
            <w:tcBorders>
              <w:top w:val="single" w:sz="4" w:space="0" w:color="auto"/>
              <w:left w:val="single" w:sz="4" w:space="0" w:color="auto"/>
              <w:bottom w:val="single" w:sz="4" w:space="0" w:color="auto"/>
              <w:right w:val="single" w:sz="4" w:space="0" w:color="auto"/>
            </w:tcBorders>
            <w:vAlign w:val="center"/>
          </w:tcPr>
          <w:p w14:paraId="69EFE7D9" w14:textId="6B3372E5"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339E6924" w14:textId="2FCBAA63"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5F3466D6" w14:textId="335460B9"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3884F056"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33CAA11F" w14:textId="485863BC"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4、★测量方式：手动﹑自动﹑遥控三种方式可随意选择</w:t>
            </w:r>
            <w:bookmarkStart w:id="51" w:name="page40"/>
            <w:bookmarkEnd w:id="51"/>
            <w:r w:rsidRPr="00DB140F">
              <w:rPr>
                <w:rFonts w:ascii="宋体" w:hAnsi="宋体" w:cs="宋体" w:hint="eastAsia"/>
                <w:szCs w:val="21"/>
              </w:rPr>
              <w:t>,满足不同用户的使用场景需求。</w:t>
            </w:r>
          </w:p>
        </w:tc>
        <w:tc>
          <w:tcPr>
            <w:tcW w:w="4093" w:type="dxa"/>
            <w:tcBorders>
              <w:top w:val="single" w:sz="4" w:space="0" w:color="auto"/>
              <w:left w:val="single" w:sz="4" w:space="0" w:color="auto"/>
              <w:bottom w:val="single" w:sz="4" w:space="0" w:color="auto"/>
              <w:right w:val="single" w:sz="4" w:space="0" w:color="auto"/>
            </w:tcBorders>
            <w:vAlign w:val="center"/>
          </w:tcPr>
          <w:p w14:paraId="7F93FF18" w14:textId="40FF06C0"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测量方式：手动﹑自动﹑遥控三种方式可随意选择,满足不同用户的使用场景需求。</w:t>
            </w:r>
          </w:p>
        </w:tc>
        <w:tc>
          <w:tcPr>
            <w:tcW w:w="1262" w:type="dxa"/>
            <w:tcBorders>
              <w:top w:val="single" w:sz="4" w:space="0" w:color="auto"/>
              <w:left w:val="single" w:sz="4" w:space="0" w:color="auto"/>
              <w:bottom w:val="single" w:sz="4" w:space="0" w:color="auto"/>
              <w:right w:val="single" w:sz="4" w:space="0" w:color="auto"/>
            </w:tcBorders>
            <w:vAlign w:val="center"/>
          </w:tcPr>
          <w:p w14:paraId="6BAE3DF1" w14:textId="470F5AFE"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168B3B11" w14:textId="3322AE8C"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7665C008" w14:textId="548EF664"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1AAE4615"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5F04EFC7" w14:textId="01F702FC"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5、★温度补偿功能：双温度传感器，具有温度补偿功能，可提高身高测量结果的准确性。</w:t>
            </w:r>
          </w:p>
        </w:tc>
        <w:tc>
          <w:tcPr>
            <w:tcW w:w="4093" w:type="dxa"/>
            <w:tcBorders>
              <w:top w:val="single" w:sz="4" w:space="0" w:color="auto"/>
              <w:left w:val="single" w:sz="4" w:space="0" w:color="auto"/>
              <w:bottom w:val="single" w:sz="4" w:space="0" w:color="auto"/>
              <w:right w:val="single" w:sz="4" w:space="0" w:color="auto"/>
            </w:tcBorders>
            <w:vAlign w:val="center"/>
          </w:tcPr>
          <w:p w14:paraId="5B6F8BA5" w14:textId="12B2D6BC"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温度补偿功能：双温度传感器，具有温度补偿功能，可提高身高测量结果的准确性。</w:t>
            </w:r>
          </w:p>
        </w:tc>
        <w:tc>
          <w:tcPr>
            <w:tcW w:w="1262" w:type="dxa"/>
            <w:tcBorders>
              <w:top w:val="single" w:sz="4" w:space="0" w:color="auto"/>
              <w:left w:val="single" w:sz="4" w:space="0" w:color="auto"/>
              <w:bottom w:val="single" w:sz="4" w:space="0" w:color="auto"/>
              <w:right w:val="single" w:sz="4" w:space="0" w:color="auto"/>
            </w:tcBorders>
            <w:vAlign w:val="center"/>
          </w:tcPr>
          <w:p w14:paraId="614D176D" w14:textId="0B8F49C0"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5888C4F" w14:textId="130D020D"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427B9920" w14:textId="75146225"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04240847"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03CAB074" w14:textId="66FA093C"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lastRenderedPageBreak/>
              <w:t>6、称重传感器：采用HBM称重传感器，</w:t>
            </w:r>
          </w:p>
        </w:tc>
        <w:tc>
          <w:tcPr>
            <w:tcW w:w="4093" w:type="dxa"/>
            <w:tcBorders>
              <w:top w:val="single" w:sz="4" w:space="0" w:color="auto"/>
              <w:left w:val="single" w:sz="4" w:space="0" w:color="auto"/>
              <w:bottom w:val="single" w:sz="4" w:space="0" w:color="auto"/>
              <w:right w:val="single" w:sz="4" w:space="0" w:color="auto"/>
            </w:tcBorders>
            <w:vAlign w:val="center"/>
          </w:tcPr>
          <w:p w14:paraId="11DFF822" w14:textId="71E49BBF"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称重传感器：采用HBM称重传感器，</w:t>
            </w:r>
          </w:p>
        </w:tc>
        <w:tc>
          <w:tcPr>
            <w:tcW w:w="1262" w:type="dxa"/>
            <w:tcBorders>
              <w:top w:val="single" w:sz="4" w:space="0" w:color="auto"/>
              <w:left w:val="single" w:sz="4" w:space="0" w:color="auto"/>
              <w:bottom w:val="single" w:sz="4" w:space="0" w:color="auto"/>
              <w:right w:val="single" w:sz="4" w:space="0" w:color="auto"/>
            </w:tcBorders>
            <w:vAlign w:val="center"/>
          </w:tcPr>
          <w:p w14:paraId="583EE759" w14:textId="2A0612D7"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003E279D" w14:textId="460D7D13"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6B826330" w14:textId="0E8419DF"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2A46CEA1"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755E3394" w14:textId="7E283158"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7、★检测参数：可检测身高、体重，可计算BMI、体表面积、男性超重百分比、女性超重百分比。</w:t>
            </w:r>
          </w:p>
        </w:tc>
        <w:tc>
          <w:tcPr>
            <w:tcW w:w="4093" w:type="dxa"/>
            <w:tcBorders>
              <w:top w:val="single" w:sz="4" w:space="0" w:color="auto"/>
              <w:left w:val="single" w:sz="4" w:space="0" w:color="auto"/>
              <w:bottom w:val="single" w:sz="4" w:space="0" w:color="auto"/>
              <w:right w:val="single" w:sz="4" w:space="0" w:color="auto"/>
            </w:tcBorders>
            <w:vAlign w:val="center"/>
          </w:tcPr>
          <w:p w14:paraId="39ED9FEA" w14:textId="6A37EA17"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检测参数：可检测身高、体重，可计算BMI、体表面积、男性超重百分比、女性超重百分比。</w:t>
            </w:r>
          </w:p>
        </w:tc>
        <w:tc>
          <w:tcPr>
            <w:tcW w:w="1262" w:type="dxa"/>
            <w:tcBorders>
              <w:top w:val="single" w:sz="4" w:space="0" w:color="auto"/>
              <w:left w:val="single" w:sz="4" w:space="0" w:color="auto"/>
              <w:bottom w:val="single" w:sz="4" w:space="0" w:color="auto"/>
              <w:right w:val="single" w:sz="4" w:space="0" w:color="auto"/>
            </w:tcBorders>
            <w:vAlign w:val="center"/>
          </w:tcPr>
          <w:p w14:paraId="6C1CA441" w14:textId="7CE13CED"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21D6400F" w14:textId="67EB43C9"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33644F66" w14:textId="4794613E"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53A42CA0"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7971B068" w14:textId="377F5CAD"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8、语音播报功能：可播报操作指导、注意事项、测量结果、异常提示，并可对播报内容进行选择设置。</w:t>
            </w:r>
          </w:p>
        </w:tc>
        <w:tc>
          <w:tcPr>
            <w:tcW w:w="4093" w:type="dxa"/>
            <w:tcBorders>
              <w:top w:val="single" w:sz="4" w:space="0" w:color="auto"/>
              <w:left w:val="single" w:sz="4" w:space="0" w:color="auto"/>
              <w:bottom w:val="single" w:sz="4" w:space="0" w:color="auto"/>
              <w:right w:val="single" w:sz="4" w:space="0" w:color="auto"/>
            </w:tcBorders>
            <w:vAlign w:val="center"/>
          </w:tcPr>
          <w:p w14:paraId="19896F48" w14:textId="7E1C705C"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语音播报功能：可播报操作指导、注意事项、测量结果、异常提示，并可对播报内容进行选择设置。</w:t>
            </w:r>
          </w:p>
        </w:tc>
        <w:tc>
          <w:tcPr>
            <w:tcW w:w="1262" w:type="dxa"/>
            <w:tcBorders>
              <w:top w:val="single" w:sz="4" w:space="0" w:color="auto"/>
              <w:left w:val="single" w:sz="4" w:space="0" w:color="auto"/>
              <w:bottom w:val="single" w:sz="4" w:space="0" w:color="auto"/>
              <w:right w:val="single" w:sz="4" w:space="0" w:color="auto"/>
            </w:tcBorders>
            <w:vAlign w:val="center"/>
          </w:tcPr>
          <w:p w14:paraId="487EED67" w14:textId="22635E98"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486676DD" w14:textId="5930A33E"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1DEACC16" w14:textId="39F359F1"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564A6B" w:rsidRPr="007E74AA" w14:paraId="7B415BF0"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407FE148" w14:textId="2C131A56"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9、★离线保存测量结果：本机可保存 ≥2000例测量结果。</w:t>
            </w:r>
          </w:p>
        </w:tc>
        <w:tc>
          <w:tcPr>
            <w:tcW w:w="4093" w:type="dxa"/>
            <w:tcBorders>
              <w:top w:val="single" w:sz="4" w:space="0" w:color="auto"/>
              <w:left w:val="single" w:sz="4" w:space="0" w:color="auto"/>
              <w:bottom w:val="single" w:sz="4" w:space="0" w:color="auto"/>
              <w:right w:val="single" w:sz="4" w:space="0" w:color="auto"/>
            </w:tcBorders>
            <w:vAlign w:val="center"/>
          </w:tcPr>
          <w:p w14:paraId="04F24D85" w14:textId="240F6ADE" w:rsidR="00564A6B" w:rsidRPr="00564A6B" w:rsidRDefault="00564A6B" w:rsidP="00564A6B">
            <w:pPr>
              <w:spacing w:line="276" w:lineRule="auto"/>
              <w:jc w:val="left"/>
              <w:rPr>
                <w:rFonts w:ascii="宋体" w:hAnsi="宋体" w:cs="宋体"/>
                <w:szCs w:val="21"/>
              </w:rPr>
            </w:pPr>
            <w:r w:rsidRPr="00DB140F">
              <w:rPr>
                <w:rFonts w:ascii="宋体" w:hAnsi="宋体" w:cs="宋体" w:hint="eastAsia"/>
                <w:szCs w:val="21"/>
              </w:rPr>
              <w:t>离线保存测量结果：本机可保存 ≥2000例测量结果。</w:t>
            </w:r>
          </w:p>
        </w:tc>
        <w:tc>
          <w:tcPr>
            <w:tcW w:w="1262" w:type="dxa"/>
            <w:tcBorders>
              <w:top w:val="single" w:sz="4" w:space="0" w:color="auto"/>
              <w:left w:val="single" w:sz="4" w:space="0" w:color="auto"/>
              <w:bottom w:val="single" w:sz="4" w:space="0" w:color="auto"/>
              <w:right w:val="single" w:sz="4" w:space="0" w:color="auto"/>
            </w:tcBorders>
            <w:vAlign w:val="center"/>
          </w:tcPr>
          <w:p w14:paraId="5E9489EF" w14:textId="47CE32EA"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037C6C85" w14:textId="4C8415F8" w:rsidR="00564A6B" w:rsidRPr="006F7135" w:rsidRDefault="00564A6B" w:rsidP="00564A6B">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right w:val="single" w:sz="4" w:space="0" w:color="auto"/>
            </w:tcBorders>
            <w:vAlign w:val="center"/>
          </w:tcPr>
          <w:p w14:paraId="575BE3DC" w14:textId="024BB891" w:rsidR="00564A6B" w:rsidRPr="006F7135" w:rsidRDefault="00564A6B" w:rsidP="00564A6B">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604750" w:rsidRPr="007E74AA" w14:paraId="6C2E234E" w14:textId="77777777" w:rsidTr="003B63F9">
        <w:trPr>
          <w:trHeight w:val="206"/>
        </w:trPr>
        <w:tc>
          <w:tcPr>
            <w:tcW w:w="5394" w:type="dxa"/>
            <w:tcBorders>
              <w:top w:val="single" w:sz="4" w:space="0" w:color="auto"/>
              <w:left w:val="single" w:sz="4" w:space="0" w:color="auto"/>
              <w:bottom w:val="single" w:sz="4" w:space="0" w:color="auto"/>
              <w:right w:val="single" w:sz="4" w:space="0" w:color="auto"/>
            </w:tcBorders>
            <w:vAlign w:val="center"/>
          </w:tcPr>
          <w:p w14:paraId="15D21ADC" w14:textId="7050266B" w:rsidR="00604750" w:rsidRPr="00DB140F" w:rsidRDefault="00A3539A" w:rsidP="00890A4F">
            <w:pPr>
              <w:spacing w:line="276" w:lineRule="auto"/>
              <w:jc w:val="left"/>
              <w:rPr>
                <w:rFonts w:ascii="宋体" w:hAnsi="宋体" w:cs="宋体"/>
                <w:szCs w:val="21"/>
              </w:rPr>
            </w:pPr>
            <w:r w:rsidRPr="00A3539A">
              <w:rPr>
                <w:noProof/>
              </w:rPr>
              <w:drawing>
                <wp:anchor distT="0" distB="0" distL="114300" distR="114300" simplePos="0" relativeHeight="251780096" behindDoc="0" locked="0" layoutInCell="1" allowOverlap="1" wp14:anchorId="2DB414F2" wp14:editId="1B5F4217">
                  <wp:simplePos x="0" y="0"/>
                  <wp:positionH relativeFrom="column">
                    <wp:posOffset>769620</wp:posOffset>
                  </wp:positionH>
                  <wp:positionV relativeFrom="paragraph">
                    <wp:posOffset>-716915</wp:posOffset>
                  </wp:positionV>
                  <wp:extent cx="2208530" cy="2196465"/>
                  <wp:effectExtent l="0" t="0" r="1270" b="0"/>
                  <wp:wrapNone/>
                  <wp:docPr id="1034113797" name="图片 103411379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750" w:rsidRPr="00DB140F">
              <w:rPr>
                <w:rFonts w:ascii="宋体" w:hAnsi="宋体" w:cs="宋体" w:hint="eastAsia"/>
                <w:szCs w:val="21"/>
              </w:rPr>
              <w:t>10、外置接口开放：可外接</w:t>
            </w:r>
            <w:proofErr w:type="gramStart"/>
            <w:r w:rsidR="00604750" w:rsidRPr="00DB140F">
              <w:rPr>
                <w:rFonts w:ascii="宋体" w:hAnsi="宋体" w:cs="宋体" w:hint="eastAsia"/>
                <w:szCs w:val="21"/>
              </w:rPr>
              <w:t>扫码枪</w:t>
            </w:r>
            <w:proofErr w:type="gramEnd"/>
            <w:r w:rsidR="00604750" w:rsidRPr="00DB140F">
              <w:rPr>
                <w:rFonts w:ascii="宋体" w:hAnsi="宋体" w:cs="宋体" w:hint="eastAsia"/>
                <w:szCs w:val="21"/>
              </w:rPr>
              <w:t>、身份证读卡器，实现病人信息快速录入</w:t>
            </w:r>
          </w:p>
          <w:p w14:paraId="5F7572BF" w14:textId="77777777" w:rsidR="00604750" w:rsidRPr="00604750" w:rsidRDefault="00604750" w:rsidP="00564A6B">
            <w:pPr>
              <w:adjustRightInd w:val="0"/>
              <w:snapToGrid w:val="0"/>
              <w:jc w:val="left"/>
              <w:rPr>
                <w:rFonts w:ascii="宋体" w:hAnsi="宋体" w:cs="仿宋_GB2312"/>
                <w:sz w:val="21"/>
                <w:szCs w:val="21"/>
              </w:rPr>
            </w:pPr>
          </w:p>
        </w:tc>
        <w:tc>
          <w:tcPr>
            <w:tcW w:w="4093" w:type="dxa"/>
            <w:tcBorders>
              <w:top w:val="single" w:sz="4" w:space="0" w:color="auto"/>
              <w:left w:val="single" w:sz="4" w:space="0" w:color="auto"/>
              <w:bottom w:val="single" w:sz="4" w:space="0" w:color="auto"/>
              <w:right w:val="single" w:sz="4" w:space="0" w:color="auto"/>
            </w:tcBorders>
            <w:vAlign w:val="center"/>
          </w:tcPr>
          <w:p w14:paraId="37BFE95F" w14:textId="7E837A6C" w:rsidR="00604750" w:rsidRPr="00604750" w:rsidRDefault="00604750" w:rsidP="00604750">
            <w:pPr>
              <w:tabs>
                <w:tab w:val="left" w:pos="-61"/>
              </w:tabs>
              <w:adjustRightInd w:val="0"/>
              <w:snapToGrid w:val="0"/>
              <w:ind w:rightChars="-26" w:right="-62"/>
              <w:jc w:val="left"/>
              <w:rPr>
                <w:rFonts w:ascii="宋体" w:hAnsi="宋体" w:cs="宋体"/>
                <w:szCs w:val="21"/>
              </w:rPr>
            </w:pPr>
            <w:r w:rsidRPr="00DB140F">
              <w:rPr>
                <w:rFonts w:ascii="宋体" w:hAnsi="宋体" w:cs="宋体" w:hint="eastAsia"/>
                <w:szCs w:val="21"/>
              </w:rPr>
              <w:t>外置接口开放：</w:t>
            </w:r>
            <w:r w:rsidRPr="00604750">
              <w:rPr>
                <w:rFonts w:ascii="宋体" w:hAnsi="宋体" w:cs="宋体" w:hint="eastAsia"/>
                <w:szCs w:val="21"/>
              </w:rPr>
              <w:t>数据通信</w:t>
            </w:r>
            <w:r w:rsidRPr="00604750">
              <w:rPr>
                <w:rFonts w:ascii="宋体" w:hAnsi="宋体" w:cs="宋体"/>
                <w:szCs w:val="21"/>
              </w:rPr>
              <w:t>RS232</w:t>
            </w:r>
            <w:r w:rsidRPr="00604750">
              <w:rPr>
                <w:rFonts w:ascii="宋体" w:hAnsi="宋体" w:cs="宋体" w:hint="eastAsia"/>
                <w:szCs w:val="21"/>
              </w:rPr>
              <w:t>、</w:t>
            </w:r>
            <w:proofErr w:type="gramStart"/>
            <w:r w:rsidRPr="00604750">
              <w:rPr>
                <w:rFonts w:ascii="宋体" w:hAnsi="宋体" w:cs="宋体" w:hint="eastAsia"/>
                <w:szCs w:val="21"/>
              </w:rPr>
              <w:t>蓝牙</w:t>
            </w:r>
            <w:proofErr w:type="gramEnd"/>
          </w:p>
        </w:tc>
        <w:tc>
          <w:tcPr>
            <w:tcW w:w="1262" w:type="dxa"/>
            <w:tcBorders>
              <w:top w:val="single" w:sz="4" w:space="0" w:color="auto"/>
              <w:left w:val="single" w:sz="4" w:space="0" w:color="auto"/>
              <w:bottom w:val="single" w:sz="4" w:space="0" w:color="auto"/>
              <w:right w:val="single" w:sz="4" w:space="0" w:color="auto"/>
            </w:tcBorders>
            <w:vAlign w:val="center"/>
          </w:tcPr>
          <w:p w14:paraId="5868AF23" w14:textId="75E3D0BE" w:rsidR="00604750" w:rsidRPr="006F7135" w:rsidRDefault="00604750" w:rsidP="00DB140F">
            <w:pPr>
              <w:tabs>
                <w:tab w:val="left" w:pos="0"/>
              </w:tabs>
              <w:spacing w:line="240" w:lineRule="exact"/>
              <w:jc w:val="center"/>
              <w:rPr>
                <w:rFonts w:ascii="宋体" w:hAnsi="宋体" w:cs="宋体"/>
                <w:szCs w:val="21"/>
              </w:rPr>
            </w:pPr>
            <w:r w:rsidRPr="006F7135">
              <w:rPr>
                <w:rFonts w:ascii="宋体" w:hAnsi="宋体" w:cs="宋体"/>
                <w:szCs w:val="21"/>
              </w:rPr>
              <w:t>负偏离</w:t>
            </w:r>
          </w:p>
        </w:tc>
        <w:tc>
          <w:tcPr>
            <w:tcW w:w="1262" w:type="dxa"/>
            <w:tcBorders>
              <w:top w:val="single" w:sz="4" w:space="0" w:color="auto"/>
              <w:left w:val="single" w:sz="4" w:space="0" w:color="auto"/>
              <w:bottom w:val="single" w:sz="4" w:space="0" w:color="auto"/>
              <w:right w:val="single" w:sz="4" w:space="0" w:color="auto"/>
            </w:tcBorders>
            <w:vAlign w:val="center"/>
          </w:tcPr>
          <w:p w14:paraId="4313B273" w14:textId="2070A12F" w:rsidR="00604750" w:rsidRPr="006F7135" w:rsidRDefault="003B63F9" w:rsidP="00DB140F">
            <w:pPr>
              <w:tabs>
                <w:tab w:val="left" w:pos="0"/>
              </w:tabs>
              <w:spacing w:line="240" w:lineRule="exact"/>
              <w:jc w:val="center"/>
              <w:rPr>
                <w:rFonts w:ascii="宋体" w:hAnsi="宋体" w:cs="宋体"/>
                <w:szCs w:val="21"/>
              </w:rPr>
            </w:pPr>
            <w:r w:rsidRPr="003B63F9">
              <w:rPr>
                <w:rFonts w:ascii="宋体" w:hAnsi="宋体" w:cs="宋体" w:hint="eastAsia"/>
                <w:szCs w:val="21"/>
              </w:rPr>
              <w:t>外置接口开放：数据通信</w:t>
            </w:r>
            <w:r w:rsidRPr="003B63F9">
              <w:rPr>
                <w:rFonts w:ascii="宋体" w:hAnsi="宋体" w:cs="宋体"/>
                <w:szCs w:val="21"/>
              </w:rPr>
              <w:t>RS232、</w:t>
            </w:r>
            <w:proofErr w:type="gramStart"/>
            <w:r w:rsidRPr="003B63F9">
              <w:rPr>
                <w:rFonts w:ascii="宋体" w:hAnsi="宋体" w:cs="宋体"/>
                <w:szCs w:val="21"/>
              </w:rPr>
              <w:t>蓝牙</w:t>
            </w:r>
            <w:proofErr w:type="gramEnd"/>
          </w:p>
        </w:tc>
        <w:tc>
          <w:tcPr>
            <w:tcW w:w="1937" w:type="dxa"/>
            <w:tcBorders>
              <w:left w:val="single" w:sz="4" w:space="0" w:color="auto"/>
              <w:right w:val="single" w:sz="4" w:space="0" w:color="auto"/>
            </w:tcBorders>
            <w:vAlign w:val="center"/>
          </w:tcPr>
          <w:p w14:paraId="31E3B0DE" w14:textId="77777777" w:rsidR="00C31178" w:rsidRPr="006F7135" w:rsidRDefault="00C31178" w:rsidP="00C31178">
            <w:pPr>
              <w:tabs>
                <w:tab w:val="left" w:pos="0"/>
              </w:tabs>
              <w:spacing w:line="240" w:lineRule="exact"/>
              <w:jc w:val="center"/>
              <w:rPr>
                <w:rFonts w:ascii="宋体" w:hAnsi="宋体" w:cs="仿宋_GB2312"/>
                <w:kern w:val="0"/>
                <w:szCs w:val="24"/>
              </w:rPr>
            </w:pPr>
            <w:r w:rsidRPr="006F7135">
              <w:rPr>
                <w:rFonts w:ascii="宋体" w:hAnsi="宋体" w:cs="仿宋_GB2312" w:hint="eastAsia"/>
                <w:kern w:val="0"/>
                <w:szCs w:val="24"/>
              </w:rPr>
              <w:t>详见</w:t>
            </w:r>
            <w:r w:rsidRPr="006F7135">
              <w:rPr>
                <w:rFonts w:ascii="宋体" w:hAnsi="宋体" w:cs="仿宋_GB2312"/>
                <w:kern w:val="0"/>
                <w:szCs w:val="24"/>
              </w:rPr>
              <w:fldChar w:fldCharType="begin"/>
            </w:r>
            <w:r w:rsidRPr="006F7135">
              <w:rPr>
                <w:rFonts w:ascii="宋体" w:hAnsi="宋体" w:cs="仿宋_GB2312"/>
                <w:kern w:val="0"/>
                <w:szCs w:val="24"/>
              </w:rPr>
              <w:instrText xml:space="preserve"> PAGEREF _Ref168989221 \h </w:instrText>
            </w:r>
            <w:r w:rsidRPr="006F7135">
              <w:rPr>
                <w:rFonts w:ascii="宋体" w:hAnsi="宋体" w:cs="仿宋_GB2312"/>
                <w:kern w:val="0"/>
                <w:szCs w:val="24"/>
              </w:rPr>
            </w:r>
            <w:r w:rsidRPr="006F7135">
              <w:rPr>
                <w:rFonts w:ascii="宋体" w:hAnsi="宋体" w:cs="仿宋_GB2312"/>
                <w:kern w:val="0"/>
                <w:szCs w:val="24"/>
              </w:rPr>
              <w:fldChar w:fldCharType="separate"/>
            </w:r>
            <w:r w:rsidRPr="006F7135">
              <w:rPr>
                <w:rFonts w:ascii="宋体" w:hAnsi="宋体" w:cs="仿宋_GB2312"/>
                <w:noProof/>
                <w:kern w:val="0"/>
                <w:szCs w:val="24"/>
              </w:rPr>
              <w:t>73</w:t>
            </w:r>
            <w:r w:rsidRPr="006F7135">
              <w:rPr>
                <w:rFonts w:ascii="宋体" w:hAnsi="宋体" w:cs="仿宋_GB2312"/>
                <w:kern w:val="0"/>
                <w:szCs w:val="24"/>
              </w:rPr>
              <w:fldChar w:fldCharType="end"/>
            </w:r>
            <w:r w:rsidRPr="006F7135">
              <w:rPr>
                <w:rFonts w:ascii="宋体" w:hAnsi="宋体" w:cs="仿宋_GB2312" w:hint="eastAsia"/>
                <w:kern w:val="0"/>
                <w:szCs w:val="24"/>
              </w:rPr>
              <w:t>页-</w:t>
            </w:r>
            <w:r w:rsidRPr="006F7135">
              <w:rPr>
                <w:rFonts w:ascii="宋体" w:hAnsi="宋体" w:cs="仿宋_GB2312"/>
                <w:kern w:val="0"/>
                <w:szCs w:val="24"/>
              </w:rPr>
              <w:fldChar w:fldCharType="begin"/>
            </w:r>
            <w:r w:rsidRPr="006F7135">
              <w:rPr>
                <w:rFonts w:ascii="宋体" w:hAnsi="宋体" w:cs="仿宋_GB2312"/>
                <w:kern w:val="0"/>
                <w:szCs w:val="24"/>
              </w:rPr>
              <w:instrText xml:space="preserve"> </w:instrText>
            </w:r>
            <w:r w:rsidRPr="006F7135">
              <w:rPr>
                <w:rFonts w:ascii="宋体" w:hAnsi="宋体" w:cs="仿宋_GB2312" w:hint="eastAsia"/>
                <w:kern w:val="0"/>
                <w:szCs w:val="24"/>
              </w:rPr>
              <w:instrText>PAGEREF _Ref168758736 \h</w:instrText>
            </w:r>
            <w:r w:rsidRPr="006F7135">
              <w:rPr>
                <w:rFonts w:ascii="宋体" w:hAnsi="宋体" w:cs="仿宋_GB2312"/>
                <w:kern w:val="0"/>
                <w:szCs w:val="24"/>
              </w:rPr>
              <w:instrText xml:space="preserve"> </w:instrText>
            </w:r>
            <w:r w:rsidRPr="006F7135">
              <w:rPr>
                <w:rFonts w:ascii="宋体" w:hAnsi="宋体" w:cs="仿宋_GB2312"/>
                <w:kern w:val="0"/>
                <w:szCs w:val="24"/>
              </w:rPr>
            </w:r>
            <w:r w:rsidRPr="006F7135">
              <w:rPr>
                <w:rFonts w:ascii="宋体" w:hAnsi="宋体" w:cs="仿宋_GB2312"/>
                <w:kern w:val="0"/>
                <w:szCs w:val="24"/>
              </w:rPr>
              <w:fldChar w:fldCharType="separate"/>
            </w:r>
            <w:r w:rsidRPr="006F7135">
              <w:rPr>
                <w:rFonts w:ascii="宋体" w:hAnsi="宋体" w:cs="仿宋_GB2312"/>
                <w:noProof/>
                <w:kern w:val="0"/>
                <w:szCs w:val="24"/>
              </w:rPr>
              <w:t>75</w:t>
            </w:r>
            <w:r w:rsidRPr="006F7135">
              <w:rPr>
                <w:rFonts w:ascii="宋体" w:hAnsi="宋体" w:cs="仿宋_GB2312"/>
                <w:kern w:val="0"/>
                <w:szCs w:val="24"/>
              </w:rPr>
              <w:fldChar w:fldCharType="end"/>
            </w:r>
            <w:r w:rsidRPr="006F7135">
              <w:rPr>
                <w:rFonts w:ascii="宋体" w:hAnsi="宋体" w:cs="仿宋_GB2312" w:hint="eastAsia"/>
                <w:kern w:val="0"/>
                <w:szCs w:val="24"/>
              </w:rPr>
              <w:t>页</w:t>
            </w:r>
          </w:p>
          <w:p w14:paraId="65B1AC5C" w14:textId="1ADE1415" w:rsidR="00604750" w:rsidRPr="007E74AA" w:rsidRDefault="00604750" w:rsidP="00C31178">
            <w:pPr>
              <w:tabs>
                <w:tab w:val="left" w:pos="0"/>
              </w:tabs>
              <w:spacing w:line="240" w:lineRule="exact"/>
              <w:jc w:val="center"/>
              <w:rPr>
                <w:rFonts w:ascii="宋体" w:hAnsi="宋体" w:cs="仿宋_GB2312"/>
                <w:kern w:val="0"/>
                <w:sz w:val="21"/>
                <w:szCs w:val="21"/>
              </w:rPr>
            </w:pPr>
          </w:p>
        </w:tc>
      </w:tr>
      <w:tr w:rsidR="00604750" w:rsidRPr="007E74AA" w14:paraId="3F08BD9C" w14:textId="77777777" w:rsidTr="003B63F9">
        <w:trPr>
          <w:trHeight w:val="935"/>
        </w:trPr>
        <w:tc>
          <w:tcPr>
            <w:tcW w:w="5394" w:type="dxa"/>
            <w:tcBorders>
              <w:top w:val="single" w:sz="4" w:space="0" w:color="auto"/>
              <w:left w:val="single" w:sz="4" w:space="0" w:color="auto"/>
              <w:bottom w:val="single" w:sz="4" w:space="0" w:color="auto"/>
              <w:right w:val="single" w:sz="4" w:space="0" w:color="auto"/>
            </w:tcBorders>
            <w:vAlign w:val="center"/>
          </w:tcPr>
          <w:p w14:paraId="7A33651D" w14:textId="59280B8E" w:rsidR="00604750" w:rsidRPr="006F7135" w:rsidRDefault="00604750" w:rsidP="00890A4F">
            <w:pPr>
              <w:adjustRightInd w:val="0"/>
              <w:snapToGrid w:val="0"/>
              <w:ind w:hanging="1"/>
              <w:jc w:val="left"/>
              <w:rPr>
                <w:rFonts w:ascii="宋体" w:hAnsi="宋体" w:cs="宋体"/>
                <w:szCs w:val="21"/>
              </w:rPr>
            </w:pPr>
            <w:r w:rsidRPr="00DB140F">
              <w:rPr>
                <w:rFonts w:ascii="宋体" w:hAnsi="宋体" w:cs="宋体" w:hint="eastAsia"/>
                <w:szCs w:val="21"/>
              </w:rPr>
              <w:t>11、★可升降机身</w:t>
            </w:r>
          </w:p>
        </w:tc>
        <w:tc>
          <w:tcPr>
            <w:tcW w:w="4093" w:type="dxa"/>
            <w:tcBorders>
              <w:top w:val="single" w:sz="4" w:space="0" w:color="auto"/>
              <w:left w:val="single" w:sz="4" w:space="0" w:color="auto"/>
              <w:bottom w:val="single" w:sz="4" w:space="0" w:color="auto"/>
              <w:right w:val="single" w:sz="4" w:space="0" w:color="auto"/>
            </w:tcBorders>
            <w:vAlign w:val="center"/>
          </w:tcPr>
          <w:p w14:paraId="20BB07CB" w14:textId="14FC6EC8" w:rsidR="00604750" w:rsidRPr="00604750" w:rsidRDefault="00604750" w:rsidP="00604750">
            <w:pPr>
              <w:tabs>
                <w:tab w:val="left" w:pos="-61"/>
              </w:tabs>
              <w:adjustRightInd w:val="0"/>
              <w:snapToGrid w:val="0"/>
              <w:ind w:rightChars="-26" w:right="-62"/>
              <w:jc w:val="left"/>
              <w:rPr>
                <w:rFonts w:ascii="宋体" w:hAnsi="宋体" w:cs="宋体"/>
                <w:szCs w:val="21"/>
              </w:rPr>
            </w:pPr>
            <w:r w:rsidRPr="00DB140F">
              <w:rPr>
                <w:rFonts w:ascii="宋体" w:hAnsi="宋体" w:cs="宋体" w:hint="eastAsia"/>
                <w:szCs w:val="21"/>
              </w:rPr>
              <w:t>可升降机身</w:t>
            </w:r>
            <w:r w:rsidR="000E1576">
              <w:rPr>
                <w:rFonts w:ascii="宋体" w:hAnsi="宋体" w:cs="宋体" w:hint="eastAsia"/>
                <w:szCs w:val="21"/>
              </w:rPr>
              <w:t>（自动升降）</w:t>
            </w:r>
          </w:p>
        </w:tc>
        <w:tc>
          <w:tcPr>
            <w:tcW w:w="1262" w:type="dxa"/>
            <w:tcBorders>
              <w:top w:val="single" w:sz="4" w:space="0" w:color="auto"/>
              <w:left w:val="single" w:sz="4" w:space="0" w:color="auto"/>
              <w:bottom w:val="single" w:sz="4" w:space="0" w:color="auto"/>
              <w:right w:val="single" w:sz="4" w:space="0" w:color="auto"/>
            </w:tcBorders>
            <w:vAlign w:val="center"/>
          </w:tcPr>
          <w:p w14:paraId="4226ACC5" w14:textId="5BF01EB9" w:rsidR="00604750" w:rsidRPr="006F7135" w:rsidRDefault="00604750" w:rsidP="00604750">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0BED9FB" w14:textId="25D7833D" w:rsidR="00604750" w:rsidRPr="006F7135" w:rsidRDefault="00604750" w:rsidP="00604750">
            <w:pPr>
              <w:tabs>
                <w:tab w:val="left" w:pos="0"/>
              </w:tabs>
              <w:spacing w:line="240" w:lineRule="exact"/>
              <w:jc w:val="center"/>
              <w:rPr>
                <w:rFonts w:ascii="宋体" w:hAnsi="宋体" w:cs="宋体"/>
                <w:szCs w:val="21"/>
              </w:rPr>
            </w:pPr>
            <w:r w:rsidRPr="006F7135">
              <w:rPr>
                <w:rFonts w:ascii="宋体" w:hAnsi="宋体" w:cs="宋体" w:hint="eastAsia"/>
                <w:szCs w:val="21"/>
              </w:rPr>
              <w:t>无偏离</w:t>
            </w:r>
          </w:p>
        </w:tc>
        <w:tc>
          <w:tcPr>
            <w:tcW w:w="1937" w:type="dxa"/>
            <w:tcBorders>
              <w:left w:val="single" w:sz="4" w:space="0" w:color="auto"/>
              <w:bottom w:val="single" w:sz="4" w:space="0" w:color="auto"/>
              <w:right w:val="single" w:sz="4" w:space="0" w:color="auto"/>
            </w:tcBorders>
            <w:vAlign w:val="center"/>
          </w:tcPr>
          <w:p w14:paraId="14BD58EA" w14:textId="26BA312D" w:rsidR="00604750" w:rsidRPr="006F7135" w:rsidRDefault="00C31178" w:rsidP="00C31178">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_Ref168989221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73</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_Ref168758736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75</w:t>
            </w:r>
            <w:r w:rsidRPr="006F7135">
              <w:rPr>
                <w:rFonts w:ascii="宋体" w:hAnsi="宋体" w:cs="宋体"/>
                <w:szCs w:val="21"/>
              </w:rPr>
              <w:fldChar w:fldCharType="end"/>
            </w:r>
            <w:r w:rsidRPr="006F7135">
              <w:rPr>
                <w:rFonts w:ascii="宋体" w:hAnsi="宋体" w:cs="宋体" w:hint="eastAsia"/>
                <w:szCs w:val="21"/>
              </w:rPr>
              <w:t>页</w:t>
            </w:r>
          </w:p>
        </w:tc>
      </w:tr>
      <w:tr w:rsidR="008D3207" w:rsidRPr="007E74AA" w14:paraId="4B2EDF25" w14:textId="77777777" w:rsidTr="003B63F9">
        <w:trPr>
          <w:trHeight w:val="1133"/>
        </w:trPr>
        <w:tc>
          <w:tcPr>
            <w:tcW w:w="5394" w:type="dxa"/>
            <w:tcBorders>
              <w:top w:val="single" w:sz="4" w:space="0" w:color="auto"/>
              <w:left w:val="single" w:sz="4" w:space="0" w:color="auto"/>
              <w:bottom w:val="single" w:sz="4" w:space="0" w:color="auto"/>
              <w:right w:val="single" w:sz="4" w:space="0" w:color="auto"/>
            </w:tcBorders>
            <w:vAlign w:val="center"/>
          </w:tcPr>
          <w:p w14:paraId="68FFB0CD" w14:textId="3357E2B5" w:rsidR="008D3207" w:rsidRPr="006F7135" w:rsidRDefault="008D3207" w:rsidP="008D3207">
            <w:pPr>
              <w:adjustRightInd w:val="0"/>
              <w:snapToGrid w:val="0"/>
              <w:ind w:hanging="1"/>
              <w:jc w:val="center"/>
              <w:rPr>
                <w:rFonts w:ascii="宋体" w:hAnsi="宋体" w:cs="宋体"/>
                <w:szCs w:val="21"/>
              </w:rPr>
            </w:pPr>
            <w:r w:rsidRPr="006F7135">
              <w:rPr>
                <w:rFonts w:ascii="宋体" w:hAnsi="宋体" w:cs="宋体" w:hint="eastAsia"/>
                <w:szCs w:val="21"/>
              </w:rPr>
              <w:t>其它</w:t>
            </w:r>
          </w:p>
        </w:tc>
        <w:tc>
          <w:tcPr>
            <w:tcW w:w="4093" w:type="dxa"/>
            <w:tcBorders>
              <w:top w:val="single" w:sz="4" w:space="0" w:color="auto"/>
              <w:left w:val="single" w:sz="4" w:space="0" w:color="auto"/>
              <w:bottom w:val="single" w:sz="4" w:space="0" w:color="auto"/>
              <w:right w:val="single" w:sz="4" w:space="0" w:color="auto"/>
            </w:tcBorders>
            <w:vAlign w:val="center"/>
          </w:tcPr>
          <w:p w14:paraId="7908E036" w14:textId="77777777" w:rsidR="009F3127" w:rsidRDefault="009F3127" w:rsidP="009F3127">
            <w:pPr>
              <w:spacing w:after="120"/>
              <w:rPr>
                <w:rFonts w:ascii="宋体" w:hAnsi="宋体" w:cs="宋体"/>
                <w:szCs w:val="21"/>
              </w:rPr>
            </w:pPr>
            <w:r>
              <w:rPr>
                <w:rFonts w:ascii="宋体" w:hAnsi="宋体" w:cs="宋体" w:hint="eastAsia"/>
                <w:szCs w:val="21"/>
              </w:rPr>
              <w:t>我公司应答：</w:t>
            </w:r>
            <w:proofErr w:type="gramStart"/>
            <w:r>
              <w:rPr>
                <w:rFonts w:ascii="宋体" w:hAnsi="宋体" w:cs="宋体" w:hint="eastAsia"/>
                <w:szCs w:val="21"/>
              </w:rPr>
              <w:t>完全响应</w:t>
            </w:r>
            <w:proofErr w:type="gramEnd"/>
            <w:r>
              <w:rPr>
                <w:rFonts w:ascii="宋体" w:hAnsi="宋体" w:cs="宋体" w:hint="eastAsia"/>
                <w:szCs w:val="21"/>
              </w:rPr>
              <w:t>以下内容</w:t>
            </w:r>
          </w:p>
          <w:p w14:paraId="342E8948" w14:textId="77777777" w:rsidR="008D3207" w:rsidRPr="00604750" w:rsidRDefault="008D3207" w:rsidP="008D3207">
            <w:pPr>
              <w:tabs>
                <w:tab w:val="left" w:pos="-61"/>
              </w:tabs>
              <w:adjustRightInd w:val="0"/>
              <w:snapToGrid w:val="0"/>
              <w:ind w:rightChars="-26" w:right="-62"/>
              <w:jc w:val="left"/>
              <w:rPr>
                <w:rFonts w:ascii="宋体" w:hAnsi="宋体" w:cs="宋体"/>
                <w:szCs w:val="21"/>
              </w:rPr>
            </w:pPr>
            <w:r w:rsidRPr="00604750">
              <w:rPr>
                <w:rFonts w:ascii="宋体" w:hAnsi="宋体" w:cs="宋体" w:hint="eastAsia"/>
                <w:szCs w:val="21"/>
              </w:rPr>
              <w:t>采购单位未提供需求而投标人认为需说明及补充的内容在此填列</w:t>
            </w:r>
          </w:p>
        </w:tc>
        <w:tc>
          <w:tcPr>
            <w:tcW w:w="1262" w:type="dxa"/>
            <w:tcBorders>
              <w:top w:val="single" w:sz="4" w:space="0" w:color="auto"/>
              <w:left w:val="single" w:sz="4" w:space="0" w:color="auto"/>
              <w:bottom w:val="single" w:sz="4" w:space="0" w:color="auto"/>
              <w:right w:val="single" w:sz="4" w:space="0" w:color="auto"/>
            </w:tcBorders>
            <w:vAlign w:val="center"/>
          </w:tcPr>
          <w:p w14:paraId="78555CB4" w14:textId="19B9DB61" w:rsidR="008D3207" w:rsidRPr="006F7135" w:rsidRDefault="008D3207" w:rsidP="008D3207">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7DD26584" w14:textId="0A21D635" w:rsidR="008D3207" w:rsidRPr="006F7135" w:rsidRDefault="008D3207" w:rsidP="008D3207">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0B8D6A2C" w14:textId="514C3D95" w:rsidR="008D3207" w:rsidRPr="006F7135" w:rsidRDefault="007A2637" w:rsidP="008D3207">
            <w:pPr>
              <w:tabs>
                <w:tab w:val="left" w:pos="0"/>
              </w:tabs>
              <w:spacing w:line="240" w:lineRule="exact"/>
              <w:jc w:val="center"/>
              <w:rPr>
                <w:rFonts w:ascii="宋体" w:hAnsi="宋体" w:cs="宋体"/>
                <w:szCs w:val="21"/>
              </w:rPr>
            </w:pPr>
            <w:r>
              <w:rPr>
                <w:rFonts w:ascii="宋体" w:hAnsi="宋体" w:cs="宋体" w:hint="eastAsia"/>
                <w:szCs w:val="21"/>
              </w:rPr>
              <w:t>/</w:t>
            </w:r>
          </w:p>
        </w:tc>
      </w:tr>
    </w:tbl>
    <w:p w14:paraId="5BD07F63" w14:textId="08ADC328" w:rsidR="006318FE" w:rsidRPr="007E74AA" w:rsidRDefault="006318FE" w:rsidP="006318FE">
      <w:pPr>
        <w:adjustRightInd w:val="0"/>
        <w:snapToGrid w:val="0"/>
        <w:spacing w:line="360" w:lineRule="auto"/>
        <w:ind w:rightChars="50" w:right="120"/>
        <w:jc w:val="left"/>
        <w:rPr>
          <w:rFonts w:ascii="宋体" w:hAnsi="宋体" w:cs="仿宋_GB2312"/>
          <w:b/>
          <w:szCs w:val="21"/>
        </w:rPr>
      </w:pPr>
      <w:r w:rsidRPr="007E74AA">
        <w:rPr>
          <w:rFonts w:ascii="宋体" w:hAnsi="宋体" w:cs="仿宋_GB2312" w:hint="eastAsia"/>
          <w:b/>
          <w:szCs w:val="21"/>
        </w:rPr>
        <w:t>填表要求：</w:t>
      </w:r>
    </w:p>
    <w:p w14:paraId="68B3EB87" w14:textId="77777777"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1．“投标文件响应内容”一栏由投标人按照招标文件要求填写并进行逐项响应。</w:t>
      </w:r>
    </w:p>
    <w:p w14:paraId="595F8FD4" w14:textId="4AD384C4" w:rsidR="006318FE" w:rsidRPr="007E74AA" w:rsidRDefault="006318FE" w:rsidP="006318FE">
      <w:pPr>
        <w:adjustRightInd w:val="0"/>
        <w:snapToGrid w:val="0"/>
        <w:spacing w:line="360" w:lineRule="auto"/>
        <w:rPr>
          <w:rFonts w:ascii="宋体" w:hAnsi="宋体" w:cs="仿宋_GB2312"/>
          <w:szCs w:val="21"/>
        </w:rPr>
      </w:pPr>
      <w:r w:rsidRPr="007E74AA">
        <w:rPr>
          <w:rFonts w:ascii="宋体" w:hAnsi="宋体" w:cs="仿宋_GB2312" w:hint="eastAsia"/>
          <w:szCs w:val="21"/>
        </w:rPr>
        <w:t>2．“偏离程度”一栏根据“投标文件响应内容”与招标文件逐项对照的结果填写。偏离必须用 “正偏离、负偏离或无偏离”三个名称</w:t>
      </w:r>
      <w:r w:rsidR="00A3539A" w:rsidRPr="00A3539A">
        <w:rPr>
          <w:noProof/>
        </w:rPr>
        <w:lastRenderedPageBreak/>
        <w:drawing>
          <wp:anchor distT="0" distB="0" distL="114300" distR="114300" simplePos="0" relativeHeight="251782144" behindDoc="0" locked="0" layoutInCell="1" allowOverlap="1" wp14:anchorId="6474A6E7" wp14:editId="62B9CAF7">
            <wp:simplePos x="0" y="0"/>
            <wp:positionH relativeFrom="column">
              <wp:posOffset>1756610</wp:posOffset>
            </wp:positionH>
            <wp:positionV relativeFrom="paragraph">
              <wp:posOffset>-353795</wp:posOffset>
            </wp:positionV>
            <wp:extent cx="2208811" cy="2197072"/>
            <wp:effectExtent l="0" t="0" r="1270" b="0"/>
            <wp:wrapNone/>
            <wp:docPr id="1034113798" name="图片 103411379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74AA">
        <w:rPr>
          <w:rFonts w:ascii="宋体" w:hAnsi="宋体" w:cs="仿宋_GB2312" w:hint="eastAsia"/>
          <w:szCs w:val="21"/>
        </w:rPr>
        <w:t>中的一种进行标注。</w:t>
      </w:r>
    </w:p>
    <w:p w14:paraId="421DA689" w14:textId="30CEBB62" w:rsidR="006318FE" w:rsidRPr="007E74AA" w:rsidRDefault="006D1303" w:rsidP="006318FE">
      <w:pPr>
        <w:adjustRightInd w:val="0"/>
        <w:snapToGrid w:val="0"/>
        <w:spacing w:line="360" w:lineRule="auto"/>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31648" behindDoc="0" locked="0" layoutInCell="1" allowOverlap="1" wp14:anchorId="426BBFBD" wp14:editId="5854A563">
            <wp:simplePos x="0" y="0"/>
            <wp:positionH relativeFrom="column">
              <wp:posOffset>4524704</wp:posOffset>
            </wp:positionH>
            <wp:positionV relativeFrom="paragraph">
              <wp:posOffset>215550</wp:posOffset>
            </wp:positionV>
            <wp:extent cx="885821" cy="875046"/>
            <wp:effectExtent l="0" t="0" r="0" b="1270"/>
            <wp:wrapNone/>
            <wp:docPr id="54645328" name="图片 54645328"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8FE" w:rsidRPr="007E74AA">
        <w:rPr>
          <w:rFonts w:ascii="宋体" w:hAnsi="宋体" w:cs="仿宋_GB2312" w:hint="eastAsia"/>
          <w:szCs w:val="21"/>
        </w:rPr>
        <w:t>3．“偏离说明”一栏由投标人对偏离的情况做详细说明。</w:t>
      </w:r>
    </w:p>
    <w:p w14:paraId="068AAC8A" w14:textId="7BCE34DB" w:rsidR="006318FE" w:rsidRPr="007E74AA" w:rsidRDefault="006318FE" w:rsidP="006318FE">
      <w:pPr>
        <w:adjustRightInd w:val="0"/>
        <w:snapToGrid w:val="0"/>
        <w:spacing w:line="360" w:lineRule="auto"/>
        <w:rPr>
          <w:rFonts w:ascii="宋体" w:hAnsi="宋体" w:cs="仿宋_GB2312"/>
          <w:szCs w:val="21"/>
        </w:rPr>
      </w:pPr>
    </w:p>
    <w:p w14:paraId="1109EAA6" w14:textId="765188D3"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447BA4D7" w14:textId="3D01D55E" w:rsidR="006318FE" w:rsidRPr="007E74AA" w:rsidRDefault="006318FE" w:rsidP="006318FE">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566FB155" w14:textId="77777777" w:rsidR="006318FE" w:rsidRPr="007E74AA" w:rsidRDefault="006318FE" w:rsidP="006318FE">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56F92486" w14:textId="77777777" w:rsidR="002F39E2" w:rsidRDefault="002F39E2" w:rsidP="00F46F2A">
      <w:pPr>
        <w:adjustRightInd w:val="0"/>
        <w:snapToGrid w:val="0"/>
        <w:spacing w:line="360" w:lineRule="auto"/>
        <w:ind w:rightChars="50" w:right="120"/>
        <w:jc w:val="left"/>
        <w:rPr>
          <w:rFonts w:ascii="宋体" w:hAnsi="宋体" w:cs="仿宋_GB2312"/>
          <w:b/>
          <w:szCs w:val="21"/>
        </w:rPr>
      </w:pPr>
    </w:p>
    <w:p w14:paraId="12AC11A7" w14:textId="77777777" w:rsidR="00092D75" w:rsidRDefault="00092D75" w:rsidP="00F46F2A">
      <w:pPr>
        <w:adjustRightInd w:val="0"/>
        <w:snapToGrid w:val="0"/>
        <w:spacing w:line="360" w:lineRule="auto"/>
        <w:ind w:rightChars="50" w:right="120"/>
        <w:jc w:val="left"/>
        <w:rPr>
          <w:rFonts w:ascii="宋体" w:hAnsi="宋体" w:cs="仿宋_GB2312"/>
          <w:b/>
          <w:szCs w:val="21"/>
        </w:rPr>
      </w:pPr>
    </w:p>
    <w:p w14:paraId="716AD2FC"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2A2D0FEC"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10B1963C"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7B7F2479"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3D711515"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028DEFDA"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56C0BAA2" w14:textId="77777777" w:rsidR="007A2637" w:rsidRDefault="007A2637" w:rsidP="00F46F2A">
      <w:pPr>
        <w:adjustRightInd w:val="0"/>
        <w:snapToGrid w:val="0"/>
        <w:spacing w:line="360" w:lineRule="auto"/>
        <w:ind w:rightChars="50" w:right="120"/>
        <w:jc w:val="left"/>
        <w:rPr>
          <w:rFonts w:ascii="宋体" w:hAnsi="宋体" w:cs="仿宋_GB2312"/>
          <w:b/>
          <w:szCs w:val="21"/>
        </w:rPr>
      </w:pPr>
    </w:p>
    <w:p w14:paraId="77537C2B" w14:textId="71582591" w:rsidR="002F39E2" w:rsidRPr="007E74AA" w:rsidRDefault="00AE188C" w:rsidP="003F4EAE">
      <w:pPr>
        <w:pStyle w:val="3"/>
      </w:pPr>
      <w:bookmarkStart w:id="52" w:name="_Toc169010173"/>
      <w:r w:rsidRPr="007E74AA">
        <w:rPr>
          <w:rFonts w:hint="eastAsia"/>
        </w:rPr>
        <w:lastRenderedPageBreak/>
        <w:t>医用电子血压计</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4"/>
        <w:gridCol w:w="4093"/>
        <w:gridCol w:w="1262"/>
        <w:gridCol w:w="1262"/>
        <w:gridCol w:w="1937"/>
      </w:tblGrid>
      <w:tr w:rsidR="002F39E2" w:rsidRPr="007E74AA" w14:paraId="56EDC3CA" w14:textId="77777777" w:rsidTr="00DB140F">
        <w:trPr>
          <w:trHeight w:val="1321"/>
        </w:trPr>
        <w:tc>
          <w:tcPr>
            <w:tcW w:w="13948" w:type="dxa"/>
            <w:gridSpan w:val="5"/>
            <w:tcBorders>
              <w:top w:val="single" w:sz="4" w:space="0" w:color="auto"/>
              <w:left w:val="single" w:sz="4" w:space="0" w:color="auto"/>
              <w:bottom w:val="single" w:sz="4" w:space="0" w:color="auto"/>
              <w:right w:val="single" w:sz="4" w:space="0" w:color="auto"/>
            </w:tcBorders>
            <w:vAlign w:val="center"/>
          </w:tcPr>
          <w:p w14:paraId="13BCB219" w14:textId="77777777" w:rsidR="002F39E2" w:rsidRPr="007E74AA" w:rsidRDefault="002F39E2" w:rsidP="00C064BB">
            <w:pPr>
              <w:adjustRightInd w:val="0"/>
              <w:snapToGrid w:val="0"/>
              <w:ind w:rightChars="50" w:right="120"/>
              <w:jc w:val="left"/>
              <w:rPr>
                <w:rFonts w:ascii="宋体" w:hAnsi="宋体" w:cs="仿宋_GB2312"/>
                <w:sz w:val="21"/>
                <w:szCs w:val="21"/>
              </w:rPr>
            </w:pPr>
            <w:proofErr w:type="gramStart"/>
            <w:r w:rsidRPr="007E74AA">
              <w:rPr>
                <w:rFonts w:ascii="宋体" w:hAnsi="宋体" w:cs="仿宋_GB2312" w:hint="eastAsia"/>
                <w:sz w:val="21"/>
                <w:szCs w:val="21"/>
              </w:rPr>
              <w:t>包号</w:t>
            </w:r>
            <w:proofErr w:type="gramEnd"/>
            <w:r w:rsidRPr="007E74AA">
              <w:rPr>
                <w:rFonts w:ascii="宋体" w:hAnsi="宋体" w:cs="仿宋_GB2312" w:hint="eastAsia"/>
                <w:sz w:val="21"/>
                <w:szCs w:val="21"/>
              </w:rPr>
              <w:t>/序号：001</w:t>
            </w:r>
          </w:p>
          <w:p w14:paraId="49091FEE" w14:textId="58638485"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产品名称：</w:t>
            </w:r>
            <w:r w:rsidR="0054330F" w:rsidRPr="007E74AA">
              <w:rPr>
                <w:rFonts w:cs="仿宋_GB2312" w:hint="eastAsia"/>
                <w:kern w:val="2"/>
                <w:sz w:val="21"/>
                <w:szCs w:val="21"/>
              </w:rPr>
              <w:t>医用电子血压计</w:t>
            </w:r>
          </w:p>
          <w:p w14:paraId="7E1AC5CC" w14:textId="7CDFB496" w:rsidR="002F39E2" w:rsidRPr="007E74AA" w:rsidRDefault="002F39E2" w:rsidP="00C064BB">
            <w:pPr>
              <w:pStyle w:val="a8"/>
              <w:widowControl w:val="0"/>
              <w:adjustRightInd w:val="0"/>
              <w:snapToGrid w:val="0"/>
              <w:spacing w:before="0" w:beforeAutospacing="0" w:after="0" w:afterAutospacing="0"/>
              <w:jc w:val="both"/>
              <w:rPr>
                <w:rFonts w:cs="仿宋_GB2312"/>
                <w:kern w:val="2"/>
                <w:sz w:val="21"/>
                <w:szCs w:val="21"/>
              </w:rPr>
            </w:pPr>
            <w:r w:rsidRPr="007E74AA">
              <w:rPr>
                <w:rFonts w:cs="仿宋_GB2312" w:hint="eastAsia"/>
                <w:kern w:val="2"/>
                <w:sz w:val="21"/>
                <w:szCs w:val="21"/>
              </w:rPr>
              <w:t>数量：</w:t>
            </w:r>
            <w:r w:rsidR="0054330F" w:rsidRPr="007E74AA">
              <w:rPr>
                <w:rFonts w:cs="仿宋_GB2312" w:hint="eastAsia"/>
                <w:kern w:val="2"/>
                <w:sz w:val="21"/>
                <w:szCs w:val="21"/>
              </w:rPr>
              <w:t>3</w:t>
            </w:r>
          </w:p>
          <w:p w14:paraId="6423293B" w14:textId="2D1FC944"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是否为经过审批采购的进口产品：</w:t>
            </w:r>
            <w:proofErr w:type="gramStart"/>
            <w:r w:rsidR="0054330F" w:rsidRPr="007E74AA">
              <w:rPr>
                <w:rFonts w:ascii="宋体" w:hAnsi="宋体" w:cs="仿宋_GB2312" w:hint="eastAsia"/>
                <w:sz w:val="21"/>
                <w:szCs w:val="21"/>
              </w:rPr>
              <w:t>否</w:t>
            </w:r>
            <w:proofErr w:type="gramEnd"/>
          </w:p>
          <w:p w14:paraId="33F19BAB" w14:textId="37790966" w:rsidR="002F39E2" w:rsidRPr="007E74AA" w:rsidRDefault="002F39E2" w:rsidP="00C064BB">
            <w:pPr>
              <w:tabs>
                <w:tab w:val="left" w:pos="0"/>
              </w:tabs>
              <w:adjustRightInd w:val="0"/>
              <w:snapToGrid w:val="0"/>
              <w:rPr>
                <w:rFonts w:ascii="宋体" w:hAnsi="宋体" w:cs="仿宋_GB2312"/>
                <w:sz w:val="21"/>
                <w:szCs w:val="21"/>
              </w:rPr>
            </w:pPr>
            <w:r w:rsidRPr="007E74AA">
              <w:rPr>
                <w:rFonts w:ascii="宋体" w:hAnsi="宋体" w:cs="仿宋_GB2312" w:hint="eastAsia"/>
                <w:sz w:val="21"/>
                <w:szCs w:val="21"/>
              </w:rPr>
              <w:t>是否为核心产品（非单一产品采购项目时适用）：</w:t>
            </w:r>
            <w:r w:rsidR="0054330F" w:rsidRPr="007E74AA">
              <w:rPr>
                <w:rFonts w:ascii="宋体" w:hAnsi="宋体" w:cs="仿宋_GB2312" w:hint="eastAsia"/>
                <w:sz w:val="21"/>
                <w:szCs w:val="21"/>
              </w:rPr>
              <w:t>否</w:t>
            </w:r>
          </w:p>
        </w:tc>
      </w:tr>
      <w:tr w:rsidR="002F39E2" w:rsidRPr="007E74AA" w14:paraId="51A1D296" w14:textId="77777777" w:rsidTr="001663EE">
        <w:trPr>
          <w:trHeight w:val="1652"/>
        </w:trPr>
        <w:tc>
          <w:tcPr>
            <w:tcW w:w="5394" w:type="dxa"/>
            <w:tcBorders>
              <w:top w:val="single" w:sz="4" w:space="0" w:color="auto"/>
              <w:left w:val="single" w:sz="4" w:space="0" w:color="auto"/>
              <w:bottom w:val="single" w:sz="4" w:space="0" w:color="auto"/>
              <w:right w:val="single" w:sz="4" w:space="0" w:color="auto"/>
            </w:tcBorders>
            <w:vAlign w:val="center"/>
          </w:tcPr>
          <w:p w14:paraId="7A7CFFF6"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招标文件要求</w:t>
            </w:r>
          </w:p>
          <w:p w14:paraId="28746991" w14:textId="77777777" w:rsidR="002F39E2" w:rsidRPr="007E74AA" w:rsidRDefault="002F39E2" w:rsidP="00C064BB">
            <w:pPr>
              <w:ind w:hanging="1"/>
              <w:rPr>
                <w:rFonts w:ascii="宋体" w:hAnsi="宋体" w:cs="仿宋_GB2312"/>
                <w:b/>
                <w:sz w:val="21"/>
                <w:szCs w:val="21"/>
              </w:rPr>
            </w:pPr>
            <w:r w:rsidRPr="007E74AA">
              <w:rPr>
                <w:rFonts w:ascii="宋体" w:hAnsi="宋体" w:cs="仿宋_GB2312" w:hint="eastAsia"/>
                <w:b/>
                <w:sz w:val="21"/>
                <w:szCs w:val="21"/>
              </w:rPr>
              <w:t>重要提示：实质性要求及重要指标用★标注（“★”必须标注在序号前），★标注项不得负偏离，如果负偏离，则投标文件无效。</w:t>
            </w:r>
          </w:p>
        </w:tc>
        <w:tc>
          <w:tcPr>
            <w:tcW w:w="4093" w:type="dxa"/>
            <w:tcBorders>
              <w:top w:val="single" w:sz="4" w:space="0" w:color="auto"/>
              <w:left w:val="single" w:sz="4" w:space="0" w:color="auto"/>
              <w:bottom w:val="single" w:sz="4" w:space="0" w:color="auto"/>
              <w:right w:val="single" w:sz="4" w:space="0" w:color="auto"/>
            </w:tcBorders>
            <w:vAlign w:val="center"/>
          </w:tcPr>
          <w:p w14:paraId="1502BA6B" w14:textId="77777777" w:rsidR="002F39E2" w:rsidRPr="007E74AA" w:rsidRDefault="002F39E2" w:rsidP="00C064BB">
            <w:pPr>
              <w:jc w:val="center"/>
              <w:rPr>
                <w:rFonts w:ascii="宋体" w:hAnsi="宋体" w:cs="仿宋_GB2312"/>
                <w:sz w:val="21"/>
                <w:szCs w:val="21"/>
              </w:rPr>
            </w:pPr>
            <w:r w:rsidRPr="007E74AA">
              <w:rPr>
                <w:rFonts w:ascii="宋体" w:hAnsi="宋体" w:cs="仿宋_GB2312" w:hint="eastAsia"/>
                <w:sz w:val="21"/>
                <w:szCs w:val="21"/>
              </w:rPr>
              <w:t>投标文件</w:t>
            </w:r>
          </w:p>
          <w:p w14:paraId="24B64D13"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响应内容</w:t>
            </w:r>
          </w:p>
        </w:tc>
        <w:tc>
          <w:tcPr>
            <w:tcW w:w="1262" w:type="dxa"/>
            <w:tcBorders>
              <w:top w:val="single" w:sz="4" w:space="0" w:color="auto"/>
              <w:left w:val="single" w:sz="4" w:space="0" w:color="auto"/>
              <w:bottom w:val="single" w:sz="4" w:space="0" w:color="auto"/>
              <w:right w:val="single" w:sz="4" w:space="0" w:color="auto"/>
            </w:tcBorders>
            <w:vAlign w:val="center"/>
          </w:tcPr>
          <w:p w14:paraId="00B7A035"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偏离程度</w:t>
            </w:r>
          </w:p>
        </w:tc>
        <w:tc>
          <w:tcPr>
            <w:tcW w:w="1262" w:type="dxa"/>
            <w:tcBorders>
              <w:top w:val="single" w:sz="4" w:space="0" w:color="auto"/>
              <w:left w:val="single" w:sz="4" w:space="0" w:color="auto"/>
              <w:bottom w:val="single" w:sz="4" w:space="0" w:color="auto"/>
              <w:right w:val="single" w:sz="4" w:space="0" w:color="auto"/>
            </w:tcBorders>
            <w:vAlign w:val="center"/>
          </w:tcPr>
          <w:p w14:paraId="1F89BD9D" w14:textId="77777777" w:rsidR="002F39E2" w:rsidRPr="007E74AA" w:rsidRDefault="002F39E2" w:rsidP="00C064BB">
            <w:pPr>
              <w:tabs>
                <w:tab w:val="left" w:pos="0"/>
              </w:tabs>
              <w:spacing w:line="240" w:lineRule="exact"/>
              <w:jc w:val="center"/>
              <w:rPr>
                <w:rFonts w:ascii="宋体" w:hAnsi="宋体" w:cs="仿宋_GB2312"/>
                <w:kern w:val="0"/>
                <w:sz w:val="21"/>
                <w:szCs w:val="21"/>
              </w:rPr>
            </w:pPr>
            <w:r w:rsidRPr="007E74AA">
              <w:rPr>
                <w:rFonts w:ascii="宋体" w:hAnsi="宋体" w:cs="仿宋_GB2312" w:hint="eastAsia"/>
                <w:sz w:val="21"/>
                <w:szCs w:val="21"/>
              </w:rPr>
              <w:t>偏离说明</w:t>
            </w:r>
          </w:p>
        </w:tc>
        <w:tc>
          <w:tcPr>
            <w:tcW w:w="1937" w:type="dxa"/>
            <w:tcBorders>
              <w:top w:val="single" w:sz="4" w:space="0" w:color="auto"/>
              <w:left w:val="single" w:sz="4" w:space="0" w:color="auto"/>
              <w:bottom w:val="single" w:sz="4" w:space="0" w:color="auto"/>
              <w:right w:val="single" w:sz="4" w:space="0" w:color="auto"/>
            </w:tcBorders>
            <w:vAlign w:val="center"/>
          </w:tcPr>
          <w:p w14:paraId="023BF7E6" w14:textId="77777777" w:rsidR="002F39E2" w:rsidRPr="007E74AA" w:rsidRDefault="002F39E2" w:rsidP="00C064BB">
            <w:pPr>
              <w:tabs>
                <w:tab w:val="left" w:pos="0"/>
              </w:tabs>
              <w:spacing w:line="240" w:lineRule="exact"/>
              <w:jc w:val="center"/>
              <w:rPr>
                <w:rFonts w:ascii="宋体" w:hAnsi="宋体" w:cs="仿宋_GB2312"/>
                <w:sz w:val="21"/>
                <w:szCs w:val="21"/>
              </w:rPr>
            </w:pPr>
            <w:r w:rsidRPr="007E74AA">
              <w:rPr>
                <w:rFonts w:ascii="宋体" w:hAnsi="宋体" w:cs="仿宋_GB2312" w:hint="eastAsia"/>
                <w:sz w:val="21"/>
                <w:szCs w:val="21"/>
              </w:rPr>
              <w:t>证明材料</w:t>
            </w:r>
          </w:p>
        </w:tc>
      </w:tr>
      <w:tr w:rsidR="006F7135" w:rsidRPr="007E74AA" w14:paraId="15FBCD5A" w14:textId="77777777" w:rsidTr="00C064BB">
        <w:tc>
          <w:tcPr>
            <w:tcW w:w="5394" w:type="dxa"/>
            <w:tcBorders>
              <w:top w:val="single" w:sz="4" w:space="0" w:color="auto"/>
              <w:left w:val="single" w:sz="4" w:space="0" w:color="auto"/>
              <w:bottom w:val="single" w:sz="4" w:space="0" w:color="auto"/>
              <w:right w:val="single" w:sz="4" w:space="0" w:color="auto"/>
            </w:tcBorders>
          </w:tcPr>
          <w:p w14:paraId="1B3ED91D" w14:textId="77777777" w:rsidR="006F7135" w:rsidRDefault="006F7135" w:rsidP="006F7135">
            <w:pPr>
              <w:spacing w:line="276" w:lineRule="auto"/>
              <w:jc w:val="left"/>
              <w:rPr>
                <w:rFonts w:ascii="宋体" w:hAnsi="宋体" w:cs="宋体"/>
                <w:szCs w:val="21"/>
              </w:rPr>
            </w:pPr>
            <w:r>
              <w:rPr>
                <w:rFonts w:ascii="宋体" w:hAnsi="宋体" w:cs="宋体" w:hint="eastAsia"/>
                <w:szCs w:val="21"/>
              </w:rPr>
              <w:t>★1、适用范围：测量成人血压、脉率和脉搏波波形；</w:t>
            </w:r>
          </w:p>
          <w:p w14:paraId="6EBB1C46" w14:textId="0CAC52A4" w:rsidR="006F7135" w:rsidRDefault="006F7135" w:rsidP="006F7135">
            <w:pPr>
              <w:spacing w:line="276" w:lineRule="auto"/>
              <w:jc w:val="left"/>
              <w:rPr>
                <w:rFonts w:ascii="宋体" w:hAnsi="宋体" w:cs="宋体"/>
                <w:szCs w:val="21"/>
              </w:rPr>
            </w:pPr>
            <w:r>
              <w:rPr>
                <w:rFonts w:ascii="宋体" w:hAnsi="宋体" w:cs="宋体" w:hint="eastAsia"/>
                <w:szCs w:val="21"/>
              </w:rPr>
              <w:t xml:space="preserve">  </w:t>
            </w:r>
            <w:r w:rsidR="00A3539A" w:rsidRPr="00A3539A">
              <w:rPr>
                <w:noProof/>
              </w:rPr>
              <w:drawing>
                <wp:anchor distT="0" distB="0" distL="114300" distR="114300" simplePos="0" relativeHeight="251784192" behindDoc="0" locked="0" layoutInCell="1" allowOverlap="1" wp14:anchorId="49EB24C2" wp14:editId="5CEE15BE">
                  <wp:simplePos x="0" y="0"/>
                  <wp:positionH relativeFrom="column">
                    <wp:posOffset>-6350</wp:posOffset>
                  </wp:positionH>
                  <wp:positionV relativeFrom="paragraph">
                    <wp:posOffset>3810</wp:posOffset>
                  </wp:positionV>
                  <wp:extent cx="2208811" cy="2197072"/>
                  <wp:effectExtent l="0" t="0" r="1270" b="0"/>
                  <wp:wrapNone/>
                  <wp:docPr id="1034113799" name="图片 103411379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9E397" w14:textId="5620E091" w:rsidR="006F7135" w:rsidRPr="00507F32" w:rsidRDefault="006F7135" w:rsidP="006F7135">
            <w:pPr>
              <w:spacing w:line="276" w:lineRule="auto"/>
              <w:jc w:val="left"/>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tcPr>
          <w:p w14:paraId="2D0CF3CB" w14:textId="1BE44332" w:rsidR="006F7135" w:rsidRPr="00507F32" w:rsidRDefault="006F7135" w:rsidP="006F7135">
            <w:pPr>
              <w:spacing w:line="276" w:lineRule="auto"/>
              <w:jc w:val="left"/>
              <w:rPr>
                <w:rFonts w:ascii="宋体" w:hAnsi="宋体" w:cs="宋体"/>
                <w:szCs w:val="21"/>
              </w:rPr>
            </w:pPr>
            <w:r>
              <w:rPr>
                <w:rFonts w:ascii="宋体" w:hAnsi="宋体" w:cs="宋体" w:hint="eastAsia"/>
                <w:szCs w:val="21"/>
              </w:rPr>
              <w:t>适用范围：测量成人血压、脉率和脉搏波波形；</w:t>
            </w:r>
          </w:p>
        </w:tc>
        <w:tc>
          <w:tcPr>
            <w:tcW w:w="1262" w:type="dxa"/>
            <w:tcBorders>
              <w:top w:val="single" w:sz="4" w:space="0" w:color="auto"/>
              <w:left w:val="single" w:sz="4" w:space="0" w:color="auto"/>
              <w:bottom w:val="single" w:sz="4" w:space="0" w:color="auto"/>
              <w:right w:val="single" w:sz="4" w:space="0" w:color="auto"/>
            </w:tcBorders>
            <w:vAlign w:val="center"/>
          </w:tcPr>
          <w:p w14:paraId="64F187B6" w14:textId="3481CA3C" w:rsidR="006F7135" w:rsidRDefault="006F7135" w:rsidP="006F7135">
            <w:pPr>
              <w:tabs>
                <w:tab w:val="left" w:pos="0"/>
              </w:tabs>
              <w:spacing w:line="240" w:lineRule="exact"/>
              <w:jc w:val="center"/>
              <w:rPr>
                <w:rFonts w:ascii="宋体" w:hAnsi="宋体" w:cs="仿宋_GB2312"/>
                <w:kern w:val="0"/>
                <w:sz w:val="21"/>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20F05093" w14:textId="72383E21" w:rsidR="006F7135" w:rsidRDefault="006F7135" w:rsidP="006F7135">
            <w:pPr>
              <w:tabs>
                <w:tab w:val="left" w:pos="0"/>
              </w:tabs>
              <w:spacing w:line="240" w:lineRule="exact"/>
              <w:jc w:val="center"/>
              <w:rPr>
                <w:rFonts w:ascii="宋体" w:hAnsi="宋体" w:cs="仿宋_GB2312"/>
                <w:kern w:val="0"/>
                <w:sz w:val="21"/>
                <w:szCs w:val="21"/>
              </w:rPr>
            </w:pPr>
            <w:r w:rsidRPr="006F7135">
              <w:rPr>
                <w:rFonts w:ascii="宋体" w:hAnsi="宋体" w:cs="宋体"/>
                <w:szCs w:val="21"/>
              </w:rPr>
              <w:t>无偏离</w:t>
            </w:r>
          </w:p>
        </w:tc>
        <w:tc>
          <w:tcPr>
            <w:tcW w:w="1937" w:type="dxa"/>
            <w:tcBorders>
              <w:top w:val="single" w:sz="4" w:space="0" w:color="auto"/>
              <w:left w:val="single" w:sz="4" w:space="0" w:color="auto"/>
              <w:right w:val="single" w:sz="4" w:space="0" w:color="auto"/>
            </w:tcBorders>
            <w:vAlign w:val="center"/>
          </w:tcPr>
          <w:p w14:paraId="3E4FC9C1" w14:textId="0EA4F673" w:rsidR="006F7135" w:rsidRDefault="006F7135" w:rsidP="006F7135">
            <w:pPr>
              <w:tabs>
                <w:tab w:val="left" w:pos="0"/>
              </w:tabs>
              <w:spacing w:line="240" w:lineRule="exact"/>
              <w:jc w:val="center"/>
              <w:rPr>
                <w:rFonts w:ascii="宋体" w:hAnsi="宋体" w:cs="仿宋_GB2312"/>
                <w:kern w:val="0"/>
                <w:sz w:val="21"/>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56B696DE" w14:textId="77777777" w:rsidTr="00C064BB">
        <w:tc>
          <w:tcPr>
            <w:tcW w:w="5394" w:type="dxa"/>
            <w:tcBorders>
              <w:top w:val="single" w:sz="4" w:space="0" w:color="auto"/>
              <w:left w:val="single" w:sz="4" w:space="0" w:color="auto"/>
              <w:bottom w:val="single" w:sz="4" w:space="0" w:color="auto"/>
              <w:right w:val="single" w:sz="4" w:space="0" w:color="auto"/>
            </w:tcBorders>
          </w:tcPr>
          <w:p w14:paraId="39A7123A" w14:textId="77777777" w:rsidR="004D56A5" w:rsidRDefault="004D56A5" w:rsidP="004D56A5">
            <w:pPr>
              <w:spacing w:line="276" w:lineRule="auto"/>
              <w:jc w:val="left"/>
              <w:rPr>
                <w:rFonts w:ascii="宋体" w:hAnsi="宋体" w:cs="宋体"/>
                <w:szCs w:val="21"/>
              </w:rPr>
            </w:pPr>
            <w:r>
              <w:rPr>
                <w:rFonts w:ascii="宋体" w:hAnsi="宋体" w:cs="宋体" w:hint="eastAsia"/>
                <w:szCs w:val="21"/>
              </w:rPr>
              <w:t>2、测量原理:示波法，放气过程测量血压；</w:t>
            </w:r>
          </w:p>
          <w:p w14:paraId="19407D8F" w14:textId="77777777" w:rsidR="004D56A5" w:rsidRPr="004D56A5" w:rsidRDefault="004D56A5" w:rsidP="004D56A5">
            <w:pPr>
              <w:spacing w:line="276" w:lineRule="auto"/>
              <w:jc w:val="left"/>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tcPr>
          <w:p w14:paraId="5A1D949D" w14:textId="1EF294B5" w:rsidR="004D56A5" w:rsidRPr="009F3127" w:rsidRDefault="004D56A5" w:rsidP="009F3127">
            <w:pPr>
              <w:spacing w:line="276" w:lineRule="auto"/>
              <w:jc w:val="left"/>
              <w:rPr>
                <w:rFonts w:ascii="宋体" w:hAnsi="宋体" w:cs="宋体"/>
                <w:szCs w:val="21"/>
              </w:rPr>
            </w:pPr>
            <w:r>
              <w:rPr>
                <w:rFonts w:ascii="宋体" w:hAnsi="宋体" w:cs="宋体" w:hint="eastAsia"/>
                <w:szCs w:val="21"/>
              </w:rPr>
              <w:t>测量原理:示波法，放气过程测量血压；</w:t>
            </w:r>
          </w:p>
        </w:tc>
        <w:tc>
          <w:tcPr>
            <w:tcW w:w="1262" w:type="dxa"/>
            <w:tcBorders>
              <w:top w:val="single" w:sz="4" w:space="0" w:color="auto"/>
              <w:left w:val="single" w:sz="4" w:space="0" w:color="auto"/>
              <w:bottom w:val="single" w:sz="4" w:space="0" w:color="auto"/>
              <w:right w:val="single" w:sz="4" w:space="0" w:color="auto"/>
            </w:tcBorders>
            <w:vAlign w:val="center"/>
          </w:tcPr>
          <w:p w14:paraId="3BDB37AF" w14:textId="0F99A0EE"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3F3F696" w14:textId="13BF91DF"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937" w:type="dxa"/>
            <w:tcBorders>
              <w:left w:val="single" w:sz="4" w:space="0" w:color="auto"/>
              <w:right w:val="single" w:sz="4" w:space="0" w:color="auto"/>
            </w:tcBorders>
            <w:vAlign w:val="center"/>
          </w:tcPr>
          <w:p w14:paraId="2147B34F" w14:textId="374BCF76"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4C25D161" w14:textId="77777777" w:rsidTr="00C064BB">
        <w:tc>
          <w:tcPr>
            <w:tcW w:w="5394" w:type="dxa"/>
            <w:tcBorders>
              <w:top w:val="single" w:sz="4" w:space="0" w:color="auto"/>
              <w:left w:val="single" w:sz="4" w:space="0" w:color="auto"/>
              <w:bottom w:val="single" w:sz="4" w:space="0" w:color="auto"/>
              <w:right w:val="single" w:sz="4" w:space="0" w:color="auto"/>
            </w:tcBorders>
          </w:tcPr>
          <w:p w14:paraId="693DE178" w14:textId="77777777" w:rsidR="004D56A5" w:rsidRDefault="004D56A5" w:rsidP="004D56A5">
            <w:pPr>
              <w:spacing w:line="276" w:lineRule="auto"/>
              <w:jc w:val="left"/>
              <w:rPr>
                <w:rFonts w:ascii="宋体" w:hAnsi="宋体" w:cs="宋体"/>
                <w:szCs w:val="21"/>
              </w:rPr>
            </w:pPr>
            <w:r>
              <w:rPr>
                <w:rFonts w:ascii="宋体" w:hAnsi="宋体" w:cs="宋体" w:hint="eastAsia"/>
                <w:szCs w:val="21"/>
              </w:rPr>
              <w:t>3、测量范围：血压:0mmHg～300mmHg；  脉率：35 bpm～185 bpm</w:t>
            </w:r>
          </w:p>
          <w:p w14:paraId="35C6B331" w14:textId="77777777" w:rsidR="004D56A5" w:rsidRPr="004D56A5" w:rsidRDefault="004D56A5" w:rsidP="004D56A5">
            <w:pPr>
              <w:spacing w:line="276" w:lineRule="auto"/>
              <w:jc w:val="left"/>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tcPr>
          <w:p w14:paraId="22D531E6" w14:textId="5B3F986D" w:rsidR="004D56A5" w:rsidRPr="009F3127" w:rsidRDefault="004D56A5" w:rsidP="009F3127">
            <w:pPr>
              <w:spacing w:line="276" w:lineRule="auto"/>
              <w:jc w:val="left"/>
              <w:rPr>
                <w:rFonts w:ascii="宋体" w:hAnsi="宋体" w:cs="宋体"/>
                <w:szCs w:val="21"/>
              </w:rPr>
            </w:pPr>
            <w:r>
              <w:rPr>
                <w:rFonts w:ascii="宋体" w:hAnsi="宋体" w:cs="宋体" w:hint="eastAsia"/>
                <w:szCs w:val="21"/>
              </w:rPr>
              <w:t>测量范围：血压:0mmHg～300mmHg；  脉率：35 bpm～185 bpm</w:t>
            </w:r>
          </w:p>
        </w:tc>
        <w:tc>
          <w:tcPr>
            <w:tcW w:w="1262" w:type="dxa"/>
            <w:tcBorders>
              <w:top w:val="single" w:sz="4" w:space="0" w:color="auto"/>
              <w:left w:val="single" w:sz="4" w:space="0" w:color="auto"/>
              <w:bottom w:val="single" w:sz="4" w:space="0" w:color="auto"/>
              <w:right w:val="single" w:sz="4" w:space="0" w:color="auto"/>
            </w:tcBorders>
            <w:vAlign w:val="center"/>
          </w:tcPr>
          <w:p w14:paraId="67E808E3" w14:textId="7262A53A"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4BA9DF7B" w14:textId="4D698739"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937" w:type="dxa"/>
            <w:tcBorders>
              <w:left w:val="single" w:sz="4" w:space="0" w:color="auto"/>
              <w:right w:val="single" w:sz="4" w:space="0" w:color="auto"/>
            </w:tcBorders>
            <w:vAlign w:val="center"/>
          </w:tcPr>
          <w:p w14:paraId="4EEF448E" w14:textId="647577F0"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202DE78D" w14:textId="77777777" w:rsidTr="00C064BB">
        <w:tc>
          <w:tcPr>
            <w:tcW w:w="5394" w:type="dxa"/>
            <w:tcBorders>
              <w:top w:val="single" w:sz="4" w:space="0" w:color="auto"/>
              <w:left w:val="single" w:sz="4" w:space="0" w:color="auto"/>
              <w:bottom w:val="single" w:sz="4" w:space="0" w:color="auto"/>
              <w:right w:val="single" w:sz="4" w:space="0" w:color="auto"/>
            </w:tcBorders>
          </w:tcPr>
          <w:p w14:paraId="61DE4F40" w14:textId="2736A184" w:rsidR="004D56A5" w:rsidRDefault="004D56A5" w:rsidP="004D56A5">
            <w:pPr>
              <w:spacing w:line="276" w:lineRule="auto"/>
              <w:jc w:val="left"/>
              <w:rPr>
                <w:rFonts w:ascii="宋体" w:hAnsi="宋体" w:cs="宋体"/>
                <w:szCs w:val="21"/>
              </w:rPr>
            </w:pPr>
            <w:r>
              <w:rPr>
                <w:rFonts w:ascii="宋体" w:hAnsi="宋体" w:cs="宋体" w:hint="eastAsia"/>
                <w:szCs w:val="21"/>
              </w:rPr>
              <w:t>4、测量精准度:血压测量精度：±3mmHg；</w:t>
            </w:r>
          </w:p>
        </w:tc>
        <w:tc>
          <w:tcPr>
            <w:tcW w:w="4093" w:type="dxa"/>
            <w:tcBorders>
              <w:top w:val="single" w:sz="4" w:space="0" w:color="auto"/>
              <w:left w:val="single" w:sz="4" w:space="0" w:color="auto"/>
              <w:bottom w:val="single" w:sz="4" w:space="0" w:color="auto"/>
              <w:right w:val="single" w:sz="4" w:space="0" w:color="auto"/>
            </w:tcBorders>
          </w:tcPr>
          <w:p w14:paraId="2893425D" w14:textId="31C7820A" w:rsidR="004D56A5" w:rsidRDefault="004D56A5" w:rsidP="004D56A5">
            <w:pPr>
              <w:spacing w:after="120"/>
              <w:rPr>
                <w:rFonts w:ascii="宋体" w:hAnsi="宋体" w:cs="宋体"/>
                <w:szCs w:val="21"/>
              </w:rPr>
            </w:pPr>
            <w:r>
              <w:rPr>
                <w:rFonts w:ascii="宋体" w:hAnsi="宋体" w:cs="宋体" w:hint="eastAsia"/>
                <w:szCs w:val="21"/>
              </w:rPr>
              <w:t>测量精准度:血压测量精度：±3mmHg；</w:t>
            </w:r>
          </w:p>
        </w:tc>
        <w:tc>
          <w:tcPr>
            <w:tcW w:w="1262" w:type="dxa"/>
            <w:tcBorders>
              <w:top w:val="single" w:sz="4" w:space="0" w:color="auto"/>
              <w:left w:val="single" w:sz="4" w:space="0" w:color="auto"/>
              <w:bottom w:val="single" w:sz="4" w:space="0" w:color="auto"/>
              <w:right w:val="single" w:sz="4" w:space="0" w:color="auto"/>
            </w:tcBorders>
            <w:vAlign w:val="center"/>
          </w:tcPr>
          <w:p w14:paraId="3465A3C8" w14:textId="0987110D"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3A48F9C3" w14:textId="1DA5D18D"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937" w:type="dxa"/>
            <w:tcBorders>
              <w:left w:val="single" w:sz="4" w:space="0" w:color="auto"/>
              <w:right w:val="single" w:sz="4" w:space="0" w:color="auto"/>
            </w:tcBorders>
            <w:vAlign w:val="center"/>
          </w:tcPr>
          <w:p w14:paraId="1CA279F8" w14:textId="7D64E00A"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6A174AEB" w14:textId="77777777" w:rsidTr="00C064BB">
        <w:tc>
          <w:tcPr>
            <w:tcW w:w="5394" w:type="dxa"/>
            <w:tcBorders>
              <w:top w:val="single" w:sz="4" w:space="0" w:color="auto"/>
              <w:left w:val="single" w:sz="4" w:space="0" w:color="auto"/>
              <w:bottom w:val="single" w:sz="4" w:space="0" w:color="auto"/>
              <w:right w:val="single" w:sz="4" w:space="0" w:color="auto"/>
            </w:tcBorders>
          </w:tcPr>
          <w:p w14:paraId="1C18D881" w14:textId="465401ED" w:rsidR="004D56A5" w:rsidRDefault="004D56A5" w:rsidP="004D56A5">
            <w:pPr>
              <w:spacing w:line="276" w:lineRule="auto"/>
              <w:jc w:val="left"/>
              <w:rPr>
                <w:rFonts w:ascii="宋体" w:hAnsi="宋体" w:cs="宋体"/>
                <w:szCs w:val="21"/>
              </w:rPr>
            </w:pPr>
            <w:r>
              <w:rPr>
                <w:rFonts w:ascii="宋体" w:hAnsi="宋体" w:cs="宋体" w:hint="eastAsia"/>
                <w:szCs w:val="21"/>
              </w:rPr>
              <w:t>5、测量分辨率:压力测量分辨率：≤1mmHg；  脉</w:t>
            </w:r>
            <w:r>
              <w:rPr>
                <w:rFonts w:ascii="宋体" w:hAnsi="宋体" w:cs="宋体" w:hint="eastAsia"/>
                <w:szCs w:val="21"/>
              </w:rPr>
              <w:lastRenderedPageBreak/>
              <w:t>率测量分辨率：≤1bpm；</w:t>
            </w:r>
          </w:p>
        </w:tc>
        <w:tc>
          <w:tcPr>
            <w:tcW w:w="4093" w:type="dxa"/>
            <w:tcBorders>
              <w:top w:val="single" w:sz="4" w:space="0" w:color="auto"/>
              <w:left w:val="single" w:sz="4" w:space="0" w:color="auto"/>
              <w:bottom w:val="single" w:sz="4" w:space="0" w:color="auto"/>
              <w:right w:val="single" w:sz="4" w:space="0" w:color="auto"/>
            </w:tcBorders>
          </w:tcPr>
          <w:p w14:paraId="00367CE6" w14:textId="4DD47773" w:rsidR="004D56A5" w:rsidRDefault="004D56A5" w:rsidP="004D56A5">
            <w:pPr>
              <w:spacing w:after="120"/>
              <w:rPr>
                <w:rFonts w:ascii="宋体" w:hAnsi="宋体" w:cs="宋体"/>
                <w:szCs w:val="21"/>
              </w:rPr>
            </w:pPr>
            <w:r>
              <w:rPr>
                <w:rFonts w:ascii="宋体" w:hAnsi="宋体" w:cs="宋体" w:hint="eastAsia"/>
                <w:szCs w:val="21"/>
              </w:rPr>
              <w:lastRenderedPageBreak/>
              <w:t>测量分辨率:压力测量分辨率：≤</w:t>
            </w:r>
            <w:r>
              <w:rPr>
                <w:rFonts w:ascii="宋体" w:hAnsi="宋体" w:cs="宋体" w:hint="eastAsia"/>
                <w:szCs w:val="21"/>
              </w:rPr>
              <w:lastRenderedPageBreak/>
              <w:t>1mmHg；  脉率测量分辨率：≤1bpm；</w:t>
            </w:r>
          </w:p>
        </w:tc>
        <w:tc>
          <w:tcPr>
            <w:tcW w:w="1262" w:type="dxa"/>
            <w:tcBorders>
              <w:top w:val="single" w:sz="4" w:space="0" w:color="auto"/>
              <w:left w:val="single" w:sz="4" w:space="0" w:color="auto"/>
              <w:bottom w:val="single" w:sz="4" w:space="0" w:color="auto"/>
              <w:right w:val="single" w:sz="4" w:space="0" w:color="auto"/>
            </w:tcBorders>
            <w:vAlign w:val="center"/>
          </w:tcPr>
          <w:p w14:paraId="4562213A" w14:textId="21F3ED53"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lastRenderedPageBreak/>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0A18536" w14:textId="25E44F36"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szCs w:val="21"/>
              </w:rPr>
              <w:t>无偏离</w:t>
            </w:r>
          </w:p>
        </w:tc>
        <w:tc>
          <w:tcPr>
            <w:tcW w:w="1937" w:type="dxa"/>
            <w:tcBorders>
              <w:left w:val="single" w:sz="4" w:space="0" w:color="auto"/>
              <w:right w:val="single" w:sz="4" w:space="0" w:color="auto"/>
            </w:tcBorders>
            <w:vAlign w:val="center"/>
          </w:tcPr>
          <w:p w14:paraId="2F805A5C" w14:textId="42BF9E16" w:rsidR="004D56A5" w:rsidRPr="006F7135" w:rsidRDefault="004D56A5" w:rsidP="004D56A5">
            <w:pPr>
              <w:tabs>
                <w:tab w:val="left" w:pos="0"/>
              </w:tabs>
              <w:spacing w:line="240" w:lineRule="exact"/>
              <w:jc w:val="center"/>
              <w:rPr>
                <w:rFonts w:ascii="宋体" w:hAnsi="宋体" w:cs="仿宋_GB2312"/>
                <w:kern w:val="0"/>
                <w:szCs w:val="24"/>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1663EE" w:rsidRPr="007E74AA" w14:paraId="568BC46C" w14:textId="77777777" w:rsidTr="00C064BB">
        <w:tc>
          <w:tcPr>
            <w:tcW w:w="5394" w:type="dxa"/>
            <w:tcBorders>
              <w:top w:val="single" w:sz="4" w:space="0" w:color="auto"/>
              <w:left w:val="single" w:sz="4" w:space="0" w:color="auto"/>
              <w:bottom w:val="single" w:sz="4" w:space="0" w:color="auto"/>
              <w:right w:val="single" w:sz="4" w:space="0" w:color="auto"/>
            </w:tcBorders>
          </w:tcPr>
          <w:p w14:paraId="50CE4F64" w14:textId="34C5101D" w:rsidR="001663EE" w:rsidRPr="00D26BF1" w:rsidRDefault="001663EE" w:rsidP="00DB140F">
            <w:pPr>
              <w:spacing w:line="276" w:lineRule="auto"/>
              <w:jc w:val="left"/>
              <w:rPr>
                <w:rFonts w:ascii="宋体" w:hAnsi="宋体" w:cs="宋体"/>
                <w:szCs w:val="21"/>
              </w:rPr>
            </w:pPr>
            <w:r>
              <w:rPr>
                <w:rFonts w:ascii="宋体" w:hAnsi="宋体" w:cs="宋体" w:hint="eastAsia"/>
                <w:szCs w:val="21"/>
              </w:rPr>
              <w:lastRenderedPageBreak/>
              <w:t>6、适用臂围：16cm～</w:t>
            </w:r>
            <w:r w:rsidR="00A3539A" w:rsidRPr="00A3539A">
              <w:rPr>
                <w:noProof/>
              </w:rPr>
              <w:drawing>
                <wp:anchor distT="0" distB="0" distL="114300" distR="114300" simplePos="0" relativeHeight="251786240" behindDoc="0" locked="0" layoutInCell="1" allowOverlap="1" wp14:anchorId="0707E634" wp14:editId="55171F2C">
                  <wp:simplePos x="0" y="0"/>
                  <wp:positionH relativeFrom="column">
                    <wp:posOffset>-6350</wp:posOffset>
                  </wp:positionH>
                  <wp:positionV relativeFrom="paragraph">
                    <wp:posOffset>4445</wp:posOffset>
                  </wp:positionV>
                  <wp:extent cx="2208811" cy="2197072"/>
                  <wp:effectExtent l="0" t="0" r="1270" b="0"/>
                  <wp:wrapNone/>
                  <wp:docPr id="1034113800" name="图片 103411380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Ansi="宋体" w:cs="宋体" w:hint="eastAsia"/>
                <w:szCs w:val="21"/>
              </w:rPr>
              <w:t>43cm；</w:t>
            </w:r>
          </w:p>
        </w:tc>
        <w:tc>
          <w:tcPr>
            <w:tcW w:w="4093" w:type="dxa"/>
            <w:tcBorders>
              <w:top w:val="single" w:sz="4" w:space="0" w:color="auto"/>
              <w:left w:val="single" w:sz="4" w:space="0" w:color="auto"/>
              <w:bottom w:val="single" w:sz="4" w:space="0" w:color="auto"/>
              <w:right w:val="single" w:sz="4" w:space="0" w:color="auto"/>
            </w:tcBorders>
          </w:tcPr>
          <w:p w14:paraId="15C887AC" w14:textId="6AF74AFF" w:rsidR="001663EE" w:rsidRPr="00D26BF1" w:rsidRDefault="001663EE" w:rsidP="00D26BF1">
            <w:pPr>
              <w:spacing w:line="276" w:lineRule="auto"/>
              <w:jc w:val="left"/>
              <w:rPr>
                <w:rFonts w:ascii="宋体" w:hAnsi="宋体" w:cs="宋体"/>
                <w:szCs w:val="21"/>
              </w:rPr>
            </w:pPr>
            <w:r>
              <w:rPr>
                <w:rFonts w:ascii="宋体" w:hAnsi="宋体" w:cs="宋体" w:hint="eastAsia"/>
                <w:szCs w:val="21"/>
              </w:rPr>
              <w:t>适用臂围：1</w:t>
            </w:r>
            <w:r>
              <w:rPr>
                <w:rFonts w:ascii="宋体" w:hAnsi="宋体" w:cs="宋体"/>
                <w:szCs w:val="21"/>
              </w:rPr>
              <w:t>7</w:t>
            </w:r>
            <w:r>
              <w:rPr>
                <w:rFonts w:ascii="宋体" w:hAnsi="宋体" w:cs="宋体" w:hint="eastAsia"/>
                <w:szCs w:val="21"/>
              </w:rPr>
              <w:t>cm～42cm；</w:t>
            </w:r>
          </w:p>
        </w:tc>
        <w:tc>
          <w:tcPr>
            <w:tcW w:w="1262" w:type="dxa"/>
            <w:tcBorders>
              <w:top w:val="single" w:sz="4" w:space="0" w:color="auto"/>
              <w:left w:val="single" w:sz="4" w:space="0" w:color="auto"/>
              <w:bottom w:val="single" w:sz="4" w:space="0" w:color="auto"/>
              <w:right w:val="single" w:sz="4" w:space="0" w:color="auto"/>
            </w:tcBorders>
            <w:vAlign w:val="center"/>
          </w:tcPr>
          <w:p w14:paraId="49098AE1" w14:textId="6F91D256" w:rsidR="001663EE" w:rsidRPr="006F7135" w:rsidRDefault="001663EE" w:rsidP="00DB140F">
            <w:pPr>
              <w:tabs>
                <w:tab w:val="left" w:pos="0"/>
              </w:tabs>
              <w:spacing w:line="240" w:lineRule="exact"/>
              <w:jc w:val="center"/>
              <w:rPr>
                <w:rFonts w:ascii="宋体" w:hAnsi="宋体" w:cs="仿宋_GB2312"/>
                <w:kern w:val="0"/>
                <w:szCs w:val="24"/>
              </w:rPr>
            </w:pPr>
            <w:r w:rsidRPr="006F7135">
              <w:rPr>
                <w:rFonts w:ascii="宋体" w:hAnsi="宋体" w:cs="仿宋_GB2312"/>
                <w:kern w:val="0"/>
                <w:szCs w:val="24"/>
              </w:rPr>
              <w:t>负偏离</w:t>
            </w:r>
          </w:p>
        </w:tc>
        <w:tc>
          <w:tcPr>
            <w:tcW w:w="1262" w:type="dxa"/>
            <w:tcBorders>
              <w:top w:val="single" w:sz="4" w:space="0" w:color="auto"/>
              <w:left w:val="single" w:sz="4" w:space="0" w:color="auto"/>
              <w:bottom w:val="single" w:sz="4" w:space="0" w:color="auto"/>
              <w:right w:val="single" w:sz="4" w:space="0" w:color="auto"/>
            </w:tcBorders>
            <w:vAlign w:val="center"/>
          </w:tcPr>
          <w:p w14:paraId="690E1E03" w14:textId="7E7961DD" w:rsidR="00770A9F" w:rsidRPr="006F7135" w:rsidRDefault="00770A9F" w:rsidP="00770A9F">
            <w:pPr>
              <w:tabs>
                <w:tab w:val="left" w:pos="0"/>
              </w:tabs>
              <w:spacing w:line="240" w:lineRule="exact"/>
              <w:rPr>
                <w:rFonts w:ascii="宋体" w:hAnsi="宋体" w:cs="仿宋_GB2312"/>
                <w:kern w:val="0"/>
                <w:szCs w:val="24"/>
              </w:rPr>
            </w:pPr>
          </w:p>
          <w:p w14:paraId="0E21B8D3" w14:textId="5DA2570B" w:rsidR="001663EE" w:rsidRPr="006F7135" w:rsidRDefault="00770A9F" w:rsidP="00770A9F">
            <w:pPr>
              <w:tabs>
                <w:tab w:val="left" w:pos="0"/>
              </w:tabs>
              <w:spacing w:line="240" w:lineRule="exact"/>
              <w:rPr>
                <w:rFonts w:ascii="宋体" w:hAnsi="宋体" w:cs="仿宋_GB2312"/>
                <w:kern w:val="0"/>
                <w:szCs w:val="24"/>
              </w:rPr>
            </w:pPr>
            <w:r w:rsidRPr="002819C2">
              <w:rPr>
                <w:rFonts w:ascii="宋体" w:hAnsi="宋体" w:cs="宋体" w:hint="eastAsia"/>
                <w:color w:val="000000" w:themeColor="text1"/>
                <w:szCs w:val="24"/>
              </w:rPr>
              <w:t>适用臂围：17cm～42cm</w:t>
            </w:r>
          </w:p>
        </w:tc>
        <w:tc>
          <w:tcPr>
            <w:tcW w:w="1937" w:type="dxa"/>
            <w:tcBorders>
              <w:left w:val="single" w:sz="4" w:space="0" w:color="auto"/>
              <w:right w:val="single" w:sz="4" w:space="0" w:color="auto"/>
            </w:tcBorders>
            <w:vAlign w:val="center"/>
          </w:tcPr>
          <w:p w14:paraId="6D3FD5D2" w14:textId="77777777" w:rsidR="00890A4F" w:rsidRPr="006F7135" w:rsidRDefault="00890A4F" w:rsidP="00890A4F">
            <w:pPr>
              <w:tabs>
                <w:tab w:val="left" w:pos="0"/>
              </w:tabs>
              <w:spacing w:line="240" w:lineRule="exact"/>
              <w:jc w:val="center"/>
              <w:rPr>
                <w:rFonts w:ascii="宋体" w:hAnsi="宋体" w:cs="仿宋_GB2312"/>
                <w:kern w:val="0"/>
                <w:szCs w:val="24"/>
              </w:rPr>
            </w:pPr>
            <w:r w:rsidRPr="006F7135">
              <w:rPr>
                <w:rFonts w:ascii="宋体" w:hAnsi="宋体" w:cs="仿宋_GB2312" w:hint="eastAsia"/>
                <w:kern w:val="0"/>
                <w:szCs w:val="24"/>
              </w:rPr>
              <w:t>详见</w:t>
            </w:r>
            <w:r w:rsidRPr="006F7135">
              <w:rPr>
                <w:rFonts w:ascii="宋体" w:hAnsi="宋体" w:cs="仿宋_GB2312"/>
                <w:kern w:val="0"/>
                <w:szCs w:val="24"/>
              </w:rPr>
              <w:fldChar w:fldCharType="begin"/>
            </w:r>
            <w:r w:rsidRPr="006F7135">
              <w:rPr>
                <w:rFonts w:ascii="宋体" w:hAnsi="宋体" w:cs="仿宋_GB2312"/>
                <w:kern w:val="0"/>
                <w:szCs w:val="24"/>
              </w:rPr>
              <w:instrText xml:space="preserve"> PAGEREF _Ref168758754 \h </w:instrText>
            </w:r>
            <w:r w:rsidRPr="006F7135">
              <w:rPr>
                <w:rFonts w:ascii="宋体" w:hAnsi="宋体" w:cs="仿宋_GB2312"/>
                <w:kern w:val="0"/>
                <w:szCs w:val="24"/>
              </w:rPr>
            </w:r>
            <w:r w:rsidRPr="006F7135">
              <w:rPr>
                <w:rFonts w:ascii="宋体" w:hAnsi="宋体" w:cs="仿宋_GB2312"/>
                <w:kern w:val="0"/>
                <w:szCs w:val="24"/>
              </w:rPr>
              <w:fldChar w:fldCharType="separate"/>
            </w:r>
            <w:r w:rsidRPr="006F7135">
              <w:rPr>
                <w:rFonts w:ascii="宋体" w:hAnsi="宋体" w:cs="仿宋_GB2312"/>
                <w:noProof/>
                <w:kern w:val="0"/>
                <w:szCs w:val="24"/>
              </w:rPr>
              <w:t>76</w:t>
            </w:r>
            <w:r w:rsidRPr="006F7135">
              <w:rPr>
                <w:rFonts w:ascii="宋体" w:hAnsi="宋体" w:cs="仿宋_GB2312"/>
                <w:kern w:val="0"/>
                <w:szCs w:val="24"/>
              </w:rPr>
              <w:fldChar w:fldCharType="end"/>
            </w:r>
            <w:r w:rsidRPr="006F7135">
              <w:rPr>
                <w:rFonts w:ascii="宋体" w:hAnsi="宋体" w:cs="仿宋_GB2312" w:hint="eastAsia"/>
                <w:kern w:val="0"/>
                <w:szCs w:val="24"/>
              </w:rPr>
              <w:t>页-</w:t>
            </w:r>
            <w:r w:rsidRPr="006F7135">
              <w:rPr>
                <w:rFonts w:ascii="宋体" w:hAnsi="宋体" w:cs="仿宋_GB2312"/>
                <w:kern w:val="0"/>
                <w:szCs w:val="24"/>
              </w:rPr>
              <w:fldChar w:fldCharType="begin"/>
            </w:r>
            <w:r w:rsidRPr="006F7135">
              <w:rPr>
                <w:rFonts w:ascii="宋体" w:hAnsi="宋体" w:cs="仿宋_GB2312"/>
                <w:kern w:val="0"/>
                <w:szCs w:val="24"/>
              </w:rPr>
              <w:instrText xml:space="preserve"> </w:instrText>
            </w:r>
            <w:r w:rsidRPr="006F7135">
              <w:rPr>
                <w:rFonts w:ascii="宋体" w:hAnsi="宋体" w:cs="仿宋_GB2312" w:hint="eastAsia"/>
                <w:kern w:val="0"/>
                <w:szCs w:val="24"/>
              </w:rPr>
              <w:instrText>PAGEREF _Ref168758764 \h</w:instrText>
            </w:r>
            <w:r w:rsidRPr="006F7135">
              <w:rPr>
                <w:rFonts w:ascii="宋体" w:hAnsi="宋体" w:cs="仿宋_GB2312"/>
                <w:kern w:val="0"/>
                <w:szCs w:val="24"/>
              </w:rPr>
              <w:instrText xml:space="preserve"> </w:instrText>
            </w:r>
            <w:r w:rsidRPr="006F7135">
              <w:rPr>
                <w:rFonts w:ascii="宋体" w:hAnsi="宋体" w:cs="仿宋_GB2312"/>
                <w:kern w:val="0"/>
                <w:szCs w:val="24"/>
              </w:rPr>
            </w:r>
            <w:r w:rsidRPr="006F7135">
              <w:rPr>
                <w:rFonts w:ascii="宋体" w:hAnsi="宋体" w:cs="仿宋_GB2312"/>
                <w:kern w:val="0"/>
                <w:szCs w:val="24"/>
              </w:rPr>
              <w:fldChar w:fldCharType="separate"/>
            </w:r>
            <w:r w:rsidRPr="006F7135">
              <w:rPr>
                <w:rFonts w:ascii="宋体" w:hAnsi="宋体" w:cs="仿宋_GB2312"/>
                <w:noProof/>
                <w:kern w:val="0"/>
                <w:szCs w:val="24"/>
              </w:rPr>
              <w:t>78</w:t>
            </w:r>
            <w:r w:rsidRPr="006F7135">
              <w:rPr>
                <w:rFonts w:ascii="宋体" w:hAnsi="宋体" w:cs="仿宋_GB2312"/>
                <w:kern w:val="0"/>
                <w:szCs w:val="24"/>
              </w:rPr>
              <w:fldChar w:fldCharType="end"/>
            </w:r>
            <w:r w:rsidRPr="006F7135">
              <w:rPr>
                <w:rFonts w:ascii="宋体" w:hAnsi="宋体" w:cs="仿宋_GB2312" w:hint="eastAsia"/>
                <w:kern w:val="0"/>
                <w:szCs w:val="24"/>
              </w:rPr>
              <w:t>页</w:t>
            </w:r>
          </w:p>
          <w:p w14:paraId="3EBC3D63" w14:textId="19253FDB" w:rsidR="001663EE" w:rsidRPr="006F7135" w:rsidRDefault="001663EE" w:rsidP="00890A4F">
            <w:pPr>
              <w:tabs>
                <w:tab w:val="left" w:pos="0"/>
              </w:tabs>
              <w:spacing w:line="240" w:lineRule="exact"/>
              <w:jc w:val="center"/>
              <w:rPr>
                <w:rFonts w:ascii="宋体" w:hAnsi="宋体" w:cs="仿宋_GB2312"/>
                <w:kern w:val="0"/>
                <w:szCs w:val="24"/>
              </w:rPr>
            </w:pPr>
          </w:p>
        </w:tc>
      </w:tr>
      <w:tr w:rsidR="001663EE" w:rsidRPr="007E74AA" w14:paraId="629C1459" w14:textId="77777777" w:rsidTr="00C064BB">
        <w:tc>
          <w:tcPr>
            <w:tcW w:w="5394" w:type="dxa"/>
            <w:tcBorders>
              <w:top w:val="single" w:sz="4" w:space="0" w:color="auto"/>
              <w:left w:val="single" w:sz="4" w:space="0" w:color="auto"/>
              <w:bottom w:val="single" w:sz="4" w:space="0" w:color="auto"/>
              <w:right w:val="single" w:sz="4" w:space="0" w:color="auto"/>
            </w:tcBorders>
          </w:tcPr>
          <w:p w14:paraId="2CA8984F" w14:textId="23BC3C25" w:rsidR="001663EE" w:rsidRPr="004D56A5" w:rsidRDefault="001663EE" w:rsidP="004D56A5">
            <w:pPr>
              <w:spacing w:line="276" w:lineRule="auto"/>
              <w:jc w:val="left"/>
              <w:rPr>
                <w:rFonts w:ascii="宋体" w:hAnsi="宋体" w:cs="宋体"/>
                <w:szCs w:val="21"/>
              </w:rPr>
            </w:pPr>
            <w:r>
              <w:rPr>
                <w:rFonts w:ascii="宋体" w:hAnsi="宋体" w:cs="宋体" w:hint="eastAsia"/>
                <w:szCs w:val="21"/>
              </w:rPr>
              <w:t>7、病例存储容量：≥2000例；</w:t>
            </w:r>
          </w:p>
        </w:tc>
        <w:tc>
          <w:tcPr>
            <w:tcW w:w="4093" w:type="dxa"/>
            <w:tcBorders>
              <w:top w:val="single" w:sz="4" w:space="0" w:color="auto"/>
              <w:left w:val="single" w:sz="4" w:space="0" w:color="auto"/>
              <w:bottom w:val="single" w:sz="4" w:space="0" w:color="auto"/>
              <w:right w:val="single" w:sz="4" w:space="0" w:color="auto"/>
            </w:tcBorders>
          </w:tcPr>
          <w:p w14:paraId="5AE7E2C5" w14:textId="2C04F8C5" w:rsidR="001663EE" w:rsidRPr="004D56A5" w:rsidRDefault="001663EE" w:rsidP="004D56A5">
            <w:pPr>
              <w:spacing w:line="276" w:lineRule="auto"/>
              <w:jc w:val="left"/>
              <w:rPr>
                <w:rFonts w:ascii="宋体" w:hAnsi="宋体" w:cs="宋体"/>
                <w:szCs w:val="21"/>
              </w:rPr>
            </w:pPr>
            <w:r>
              <w:rPr>
                <w:rFonts w:ascii="宋体" w:hAnsi="宋体" w:cs="宋体" w:hint="eastAsia"/>
                <w:szCs w:val="21"/>
              </w:rPr>
              <w:t>、病例存储容量：≥2000例；</w:t>
            </w:r>
          </w:p>
        </w:tc>
        <w:tc>
          <w:tcPr>
            <w:tcW w:w="1262" w:type="dxa"/>
            <w:tcBorders>
              <w:top w:val="single" w:sz="4" w:space="0" w:color="auto"/>
              <w:left w:val="single" w:sz="4" w:space="0" w:color="auto"/>
              <w:bottom w:val="single" w:sz="4" w:space="0" w:color="auto"/>
              <w:right w:val="single" w:sz="4" w:space="0" w:color="auto"/>
            </w:tcBorders>
            <w:vAlign w:val="center"/>
          </w:tcPr>
          <w:p w14:paraId="0CF388C5" w14:textId="4A231A28" w:rsidR="001663EE" w:rsidRPr="006F7135" w:rsidRDefault="001663EE" w:rsidP="00DB140F">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75D2A1F0" w14:textId="75CD8233" w:rsidR="001663EE" w:rsidRPr="006F7135" w:rsidRDefault="001663EE" w:rsidP="00DB140F">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left w:val="single" w:sz="4" w:space="0" w:color="auto"/>
              <w:bottom w:val="single" w:sz="4" w:space="0" w:color="auto"/>
              <w:right w:val="single" w:sz="4" w:space="0" w:color="auto"/>
            </w:tcBorders>
            <w:vAlign w:val="center"/>
          </w:tcPr>
          <w:p w14:paraId="2C9B731E" w14:textId="15C90C67" w:rsidR="001663EE" w:rsidRPr="006F7135" w:rsidRDefault="00890A4F" w:rsidP="00890A4F">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4D56A5" w14:paraId="062E6E7E"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7735ACE8" w14:textId="6283D732" w:rsidR="004D56A5" w:rsidRPr="004D56A5" w:rsidRDefault="004D56A5" w:rsidP="004D56A5">
            <w:pPr>
              <w:spacing w:line="276" w:lineRule="auto"/>
              <w:jc w:val="left"/>
              <w:rPr>
                <w:rFonts w:ascii="宋体" w:hAnsi="宋体" w:cs="宋体"/>
                <w:szCs w:val="21"/>
              </w:rPr>
            </w:pPr>
            <w:r>
              <w:rPr>
                <w:rFonts w:ascii="宋体" w:hAnsi="宋体" w:cs="宋体" w:hint="eastAsia"/>
                <w:szCs w:val="21"/>
              </w:rPr>
              <w:t>8、数字式LED屏显示：根据《中国高血压防治指南》自动对测量结果进行评估并显示，测量可信度的显示；</w:t>
            </w:r>
          </w:p>
        </w:tc>
        <w:tc>
          <w:tcPr>
            <w:tcW w:w="4093" w:type="dxa"/>
            <w:tcBorders>
              <w:top w:val="single" w:sz="4" w:space="0" w:color="auto"/>
              <w:left w:val="single" w:sz="4" w:space="0" w:color="auto"/>
              <w:bottom w:val="single" w:sz="4" w:space="0" w:color="auto"/>
              <w:right w:val="single" w:sz="4" w:space="0" w:color="auto"/>
            </w:tcBorders>
            <w:vAlign w:val="center"/>
          </w:tcPr>
          <w:p w14:paraId="61374474" w14:textId="55C87934" w:rsidR="004D56A5" w:rsidRDefault="004D56A5" w:rsidP="004D56A5">
            <w:pPr>
              <w:spacing w:line="276" w:lineRule="auto"/>
              <w:jc w:val="left"/>
              <w:rPr>
                <w:rFonts w:ascii="宋体" w:hAnsi="宋体" w:cs="宋体"/>
                <w:szCs w:val="21"/>
              </w:rPr>
            </w:pPr>
            <w:r>
              <w:rPr>
                <w:rFonts w:ascii="宋体" w:hAnsi="宋体" w:cs="宋体" w:hint="eastAsia"/>
                <w:szCs w:val="21"/>
              </w:rPr>
              <w:t>数字式LED屏显示：根据《中国高血压防治指南》自动对测量结果进行评估并显示，测量可信度的显示；</w:t>
            </w:r>
          </w:p>
        </w:tc>
        <w:tc>
          <w:tcPr>
            <w:tcW w:w="1262" w:type="dxa"/>
            <w:tcBorders>
              <w:top w:val="single" w:sz="4" w:space="0" w:color="auto"/>
              <w:left w:val="single" w:sz="4" w:space="0" w:color="auto"/>
              <w:bottom w:val="single" w:sz="4" w:space="0" w:color="auto"/>
              <w:right w:val="single" w:sz="4" w:space="0" w:color="auto"/>
            </w:tcBorders>
            <w:vAlign w:val="center"/>
          </w:tcPr>
          <w:p w14:paraId="2049FFDE" w14:textId="1091ACF6"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51E9A670" w14:textId="3FA50F64"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0BA2F8C6" w14:textId="3A4C47BF"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1B83C9C3"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5FA62429" w14:textId="76E374F3" w:rsidR="004D56A5" w:rsidRPr="004D56A5" w:rsidRDefault="004D56A5" w:rsidP="004D56A5">
            <w:pPr>
              <w:spacing w:line="276" w:lineRule="auto"/>
              <w:jc w:val="left"/>
              <w:rPr>
                <w:rFonts w:ascii="宋体" w:hAnsi="宋体" w:cs="宋体"/>
                <w:szCs w:val="21"/>
              </w:rPr>
            </w:pPr>
            <w:r>
              <w:rPr>
                <w:rFonts w:ascii="宋体" w:hAnsi="宋体" w:cs="宋体" w:hint="eastAsia"/>
                <w:szCs w:val="21"/>
              </w:rPr>
              <w:t>9、袖带驱动方式：电机自动裹袖带，模拟人工</w:t>
            </w:r>
            <w:proofErr w:type="gramStart"/>
            <w:r>
              <w:rPr>
                <w:rFonts w:ascii="宋体" w:hAnsi="宋体" w:cs="宋体" w:hint="eastAsia"/>
                <w:szCs w:val="21"/>
              </w:rPr>
              <w:t>绑</w:t>
            </w:r>
            <w:proofErr w:type="gramEnd"/>
            <w:r>
              <w:rPr>
                <w:rFonts w:ascii="宋体" w:hAnsi="宋体" w:cs="宋体" w:hint="eastAsia"/>
                <w:szCs w:val="21"/>
              </w:rPr>
              <w:t>袖带，提高测量精准度和受检者舒适度；</w:t>
            </w:r>
          </w:p>
        </w:tc>
        <w:tc>
          <w:tcPr>
            <w:tcW w:w="4093" w:type="dxa"/>
            <w:tcBorders>
              <w:top w:val="single" w:sz="4" w:space="0" w:color="auto"/>
              <w:left w:val="single" w:sz="4" w:space="0" w:color="auto"/>
              <w:bottom w:val="single" w:sz="4" w:space="0" w:color="auto"/>
              <w:right w:val="single" w:sz="4" w:space="0" w:color="auto"/>
            </w:tcBorders>
            <w:vAlign w:val="center"/>
          </w:tcPr>
          <w:p w14:paraId="03C62DDD" w14:textId="06DE9F5A" w:rsidR="004D56A5" w:rsidRDefault="004D56A5" w:rsidP="004D56A5">
            <w:pPr>
              <w:spacing w:line="276" w:lineRule="auto"/>
              <w:jc w:val="left"/>
              <w:rPr>
                <w:rFonts w:ascii="宋体" w:hAnsi="宋体" w:cs="宋体"/>
                <w:szCs w:val="21"/>
              </w:rPr>
            </w:pPr>
            <w:r>
              <w:rPr>
                <w:rFonts w:ascii="宋体" w:hAnsi="宋体" w:cs="宋体" w:hint="eastAsia"/>
                <w:szCs w:val="21"/>
              </w:rPr>
              <w:t>袖带驱动方式：电机自动裹袖带，模拟人工</w:t>
            </w:r>
            <w:proofErr w:type="gramStart"/>
            <w:r>
              <w:rPr>
                <w:rFonts w:ascii="宋体" w:hAnsi="宋体" w:cs="宋体" w:hint="eastAsia"/>
                <w:szCs w:val="21"/>
              </w:rPr>
              <w:t>绑</w:t>
            </w:r>
            <w:proofErr w:type="gramEnd"/>
            <w:r>
              <w:rPr>
                <w:rFonts w:ascii="宋体" w:hAnsi="宋体" w:cs="宋体" w:hint="eastAsia"/>
                <w:szCs w:val="21"/>
              </w:rPr>
              <w:t>袖带，提高测量精准度和受检者舒适度；</w:t>
            </w:r>
          </w:p>
        </w:tc>
        <w:tc>
          <w:tcPr>
            <w:tcW w:w="1262" w:type="dxa"/>
            <w:tcBorders>
              <w:top w:val="single" w:sz="4" w:space="0" w:color="auto"/>
              <w:left w:val="single" w:sz="4" w:space="0" w:color="auto"/>
              <w:bottom w:val="single" w:sz="4" w:space="0" w:color="auto"/>
              <w:right w:val="single" w:sz="4" w:space="0" w:color="auto"/>
            </w:tcBorders>
            <w:vAlign w:val="center"/>
          </w:tcPr>
          <w:p w14:paraId="64DA1927" w14:textId="1B692AC1"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1E03CAE8" w14:textId="2C99E2B7"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128BE2AD" w14:textId="269B4D97"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446F7B8A"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6BEC8DF1" w14:textId="77777777" w:rsidR="004D56A5" w:rsidRDefault="004D56A5" w:rsidP="004D56A5">
            <w:pPr>
              <w:spacing w:line="276" w:lineRule="auto"/>
              <w:jc w:val="left"/>
              <w:rPr>
                <w:rFonts w:ascii="宋体" w:hAnsi="宋体" w:cs="宋体"/>
                <w:szCs w:val="21"/>
              </w:rPr>
            </w:pPr>
            <w:r>
              <w:rPr>
                <w:rFonts w:ascii="宋体" w:hAnsi="宋体" w:cs="宋体" w:hint="eastAsia"/>
                <w:szCs w:val="21"/>
              </w:rPr>
              <w:t>10、</w:t>
            </w:r>
            <w:proofErr w:type="gramStart"/>
            <w:r>
              <w:rPr>
                <w:rFonts w:ascii="宋体" w:hAnsi="宋体" w:cs="宋体" w:hint="eastAsia"/>
                <w:szCs w:val="21"/>
              </w:rPr>
              <w:t>臂姿确认</w:t>
            </w:r>
            <w:proofErr w:type="gramEnd"/>
            <w:r>
              <w:rPr>
                <w:rFonts w:ascii="宋体" w:hAnsi="宋体" w:cs="宋体" w:hint="eastAsia"/>
                <w:szCs w:val="21"/>
              </w:rPr>
              <w:t>功能：</w:t>
            </w:r>
            <w:proofErr w:type="gramStart"/>
            <w:r>
              <w:rPr>
                <w:rFonts w:ascii="宋体" w:hAnsi="宋体" w:cs="宋体" w:hint="eastAsia"/>
                <w:szCs w:val="21"/>
              </w:rPr>
              <w:t>通过臂姿检测</w:t>
            </w:r>
            <w:proofErr w:type="gramEnd"/>
            <w:r>
              <w:rPr>
                <w:rFonts w:ascii="宋体" w:hAnsi="宋体" w:cs="宋体" w:hint="eastAsia"/>
                <w:szCs w:val="21"/>
              </w:rPr>
              <w:t>按钮和红外传感器可使</w:t>
            </w:r>
            <w:proofErr w:type="gramStart"/>
            <w:r>
              <w:rPr>
                <w:rFonts w:ascii="宋体" w:hAnsi="宋体" w:cs="宋体" w:hint="eastAsia"/>
                <w:szCs w:val="21"/>
              </w:rPr>
              <w:t>人体臂姿和</w:t>
            </w:r>
            <w:proofErr w:type="gramEnd"/>
            <w:r>
              <w:rPr>
                <w:rFonts w:ascii="宋体" w:hAnsi="宋体" w:cs="宋体" w:hint="eastAsia"/>
                <w:szCs w:val="21"/>
              </w:rPr>
              <w:t>位置处于最佳检测状态，提高测量结果准确度；</w:t>
            </w:r>
          </w:p>
          <w:p w14:paraId="4EF78CD2" w14:textId="77777777" w:rsidR="004D56A5" w:rsidRPr="004D56A5" w:rsidRDefault="004D56A5" w:rsidP="004D56A5">
            <w:pPr>
              <w:spacing w:line="276" w:lineRule="auto"/>
              <w:jc w:val="left"/>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vAlign w:val="center"/>
          </w:tcPr>
          <w:p w14:paraId="09E22BA9" w14:textId="259402E8" w:rsidR="004D56A5" w:rsidRPr="009F3127" w:rsidRDefault="004D56A5" w:rsidP="004D56A5">
            <w:pPr>
              <w:spacing w:line="276" w:lineRule="auto"/>
              <w:jc w:val="left"/>
              <w:rPr>
                <w:rFonts w:ascii="宋体" w:hAnsi="宋体" w:cs="宋体"/>
                <w:szCs w:val="21"/>
              </w:rPr>
            </w:pPr>
            <w:r>
              <w:rPr>
                <w:rFonts w:ascii="宋体" w:hAnsi="宋体" w:cs="宋体" w:hint="eastAsia"/>
                <w:szCs w:val="21"/>
              </w:rPr>
              <w:t>、</w:t>
            </w:r>
            <w:proofErr w:type="gramStart"/>
            <w:r>
              <w:rPr>
                <w:rFonts w:ascii="宋体" w:hAnsi="宋体" w:cs="宋体" w:hint="eastAsia"/>
                <w:szCs w:val="21"/>
              </w:rPr>
              <w:t>臂姿确认</w:t>
            </w:r>
            <w:proofErr w:type="gramEnd"/>
            <w:r>
              <w:rPr>
                <w:rFonts w:ascii="宋体" w:hAnsi="宋体" w:cs="宋体" w:hint="eastAsia"/>
                <w:szCs w:val="21"/>
              </w:rPr>
              <w:t>功能：</w:t>
            </w:r>
            <w:proofErr w:type="gramStart"/>
            <w:r>
              <w:rPr>
                <w:rFonts w:ascii="宋体" w:hAnsi="宋体" w:cs="宋体" w:hint="eastAsia"/>
                <w:szCs w:val="21"/>
              </w:rPr>
              <w:t>通过臂姿检测</w:t>
            </w:r>
            <w:proofErr w:type="gramEnd"/>
            <w:r>
              <w:rPr>
                <w:rFonts w:ascii="宋体" w:hAnsi="宋体" w:cs="宋体" w:hint="eastAsia"/>
                <w:szCs w:val="21"/>
              </w:rPr>
              <w:t>按钮和红外传感器可使</w:t>
            </w:r>
            <w:proofErr w:type="gramStart"/>
            <w:r>
              <w:rPr>
                <w:rFonts w:ascii="宋体" w:hAnsi="宋体" w:cs="宋体" w:hint="eastAsia"/>
                <w:szCs w:val="21"/>
              </w:rPr>
              <w:t>人体臂姿和</w:t>
            </w:r>
            <w:proofErr w:type="gramEnd"/>
            <w:r>
              <w:rPr>
                <w:rFonts w:ascii="宋体" w:hAnsi="宋体" w:cs="宋体" w:hint="eastAsia"/>
                <w:szCs w:val="21"/>
              </w:rPr>
              <w:t>位置处于最佳检测状态，提高测量结果准确度；</w:t>
            </w:r>
          </w:p>
        </w:tc>
        <w:tc>
          <w:tcPr>
            <w:tcW w:w="1262" w:type="dxa"/>
            <w:tcBorders>
              <w:top w:val="single" w:sz="4" w:space="0" w:color="auto"/>
              <w:left w:val="single" w:sz="4" w:space="0" w:color="auto"/>
              <w:bottom w:val="single" w:sz="4" w:space="0" w:color="auto"/>
              <w:right w:val="single" w:sz="4" w:space="0" w:color="auto"/>
            </w:tcBorders>
            <w:vAlign w:val="center"/>
          </w:tcPr>
          <w:p w14:paraId="44B19DEE" w14:textId="2EFC5BCB"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D047B64" w14:textId="225A4E98"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5FFE938D" w14:textId="7D85DA82"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043FD054"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03E32584" w14:textId="54B81CA7" w:rsidR="004D56A5" w:rsidRPr="004D56A5" w:rsidRDefault="004D56A5" w:rsidP="004D56A5">
            <w:pPr>
              <w:spacing w:line="276" w:lineRule="auto"/>
              <w:jc w:val="left"/>
              <w:rPr>
                <w:rFonts w:ascii="宋体" w:hAnsi="宋体" w:cs="宋体"/>
                <w:szCs w:val="21"/>
              </w:rPr>
            </w:pPr>
            <w:r>
              <w:rPr>
                <w:rFonts w:ascii="宋体" w:hAnsi="宋体" w:cs="宋体" w:hint="eastAsia"/>
                <w:szCs w:val="21"/>
              </w:rPr>
              <w:t>11、数据联网功能：USB接口、WIFI联网、有线联网；</w:t>
            </w:r>
          </w:p>
        </w:tc>
        <w:tc>
          <w:tcPr>
            <w:tcW w:w="4093" w:type="dxa"/>
            <w:tcBorders>
              <w:top w:val="single" w:sz="4" w:space="0" w:color="auto"/>
              <w:left w:val="single" w:sz="4" w:space="0" w:color="auto"/>
              <w:bottom w:val="single" w:sz="4" w:space="0" w:color="auto"/>
              <w:right w:val="single" w:sz="4" w:space="0" w:color="auto"/>
            </w:tcBorders>
            <w:vAlign w:val="center"/>
          </w:tcPr>
          <w:p w14:paraId="3C22FE43" w14:textId="3A405580" w:rsidR="004D56A5" w:rsidRPr="004D56A5" w:rsidRDefault="004D56A5" w:rsidP="004D56A5">
            <w:pPr>
              <w:spacing w:line="276" w:lineRule="auto"/>
              <w:jc w:val="left"/>
              <w:rPr>
                <w:rFonts w:ascii="宋体" w:hAnsi="宋体" w:cs="宋体"/>
                <w:szCs w:val="21"/>
              </w:rPr>
            </w:pPr>
            <w:r>
              <w:rPr>
                <w:rFonts w:ascii="宋体" w:hAnsi="宋体" w:cs="宋体" w:hint="eastAsia"/>
                <w:szCs w:val="21"/>
              </w:rPr>
              <w:t>数据联网功能：USB接口、WIFI联网、有线联网；</w:t>
            </w:r>
          </w:p>
        </w:tc>
        <w:tc>
          <w:tcPr>
            <w:tcW w:w="1262" w:type="dxa"/>
            <w:tcBorders>
              <w:top w:val="single" w:sz="4" w:space="0" w:color="auto"/>
              <w:left w:val="single" w:sz="4" w:space="0" w:color="auto"/>
              <w:bottom w:val="single" w:sz="4" w:space="0" w:color="auto"/>
              <w:right w:val="single" w:sz="4" w:space="0" w:color="auto"/>
            </w:tcBorders>
            <w:vAlign w:val="center"/>
          </w:tcPr>
          <w:p w14:paraId="25812ADB" w14:textId="131C9D66"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755D737" w14:textId="4BCF0262"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632E5A01" w14:textId="5F9B4982"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226F6D6B"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1F27D293" w14:textId="456A4F2E" w:rsidR="004D56A5" w:rsidRPr="004D56A5" w:rsidRDefault="004D56A5" w:rsidP="004D56A5">
            <w:pPr>
              <w:spacing w:line="276" w:lineRule="auto"/>
              <w:jc w:val="left"/>
              <w:rPr>
                <w:rFonts w:ascii="宋体" w:hAnsi="宋体" w:cs="宋体"/>
                <w:szCs w:val="21"/>
              </w:rPr>
            </w:pPr>
            <w:r>
              <w:rPr>
                <w:rFonts w:ascii="宋体" w:hAnsi="宋体" w:cs="宋体" w:hint="eastAsia"/>
                <w:szCs w:val="21"/>
              </w:rPr>
              <w:t>12、语音提示功能：</w:t>
            </w:r>
            <w:r>
              <w:rPr>
                <w:rFonts w:ascii="宋体" w:hAnsi="宋体" w:cs="宋体" w:hint="eastAsia"/>
                <w:kern w:val="0"/>
                <w:szCs w:val="21"/>
                <w:shd w:val="clear" w:color="auto" w:fill="FFFFFF"/>
              </w:rPr>
              <w:t>真人语音对操作指导、注意事项、测量结果进行播报以及血压计异常状态进行提示；</w:t>
            </w:r>
          </w:p>
        </w:tc>
        <w:tc>
          <w:tcPr>
            <w:tcW w:w="4093" w:type="dxa"/>
            <w:tcBorders>
              <w:top w:val="single" w:sz="4" w:space="0" w:color="auto"/>
              <w:left w:val="single" w:sz="4" w:space="0" w:color="auto"/>
              <w:bottom w:val="single" w:sz="4" w:space="0" w:color="auto"/>
              <w:right w:val="single" w:sz="4" w:space="0" w:color="auto"/>
            </w:tcBorders>
            <w:vAlign w:val="center"/>
          </w:tcPr>
          <w:p w14:paraId="55C623BF" w14:textId="511CD376" w:rsidR="004D56A5" w:rsidRPr="009F3127" w:rsidRDefault="004D56A5" w:rsidP="004D56A5">
            <w:pPr>
              <w:spacing w:line="276" w:lineRule="auto"/>
              <w:jc w:val="left"/>
              <w:rPr>
                <w:rFonts w:ascii="宋体" w:hAnsi="宋体" w:cs="宋体"/>
                <w:szCs w:val="21"/>
              </w:rPr>
            </w:pPr>
            <w:r>
              <w:rPr>
                <w:rFonts w:ascii="宋体" w:hAnsi="宋体" w:cs="宋体" w:hint="eastAsia"/>
                <w:szCs w:val="21"/>
              </w:rPr>
              <w:t>语音提示功能：</w:t>
            </w:r>
            <w:r>
              <w:rPr>
                <w:rFonts w:ascii="宋体" w:hAnsi="宋体" w:cs="宋体" w:hint="eastAsia"/>
                <w:kern w:val="0"/>
                <w:szCs w:val="21"/>
                <w:shd w:val="clear" w:color="auto" w:fill="FFFFFF"/>
              </w:rPr>
              <w:t>真人语音对操作指导、注意事项、测量结果进行播报以及血压计异常状态进行提示；</w:t>
            </w:r>
          </w:p>
        </w:tc>
        <w:tc>
          <w:tcPr>
            <w:tcW w:w="1262" w:type="dxa"/>
            <w:tcBorders>
              <w:top w:val="single" w:sz="4" w:space="0" w:color="auto"/>
              <w:left w:val="single" w:sz="4" w:space="0" w:color="auto"/>
              <w:bottom w:val="single" w:sz="4" w:space="0" w:color="auto"/>
              <w:right w:val="single" w:sz="4" w:space="0" w:color="auto"/>
            </w:tcBorders>
            <w:vAlign w:val="center"/>
          </w:tcPr>
          <w:p w14:paraId="2D564821" w14:textId="635FED3F"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6219E97C" w14:textId="721D6EBD"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171F2F8A" w14:textId="6E2E353B"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0EF58954" w14:textId="77777777" w:rsidTr="004D56A5">
        <w:trPr>
          <w:trHeight w:val="237"/>
        </w:trPr>
        <w:tc>
          <w:tcPr>
            <w:tcW w:w="5394" w:type="dxa"/>
            <w:tcBorders>
              <w:top w:val="single" w:sz="4" w:space="0" w:color="auto"/>
              <w:left w:val="single" w:sz="4" w:space="0" w:color="auto"/>
              <w:bottom w:val="single" w:sz="4" w:space="0" w:color="auto"/>
              <w:right w:val="single" w:sz="4" w:space="0" w:color="auto"/>
            </w:tcBorders>
            <w:vAlign w:val="center"/>
          </w:tcPr>
          <w:p w14:paraId="371FD8E4" w14:textId="16E74BE8" w:rsidR="004D56A5" w:rsidRPr="004D56A5" w:rsidRDefault="004D56A5" w:rsidP="004D56A5">
            <w:pPr>
              <w:spacing w:line="276" w:lineRule="auto"/>
              <w:jc w:val="left"/>
              <w:rPr>
                <w:rFonts w:ascii="宋体" w:hAnsi="宋体" w:cs="宋体"/>
                <w:szCs w:val="21"/>
              </w:rPr>
            </w:pPr>
            <w:r>
              <w:rPr>
                <w:rFonts w:ascii="宋体" w:hAnsi="宋体" w:cs="宋体" w:hint="eastAsia"/>
                <w:szCs w:val="21"/>
              </w:rPr>
              <w:t>13、病例管理功能：可通过配套数据管理软件上</w:t>
            </w:r>
            <w:r>
              <w:rPr>
                <w:rFonts w:ascii="宋体" w:hAnsi="宋体" w:cs="宋体" w:hint="eastAsia"/>
                <w:szCs w:val="21"/>
              </w:rPr>
              <w:lastRenderedPageBreak/>
              <w:t>对存储的病例进行管理；</w:t>
            </w:r>
          </w:p>
        </w:tc>
        <w:tc>
          <w:tcPr>
            <w:tcW w:w="4093" w:type="dxa"/>
            <w:tcBorders>
              <w:top w:val="single" w:sz="4" w:space="0" w:color="auto"/>
              <w:left w:val="single" w:sz="4" w:space="0" w:color="auto"/>
              <w:bottom w:val="single" w:sz="4" w:space="0" w:color="auto"/>
              <w:right w:val="single" w:sz="4" w:space="0" w:color="auto"/>
            </w:tcBorders>
            <w:vAlign w:val="center"/>
          </w:tcPr>
          <w:p w14:paraId="5BD07180" w14:textId="59E9260A" w:rsidR="004D56A5" w:rsidRPr="004D56A5" w:rsidRDefault="004D56A5" w:rsidP="004D56A5">
            <w:pPr>
              <w:spacing w:line="276" w:lineRule="auto"/>
              <w:jc w:val="left"/>
              <w:rPr>
                <w:rFonts w:ascii="宋体" w:hAnsi="宋体" w:cs="宋体"/>
                <w:szCs w:val="21"/>
              </w:rPr>
            </w:pPr>
            <w:r>
              <w:rPr>
                <w:rFonts w:ascii="宋体" w:hAnsi="宋体" w:cs="宋体" w:hint="eastAsia"/>
                <w:szCs w:val="21"/>
              </w:rPr>
              <w:lastRenderedPageBreak/>
              <w:t>病例管理功能：可通过配套数据管理</w:t>
            </w:r>
            <w:r>
              <w:rPr>
                <w:rFonts w:ascii="宋体" w:hAnsi="宋体" w:cs="宋体" w:hint="eastAsia"/>
                <w:szCs w:val="21"/>
              </w:rPr>
              <w:lastRenderedPageBreak/>
              <w:t>软件上对存储的病例进行管理；</w:t>
            </w:r>
          </w:p>
        </w:tc>
        <w:tc>
          <w:tcPr>
            <w:tcW w:w="1262" w:type="dxa"/>
            <w:tcBorders>
              <w:top w:val="single" w:sz="4" w:space="0" w:color="auto"/>
              <w:left w:val="single" w:sz="4" w:space="0" w:color="auto"/>
              <w:bottom w:val="single" w:sz="4" w:space="0" w:color="auto"/>
              <w:right w:val="single" w:sz="4" w:space="0" w:color="auto"/>
            </w:tcBorders>
            <w:vAlign w:val="center"/>
          </w:tcPr>
          <w:p w14:paraId="669F310F" w14:textId="7DBCF9E9"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lastRenderedPageBreak/>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042A0C6E" w14:textId="55CC6BFC"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5C2B94BA" w14:textId="1E5784A1"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lastRenderedPageBreak/>
              <w:fldChar w:fldCharType="end"/>
            </w:r>
            <w:r w:rsidRPr="006F7135">
              <w:rPr>
                <w:rFonts w:ascii="宋体" w:hAnsi="宋体" w:cs="宋体" w:hint="eastAsia"/>
                <w:szCs w:val="21"/>
              </w:rPr>
              <w:t>页</w:t>
            </w:r>
          </w:p>
        </w:tc>
      </w:tr>
      <w:tr w:rsidR="004D56A5" w:rsidRPr="007E74AA" w14:paraId="4B685A19" w14:textId="77777777" w:rsidTr="004D56A5">
        <w:trPr>
          <w:trHeight w:val="212"/>
        </w:trPr>
        <w:tc>
          <w:tcPr>
            <w:tcW w:w="5394" w:type="dxa"/>
            <w:tcBorders>
              <w:top w:val="single" w:sz="4" w:space="0" w:color="auto"/>
              <w:left w:val="single" w:sz="4" w:space="0" w:color="auto"/>
              <w:bottom w:val="single" w:sz="4" w:space="0" w:color="auto"/>
              <w:right w:val="single" w:sz="4" w:space="0" w:color="auto"/>
            </w:tcBorders>
            <w:vAlign w:val="center"/>
          </w:tcPr>
          <w:p w14:paraId="6A5C8648" w14:textId="77777777" w:rsidR="004D56A5" w:rsidRDefault="004D56A5" w:rsidP="004D56A5">
            <w:pPr>
              <w:spacing w:line="276" w:lineRule="auto"/>
              <w:jc w:val="left"/>
              <w:rPr>
                <w:rFonts w:ascii="宋体" w:hAnsi="宋体" w:cs="宋体"/>
                <w:szCs w:val="21"/>
              </w:rPr>
            </w:pPr>
            <w:r>
              <w:rPr>
                <w:rFonts w:ascii="宋体" w:hAnsi="宋体" w:cs="宋体" w:hint="eastAsia"/>
                <w:szCs w:val="21"/>
              </w:rPr>
              <w:lastRenderedPageBreak/>
              <w:t>14、卷筒角度可调：可适应不同高度的人群以及修正不同坐姿带来的测量影响；</w:t>
            </w:r>
          </w:p>
          <w:p w14:paraId="7CA20240" w14:textId="77777777" w:rsidR="004D56A5" w:rsidRPr="004D56A5" w:rsidRDefault="004D56A5" w:rsidP="004D56A5">
            <w:pPr>
              <w:adjustRightInd w:val="0"/>
              <w:snapToGrid w:val="0"/>
              <w:ind w:hanging="1"/>
              <w:jc w:val="center"/>
              <w:rPr>
                <w:rFonts w:ascii="宋体" w:hAnsi="宋体" w:cs="宋体"/>
                <w:szCs w:val="21"/>
              </w:rPr>
            </w:pPr>
          </w:p>
        </w:tc>
        <w:tc>
          <w:tcPr>
            <w:tcW w:w="4093" w:type="dxa"/>
            <w:tcBorders>
              <w:top w:val="single" w:sz="4" w:space="0" w:color="auto"/>
              <w:left w:val="single" w:sz="4" w:space="0" w:color="auto"/>
              <w:bottom w:val="single" w:sz="4" w:space="0" w:color="auto"/>
              <w:right w:val="single" w:sz="4" w:space="0" w:color="auto"/>
            </w:tcBorders>
            <w:vAlign w:val="center"/>
          </w:tcPr>
          <w:p w14:paraId="6E3D4DEE" w14:textId="25B34718" w:rsidR="004D56A5" w:rsidRDefault="004D56A5" w:rsidP="004D56A5">
            <w:pPr>
              <w:tabs>
                <w:tab w:val="left" w:pos="-61"/>
              </w:tabs>
              <w:adjustRightInd w:val="0"/>
              <w:snapToGrid w:val="0"/>
              <w:ind w:rightChars="-26" w:right="-62"/>
              <w:jc w:val="left"/>
              <w:rPr>
                <w:rFonts w:ascii="宋体" w:hAnsi="宋体" w:cs="宋体"/>
                <w:szCs w:val="21"/>
              </w:rPr>
            </w:pPr>
            <w:r>
              <w:rPr>
                <w:rFonts w:ascii="宋体" w:hAnsi="宋体" w:cs="宋体" w:hint="eastAsia"/>
                <w:szCs w:val="21"/>
              </w:rPr>
              <w:t>卷筒角度可调：可适应不同高度的人群以及修正不同坐姿带来的测量影响；</w:t>
            </w:r>
          </w:p>
        </w:tc>
        <w:tc>
          <w:tcPr>
            <w:tcW w:w="1262" w:type="dxa"/>
            <w:tcBorders>
              <w:top w:val="single" w:sz="4" w:space="0" w:color="auto"/>
              <w:left w:val="single" w:sz="4" w:space="0" w:color="auto"/>
              <w:bottom w:val="single" w:sz="4" w:space="0" w:color="auto"/>
              <w:right w:val="single" w:sz="4" w:space="0" w:color="auto"/>
            </w:tcBorders>
            <w:vAlign w:val="center"/>
          </w:tcPr>
          <w:p w14:paraId="40E386E4" w14:textId="1E87E56A"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73BAB42A" w14:textId="5E78CD93"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5C9E9934" w14:textId="5B7377D6"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4D56A5" w:rsidRPr="007E74AA" w14:paraId="51C507DD" w14:textId="77777777" w:rsidTr="006F7135">
        <w:trPr>
          <w:trHeight w:val="1185"/>
        </w:trPr>
        <w:tc>
          <w:tcPr>
            <w:tcW w:w="5394" w:type="dxa"/>
            <w:tcBorders>
              <w:top w:val="single" w:sz="4" w:space="0" w:color="auto"/>
              <w:left w:val="single" w:sz="4" w:space="0" w:color="auto"/>
              <w:bottom w:val="single" w:sz="4" w:space="0" w:color="auto"/>
              <w:right w:val="single" w:sz="4" w:space="0" w:color="auto"/>
            </w:tcBorders>
            <w:vAlign w:val="center"/>
          </w:tcPr>
          <w:p w14:paraId="67E4E7B3" w14:textId="064028DE" w:rsidR="004D56A5" w:rsidRPr="006F7135" w:rsidRDefault="004D56A5" w:rsidP="004D56A5">
            <w:pPr>
              <w:adjustRightInd w:val="0"/>
              <w:snapToGrid w:val="0"/>
              <w:ind w:hanging="1"/>
              <w:jc w:val="center"/>
              <w:rPr>
                <w:rFonts w:ascii="宋体" w:hAnsi="宋体" w:cs="宋体"/>
                <w:szCs w:val="21"/>
              </w:rPr>
            </w:pPr>
            <w:r>
              <w:rPr>
                <w:rFonts w:ascii="宋体" w:hAnsi="宋体" w:cs="宋体" w:hint="eastAsia"/>
                <w:szCs w:val="21"/>
              </w:rPr>
              <w:t>15、多外置接口开放：可外接</w:t>
            </w:r>
            <w:proofErr w:type="gramStart"/>
            <w:r>
              <w:rPr>
                <w:rFonts w:ascii="宋体" w:hAnsi="宋体" w:cs="宋体" w:hint="eastAsia"/>
                <w:szCs w:val="21"/>
              </w:rPr>
              <w:t>扫码枪</w:t>
            </w:r>
            <w:proofErr w:type="gramEnd"/>
            <w:r>
              <w:rPr>
                <w:rFonts w:ascii="宋体" w:hAnsi="宋体" w:cs="宋体" w:hint="eastAsia"/>
                <w:szCs w:val="21"/>
              </w:rPr>
              <w:t>、身份证读卡器，实现病人信息快速录入；</w:t>
            </w:r>
          </w:p>
        </w:tc>
        <w:tc>
          <w:tcPr>
            <w:tcW w:w="4093" w:type="dxa"/>
            <w:tcBorders>
              <w:top w:val="single" w:sz="4" w:space="0" w:color="auto"/>
              <w:left w:val="single" w:sz="4" w:space="0" w:color="auto"/>
              <w:bottom w:val="single" w:sz="4" w:space="0" w:color="auto"/>
              <w:right w:val="single" w:sz="4" w:space="0" w:color="auto"/>
            </w:tcBorders>
            <w:vAlign w:val="center"/>
          </w:tcPr>
          <w:p w14:paraId="5399B038" w14:textId="69BB27FA" w:rsidR="004D56A5" w:rsidRPr="006F7135" w:rsidRDefault="004D56A5" w:rsidP="004D56A5">
            <w:pPr>
              <w:tabs>
                <w:tab w:val="left" w:pos="-61"/>
              </w:tabs>
              <w:adjustRightInd w:val="0"/>
              <w:snapToGrid w:val="0"/>
              <w:ind w:rightChars="-26" w:right="-62"/>
              <w:jc w:val="left"/>
              <w:rPr>
                <w:rFonts w:ascii="宋体" w:hAnsi="宋体" w:cs="宋体"/>
                <w:szCs w:val="21"/>
              </w:rPr>
            </w:pPr>
            <w:r>
              <w:rPr>
                <w:rFonts w:ascii="宋体" w:hAnsi="宋体" w:cs="宋体" w:hint="eastAsia"/>
                <w:szCs w:val="21"/>
              </w:rPr>
              <w:t>多外置接口开放：可外接</w:t>
            </w:r>
            <w:proofErr w:type="gramStart"/>
            <w:r>
              <w:rPr>
                <w:rFonts w:ascii="宋体" w:hAnsi="宋体" w:cs="宋体" w:hint="eastAsia"/>
                <w:szCs w:val="21"/>
              </w:rPr>
              <w:t>扫码枪</w:t>
            </w:r>
            <w:proofErr w:type="gramEnd"/>
            <w:r>
              <w:rPr>
                <w:rFonts w:ascii="宋体" w:hAnsi="宋体" w:cs="宋体" w:hint="eastAsia"/>
                <w:szCs w:val="21"/>
              </w:rPr>
              <w:t>、身份证读卡器，实现病人信息快速录入；</w:t>
            </w:r>
          </w:p>
        </w:tc>
        <w:tc>
          <w:tcPr>
            <w:tcW w:w="1262" w:type="dxa"/>
            <w:tcBorders>
              <w:top w:val="single" w:sz="4" w:space="0" w:color="auto"/>
              <w:left w:val="single" w:sz="4" w:space="0" w:color="auto"/>
              <w:bottom w:val="single" w:sz="4" w:space="0" w:color="auto"/>
              <w:right w:val="single" w:sz="4" w:space="0" w:color="auto"/>
            </w:tcBorders>
            <w:vAlign w:val="center"/>
          </w:tcPr>
          <w:p w14:paraId="4A0A274A" w14:textId="77C93B1C"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02921EA6" w14:textId="7DED905D"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3AAE74D6" w14:textId="1DC82EE8" w:rsidR="004D56A5" w:rsidRPr="006F7135" w:rsidRDefault="004D56A5" w:rsidP="004D56A5">
            <w:pPr>
              <w:tabs>
                <w:tab w:val="left" w:pos="0"/>
              </w:tabs>
              <w:spacing w:line="240" w:lineRule="exact"/>
              <w:jc w:val="center"/>
              <w:rPr>
                <w:rFonts w:ascii="宋体" w:hAnsi="宋体" w:cs="宋体"/>
                <w:szCs w:val="21"/>
              </w:rPr>
            </w:pPr>
            <w:r w:rsidRPr="006F7135">
              <w:rPr>
                <w:rFonts w:ascii="宋体" w:hAnsi="宋体" w:cs="宋体" w:hint="eastAsia"/>
                <w:szCs w:val="21"/>
              </w:rPr>
              <w:t>详见</w:t>
            </w:r>
            <w:r w:rsidRPr="006F7135">
              <w:rPr>
                <w:rFonts w:ascii="宋体" w:hAnsi="宋体" w:cs="宋体"/>
                <w:szCs w:val="21"/>
              </w:rPr>
              <w:fldChar w:fldCharType="begin"/>
            </w:r>
            <w:r w:rsidRPr="006F7135">
              <w:rPr>
                <w:rFonts w:ascii="宋体" w:hAnsi="宋体" w:cs="宋体"/>
                <w:szCs w:val="21"/>
              </w:rPr>
              <w:instrText xml:space="preserve"> PAGEREF _Ref168758754 \h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76</w:t>
            </w:r>
            <w:r w:rsidRPr="006F7135">
              <w:rPr>
                <w:rFonts w:ascii="宋体" w:hAnsi="宋体" w:cs="宋体"/>
                <w:szCs w:val="21"/>
              </w:rPr>
              <w:fldChar w:fldCharType="end"/>
            </w:r>
            <w:r w:rsidRPr="006F7135">
              <w:rPr>
                <w:rFonts w:ascii="宋体" w:hAnsi="宋体" w:cs="宋体" w:hint="eastAsia"/>
                <w:szCs w:val="21"/>
              </w:rPr>
              <w:t>页-</w:t>
            </w:r>
            <w:r w:rsidRPr="006F7135">
              <w:rPr>
                <w:rFonts w:ascii="宋体" w:hAnsi="宋体" w:cs="宋体"/>
                <w:szCs w:val="21"/>
              </w:rPr>
              <w:fldChar w:fldCharType="begin"/>
            </w:r>
            <w:r w:rsidRPr="006F7135">
              <w:rPr>
                <w:rFonts w:ascii="宋体" w:hAnsi="宋体" w:cs="宋体"/>
                <w:szCs w:val="21"/>
              </w:rPr>
              <w:instrText xml:space="preserve"> </w:instrText>
            </w:r>
            <w:r w:rsidRPr="006F7135">
              <w:rPr>
                <w:rFonts w:ascii="宋体" w:hAnsi="宋体" w:cs="宋体" w:hint="eastAsia"/>
                <w:szCs w:val="21"/>
              </w:rPr>
              <w:instrText>PAGEREF _Ref168758764 \h</w:instrText>
            </w:r>
            <w:r w:rsidRPr="006F7135">
              <w:rPr>
                <w:rFonts w:ascii="宋体" w:hAnsi="宋体" w:cs="宋体"/>
                <w:szCs w:val="21"/>
              </w:rPr>
              <w:instrText xml:space="preserve"> </w:instrText>
            </w:r>
            <w:r w:rsidRPr="006F7135">
              <w:rPr>
                <w:rFonts w:ascii="宋体" w:hAnsi="宋体" w:cs="宋体"/>
                <w:szCs w:val="21"/>
              </w:rPr>
            </w:r>
            <w:r w:rsidRPr="006F7135">
              <w:rPr>
                <w:rFonts w:ascii="宋体" w:hAnsi="宋体" w:cs="宋体"/>
                <w:szCs w:val="21"/>
              </w:rPr>
              <w:fldChar w:fldCharType="separate"/>
            </w:r>
            <w:r w:rsidRPr="006F7135">
              <w:rPr>
                <w:rFonts w:ascii="宋体" w:hAnsi="宋体" w:cs="宋体"/>
                <w:szCs w:val="21"/>
              </w:rPr>
              <w:t>78</w:t>
            </w:r>
            <w:r w:rsidRPr="006F7135">
              <w:rPr>
                <w:rFonts w:ascii="宋体" w:hAnsi="宋体" w:cs="宋体"/>
                <w:szCs w:val="21"/>
              </w:rPr>
              <w:fldChar w:fldCharType="end"/>
            </w:r>
            <w:r w:rsidRPr="006F7135">
              <w:rPr>
                <w:rFonts w:ascii="宋体" w:hAnsi="宋体" w:cs="宋体" w:hint="eastAsia"/>
                <w:szCs w:val="21"/>
              </w:rPr>
              <w:t>页</w:t>
            </w:r>
          </w:p>
        </w:tc>
      </w:tr>
      <w:tr w:rsidR="007A2637" w:rsidRPr="007E74AA" w14:paraId="10226505" w14:textId="77777777" w:rsidTr="006F7135">
        <w:trPr>
          <w:trHeight w:val="1185"/>
        </w:trPr>
        <w:tc>
          <w:tcPr>
            <w:tcW w:w="5394" w:type="dxa"/>
            <w:tcBorders>
              <w:top w:val="single" w:sz="4" w:space="0" w:color="auto"/>
              <w:left w:val="single" w:sz="4" w:space="0" w:color="auto"/>
              <w:bottom w:val="single" w:sz="4" w:space="0" w:color="auto"/>
              <w:right w:val="single" w:sz="4" w:space="0" w:color="auto"/>
            </w:tcBorders>
            <w:vAlign w:val="center"/>
          </w:tcPr>
          <w:p w14:paraId="298C258C" w14:textId="1CFCDC03" w:rsidR="007A2637" w:rsidRPr="006F7135" w:rsidRDefault="007A2637" w:rsidP="007A2637">
            <w:pPr>
              <w:adjustRightInd w:val="0"/>
              <w:snapToGrid w:val="0"/>
              <w:ind w:hanging="1"/>
              <w:jc w:val="center"/>
              <w:rPr>
                <w:rFonts w:ascii="宋体" w:hAnsi="宋体" w:cs="宋体"/>
                <w:szCs w:val="21"/>
              </w:rPr>
            </w:pPr>
            <w:r w:rsidRPr="006F7135">
              <w:rPr>
                <w:rFonts w:ascii="宋体" w:hAnsi="宋体" w:cs="宋体" w:hint="eastAsia"/>
                <w:szCs w:val="21"/>
              </w:rPr>
              <w:t>其它</w:t>
            </w:r>
          </w:p>
        </w:tc>
        <w:tc>
          <w:tcPr>
            <w:tcW w:w="4093" w:type="dxa"/>
            <w:tcBorders>
              <w:top w:val="single" w:sz="4" w:space="0" w:color="auto"/>
              <w:left w:val="single" w:sz="4" w:space="0" w:color="auto"/>
              <w:bottom w:val="single" w:sz="4" w:space="0" w:color="auto"/>
              <w:right w:val="single" w:sz="4" w:space="0" w:color="auto"/>
            </w:tcBorders>
            <w:vAlign w:val="center"/>
          </w:tcPr>
          <w:p w14:paraId="008925A2" w14:textId="2F751F1A" w:rsidR="007A2637" w:rsidRPr="006F7135" w:rsidRDefault="007A2637" w:rsidP="007A2637">
            <w:pPr>
              <w:tabs>
                <w:tab w:val="left" w:pos="-61"/>
              </w:tabs>
              <w:adjustRightInd w:val="0"/>
              <w:snapToGrid w:val="0"/>
              <w:ind w:rightChars="-26" w:right="-62"/>
              <w:jc w:val="left"/>
              <w:rPr>
                <w:rFonts w:ascii="宋体" w:hAnsi="宋体" w:cs="宋体"/>
                <w:szCs w:val="21"/>
              </w:rPr>
            </w:pPr>
            <w:r w:rsidRPr="00CF0763">
              <w:rPr>
                <w:rFonts w:ascii="宋体" w:hAnsi="宋体" w:cs="宋体" w:hint="eastAsia"/>
                <w:szCs w:val="21"/>
              </w:rPr>
              <w:t>采购单位未提供需求而投标人认为需说明及补充的内容在此填列</w:t>
            </w:r>
          </w:p>
        </w:tc>
        <w:tc>
          <w:tcPr>
            <w:tcW w:w="1262" w:type="dxa"/>
            <w:tcBorders>
              <w:top w:val="single" w:sz="4" w:space="0" w:color="auto"/>
              <w:left w:val="single" w:sz="4" w:space="0" w:color="auto"/>
              <w:bottom w:val="single" w:sz="4" w:space="0" w:color="auto"/>
              <w:right w:val="single" w:sz="4" w:space="0" w:color="auto"/>
            </w:tcBorders>
            <w:vAlign w:val="center"/>
          </w:tcPr>
          <w:p w14:paraId="28756D0D" w14:textId="3B36E630" w:rsidR="007A2637" w:rsidRPr="006F7135" w:rsidRDefault="007A2637" w:rsidP="007A2637">
            <w:pPr>
              <w:tabs>
                <w:tab w:val="left" w:pos="0"/>
              </w:tabs>
              <w:spacing w:line="240" w:lineRule="exact"/>
              <w:rPr>
                <w:rFonts w:ascii="宋体" w:hAnsi="宋体" w:cs="宋体"/>
                <w:szCs w:val="21"/>
              </w:rPr>
            </w:pPr>
            <w:r w:rsidRPr="00CF0763">
              <w:rPr>
                <w:rFonts w:ascii="宋体" w:hAnsi="宋体" w:cs="宋体"/>
                <w:szCs w:val="21"/>
              </w:rPr>
              <w:t>无偏离</w:t>
            </w:r>
          </w:p>
        </w:tc>
        <w:tc>
          <w:tcPr>
            <w:tcW w:w="1262" w:type="dxa"/>
            <w:tcBorders>
              <w:top w:val="single" w:sz="4" w:space="0" w:color="auto"/>
              <w:left w:val="single" w:sz="4" w:space="0" w:color="auto"/>
              <w:bottom w:val="single" w:sz="4" w:space="0" w:color="auto"/>
              <w:right w:val="single" w:sz="4" w:space="0" w:color="auto"/>
            </w:tcBorders>
            <w:vAlign w:val="center"/>
          </w:tcPr>
          <w:p w14:paraId="3BE56437" w14:textId="44298CB0" w:rsidR="007A2637" w:rsidRPr="006F7135" w:rsidRDefault="007A2637" w:rsidP="007A2637">
            <w:pPr>
              <w:tabs>
                <w:tab w:val="left" w:pos="0"/>
              </w:tabs>
              <w:spacing w:line="240" w:lineRule="exact"/>
              <w:rPr>
                <w:rFonts w:ascii="宋体" w:hAnsi="宋体" w:cs="宋体"/>
                <w:szCs w:val="21"/>
              </w:rPr>
            </w:pPr>
            <w:r w:rsidRPr="00CF0763">
              <w:rPr>
                <w:rFonts w:ascii="宋体" w:hAnsi="宋体" w:cs="宋体"/>
                <w:szCs w:val="21"/>
              </w:rPr>
              <w:t>无偏离</w:t>
            </w:r>
          </w:p>
        </w:tc>
        <w:tc>
          <w:tcPr>
            <w:tcW w:w="1937" w:type="dxa"/>
            <w:tcBorders>
              <w:top w:val="single" w:sz="4" w:space="0" w:color="auto"/>
              <w:left w:val="single" w:sz="4" w:space="0" w:color="auto"/>
              <w:bottom w:val="single" w:sz="4" w:space="0" w:color="auto"/>
              <w:right w:val="single" w:sz="4" w:space="0" w:color="auto"/>
            </w:tcBorders>
            <w:vAlign w:val="center"/>
          </w:tcPr>
          <w:p w14:paraId="6A4264D0" w14:textId="09072032" w:rsidR="007A2637" w:rsidRPr="006F7135" w:rsidRDefault="007A2637" w:rsidP="007A2637">
            <w:pPr>
              <w:tabs>
                <w:tab w:val="left" w:pos="0"/>
              </w:tabs>
              <w:spacing w:line="240" w:lineRule="exact"/>
              <w:jc w:val="center"/>
              <w:rPr>
                <w:rFonts w:ascii="宋体" w:hAnsi="宋体" w:cs="宋体"/>
                <w:szCs w:val="21"/>
              </w:rPr>
            </w:pPr>
            <w:r w:rsidRPr="00CF0763">
              <w:rPr>
                <w:rFonts w:ascii="宋体" w:hAnsi="宋体" w:cs="宋体" w:hint="eastAsia"/>
                <w:szCs w:val="21"/>
              </w:rPr>
              <w:t>/</w:t>
            </w:r>
          </w:p>
        </w:tc>
      </w:tr>
    </w:tbl>
    <w:p w14:paraId="2A548266" w14:textId="6ECB3289" w:rsidR="002F39E2" w:rsidRPr="007E74AA" w:rsidRDefault="00A3539A" w:rsidP="00F46F2A">
      <w:pPr>
        <w:adjustRightInd w:val="0"/>
        <w:snapToGrid w:val="0"/>
        <w:spacing w:line="360" w:lineRule="auto"/>
        <w:ind w:rightChars="50" w:right="120"/>
        <w:jc w:val="left"/>
        <w:rPr>
          <w:rFonts w:ascii="宋体" w:hAnsi="宋体" w:cs="仿宋_GB2312"/>
          <w:b/>
          <w:szCs w:val="21"/>
        </w:rPr>
      </w:pPr>
      <w:r w:rsidRPr="00A3539A">
        <w:rPr>
          <w:noProof/>
        </w:rPr>
        <w:drawing>
          <wp:anchor distT="0" distB="0" distL="114300" distR="114300" simplePos="0" relativeHeight="251788288" behindDoc="0" locked="0" layoutInCell="1" allowOverlap="1" wp14:anchorId="583A7B3C" wp14:editId="34CE9531">
            <wp:simplePos x="0" y="0"/>
            <wp:positionH relativeFrom="column">
              <wp:posOffset>1773889</wp:posOffset>
            </wp:positionH>
            <wp:positionV relativeFrom="paragraph">
              <wp:posOffset>126599</wp:posOffset>
            </wp:positionV>
            <wp:extent cx="2208811" cy="2197072"/>
            <wp:effectExtent l="0" t="0" r="1270" b="0"/>
            <wp:wrapNone/>
            <wp:docPr id="1034113801" name="图片 103411380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4EFC1B" w14:textId="5CD83DE4" w:rsidR="00F46F2A" w:rsidRPr="007E74AA" w:rsidRDefault="00F46F2A" w:rsidP="00F46F2A">
      <w:pPr>
        <w:adjustRightInd w:val="0"/>
        <w:snapToGrid w:val="0"/>
        <w:spacing w:line="360" w:lineRule="auto"/>
        <w:ind w:rightChars="50" w:right="120"/>
        <w:jc w:val="left"/>
        <w:rPr>
          <w:rFonts w:ascii="宋体" w:hAnsi="宋体" w:cs="仿宋_GB2312"/>
          <w:b/>
          <w:szCs w:val="21"/>
        </w:rPr>
      </w:pPr>
      <w:r w:rsidRPr="007E74AA">
        <w:rPr>
          <w:rFonts w:ascii="宋体" w:hAnsi="宋体" w:cs="仿宋_GB2312" w:hint="eastAsia"/>
          <w:b/>
          <w:szCs w:val="21"/>
        </w:rPr>
        <w:t>填表要求：</w:t>
      </w:r>
    </w:p>
    <w:p w14:paraId="0D2A8488" w14:textId="6F08F955" w:rsidR="00F46F2A" w:rsidRPr="007E74AA" w:rsidRDefault="00F46F2A" w:rsidP="00F46F2A">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1．“投标文件响应内容”一栏由投标人按照招标文件要求填写并进行逐项响应。</w:t>
      </w:r>
    </w:p>
    <w:p w14:paraId="332B1E63" w14:textId="29586CF5" w:rsidR="00F46F2A" w:rsidRPr="007E74AA" w:rsidRDefault="006D1303" w:rsidP="00F46F2A">
      <w:pPr>
        <w:adjustRightInd w:val="0"/>
        <w:snapToGrid w:val="0"/>
        <w:spacing w:line="360" w:lineRule="auto"/>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33696" behindDoc="0" locked="0" layoutInCell="1" allowOverlap="1" wp14:anchorId="03809041" wp14:editId="51F8207C">
            <wp:simplePos x="0" y="0"/>
            <wp:positionH relativeFrom="column">
              <wp:posOffset>4603531</wp:posOffset>
            </wp:positionH>
            <wp:positionV relativeFrom="paragraph">
              <wp:posOffset>555663</wp:posOffset>
            </wp:positionV>
            <wp:extent cx="885821" cy="875046"/>
            <wp:effectExtent l="0" t="0" r="0" b="1270"/>
            <wp:wrapNone/>
            <wp:docPr id="54645329" name="图片 54645329"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6F2A" w:rsidRPr="007E74AA">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629AF02E" w14:textId="1B04FC86" w:rsidR="00F46F2A" w:rsidRPr="007E74AA" w:rsidRDefault="00F46F2A" w:rsidP="00F46F2A">
      <w:pPr>
        <w:adjustRightInd w:val="0"/>
        <w:snapToGrid w:val="0"/>
        <w:spacing w:line="360" w:lineRule="auto"/>
        <w:rPr>
          <w:rFonts w:ascii="宋体" w:hAnsi="宋体" w:cs="仿宋_GB2312"/>
          <w:szCs w:val="21"/>
        </w:rPr>
      </w:pPr>
      <w:r w:rsidRPr="007E74AA">
        <w:rPr>
          <w:rFonts w:ascii="宋体" w:hAnsi="宋体" w:cs="仿宋_GB2312" w:hint="eastAsia"/>
          <w:szCs w:val="21"/>
        </w:rPr>
        <w:t>3．“偏离说明”一栏由投标人对偏离的情况做详细说明。</w:t>
      </w:r>
    </w:p>
    <w:p w14:paraId="21FF8564" w14:textId="053A481B" w:rsidR="009859E7" w:rsidRPr="007E74AA" w:rsidRDefault="009859E7" w:rsidP="009859E7">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62AD18EE" w14:textId="77777777" w:rsidR="009859E7" w:rsidRPr="007E74AA" w:rsidRDefault="009859E7" w:rsidP="009859E7">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064DE408" w14:textId="7F88E625" w:rsidR="000A4D9D" w:rsidRPr="006F7135" w:rsidRDefault="009859E7" w:rsidP="006F7135">
      <w:pPr>
        <w:adjustRightInd w:val="0"/>
        <w:snapToGrid w:val="0"/>
        <w:spacing w:line="360" w:lineRule="auto"/>
        <w:ind w:rightChars="50" w:right="120"/>
        <w:jc w:val="left"/>
        <w:rPr>
          <w:rFonts w:ascii="宋体" w:hAnsi="宋体" w:cs="仿宋_GB2312"/>
          <w:szCs w:val="32"/>
          <w:u w:val="single"/>
        </w:rPr>
        <w:sectPr w:rsidR="000A4D9D" w:rsidRPr="006F7135" w:rsidSect="000A4D9D">
          <w:pgSz w:w="16838" w:h="11906" w:orient="landscape"/>
          <w:pgMar w:top="1800" w:right="1440" w:bottom="1800" w:left="1440" w:header="851" w:footer="992" w:gutter="0"/>
          <w:cols w:space="425"/>
          <w:docGrid w:type="lines" w:linePitch="326"/>
        </w:sect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roofErr w:type="gramStart"/>
      <w:r w:rsidR="006F7135">
        <w:t>’</w:t>
      </w:r>
      <w:proofErr w:type="gramEnd"/>
    </w:p>
    <w:p w14:paraId="2A844D20" w14:textId="77777777" w:rsidR="009E6971" w:rsidRPr="007E74AA" w:rsidRDefault="009E6971" w:rsidP="009E6971">
      <w:pPr>
        <w:pStyle w:val="2"/>
      </w:pPr>
      <w:bookmarkStart w:id="53" w:name="_Toc169010174"/>
      <w:r w:rsidRPr="007E74AA">
        <w:rPr>
          <w:rFonts w:hint="eastAsia"/>
        </w:rPr>
        <w:lastRenderedPageBreak/>
        <w:t>商务条款偏离表</w:t>
      </w:r>
      <w:bookmarkEnd w:id="53"/>
    </w:p>
    <w:p w14:paraId="4D8A6D9B" w14:textId="77777777" w:rsidR="005B167E" w:rsidRPr="007E74AA" w:rsidRDefault="005B167E" w:rsidP="005B167E">
      <w:pPr>
        <w:adjustRightInd w:val="0"/>
        <w:snapToGrid w:val="0"/>
        <w:ind w:rightChars="50" w:right="120"/>
        <w:jc w:val="center"/>
        <w:rPr>
          <w:rFonts w:ascii="宋体" w:hAnsi="宋体" w:cs="仿宋_GB2312"/>
          <w:b/>
          <w:bCs/>
          <w:sz w:val="32"/>
          <w:szCs w:val="32"/>
        </w:rPr>
      </w:pPr>
      <w:bookmarkStart w:id="54" w:name="_Toc8488_WPSOffice_Level2"/>
      <w:bookmarkStart w:id="55" w:name="_Toc4431_WPSOffice_Level2"/>
      <w:r w:rsidRPr="007E74AA">
        <w:rPr>
          <w:rFonts w:ascii="宋体" w:hAnsi="宋体" w:cs="仿宋_GB2312" w:hint="eastAsia"/>
          <w:b/>
          <w:bCs/>
          <w:sz w:val="32"/>
          <w:szCs w:val="32"/>
        </w:rPr>
        <w:t>商务条款偏离表</w:t>
      </w:r>
      <w:bookmarkEnd w:id="54"/>
      <w:bookmarkEnd w:id="55"/>
    </w:p>
    <w:p w14:paraId="529BB2EB" w14:textId="7CF25317" w:rsidR="005B167E" w:rsidRPr="007E74AA" w:rsidRDefault="005B167E" w:rsidP="005B167E">
      <w:pPr>
        <w:adjustRightInd w:val="0"/>
        <w:snapToGrid w:val="0"/>
        <w:spacing w:line="360" w:lineRule="auto"/>
        <w:ind w:rightChars="50" w:right="120"/>
        <w:jc w:val="left"/>
        <w:rPr>
          <w:rFonts w:ascii="宋体" w:hAnsi="宋体" w:cs="仿宋_GB2312"/>
          <w:b/>
          <w:bCs/>
          <w:szCs w:val="21"/>
        </w:rPr>
      </w:pPr>
      <w:r w:rsidRPr="007E74AA">
        <w:rPr>
          <w:rFonts w:ascii="宋体" w:hAnsi="宋体" w:cs="仿宋_GB2312" w:hint="eastAsia"/>
          <w:b/>
          <w:bCs/>
          <w:szCs w:val="21"/>
        </w:rPr>
        <w:t xml:space="preserve">包号： </w:t>
      </w:r>
      <w:r w:rsidR="00682B40" w:rsidRPr="007E74AA">
        <w:rPr>
          <w:rFonts w:ascii="宋体" w:hAnsi="宋体" w:cs="仿宋_GB2312" w:hint="eastAsia"/>
          <w:b/>
          <w:bCs/>
          <w:szCs w:val="21"/>
        </w:rPr>
        <w:t>001</w:t>
      </w:r>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3577"/>
        <w:gridCol w:w="2370"/>
        <w:gridCol w:w="926"/>
        <w:gridCol w:w="936"/>
      </w:tblGrid>
      <w:tr w:rsidR="005B167E" w:rsidRPr="007E74AA" w14:paraId="67DDFE78" w14:textId="77777777" w:rsidTr="007E23A6">
        <w:trPr>
          <w:trHeight w:val="1053"/>
          <w:jc w:val="center"/>
        </w:trPr>
        <w:tc>
          <w:tcPr>
            <w:tcW w:w="704" w:type="dxa"/>
            <w:vAlign w:val="center"/>
          </w:tcPr>
          <w:p w14:paraId="3A2BB285" w14:textId="77777777" w:rsidR="005B167E" w:rsidRPr="007E74AA" w:rsidRDefault="005B167E" w:rsidP="00C064BB">
            <w:pPr>
              <w:adjustRightInd w:val="0"/>
              <w:snapToGrid w:val="0"/>
              <w:ind w:rightChars="-23" w:right="-55"/>
              <w:jc w:val="center"/>
              <w:rPr>
                <w:rFonts w:ascii="宋体" w:hAnsi="宋体" w:cs="仿宋_GB2312"/>
                <w:szCs w:val="21"/>
              </w:rPr>
            </w:pPr>
            <w:r w:rsidRPr="007E74AA">
              <w:rPr>
                <w:rFonts w:ascii="宋体" w:hAnsi="宋体" w:cs="仿宋_GB2312" w:hint="eastAsia"/>
                <w:szCs w:val="21"/>
              </w:rPr>
              <w:t>序号</w:t>
            </w:r>
          </w:p>
        </w:tc>
        <w:tc>
          <w:tcPr>
            <w:tcW w:w="3577" w:type="dxa"/>
            <w:vAlign w:val="center"/>
          </w:tcPr>
          <w:p w14:paraId="396C674B" w14:textId="77777777" w:rsidR="005B167E" w:rsidRPr="007E74AA" w:rsidRDefault="005B167E" w:rsidP="00C064BB">
            <w:pPr>
              <w:adjustRightInd w:val="0"/>
              <w:snapToGrid w:val="0"/>
              <w:ind w:rightChars="-35" w:right="-84"/>
              <w:jc w:val="center"/>
              <w:rPr>
                <w:rFonts w:ascii="宋体" w:hAnsi="宋体" w:cs="仿宋_GB2312"/>
                <w:szCs w:val="21"/>
              </w:rPr>
            </w:pPr>
            <w:r w:rsidRPr="007E74AA">
              <w:rPr>
                <w:rFonts w:ascii="宋体" w:hAnsi="宋体" w:cs="仿宋_GB2312" w:hint="eastAsia"/>
                <w:szCs w:val="21"/>
              </w:rPr>
              <w:t>招标文件的商务条款</w:t>
            </w:r>
          </w:p>
          <w:p w14:paraId="0EC36CF5" w14:textId="77777777" w:rsidR="005B167E" w:rsidRPr="007E74AA" w:rsidRDefault="005B167E" w:rsidP="00C064BB">
            <w:pPr>
              <w:adjustRightInd w:val="0"/>
              <w:snapToGrid w:val="0"/>
              <w:ind w:rightChars="-35" w:right="-84"/>
              <w:jc w:val="center"/>
              <w:rPr>
                <w:rFonts w:ascii="宋体" w:hAnsi="宋体" w:cs="仿宋_GB2312"/>
                <w:szCs w:val="21"/>
              </w:rPr>
            </w:pPr>
            <w:r w:rsidRPr="007E74AA">
              <w:rPr>
                <w:rFonts w:ascii="宋体" w:hAnsi="宋体" w:cs="仿宋_GB2312" w:hint="eastAsia"/>
                <w:szCs w:val="21"/>
              </w:rPr>
              <w:t>（</w:t>
            </w:r>
            <w:r w:rsidRPr="007E74AA">
              <w:rPr>
                <w:rFonts w:ascii="宋体" w:hAnsi="宋体" w:cs="仿宋_GB2312" w:hint="eastAsia"/>
                <w:b/>
                <w:sz w:val="18"/>
                <w:szCs w:val="18"/>
              </w:rPr>
              <w:t>实质性要求及重要指标用★标注，★标注项不得负偏离，如果负偏离，则投标文件无效。</w:t>
            </w:r>
            <w:r w:rsidRPr="007E74AA">
              <w:rPr>
                <w:rFonts w:ascii="宋体" w:hAnsi="宋体" w:cs="仿宋_GB2312" w:hint="eastAsia"/>
                <w:szCs w:val="21"/>
              </w:rPr>
              <w:t>）</w:t>
            </w:r>
          </w:p>
        </w:tc>
        <w:tc>
          <w:tcPr>
            <w:tcW w:w="2370" w:type="dxa"/>
            <w:vAlign w:val="center"/>
          </w:tcPr>
          <w:p w14:paraId="7A37BC21" w14:textId="77777777" w:rsidR="005B167E" w:rsidRPr="007E74AA" w:rsidRDefault="005B167E" w:rsidP="00C064BB">
            <w:pPr>
              <w:adjustRightInd w:val="0"/>
              <w:snapToGrid w:val="0"/>
              <w:ind w:rightChars="-51" w:right="-122"/>
              <w:jc w:val="center"/>
              <w:rPr>
                <w:rFonts w:ascii="宋体" w:hAnsi="宋体" w:cs="仿宋_GB2312"/>
                <w:szCs w:val="21"/>
              </w:rPr>
            </w:pPr>
            <w:r w:rsidRPr="007E74AA">
              <w:rPr>
                <w:rFonts w:ascii="宋体" w:hAnsi="宋体" w:cs="仿宋_GB2312" w:hint="eastAsia"/>
                <w:szCs w:val="21"/>
              </w:rPr>
              <w:t>投标文件响应内容</w:t>
            </w:r>
          </w:p>
        </w:tc>
        <w:tc>
          <w:tcPr>
            <w:tcW w:w="926" w:type="dxa"/>
            <w:vAlign w:val="center"/>
          </w:tcPr>
          <w:p w14:paraId="473948FB" w14:textId="77777777" w:rsidR="005B167E" w:rsidRPr="007E74AA" w:rsidRDefault="005B167E" w:rsidP="00682B40">
            <w:pPr>
              <w:adjustRightInd w:val="0"/>
              <w:snapToGrid w:val="0"/>
              <w:ind w:leftChars="-28" w:left="-67" w:rightChars="-50" w:right="-120"/>
              <w:jc w:val="center"/>
              <w:rPr>
                <w:rFonts w:ascii="宋体" w:hAnsi="宋体" w:cs="仿宋_GB2312"/>
                <w:szCs w:val="21"/>
              </w:rPr>
            </w:pPr>
            <w:r w:rsidRPr="007E74AA">
              <w:rPr>
                <w:rFonts w:ascii="宋体" w:hAnsi="宋体" w:cs="仿宋_GB2312" w:hint="eastAsia"/>
                <w:szCs w:val="21"/>
              </w:rPr>
              <w:t>偏离程度</w:t>
            </w:r>
          </w:p>
        </w:tc>
        <w:tc>
          <w:tcPr>
            <w:tcW w:w="936" w:type="dxa"/>
            <w:vAlign w:val="center"/>
          </w:tcPr>
          <w:p w14:paraId="7BB19CEC" w14:textId="77777777" w:rsidR="005B167E" w:rsidRPr="007E74AA" w:rsidRDefault="005B167E" w:rsidP="00682B40">
            <w:pPr>
              <w:adjustRightInd w:val="0"/>
              <w:snapToGrid w:val="0"/>
              <w:ind w:leftChars="-28" w:left="-67" w:rightChars="-50" w:right="-120"/>
              <w:jc w:val="center"/>
              <w:rPr>
                <w:rFonts w:ascii="宋体" w:hAnsi="宋体" w:cs="仿宋_GB2312"/>
                <w:szCs w:val="21"/>
              </w:rPr>
            </w:pPr>
            <w:r w:rsidRPr="007E74AA">
              <w:rPr>
                <w:rFonts w:ascii="宋体" w:hAnsi="宋体" w:cs="仿宋_GB2312" w:hint="eastAsia"/>
                <w:szCs w:val="21"/>
              </w:rPr>
              <w:t>偏离说明</w:t>
            </w:r>
          </w:p>
        </w:tc>
      </w:tr>
      <w:tr w:rsidR="00682B40" w:rsidRPr="007E74AA" w14:paraId="271D272A" w14:textId="77777777" w:rsidTr="007E23A6">
        <w:trPr>
          <w:trHeight w:val="345"/>
          <w:jc w:val="center"/>
        </w:trPr>
        <w:tc>
          <w:tcPr>
            <w:tcW w:w="704" w:type="dxa"/>
            <w:vAlign w:val="center"/>
          </w:tcPr>
          <w:p w14:paraId="4A7841CC"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1</w:t>
            </w:r>
          </w:p>
        </w:tc>
        <w:tc>
          <w:tcPr>
            <w:tcW w:w="3577" w:type="dxa"/>
            <w:vAlign w:val="center"/>
          </w:tcPr>
          <w:p w14:paraId="028100C9"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交货时间：自签订合同之日起15个自然日内</w:t>
            </w:r>
          </w:p>
        </w:tc>
        <w:tc>
          <w:tcPr>
            <w:tcW w:w="2370" w:type="dxa"/>
            <w:vAlign w:val="center"/>
          </w:tcPr>
          <w:p w14:paraId="62198483"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2A07D20C" w14:textId="5C0612BE"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★交货时间：自签订合同之日起</w:t>
            </w:r>
            <w:r w:rsidRPr="007E74AA">
              <w:rPr>
                <w:rFonts w:ascii="宋体" w:hAnsi="宋体" w:cs="仿宋_GB2312"/>
                <w:sz w:val="21"/>
                <w:szCs w:val="21"/>
              </w:rPr>
              <w:t>15个自然日内</w:t>
            </w:r>
          </w:p>
        </w:tc>
        <w:tc>
          <w:tcPr>
            <w:tcW w:w="926" w:type="dxa"/>
            <w:vAlign w:val="center"/>
          </w:tcPr>
          <w:p w14:paraId="0911E497" w14:textId="7F86FCD5"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0E7B3140" w14:textId="3453B9B2"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3746193B" w14:textId="77777777" w:rsidTr="007E23A6">
        <w:trPr>
          <w:trHeight w:val="345"/>
          <w:jc w:val="center"/>
        </w:trPr>
        <w:tc>
          <w:tcPr>
            <w:tcW w:w="704" w:type="dxa"/>
            <w:vAlign w:val="center"/>
          </w:tcPr>
          <w:p w14:paraId="2474319A"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2</w:t>
            </w:r>
          </w:p>
        </w:tc>
        <w:tc>
          <w:tcPr>
            <w:tcW w:w="3577" w:type="dxa"/>
            <w:vAlign w:val="center"/>
          </w:tcPr>
          <w:p w14:paraId="189FB564" w14:textId="743E5748"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交货地点</w:t>
            </w:r>
            <w:r w:rsidR="00A3539A" w:rsidRPr="00A3539A">
              <w:rPr>
                <w:noProof/>
              </w:rPr>
              <w:drawing>
                <wp:anchor distT="0" distB="0" distL="114300" distR="114300" simplePos="0" relativeHeight="251790336" behindDoc="0" locked="0" layoutInCell="1" allowOverlap="1" wp14:anchorId="16A7673C" wp14:editId="2F3028DD">
                  <wp:simplePos x="0" y="0"/>
                  <wp:positionH relativeFrom="column">
                    <wp:posOffset>3810</wp:posOffset>
                  </wp:positionH>
                  <wp:positionV relativeFrom="paragraph">
                    <wp:posOffset>258445</wp:posOffset>
                  </wp:positionV>
                  <wp:extent cx="2208811" cy="2197072"/>
                  <wp:effectExtent l="0" t="0" r="1270" b="0"/>
                  <wp:wrapNone/>
                  <wp:docPr id="1034113802" name="图片 103411380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74AA">
              <w:rPr>
                <w:rFonts w:ascii="宋体" w:hAnsi="宋体" w:cs="仿宋_GB2312" w:hint="eastAsia"/>
                <w:sz w:val="21"/>
                <w:szCs w:val="21"/>
              </w:rPr>
              <w:t>：</w:t>
            </w:r>
            <w:r w:rsidRPr="007E74AA">
              <w:rPr>
                <w:rFonts w:ascii="宋体" w:hAnsi="宋体" w:cs="仿宋_GB2312" w:hint="eastAsia"/>
                <w:bCs/>
                <w:sz w:val="21"/>
                <w:szCs w:val="21"/>
              </w:rPr>
              <w:t>盘锦市传染病医院</w:t>
            </w:r>
          </w:p>
        </w:tc>
        <w:tc>
          <w:tcPr>
            <w:tcW w:w="2370" w:type="dxa"/>
            <w:vAlign w:val="center"/>
          </w:tcPr>
          <w:p w14:paraId="2E8A189E"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41FE8C01" w14:textId="7C4953F2"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★交货地点：盘锦市传染病医院</w:t>
            </w:r>
          </w:p>
        </w:tc>
        <w:tc>
          <w:tcPr>
            <w:tcW w:w="926" w:type="dxa"/>
            <w:vAlign w:val="center"/>
          </w:tcPr>
          <w:p w14:paraId="5D4DD190" w14:textId="789E71BC"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0D6D5AEE" w14:textId="0B07ABD9"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245AA9D6" w14:textId="77777777" w:rsidTr="007E23A6">
        <w:trPr>
          <w:trHeight w:val="345"/>
          <w:jc w:val="center"/>
        </w:trPr>
        <w:tc>
          <w:tcPr>
            <w:tcW w:w="704" w:type="dxa"/>
            <w:vAlign w:val="center"/>
          </w:tcPr>
          <w:p w14:paraId="1742ABD3"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3</w:t>
            </w:r>
          </w:p>
        </w:tc>
        <w:tc>
          <w:tcPr>
            <w:tcW w:w="3577" w:type="dxa"/>
            <w:vAlign w:val="center"/>
          </w:tcPr>
          <w:p w14:paraId="73C68AC0"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付款方式及条件：验收合格后，一次性支付合同金额的100%</w:t>
            </w:r>
          </w:p>
        </w:tc>
        <w:tc>
          <w:tcPr>
            <w:tcW w:w="2370" w:type="dxa"/>
            <w:vAlign w:val="center"/>
          </w:tcPr>
          <w:p w14:paraId="44E3CE5F"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22C5E46F" w14:textId="635D7103"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★付款方式及条件：验收合格后，一次性支付合同金额的</w:t>
            </w:r>
            <w:r w:rsidRPr="007E74AA">
              <w:rPr>
                <w:rFonts w:ascii="宋体" w:hAnsi="宋体" w:cs="仿宋_GB2312"/>
                <w:sz w:val="21"/>
                <w:szCs w:val="21"/>
              </w:rPr>
              <w:t>100%</w:t>
            </w:r>
          </w:p>
        </w:tc>
        <w:tc>
          <w:tcPr>
            <w:tcW w:w="926" w:type="dxa"/>
            <w:vAlign w:val="center"/>
          </w:tcPr>
          <w:p w14:paraId="1CD93365" w14:textId="717E2AF6"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53955E97" w14:textId="40585091"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51F457A1" w14:textId="77777777" w:rsidTr="007E23A6">
        <w:trPr>
          <w:trHeight w:val="1367"/>
          <w:jc w:val="center"/>
        </w:trPr>
        <w:tc>
          <w:tcPr>
            <w:tcW w:w="704" w:type="dxa"/>
            <w:vAlign w:val="center"/>
          </w:tcPr>
          <w:p w14:paraId="45324E8F"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4</w:t>
            </w:r>
          </w:p>
        </w:tc>
        <w:tc>
          <w:tcPr>
            <w:tcW w:w="3577" w:type="dxa"/>
            <w:vAlign w:val="center"/>
          </w:tcPr>
          <w:p w14:paraId="35FC994B"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验收标准：按照《关于印发辽宁省政府采购履约验收管理办法的通知》【辽政采（2017）603号】规定执行。</w:t>
            </w:r>
          </w:p>
          <w:p w14:paraId="3691A7D1"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sz w:val="21"/>
                <w:szCs w:val="21"/>
              </w:rPr>
              <w:t>验收程序：采购人组织</w:t>
            </w:r>
          </w:p>
          <w:p w14:paraId="0CDFC10A"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sz w:val="21"/>
                <w:szCs w:val="21"/>
              </w:rPr>
              <w:t>验收报告：采购人出具</w:t>
            </w:r>
          </w:p>
          <w:p w14:paraId="7EFD5460"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sz w:val="21"/>
                <w:szCs w:val="21"/>
              </w:rPr>
              <w:t>组织验收主体：本项目的履约验收工作由采购人依法组织实施。</w:t>
            </w:r>
          </w:p>
        </w:tc>
        <w:tc>
          <w:tcPr>
            <w:tcW w:w="2370" w:type="dxa"/>
            <w:vAlign w:val="center"/>
          </w:tcPr>
          <w:p w14:paraId="73CE82D9"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72C72FEE"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★验收标准：按照《关于印发辽宁省政府采购履约验收管理办法的通知》【辽政采（</w:t>
            </w:r>
            <w:r w:rsidRPr="007E74AA">
              <w:rPr>
                <w:rFonts w:ascii="宋体" w:hAnsi="宋体" w:cs="仿宋_GB2312"/>
                <w:sz w:val="21"/>
                <w:szCs w:val="21"/>
              </w:rPr>
              <w:t>2017）603号】规定执行。</w:t>
            </w:r>
          </w:p>
          <w:p w14:paraId="5E86B8CB"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验收程序：采购人组织</w:t>
            </w:r>
          </w:p>
          <w:p w14:paraId="716C1CFC"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验收报告：采购人出具</w:t>
            </w:r>
          </w:p>
          <w:p w14:paraId="579AEC79" w14:textId="5BA0D633"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组织验收主体：本项目的履约验收工作由采购人依法组织实施。</w:t>
            </w:r>
          </w:p>
        </w:tc>
        <w:tc>
          <w:tcPr>
            <w:tcW w:w="926" w:type="dxa"/>
            <w:vAlign w:val="center"/>
          </w:tcPr>
          <w:p w14:paraId="6D6EB2B3" w14:textId="10430E5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4ACA6793" w14:textId="17178F03"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432BD1A6" w14:textId="77777777" w:rsidTr="007E23A6">
        <w:trPr>
          <w:trHeight w:val="345"/>
          <w:jc w:val="center"/>
        </w:trPr>
        <w:tc>
          <w:tcPr>
            <w:tcW w:w="704" w:type="dxa"/>
            <w:vAlign w:val="center"/>
          </w:tcPr>
          <w:p w14:paraId="25D2A48A"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5</w:t>
            </w:r>
          </w:p>
        </w:tc>
        <w:tc>
          <w:tcPr>
            <w:tcW w:w="3577" w:type="dxa"/>
            <w:vAlign w:val="center"/>
          </w:tcPr>
          <w:p w14:paraId="1CFF0EF0"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质量保证期：（3）年</w:t>
            </w:r>
          </w:p>
        </w:tc>
        <w:tc>
          <w:tcPr>
            <w:tcW w:w="2370" w:type="dxa"/>
            <w:vAlign w:val="center"/>
          </w:tcPr>
          <w:p w14:paraId="1A03F598"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7FECC7A1" w14:textId="0BEB82D4"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★质量保证期：（</w:t>
            </w:r>
            <w:r w:rsidRPr="007E74AA">
              <w:rPr>
                <w:rFonts w:ascii="宋体" w:hAnsi="宋体" w:cs="仿宋_GB2312"/>
                <w:sz w:val="21"/>
                <w:szCs w:val="21"/>
              </w:rPr>
              <w:t>3）年</w:t>
            </w:r>
          </w:p>
        </w:tc>
        <w:tc>
          <w:tcPr>
            <w:tcW w:w="926" w:type="dxa"/>
            <w:vAlign w:val="center"/>
          </w:tcPr>
          <w:p w14:paraId="39B35F67" w14:textId="7789D38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315FCC42" w14:textId="7DD632BD"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68454940" w14:textId="77777777" w:rsidTr="007E23A6">
        <w:trPr>
          <w:trHeight w:val="559"/>
          <w:jc w:val="center"/>
        </w:trPr>
        <w:tc>
          <w:tcPr>
            <w:tcW w:w="704" w:type="dxa"/>
            <w:vAlign w:val="center"/>
          </w:tcPr>
          <w:p w14:paraId="0316A6B3"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6</w:t>
            </w:r>
          </w:p>
        </w:tc>
        <w:tc>
          <w:tcPr>
            <w:tcW w:w="3577" w:type="dxa"/>
            <w:vAlign w:val="center"/>
          </w:tcPr>
          <w:p w14:paraId="1705C8E4" w14:textId="77777777" w:rsidR="00682B40" w:rsidRPr="007E74AA" w:rsidRDefault="00682B40" w:rsidP="00682B40">
            <w:pPr>
              <w:adjustRightInd w:val="0"/>
              <w:snapToGrid w:val="0"/>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保修期内上门免费服务，终身维修，提供配件：（3）年</w:t>
            </w:r>
          </w:p>
        </w:tc>
        <w:tc>
          <w:tcPr>
            <w:tcW w:w="2370" w:type="dxa"/>
            <w:vAlign w:val="center"/>
          </w:tcPr>
          <w:p w14:paraId="5F5F8A9E"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53F89E95" w14:textId="7D2BD94D"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★保修期内上门免费服务，终身维修，提供配件：（</w:t>
            </w:r>
            <w:r w:rsidRPr="007E74AA">
              <w:rPr>
                <w:rFonts w:ascii="宋体" w:hAnsi="宋体" w:cs="仿宋_GB2312"/>
                <w:sz w:val="21"/>
                <w:szCs w:val="21"/>
              </w:rPr>
              <w:t>3）年</w:t>
            </w:r>
          </w:p>
        </w:tc>
        <w:tc>
          <w:tcPr>
            <w:tcW w:w="926" w:type="dxa"/>
            <w:vAlign w:val="center"/>
          </w:tcPr>
          <w:p w14:paraId="03E89D1D" w14:textId="7D84DD85"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0DE012FE" w14:textId="1D6575E6"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52F146D8" w14:textId="77777777" w:rsidTr="007E23A6">
        <w:trPr>
          <w:trHeight w:val="829"/>
          <w:jc w:val="center"/>
        </w:trPr>
        <w:tc>
          <w:tcPr>
            <w:tcW w:w="704" w:type="dxa"/>
            <w:vAlign w:val="center"/>
          </w:tcPr>
          <w:p w14:paraId="4518182E"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lastRenderedPageBreak/>
              <w:t>7</w:t>
            </w:r>
          </w:p>
        </w:tc>
        <w:tc>
          <w:tcPr>
            <w:tcW w:w="3577" w:type="dxa"/>
            <w:vAlign w:val="center"/>
          </w:tcPr>
          <w:p w14:paraId="4864872F"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热线支持：</w:t>
            </w:r>
          </w:p>
          <w:p w14:paraId="53A2F42F"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b/>
                <w:sz w:val="21"/>
                <w:szCs w:val="21"/>
              </w:rPr>
              <w:t>★</w:t>
            </w:r>
            <w:r w:rsidRPr="007E74AA">
              <w:rPr>
                <w:rFonts w:ascii="宋体" w:hAnsi="宋体" w:cs="仿宋_GB2312" w:hint="eastAsia"/>
                <w:sz w:val="21"/>
                <w:szCs w:val="21"/>
              </w:rPr>
              <w:t>现场支持：（48）小时内到达</w:t>
            </w:r>
          </w:p>
        </w:tc>
        <w:tc>
          <w:tcPr>
            <w:tcW w:w="2370" w:type="dxa"/>
            <w:vAlign w:val="center"/>
          </w:tcPr>
          <w:p w14:paraId="48804A56"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2D7E8E4F" w14:textId="6F55C555" w:rsidR="00682B40" w:rsidRPr="007E74AA" w:rsidRDefault="00682B40" w:rsidP="00682B40">
            <w:pPr>
              <w:adjustRightInd w:val="0"/>
              <w:snapToGrid w:val="0"/>
              <w:ind w:rightChars="50" w:right="120"/>
              <w:jc w:val="center"/>
              <w:rPr>
                <w:rFonts w:ascii="宋体" w:hAnsi="宋体" w:cs="仿宋_GB2312"/>
                <w:sz w:val="21"/>
                <w:szCs w:val="21"/>
              </w:rPr>
            </w:pPr>
          </w:p>
        </w:tc>
        <w:tc>
          <w:tcPr>
            <w:tcW w:w="926" w:type="dxa"/>
            <w:vAlign w:val="center"/>
          </w:tcPr>
          <w:p w14:paraId="6B26415E" w14:textId="6D3344B4"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35A696BB" w14:textId="5868A822"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42A66151" w14:textId="77777777" w:rsidTr="007E23A6">
        <w:trPr>
          <w:trHeight w:val="345"/>
          <w:jc w:val="center"/>
        </w:trPr>
        <w:tc>
          <w:tcPr>
            <w:tcW w:w="704" w:type="dxa"/>
            <w:vAlign w:val="center"/>
          </w:tcPr>
          <w:p w14:paraId="0D37AE2E"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8</w:t>
            </w:r>
          </w:p>
        </w:tc>
        <w:tc>
          <w:tcPr>
            <w:tcW w:w="3577" w:type="dxa"/>
            <w:vAlign w:val="center"/>
          </w:tcPr>
          <w:p w14:paraId="2C21C8CB"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sz w:val="21"/>
                <w:szCs w:val="21"/>
              </w:rPr>
              <w:t>售后服务网络：</w:t>
            </w:r>
          </w:p>
        </w:tc>
        <w:tc>
          <w:tcPr>
            <w:tcW w:w="2370" w:type="dxa"/>
            <w:vAlign w:val="center"/>
          </w:tcPr>
          <w:p w14:paraId="1D248DB4" w14:textId="336AA4EE" w:rsidR="00682B40" w:rsidRPr="007E74AA" w:rsidRDefault="006F1F4C" w:rsidP="00682B40">
            <w:pPr>
              <w:adjustRightInd w:val="0"/>
              <w:snapToGrid w:val="0"/>
              <w:ind w:rightChars="50" w:right="120"/>
              <w:jc w:val="center"/>
              <w:rPr>
                <w:rFonts w:ascii="宋体" w:hAnsi="宋体" w:cs="仿宋_GB2312"/>
                <w:b/>
                <w:bCs/>
                <w:sz w:val="21"/>
                <w:szCs w:val="21"/>
              </w:rPr>
            </w:pPr>
            <w:r>
              <w:rPr>
                <w:rFonts w:ascii="宋体" w:hAnsi="宋体" w:cs="仿宋_GB2312" w:hint="eastAsia"/>
                <w:b/>
                <w:bCs/>
                <w:sz w:val="21"/>
                <w:szCs w:val="21"/>
              </w:rPr>
              <w:t>不符合</w:t>
            </w:r>
          </w:p>
          <w:p w14:paraId="2720E26C" w14:textId="7CB093D7" w:rsidR="00682B40" w:rsidRPr="007E74AA" w:rsidRDefault="00682B40" w:rsidP="00682B40">
            <w:pPr>
              <w:adjustRightInd w:val="0"/>
              <w:snapToGrid w:val="0"/>
              <w:ind w:rightChars="50" w:right="120"/>
              <w:jc w:val="center"/>
              <w:rPr>
                <w:rFonts w:ascii="宋体" w:hAnsi="宋体" w:cs="仿宋_GB2312"/>
                <w:sz w:val="21"/>
                <w:szCs w:val="21"/>
              </w:rPr>
            </w:pPr>
          </w:p>
        </w:tc>
        <w:tc>
          <w:tcPr>
            <w:tcW w:w="926" w:type="dxa"/>
            <w:vAlign w:val="center"/>
          </w:tcPr>
          <w:p w14:paraId="339B186F" w14:textId="64987F52"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负</w:t>
            </w:r>
            <w:r w:rsidR="00682B40" w:rsidRPr="007E74AA">
              <w:rPr>
                <w:rFonts w:ascii="宋体" w:hAnsi="宋体" w:cs="仿宋_GB2312" w:hint="eastAsia"/>
                <w:sz w:val="21"/>
                <w:szCs w:val="21"/>
              </w:rPr>
              <w:t>偏离</w:t>
            </w:r>
          </w:p>
        </w:tc>
        <w:tc>
          <w:tcPr>
            <w:tcW w:w="936" w:type="dxa"/>
            <w:vAlign w:val="center"/>
          </w:tcPr>
          <w:p w14:paraId="600533F0" w14:textId="52ACED71"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无</w:t>
            </w:r>
          </w:p>
        </w:tc>
      </w:tr>
      <w:tr w:rsidR="00682B40" w:rsidRPr="007E74AA" w14:paraId="43476415" w14:textId="77777777" w:rsidTr="007E23A6">
        <w:trPr>
          <w:trHeight w:val="559"/>
          <w:jc w:val="center"/>
        </w:trPr>
        <w:tc>
          <w:tcPr>
            <w:tcW w:w="704" w:type="dxa"/>
            <w:vAlign w:val="center"/>
          </w:tcPr>
          <w:p w14:paraId="03F0462F"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9</w:t>
            </w:r>
          </w:p>
        </w:tc>
        <w:tc>
          <w:tcPr>
            <w:tcW w:w="3577" w:type="dxa"/>
            <w:vAlign w:val="center"/>
          </w:tcPr>
          <w:p w14:paraId="33C11FD0"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sz w:val="21"/>
                <w:szCs w:val="21"/>
              </w:rPr>
              <w:t>维修技术人员及设备方面的保证措施及收费标准的要求：</w:t>
            </w:r>
          </w:p>
        </w:tc>
        <w:tc>
          <w:tcPr>
            <w:tcW w:w="2370" w:type="dxa"/>
            <w:vAlign w:val="center"/>
          </w:tcPr>
          <w:p w14:paraId="6D80C098"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12EE44E2" w14:textId="1E5CE9C4" w:rsidR="00682B40" w:rsidRPr="007E74AA" w:rsidRDefault="00682B40" w:rsidP="00682B40">
            <w:pPr>
              <w:adjustRightInd w:val="0"/>
              <w:snapToGrid w:val="0"/>
              <w:ind w:rightChars="50" w:right="120"/>
              <w:jc w:val="center"/>
              <w:rPr>
                <w:rFonts w:ascii="宋体" w:hAnsi="宋体" w:cs="仿宋_GB2312"/>
                <w:sz w:val="21"/>
                <w:szCs w:val="21"/>
              </w:rPr>
            </w:pPr>
          </w:p>
        </w:tc>
        <w:tc>
          <w:tcPr>
            <w:tcW w:w="926" w:type="dxa"/>
            <w:vAlign w:val="center"/>
          </w:tcPr>
          <w:p w14:paraId="59D54F2B" w14:textId="38AF0201"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674AFFE2" w14:textId="22B004D8"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07542069" w14:textId="77777777" w:rsidTr="007E23A6">
        <w:trPr>
          <w:trHeight w:val="416"/>
          <w:jc w:val="center"/>
        </w:trPr>
        <w:tc>
          <w:tcPr>
            <w:tcW w:w="704" w:type="dxa"/>
            <w:vAlign w:val="center"/>
          </w:tcPr>
          <w:p w14:paraId="24D75172"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10</w:t>
            </w:r>
          </w:p>
        </w:tc>
        <w:tc>
          <w:tcPr>
            <w:tcW w:w="3577" w:type="dxa"/>
            <w:vAlign w:val="center"/>
          </w:tcPr>
          <w:p w14:paraId="735C57C1"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sz w:val="21"/>
                <w:szCs w:val="21"/>
              </w:rPr>
              <w:t>备品备件供应及优惠价格要求：</w:t>
            </w:r>
          </w:p>
        </w:tc>
        <w:tc>
          <w:tcPr>
            <w:tcW w:w="2370" w:type="dxa"/>
            <w:vAlign w:val="center"/>
          </w:tcPr>
          <w:p w14:paraId="0B0D738F" w14:textId="1790CFE6" w:rsidR="00682B40" w:rsidRPr="007E74AA" w:rsidRDefault="00CA552B" w:rsidP="00682B40">
            <w:pPr>
              <w:adjustRightInd w:val="0"/>
              <w:snapToGrid w:val="0"/>
              <w:ind w:rightChars="50" w:right="120"/>
              <w:jc w:val="center"/>
              <w:rPr>
                <w:rFonts w:ascii="宋体" w:hAnsi="宋体" w:cs="仿宋_GB2312"/>
                <w:b/>
                <w:bCs/>
                <w:sz w:val="21"/>
                <w:szCs w:val="21"/>
              </w:rPr>
            </w:pPr>
            <w:r>
              <w:rPr>
                <w:rFonts w:ascii="宋体" w:hAnsi="宋体" w:cs="仿宋_GB2312" w:hint="eastAsia"/>
                <w:b/>
                <w:bCs/>
                <w:sz w:val="21"/>
                <w:szCs w:val="21"/>
              </w:rPr>
              <w:t>不符合</w:t>
            </w:r>
          </w:p>
          <w:p w14:paraId="389F830C" w14:textId="7F69707D" w:rsidR="00682B40" w:rsidRPr="007E74AA" w:rsidRDefault="00682B40" w:rsidP="00682B40">
            <w:pPr>
              <w:adjustRightInd w:val="0"/>
              <w:snapToGrid w:val="0"/>
              <w:ind w:rightChars="50" w:right="120"/>
              <w:jc w:val="center"/>
              <w:rPr>
                <w:rFonts w:ascii="宋体" w:hAnsi="宋体" w:cs="仿宋_GB2312"/>
                <w:sz w:val="21"/>
                <w:szCs w:val="21"/>
              </w:rPr>
            </w:pPr>
          </w:p>
        </w:tc>
        <w:tc>
          <w:tcPr>
            <w:tcW w:w="926" w:type="dxa"/>
            <w:vAlign w:val="center"/>
          </w:tcPr>
          <w:p w14:paraId="5A73279E" w14:textId="09B037A8"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负偏离</w:t>
            </w:r>
          </w:p>
        </w:tc>
        <w:tc>
          <w:tcPr>
            <w:tcW w:w="936" w:type="dxa"/>
            <w:vAlign w:val="center"/>
          </w:tcPr>
          <w:p w14:paraId="0EC3C473" w14:textId="5BFA5982"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无</w:t>
            </w:r>
          </w:p>
        </w:tc>
      </w:tr>
      <w:tr w:rsidR="00682B40" w:rsidRPr="007E74AA" w14:paraId="175FC3BA" w14:textId="77777777" w:rsidTr="007E23A6">
        <w:trPr>
          <w:trHeight w:val="416"/>
          <w:jc w:val="center"/>
        </w:trPr>
        <w:tc>
          <w:tcPr>
            <w:tcW w:w="704" w:type="dxa"/>
            <w:vAlign w:val="center"/>
          </w:tcPr>
          <w:p w14:paraId="416C0B33"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11</w:t>
            </w:r>
          </w:p>
        </w:tc>
        <w:tc>
          <w:tcPr>
            <w:tcW w:w="3577" w:type="dxa"/>
            <w:vAlign w:val="center"/>
          </w:tcPr>
          <w:p w14:paraId="68F68010"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sz w:val="21"/>
                <w:szCs w:val="21"/>
              </w:rPr>
              <w:t>培训人员现场培训（操作、维护等）：</w:t>
            </w:r>
          </w:p>
        </w:tc>
        <w:tc>
          <w:tcPr>
            <w:tcW w:w="2370" w:type="dxa"/>
            <w:vAlign w:val="center"/>
          </w:tcPr>
          <w:p w14:paraId="701EAC6C" w14:textId="77777777" w:rsidR="00682B40" w:rsidRPr="007E74AA" w:rsidRDefault="00682B40" w:rsidP="00682B40">
            <w:pPr>
              <w:adjustRightInd w:val="0"/>
              <w:snapToGrid w:val="0"/>
              <w:ind w:rightChars="50" w:right="120"/>
              <w:jc w:val="center"/>
              <w:rPr>
                <w:rFonts w:ascii="宋体" w:hAnsi="宋体" w:cs="仿宋_GB2312"/>
                <w:b/>
                <w:bCs/>
                <w:sz w:val="21"/>
                <w:szCs w:val="21"/>
              </w:rPr>
            </w:pPr>
            <w:r w:rsidRPr="007E74AA">
              <w:rPr>
                <w:rFonts w:ascii="宋体" w:hAnsi="宋体" w:cs="仿宋_GB2312" w:hint="eastAsia"/>
                <w:b/>
                <w:bCs/>
                <w:sz w:val="21"/>
                <w:szCs w:val="21"/>
              </w:rPr>
              <w:t>我公司完全符合以下条款。</w:t>
            </w:r>
          </w:p>
          <w:p w14:paraId="539BCC2A" w14:textId="1E16EA13" w:rsidR="00682B40" w:rsidRPr="007E74AA" w:rsidRDefault="00682B40" w:rsidP="00682B40">
            <w:pPr>
              <w:adjustRightInd w:val="0"/>
              <w:snapToGrid w:val="0"/>
              <w:ind w:rightChars="50" w:right="120"/>
              <w:jc w:val="center"/>
              <w:rPr>
                <w:rFonts w:ascii="宋体" w:hAnsi="宋体" w:cs="仿宋_GB2312"/>
                <w:sz w:val="21"/>
                <w:szCs w:val="21"/>
              </w:rPr>
            </w:pPr>
          </w:p>
        </w:tc>
        <w:tc>
          <w:tcPr>
            <w:tcW w:w="926" w:type="dxa"/>
            <w:vAlign w:val="center"/>
          </w:tcPr>
          <w:p w14:paraId="1AF445BF" w14:textId="0DC1F052"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c>
          <w:tcPr>
            <w:tcW w:w="936" w:type="dxa"/>
            <w:vAlign w:val="center"/>
          </w:tcPr>
          <w:p w14:paraId="282465BD" w14:textId="57543A0A"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无偏离</w:t>
            </w:r>
          </w:p>
        </w:tc>
      </w:tr>
      <w:tr w:rsidR="00682B40" w:rsidRPr="007E74AA" w14:paraId="07C5749E" w14:textId="77777777" w:rsidTr="007E23A6">
        <w:trPr>
          <w:trHeight w:val="416"/>
          <w:jc w:val="center"/>
        </w:trPr>
        <w:tc>
          <w:tcPr>
            <w:tcW w:w="704" w:type="dxa"/>
            <w:vAlign w:val="center"/>
          </w:tcPr>
          <w:p w14:paraId="4FE475A9" w14:textId="77777777" w:rsidR="00682B40" w:rsidRPr="007E74AA" w:rsidRDefault="00682B40" w:rsidP="00682B40">
            <w:pPr>
              <w:adjustRightInd w:val="0"/>
              <w:snapToGrid w:val="0"/>
              <w:ind w:rightChars="50" w:right="120"/>
              <w:jc w:val="center"/>
              <w:rPr>
                <w:rFonts w:ascii="宋体" w:hAnsi="宋体" w:cs="仿宋_GB2312"/>
                <w:sz w:val="21"/>
                <w:szCs w:val="21"/>
              </w:rPr>
            </w:pPr>
            <w:r w:rsidRPr="007E74AA">
              <w:rPr>
                <w:rFonts w:ascii="宋体" w:hAnsi="宋体" w:cs="仿宋_GB2312" w:hint="eastAsia"/>
                <w:sz w:val="21"/>
                <w:szCs w:val="21"/>
              </w:rPr>
              <w:t>12</w:t>
            </w:r>
          </w:p>
        </w:tc>
        <w:tc>
          <w:tcPr>
            <w:tcW w:w="3577" w:type="dxa"/>
            <w:vAlign w:val="center"/>
          </w:tcPr>
          <w:p w14:paraId="0A82ABFD" w14:textId="77777777" w:rsidR="00682B40" w:rsidRPr="007E74AA" w:rsidRDefault="00682B40" w:rsidP="00682B40">
            <w:pPr>
              <w:adjustRightInd w:val="0"/>
              <w:snapToGrid w:val="0"/>
              <w:ind w:hanging="1"/>
              <w:rPr>
                <w:rFonts w:ascii="宋体" w:hAnsi="宋体" w:cs="仿宋_GB2312"/>
                <w:sz w:val="21"/>
                <w:szCs w:val="21"/>
              </w:rPr>
            </w:pPr>
            <w:r w:rsidRPr="007E74AA">
              <w:rPr>
                <w:rFonts w:ascii="宋体" w:hAnsi="宋体" w:cs="仿宋_GB2312" w:hint="eastAsia"/>
                <w:sz w:val="21"/>
                <w:szCs w:val="21"/>
              </w:rPr>
              <w:t>系统扩展、升级服务要求：</w:t>
            </w:r>
          </w:p>
        </w:tc>
        <w:tc>
          <w:tcPr>
            <w:tcW w:w="2370" w:type="dxa"/>
            <w:vAlign w:val="center"/>
          </w:tcPr>
          <w:p w14:paraId="520CC959" w14:textId="4686E8FC" w:rsidR="00682B40" w:rsidRPr="007E74AA" w:rsidRDefault="00CA552B" w:rsidP="00CA552B">
            <w:pPr>
              <w:adjustRightInd w:val="0"/>
              <w:snapToGrid w:val="0"/>
              <w:ind w:rightChars="50" w:right="120"/>
              <w:jc w:val="center"/>
              <w:rPr>
                <w:rFonts w:ascii="宋体" w:hAnsi="宋体" w:cs="仿宋_GB2312"/>
                <w:sz w:val="21"/>
                <w:szCs w:val="21"/>
              </w:rPr>
            </w:pPr>
            <w:r>
              <w:rPr>
                <w:rFonts w:ascii="宋体" w:hAnsi="宋体" w:cs="仿宋_GB2312" w:hint="eastAsia"/>
                <w:b/>
                <w:bCs/>
                <w:sz w:val="21"/>
                <w:szCs w:val="21"/>
              </w:rPr>
              <w:t>不符合</w:t>
            </w:r>
          </w:p>
        </w:tc>
        <w:tc>
          <w:tcPr>
            <w:tcW w:w="926" w:type="dxa"/>
            <w:vAlign w:val="center"/>
          </w:tcPr>
          <w:p w14:paraId="4F953D43" w14:textId="0463F6AF"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负</w:t>
            </w:r>
            <w:r w:rsidR="00682B40" w:rsidRPr="007E74AA">
              <w:rPr>
                <w:rFonts w:ascii="宋体" w:hAnsi="宋体" w:cs="仿宋_GB2312" w:hint="eastAsia"/>
                <w:sz w:val="21"/>
                <w:szCs w:val="21"/>
              </w:rPr>
              <w:t>偏离</w:t>
            </w:r>
          </w:p>
        </w:tc>
        <w:tc>
          <w:tcPr>
            <w:tcW w:w="936" w:type="dxa"/>
            <w:vAlign w:val="center"/>
          </w:tcPr>
          <w:p w14:paraId="2B5C1CB1" w14:textId="7723FEE3" w:rsidR="00682B40" w:rsidRPr="007E74AA" w:rsidRDefault="00F7716E" w:rsidP="00682B40">
            <w:pPr>
              <w:adjustRightInd w:val="0"/>
              <w:snapToGrid w:val="0"/>
              <w:ind w:rightChars="50" w:right="120"/>
              <w:jc w:val="center"/>
              <w:rPr>
                <w:rFonts w:ascii="宋体" w:hAnsi="宋体" w:cs="仿宋_GB2312"/>
                <w:sz w:val="21"/>
                <w:szCs w:val="21"/>
              </w:rPr>
            </w:pPr>
            <w:r>
              <w:rPr>
                <w:rFonts w:ascii="宋体" w:hAnsi="宋体" w:cs="仿宋_GB2312" w:hint="eastAsia"/>
                <w:sz w:val="21"/>
                <w:szCs w:val="21"/>
              </w:rPr>
              <w:t>无</w:t>
            </w:r>
          </w:p>
        </w:tc>
      </w:tr>
      <w:tr w:rsidR="005B167E" w:rsidRPr="007E74AA" w14:paraId="773E2721" w14:textId="77777777" w:rsidTr="007E23A6">
        <w:trPr>
          <w:trHeight w:val="836"/>
          <w:jc w:val="center"/>
        </w:trPr>
        <w:tc>
          <w:tcPr>
            <w:tcW w:w="704" w:type="dxa"/>
            <w:vAlign w:val="center"/>
          </w:tcPr>
          <w:p w14:paraId="3D177B5C" w14:textId="77777777" w:rsidR="005B167E" w:rsidRPr="007E74AA" w:rsidRDefault="005B167E" w:rsidP="00C064BB">
            <w:pPr>
              <w:adjustRightInd w:val="0"/>
              <w:snapToGrid w:val="0"/>
              <w:ind w:rightChars="50" w:right="120"/>
              <w:jc w:val="center"/>
              <w:rPr>
                <w:rFonts w:ascii="宋体" w:hAnsi="宋体" w:cs="仿宋_GB2312"/>
                <w:szCs w:val="21"/>
              </w:rPr>
            </w:pPr>
          </w:p>
        </w:tc>
        <w:tc>
          <w:tcPr>
            <w:tcW w:w="3577" w:type="dxa"/>
            <w:vAlign w:val="center"/>
          </w:tcPr>
          <w:p w14:paraId="48E44779" w14:textId="77777777" w:rsidR="005B167E" w:rsidRPr="007E74AA" w:rsidRDefault="005B167E" w:rsidP="00C064BB">
            <w:pPr>
              <w:adjustRightInd w:val="0"/>
              <w:snapToGrid w:val="0"/>
              <w:ind w:hanging="1"/>
              <w:rPr>
                <w:rFonts w:ascii="宋体" w:hAnsi="宋体" w:cs="仿宋_GB2312"/>
                <w:szCs w:val="21"/>
              </w:rPr>
            </w:pPr>
            <w:r w:rsidRPr="007E74AA">
              <w:rPr>
                <w:rFonts w:ascii="宋体" w:hAnsi="宋体" w:cs="仿宋_GB2312" w:hint="eastAsia"/>
                <w:szCs w:val="21"/>
              </w:rPr>
              <w:t>其它</w:t>
            </w:r>
          </w:p>
        </w:tc>
        <w:tc>
          <w:tcPr>
            <w:tcW w:w="2370" w:type="dxa"/>
            <w:vAlign w:val="center"/>
          </w:tcPr>
          <w:p w14:paraId="7896B8A2" w14:textId="77777777" w:rsidR="005B167E" w:rsidRPr="007E74AA" w:rsidRDefault="005B167E" w:rsidP="00C064BB">
            <w:pPr>
              <w:adjustRightInd w:val="0"/>
              <w:snapToGrid w:val="0"/>
              <w:ind w:leftChars="-25" w:left="-60" w:rightChars="-8" w:right="-19"/>
              <w:jc w:val="left"/>
              <w:rPr>
                <w:rFonts w:ascii="宋体" w:hAnsi="宋体" w:cs="仿宋_GB2312"/>
                <w:szCs w:val="21"/>
              </w:rPr>
            </w:pPr>
            <w:r w:rsidRPr="007E74AA">
              <w:rPr>
                <w:rFonts w:ascii="宋体" w:hAnsi="宋体" w:cs="仿宋_GB2312" w:hint="eastAsia"/>
                <w:szCs w:val="21"/>
              </w:rPr>
              <w:t>采购单位未提供需求而投标人认为需说明及补充的内容在此填列</w:t>
            </w:r>
          </w:p>
        </w:tc>
        <w:tc>
          <w:tcPr>
            <w:tcW w:w="926" w:type="dxa"/>
            <w:vAlign w:val="center"/>
          </w:tcPr>
          <w:p w14:paraId="49360A39" w14:textId="77777777" w:rsidR="005B167E" w:rsidRPr="007E74AA" w:rsidRDefault="005B167E" w:rsidP="00C064BB">
            <w:pPr>
              <w:adjustRightInd w:val="0"/>
              <w:snapToGrid w:val="0"/>
              <w:ind w:rightChars="50" w:right="120"/>
              <w:jc w:val="center"/>
              <w:rPr>
                <w:rFonts w:ascii="宋体" w:hAnsi="宋体" w:cs="仿宋_GB2312"/>
                <w:szCs w:val="21"/>
              </w:rPr>
            </w:pPr>
          </w:p>
        </w:tc>
        <w:tc>
          <w:tcPr>
            <w:tcW w:w="936" w:type="dxa"/>
            <w:vAlign w:val="center"/>
          </w:tcPr>
          <w:p w14:paraId="393311C9" w14:textId="77777777" w:rsidR="005B167E" w:rsidRPr="007E74AA" w:rsidRDefault="005B167E" w:rsidP="00C064BB">
            <w:pPr>
              <w:adjustRightInd w:val="0"/>
              <w:snapToGrid w:val="0"/>
              <w:ind w:rightChars="50" w:right="120"/>
              <w:jc w:val="center"/>
              <w:rPr>
                <w:rFonts w:ascii="宋体" w:hAnsi="宋体" w:cs="仿宋_GB2312"/>
                <w:szCs w:val="21"/>
              </w:rPr>
            </w:pPr>
          </w:p>
        </w:tc>
      </w:tr>
    </w:tbl>
    <w:p w14:paraId="26701866" w14:textId="77777777" w:rsidR="005B167E" w:rsidRPr="007E74AA" w:rsidRDefault="005B167E" w:rsidP="005B167E">
      <w:pPr>
        <w:adjustRightInd w:val="0"/>
        <w:snapToGrid w:val="0"/>
        <w:spacing w:line="360" w:lineRule="auto"/>
        <w:ind w:rightChars="50" w:right="120"/>
        <w:jc w:val="left"/>
        <w:rPr>
          <w:rFonts w:ascii="宋体" w:hAnsi="宋体" w:cs="仿宋_GB2312"/>
          <w:szCs w:val="21"/>
        </w:rPr>
      </w:pPr>
      <w:r w:rsidRPr="007E74AA">
        <w:rPr>
          <w:rFonts w:ascii="宋体" w:hAnsi="宋体" w:cs="仿宋_GB2312" w:hint="eastAsia"/>
          <w:b/>
          <w:szCs w:val="21"/>
        </w:rPr>
        <w:t>填表要求：</w:t>
      </w:r>
    </w:p>
    <w:p w14:paraId="3564BAD3" w14:textId="77777777" w:rsidR="005B167E" w:rsidRPr="007E74AA" w:rsidRDefault="005B167E" w:rsidP="005B167E">
      <w:pPr>
        <w:adjustRightInd w:val="0"/>
        <w:snapToGrid w:val="0"/>
        <w:spacing w:line="360" w:lineRule="auto"/>
        <w:rPr>
          <w:rFonts w:ascii="宋体" w:hAnsi="宋体" w:cs="仿宋_GB2312"/>
          <w:szCs w:val="21"/>
        </w:rPr>
      </w:pPr>
      <w:r w:rsidRPr="007E74AA">
        <w:rPr>
          <w:rFonts w:ascii="宋体" w:hAnsi="宋体" w:cs="仿宋_GB2312" w:hint="eastAsia"/>
          <w:szCs w:val="21"/>
        </w:rPr>
        <w:t>1．“投标文件响应内容”一栏由投标人按照招标文件要求填写，进行响应。</w:t>
      </w:r>
    </w:p>
    <w:p w14:paraId="74600C36" w14:textId="7AA057F3" w:rsidR="005B167E" w:rsidRPr="007E74AA" w:rsidRDefault="00A3539A" w:rsidP="005B167E">
      <w:pPr>
        <w:adjustRightInd w:val="0"/>
        <w:snapToGrid w:val="0"/>
        <w:spacing w:line="360" w:lineRule="auto"/>
        <w:rPr>
          <w:rFonts w:ascii="宋体" w:hAnsi="宋体" w:cs="仿宋_GB2312"/>
          <w:szCs w:val="21"/>
        </w:rPr>
      </w:pPr>
      <w:r w:rsidRPr="00A3539A">
        <w:rPr>
          <w:noProof/>
        </w:rPr>
        <w:drawing>
          <wp:anchor distT="0" distB="0" distL="114300" distR="114300" simplePos="0" relativeHeight="251792384" behindDoc="0" locked="0" layoutInCell="1" allowOverlap="1" wp14:anchorId="3BE9EB77" wp14:editId="4FF36CF1">
            <wp:simplePos x="0" y="0"/>
            <wp:positionH relativeFrom="column">
              <wp:posOffset>1058779</wp:posOffset>
            </wp:positionH>
            <wp:positionV relativeFrom="paragraph">
              <wp:posOffset>263358</wp:posOffset>
            </wp:positionV>
            <wp:extent cx="2208811" cy="2197072"/>
            <wp:effectExtent l="0" t="0" r="1270" b="0"/>
            <wp:wrapNone/>
            <wp:docPr id="1034113803" name="图片 103411380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67E" w:rsidRPr="007E74AA">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23C17279" w14:textId="5CAF09B6" w:rsidR="005B167E" w:rsidRPr="007E74AA" w:rsidRDefault="006D1303" w:rsidP="005B167E">
      <w:pPr>
        <w:adjustRightInd w:val="0"/>
        <w:snapToGrid w:val="0"/>
        <w:spacing w:line="360" w:lineRule="auto"/>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35744" behindDoc="0" locked="0" layoutInCell="1" allowOverlap="1" wp14:anchorId="0C5900E4" wp14:editId="6B2169FF">
            <wp:simplePos x="0" y="0"/>
            <wp:positionH relativeFrom="column">
              <wp:posOffset>4524703</wp:posOffset>
            </wp:positionH>
            <wp:positionV relativeFrom="paragraph">
              <wp:posOffset>166786</wp:posOffset>
            </wp:positionV>
            <wp:extent cx="885821" cy="875046"/>
            <wp:effectExtent l="0" t="0" r="0" b="1270"/>
            <wp:wrapNone/>
            <wp:docPr id="54645330" name="图片 54645330"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67E" w:rsidRPr="007E74AA">
        <w:rPr>
          <w:rFonts w:ascii="宋体" w:hAnsi="宋体" w:cs="仿宋_GB2312" w:hint="eastAsia"/>
          <w:szCs w:val="21"/>
        </w:rPr>
        <w:t>3．“偏离说明”一栏由投标人对偏离的情况做详细说明。</w:t>
      </w:r>
    </w:p>
    <w:p w14:paraId="2562879F" w14:textId="4E1D7F72" w:rsidR="009859E7" w:rsidRPr="007E74AA" w:rsidRDefault="009859E7" w:rsidP="005B167E">
      <w:pPr>
        <w:adjustRightInd w:val="0"/>
        <w:snapToGrid w:val="0"/>
        <w:spacing w:line="360" w:lineRule="auto"/>
        <w:rPr>
          <w:rFonts w:ascii="宋体" w:hAnsi="宋体" w:cs="仿宋_GB2312"/>
          <w:szCs w:val="21"/>
        </w:rPr>
      </w:pPr>
    </w:p>
    <w:p w14:paraId="12074148" w14:textId="6429BEBF" w:rsidR="009859E7" w:rsidRPr="007E74AA" w:rsidRDefault="009859E7" w:rsidP="009859E7">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3B600FFE" w14:textId="77777777" w:rsidR="009859E7" w:rsidRPr="007E74AA" w:rsidRDefault="009859E7" w:rsidP="009859E7">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6F525CE3" w14:textId="77777777" w:rsidR="009859E7" w:rsidRPr="007E74AA" w:rsidRDefault="009859E7" w:rsidP="009859E7">
      <w:pPr>
        <w:adjustRightInd w:val="0"/>
        <w:snapToGrid w:val="0"/>
        <w:spacing w:line="360" w:lineRule="auto"/>
        <w:ind w:rightChars="50" w:right="120"/>
        <w:jc w:val="left"/>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 </w:t>
      </w:r>
    </w:p>
    <w:p w14:paraId="511D68FA"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739BCC83"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487F98AC"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3A6A63C8"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1BF72D9C"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5A790E0C" w14:textId="77777777" w:rsidR="00B60075" w:rsidRPr="007E74AA" w:rsidRDefault="00B60075" w:rsidP="009859E7">
      <w:pPr>
        <w:adjustRightInd w:val="0"/>
        <w:snapToGrid w:val="0"/>
        <w:spacing w:line="360" w:lineRule="auto"/>
        <w:ind w:rightChars="50" w:right="120"/>
        <w:jc w:val="left"/>
        <w:rPr>
          <w:rFonts w:ascii="宋体" w:hAnsi="宋体" w:cs="仿宋_GB2312"/>
          <w:szCs w:val="32"/>
          <w:u w:val="single"/>
        </w:rPr>
      </w:pPr>
    </w:p>
    <w:p w14:paraId="308F7D6C" w14:textId="77777777" w:rsidR="009E6971" w:rsidRPr="007E74AA" w:rsidRDefault="009E6971" w:rsidP="009E6971">
      <w:pPr>
        <w:pStyle w:val="2"/>
      </w:pPr>
      <w:bookmarkStart w:id="56" w:name="_Toc169010175"/>
      <w:r w:rsidRPr="007E74AA">
        <w:rPr>
          <w:rFonts w:hint="eastAsia"/>
        </w:rPr>
        <w:lastRenderedPageBreak/>
        <w:t>投标人关联单位说明</w:t>
      </w:r>
      <w:bookmarkEnd w:id="56"/>
    </w:p>
    <w:p w14:paraId="54372F5B" w14:textId="77777777" w:rsidR="005B167E" w:rsidRPr="007E74AA" w:rsidRDefault="005B167E" w:rsidP="005B167E">
      <w:pPr>
        <w:adjustRightInd w:val="0"/>
        <w:snapToGrid w:val="0"/>
        <w:spacing w:beforeLines="100" w:before="326" w:afterLines="100" w:after="326" w:line="360" w:lineRule="auto"/>
        <w:ind w:rightChars="50" w:right="120"/>
        <w:jc w:val="center"/>
        <w:rPr>
          <w:rFonts w:ascii="宋体" w:hAnsi="宋体" w:cs="仿宋_GB2312"/>
          <w:b/>
          <w:bCs/>
          <w:sz w:val="32"/>
          <w:szCs w:val="32"/>
        </w:rPr>
      </w:pPr>
      <w:bookmarkStart w:id="57" w:name="_Toc20929_WPSOffice_Level2"/>
      <w:bookmarkStart w:id="58" w:name="_Toc9410_WPSOffice_Level2"/>
      <w:r w:rsidRPr="007E74AA">
        <w:rPr>
          <w:rFonts w:ascii="宋体" w:hAnsi="宋体" w:cs="仿宋_GB2312" w:hint="eastAsia"/>
          <w:b/>
          <w:bCs/>
          <w:sz w:val="32"/>
          <w:szCs w:val="32"/>
        </w:rPr>
        <w:t>投标人关联单位的说明</w:t>
      </w:r>
      <w:bookmarkEnd w:id="57"/>
      <w:bookmarkEnd w:id="58"/>
    </w:p>
    <w:p w14:paraId="64209511" w14:textId="77777777"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r w:rsidRPr="007E74AA">
        <w:rPr>
          <w:rFonts w:ascii="宋体" w:hAnsi="宋体" w:cs="仿宋_GB2312" w:hint="eastAsia"/>
          <w:szCs w:val="21"/>
        </w:rPr>
        <w:t>说明：投标人应当如实披露与本单位存在下列关联关系的单位名称：</w:t>
      </w:r>
    </w:p>
    <w:p w14:paraId="5103934D" w14:textId="77777777"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bookmarkStart w:id="59" w:name="_Toc31070_WPSOffice_Level2"/>
      <w:bookmarkStart w:id="60" w:name="_Toc2074_WPSOffice_Level2"/>
      <w:r w:rsidRPr="007E74AA">
        <w:rPr>
          <w:rFonts w:ascii="宋体" w:hAnsi="宋体" w:cs="仿宋_GB2312" w:hint="eastAsia"/>
          <w:szCs w:val="21"/>
        </w:rPr>
        <w:t>（1）与投标人单位法定代表人（或非法人组织负责人）为同一人的其他单位；</w:t>
      </w:r>
      <w:bookmarkEnd w:id="59"/>
      <w:bookmarkEnd w:id="60"/>
    </w:p>
    <w:p w14:paraId="1136E0EB" w14:textId="77777777"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bookmarkStart w:id="61" w:name="_Toc27053_WPSOffice_Level2"/>
      <w:bookmarkStart w:id="62" w:name="_Toc889_WPSOffice_Level2"/>
      <w:r w:rsidRPr="007E74AA">
        <w:rPr>
          <w:rFonts w:ascii="宋体" w:hAnsi="宋体" w:cs="仿宋_GB2312" w:hint="eastAsia"/>
          <w:szCs w:val="21"/>
        </w:rPr>
        <w:t>（2）与投标人存在直接控股、管理关系的其他单位。</w:t>
      </w:r>
      <w:bookmarkEnd w:id="61"/>
      <w:bookmarkEnd w:id="62"/>
    </w:p>
    <w:p w14:paraId="015F5916" w14:textId="77777777"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p>
    <w:p w14:paraId="41E95FEF" w14:textId="56F49AE5" w:rsidR="005B167E" w:rsidRPr="007E74AA" w:rsidRDefault="00A3539A" w:rsidP="005B167E">
      <w:pPr>
        <w:adjustRightInd w:val="0"/>
        <w:snapToGrid w:val="0"/>
        <w:spacing w:line="360" w:lineRule="auto"/>
        <w:ind w:rightChars="50" w:right="120" w:firstLineChars="227" w:firstLine="545"/>
        <w:jc w:val="left"/>
        <w:rPr>
          <w:rFonts w:ascii="宋体" w:hAnsi="宋体" w:cs="仿宋_GB2312"/>
          <w:szCs w:val="21"/>
        </w:rPr>
      </w:pPr>
      <w:r w:rsidRPr="00A3539A">
        <w:rPr>
          <w:noProof/>
        </w:rPr>
        <w:drawing>
          <wp:anchor distT="0" distB="0" distL="114300" distR="114300" simplePos="0" relativeHeight="251794432" behindDoc="0" locked="0" layoutInCell="1" allowOverlap="1" wp14:anchorId="5074201F" wp14:editId="77BE24D6">
            <wp:simplePos x="0" y="0"/>
            <wp:positionH relativeFrom="column">
              <wp:posOffset>1443789</wp:posOffset>
            </wp:positionH>
            <wp:positionV relativeFrom="paragraph">
              <wp:posOffset>239295</wp:posOffset>
            </wp:positionV>
            <wp:extent cx="2208811" cy="2197072"/>
            <wp:effectExtent l="0" t="0" r="1270" b="0"/>
            <wp:wrapNone/>
            <wp:docPr id="1034113804" name="图片 103411380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67E" w:rsidRPr="007E74AA">
        <w:rPr>
          <w:rFonts w:ascii="宋体" w:hAnsi="宋体" w:cs="仿宋_GB2312" w:hint="eastAsia"/>
          <w:szCs w:val="21"/>
        </w:rPr>
        <w:t>注：若无此情形，写“无”即可</w:t>
      </w:r>
    </w:p>
    <w:p w14:paraId="31121D7B" w14:textId="5A3C50CC"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p>
    <w:p w14:paraId="1F01CBD5" w14:textId="5F608DAD" w:rsidR="005B167E" w:rsidRPr="007E74AA" w:rsidRDefault="00B60075" w:rsidP="00B60075">
      <w:pPr>
        <w:adjustRightInd w:val="0"/>
        <w:snapToGrid w:val="0"/>
        <w:spacing w:line="360" w:lineRule="auto"/>
        <w:ind w:rightChars="50" w:right="120" w:firstLineChars="227" w:firstLine="547"/>
        <w:jc w:val="center"/>
        <w:rPr>
          <w:rFonts w:ascii="宋体" w:hAnsi="宋体" w:cs="仿宋_GB2312"/>
          <w:b/>
          <w:bCs/>
          <w:szCs w:val="21"/>
        </w:rPr>
      </w:pPr>
      <w:r w:rsidRPr="007E74AA">
        <w:rPr>
          <w:rFonts w:ascii="宋体" w:hAnsi="宋体" w:cs="仿宋_GB2312" w:hint="eastAsia"/>
          <w:b/>
          <w:bCs/>
          <w:szCs w:val="21"/>
        </w:rPr>
        <w:t>无</w:t>
      </w:r>
    </w:p>
    <w:p w14:paraId="22F55D2F" w14:textId="66BB1B9E"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p>
    <w:p w14:paraId="3A048D65" w14:textId="6AFA73C4" w:rsidR="005B167E" w:rsidRPr="007E74AA" w:rsidRDefault="006D1303" w:rsidP="005B167E">
      <w:pPr>
        <w:adjustRightInd w:val="0"/>
        <w:snapToGrid w:val="0"/>
        <w:spacing w:line="360" w:lineRule="auto"/>
        <w:ind w:rightChars="50" w:right="120" w:firstLineChars="227" w:firstLine="545"/>
        <w:jc w:val="left"/>
        <w:rPr>
          <w:rFonts w:ascii="宋体" w:hAnsi="宋体" w:cs="仿宋_GB2312"/>
          <w:szCs w:val="21"/>
        </w:rPr>
      </w:pPr>
      <w:r w:rsidRPr="00A3539A">
        <w:rPr>
          <w:rFonts w:ascii="宋体" w:hAnsi="宋体" w:cs="仿宋_GB2312"/>
          <w:noProof/>
          <w:szCs w:val="32"/>
          <w:u w:val="single"/>
        </w:rPr>
        <w:drawing>
          <wp:anchor distT="0" distB="0" distL="114300" distR="114300" simplePos="0" relativeHeight="251937792" behindDoc="0" locked="0" layoutInCell="1" allowOverlap="1" wp14:anchorId="346F8595" wp14:editId="162D4EE2">
            <wp:simplePos x="0" y="0"/>
            <wp:positionH relativeFrom="column">
              <wp:posOffset>4745421</wp:posOffset>
            </wp:positionH>
            <wp:positionV relativeFrom="paragraph">
              <wp:posOffset>198952</wp:posOffset>
            </wp:positionV>
            <wp:extent cx="885821" cy="875046"/>
            <wp:effectExtent l="0" t="0" r="0" b="1270"/>
            <wp:wrapNone/>
            <wp:docPr id="54645331" name="图片 54645331" descr="C:\Users\Adminis\Desktop\莱良\34912b47-f5fc-4265-b3ec-1e331654e4ff(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Desktop\莱良\34912b47-f5fc-4265-b3ec-1e331654e4ff(1) - 副本.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5821" cy="875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133CE" w14:textId="2B07F2CD" w:rsidR="005B167E" w:rsidRPr="007E74AA" w:rsidRDefault="005B167E" w:rsidP="005B167E">
      <w:pPr>
        <w:adjustRightInd w:val="0"/>
        <w:snapToGrid w:val="0"/>
        <w:spacing w:line="360" w:lineRule="auto"/>
        <w:ind w:rightChars="50" w:right="120" w:firstLineChars="227" w:firstLine="545"/>
        <w:jc w:val="left"/>
        <w:rPr>
          <w:rFonts w:ascii="宋体" w:hAnsi="宋体" w:cs="仿宋_GB2312"/>
          <w:szCs w:val="21"/>
        </w:rPr>
      </w:pPr>
    </w:p>
    <w:p w14:paraId="664E8A62" w14:textId="269B6E84" w:rsidR="00B60075" w:rsidRPr="007E74AA" w:rsidRDefault="00B60075" w:rsidP="00B60075">
      <w:pPr>
        <w:snapToGrid w:val="0"/>
        <w:spacing w:line="480" w:lineRule="auto"/>
        <w:rPr>
          <w:rFonts w:ascii="宋体" w:hAnsi="宋体" w:cs="仿宋_GB2312"/>
          <w:szCs w:val="32"/>
        </w:rPr>
      </w:pPr>
      <w:r w:rsidRPr="007E74AA">
        <w:rPr>
          <w:rFonts w:ascii="宋体" w:hAnsi="宋体" w:cs="仿宋_GB2312" w:hint="eastAsia"/>
          <w:szCs w:val="32"/>
        </w:rPr>
        <w:t>投标人名称（加盖单位公章）：</w:t>
      </w:r>
      <w:r w:rsidRPr="007E74AA">
        <w:rPr>
          <w:rFonts w:ascii="宋体" w:hAnsi="宋体" w:cs="仿宋_GB2312" w:hint="eastAsia"/>
          <w:szCs w:val="32"/>
          <w:u w:val="single"/>
        </w:rPr>
        <w:t xml:space="preserve">  营口</w:t>
      </w:r>
      <w:proofErr w:type="gramStart"/>
      <w:r w:rsidRPr="007E74AA">
        <w:rPr>
          <w:rFonts w:ascii="宋体" w:hAnsi="宋体" w:cs="仿宋_GB2312" w:hint="eastAsia"/>
          <w:szCs w:val="32"/>
          <w:u w:val="single"/>
        </w:rPr>
        <w:t>莱良科技</w:t>
      </w:r>
      <w:proofErr w:type="gramEnd"/>
      <w:r w:rsidRPr="007E74AA">
        <w:rPr>
          <w:rFonts w:ascii="宋体" w:hAnsi="宋体" w:cs="仿宋_GB2312" w:hint="eastAsia"/>
          <w:szCs w:val="32"/>
          <w:u w:val="single"/>
        </w:rPr>
        <w:t xml:space="preserve">有限公司  </w:t>
      </w:r>
    </w:p>
    <w:p w14:paraId="6E1FB3FB" w14:textId="77777777" w:rsidR="00B60075" w:rsidRPr="007E74AA" w:rsidRDefault="00B60075" w:rsidP="00B60075">
      <w:pPr>
        <w:snapToGrid w:val="0"/>
        <w:spacing w:line="480" w:lineRule="auto"/>
        <w:rPr>
          <w:rFonts w:ascii="宋体" w:hAnsi="宋体" w:cs="仿宋_GB2312"/>
          <w:szCs w:val="32"/>
        </w:rPr>
      </w:pPr>
      <w:r w:rsidRPr="007E74AA">
        <w:rPr>
          <w:rFonts w:ascii="宋体" w:hAnsi="宋体" w:cs="仿宋_GB2312" w:hint="eastAsia"/>
          <w:szCs w:val="32"/>
        </w:rPr>
        <w:t>法定代表人（或</w:t>
      </w:r>
      <w:r w:rsidRPr="007E74AA">
        <w:rPr>
          <w:rFonts w:ascii="宋体" w:hAnsi="宋体" w:cs="仿宋_GB2312" w:hint="eastAsia"/>
          <w:szCs w:val="24"/>
        </w:rPr>
        <w:t>非法人组织负责人）或</w:t>
      </w:r>
      <w:r w:rsidRPr="007E74AA">
        <w:rPr>
          <w:rFonts w:ascii="宋体" w:hAnsi="宋体" w:cs="仿宋_GB2312" w:hint="eastAsia"/>
          <w:szCs w:val="32"/>
        </w:rPr>
        <w:t>其</w:t>
      </w:r>
      <w:r w:rsidRPr="007E74AA">
        <w:rPr>
          <w:rFonts w:ascii="宋体" w:hAnsi="宋体" w:cs="仿宋_GB2312" w:hint="eastAsia"/>
          <w:szCs w:val="24"/>
        </w:rPr>
        <w:t>授权</w:t>
      </w:r>
      <w:r w:rsidRPr="007E74AA">
        <w:rPr>
          <w:rFonts w:ascii="宋体" w:hAnsi="宋体" w:cs="仿宋_GB2312" w:hint="eastAsia"/>
          <w:szCs w:val="32"/>
        </w:rPr>
        <w:t>委托</w:t>
      </w:r>
      <w:r w:rsidRPr="007E74AA">
        <w:rPr>
          <w:rFonts w:ascii="宋体" w:hAnsi="宋体" w:cs="仿宋_GB2312" w:hint="eastAsia"/>
          <w:szCs w:val="24"/>
        </w:rPr>
        <w:t>人</w:t>
      </w:r>
      <w:r w:rsidRPr="007E74AA">
        <w:rPr>
          <w:rFonts w:ascii="宋体" w:hAnsi="宋体" w:cs="仿宋_GB2312" w:hint="eastAsia"/>
          <w:szCs w:val="32"/>
        </w:rPr>
        <w:t>(签字或盖章)：</w:t>
      </w:r>
      <w:r w:rsidRPr="007E74AA">
        <w:rPr>
          <w:rFonts w:ascii="宋体" w:hAnsi="宋体" w:cs="仿宋_GB2312" w:hint="eastAsia"/>
          <w:szCs w:val="32"/>
          <w:u w:val="single"/>
        </w:rPr>
        <w:t xml:space="preserve">           </w:t>
      </w:r>
    </w:p>
    <w:p w14:paraId="514890FB" w14:textId="77777777" w:rsidR="00B60075" w:rsidRPr="007E74AA" w:rsidRDefault="00B60075" w:rsidP="00B60075">
      <w:pPr>
        <w:rPr>
          <w:rFonts w:ascii="宋体" w:hAnsi="宋体" w:cs="仿宋_GB2312"/>
          <w:szCs w:val="32"/>
          <w:u w:val="single"/>
        </w:rPr>
      </w:pPr>
      <w:r w:rsidRPr="007E74AA">
        <w:rPr>
          <w:rFonts w:ascii="宋体" w:hAnsi="宋体" w:cs="仿宋_GB2312" w:hint="eastAsia"/>
          <w:szCs w:val="32"/>
        </w:rPr>
        <w:t>日期：</w:t>
      </w:r>
      <w:r w:rsidRPr="007E74AA">
        <w:rPr>
          <w:rFonts w:ascii="宋体" w:hAnsi="宋体" w:cs="仿宋_GB2312" w:hint="eastAsia"/>
          <w:szCs w:val="32"/>
          <w:u w:val="single"/>
        </w:rPr>
        <w:t xml:space="preserve"> 2024年5月27日</w:t>
      </w:r>
    </w:p>
    <w:p w14:paraId="541B13D2" w14:textId="77777777" w:rsidR="005B167E" w:rsidRPr="007E74AA" w:rsidRDefault="005B167E" w:rsidP="005B167E"/>
    <w:p w14:paraId="459FCA9F" w14:textId="77777777" w:rsidR="005B167E" w:rsidRPr="007E74AA" w:rsidRDefault="005B167E" w:rsidP="005B167E"/>
    <w:p w14:paraId="4046A96E" w14:textId="77777777" w:rsidR="005B167E" w:rsidRPr="007E74AA" w:rsidRDefault="005B167E" w:rsidP="005B167E"/>
    <w:p w14:paraId="086C1F41" w14:textId="77777777" w:rsidR="005B167E" w:rsidRPr="007E74AA" w:rsidRDefault="005B167E" w:rsidP="005B167E"/>
    <w:p w14:paraId="554C447A" w14:textId="77777777" w:rsidR="005B167E" w:rsidRPr="007E74AA" w:rsidRDefault="005B167E" w:rsidP="005B167E"/>
    <w:p w14:paraId="1B15CB71" w14:textId="77777777" w:rsidR="005B167E" w:rsidRPr="007E74AA" w:rsidRDefault="005B167E" w:rsidP="005B167E"/>
    <w:p w14:paraId="6D558E9C" w14:textId="77777777" w:rsidR="00816DEF" w:rsidRPr="007E74AA" w:rsidRDefault="00816DEF" w:rsidP="005B167E"/>
    <w:p w14:paraId="52349AB6" w14:textId="77777777" w:rsidR="00816DEF" w:rsidRPr="007E74AA" w:rsidRDefault="00816DEF" w:rsidP="005B167E"/>
    <w:p w14:paraId="32C867E9" w14:textId="77777777" w:rsidR="00816DEF" w:rsidRPr="007E74AA" w:rsidRDefault="00816DEF" w:rsidP="005B167E"/>
    <w:p w14:paraId="3FBBD0CC" w14:textId="77777777" w:rsidR="00816DEF" w:rsidRPr="007E74AA" w:rsidRDefault="00816DEF" w:rsidP="005B167E"/>
    <w:p w14:paraId="4C6FA703" w14:textId="77777777" w:rsidR="00816DEF" w:rsidRPr="007E74AA" w:rsidRDefault="00816DEF" w:rsidP="005B167E"/>
    <w:p w14:paraId="74FA0358" w14:textId="77777777" w:rsidR="00816DEF" w:rsidRPr="007E74AA" w:rsidRDefault="00816DEF" w:rsidP="005B167E"/>
    <w:p w14:paraId="7DAAD237" w14:textId="77777777" w:rsidR="00816DEF" w:rsidRPr="007E74AA" w:rsidRDefault="00816DEF" w:rsidP="005B167E"/>
    <w:p w14:paraId="0D36FB46" w14:textId="77777777" w:rsidR="00816DEF" w:rsidRPr="007E74AA" w:rsidRDefault="00816DEF" w:rsidP="005B167E"/>
    <w:p w14:paraId="1FD73D39" w14:textId="77777777" w:rsidR="00816DEF" w:rsidRPr="007E74AA" w:rsidRDefault="00816DEF" w:rsidP="005B167E"/>
    <w:p w14:paraId="278E7EE0" w14:textId="77777777" w:rsidR="00816DEF" w:rsidRPr="007E74AA" w:rsidRDefault="00816DEF" w:rsidP="005B167E"/>
    <w:p w14:paraId="77BAEE91" w14:textId="10F71BF5" w:rsidR="006B173C" w:rsidRPr="007E74AA" w:rsidRDefault="006B173C" w:rsidP="006B173C">
      <w:pPr>
        <w:pStyle w:val="1"/>
      </w:pPr>
      <w:bookmarkStart w:id="63" w:name="_Toc169010176"/>
      <w:r w:rsidRPr="007E74AA">
        <w:rPr>
          <w:rFonts w:hint="eastAsia"/>
        </w:rPr>
        <w:lastRenderedPageBreak/>
        <w:t>其它材料</w:t>
      </w:r>
      <w:bookmarkEnd w:id="63"/>
    </w:p>
    <w:p w14:paraId="30FFF15E" w14:textId="77777777" w:rsidR="009E6971" w:rsidRPr="007E74AA" w:rsidRDefault="009E6971" w:rsidP="009E6971">
      <w:pPr>
        <w:pStyle w:val="2"/>
      </w:pPr>
      <w:bookmarkStart w:id="64" w:name="_Toc169010177"/>
      <w:r w:rsidRPr="007E74AA">
        <w:rPr>
          <w:rFonts w:hint="eastAsia"/>
        </w:rPr>
        <w:t>中小企业声明函</w:t>
      </w:r>
      <w:bookmarkEnd w:id="64"/>
    </w:p>
    <w:p w14:paraId="3DCEA85F" w14:textId="4CB1D2FA" w:rsidR="005E3C87" w:rsidRPr="007E74AA" w:rsidRDefault="005E3C87" w:rsidP="002D4B43">
      <w:pPr>
        <w:spacing w:line="400" w:lineRule="atLeast"/>
        <w:ind w:firstLineChars="200" w:firstLine="480"/>
        <w:rPr>
          <w:rFonts w:ascii="宋体" w:hAnsi="宋体" w:cs="仿宋_GB2312"/>
          <w:szCs w:val="21"/>
        </w:rPr>
      </w:pPr>
      <w:bookmarkStart w:id="65" w:name="_GoBack"/>
      <w:r w:rsidRPr="007E74AA">
        <w:rPr>
          <w:rFonts w:ascii="宋体" w:hAnsi="宋体" w:cs="仿宋_GB2312" w:hint="eastAsia"/>
          <w:szCs w:val="21"/>
        </w:rPr>
        <w:t>本公司（联合体）郑重声明，根据《政府采购促进中小企业发展管理办法》</w:t>
      </w:r>
      <w:bookmarkEnd w:id="65"/>
      <w:r w:rsidRPr="007E74AA">
        <w:rPr>
          <w:rFonts w:ascii="宋体" w:hAnsi="宋体" w:cs="仿宋_GB2312" w:hint="eastAsia"/>
          <w:szCs w:val="21"/>
        </w:rPr>
        <w:t>（财库﹝</w:t>
      </w:r>
      <w:r w:rsidRPr="007E74AA">
        <w:rPr>
          <w:rFonts w:ascii="宋体" w:hAnsi="宋体" w:cs="仿宋_GB2312"/>
          <w:szCs w:val="21"/>
        </w:rPr>
        <w:t>2020</w:t>
      </w:r>
      <w:r w:rsidRPr="007E74AA">
        <w:rPr>
          <w:rFonts w:ascii="宋体" w:hAnsi="宋体" w:cs="仿宋_GB2312" w:hint="eastAsia"/>
          <w:szCs w:val="21"/>
        </w:rPr>
        <w:t>﹞</w:t>
      </w:r>
      <w:r w:rsidRPr="007E74AA">
        <w:rPr>
          <w:rFonts w:ascii="宋体" w:hAnsi="宋体" w:cs="仿宋_GB2312"/>
          <w:szCs w:val="21"/>
        </w:rPr>
        <w:t xml:space="preserve">46 </w:t>
      </w:r>
      <w:r w:rsidRPr="007E74AA">
        <w:rPr>
          <w:rFonts w:ascii="宋体" w:hAnsi="宋体" w:cs="仿宋_GB2312" w:hint="eastAsia"/>
          <w:szCs w:val="21"/>
        </w:rPr>
        <w:t>号）的规定，本公司（联合体）参加</w:t>
      </w:r>
      <w:r w:rsidRPr="007E74AA">
        <w:rPr>
          <w:rFonts w:ascii="宋体" w:hAnsi="宋体" w:cs="仿宋_GB2312" w:hint="eastAsia"/>
          <w:szCs w:val="21"/>
          <w:u w:val="single"/>
        </w:rPr>
        <w:t>（单位名称</w:t>
      </w:r>
      <w:r w:rsidR="0047038F" w:rsidRPr="007E74AA">
        <w:rPr>
          <w:rFonts w:ascii="宋体" w:hAnsi="宋体" w:cs="仿宋_GB2312" w:hint="eastAsia"/>
          <w:szCs w:val="21"/>
          <w:u w:val="single"/>
        </w:rPr>
        <w:t xml:space="preserve">：  </w:t>
      </w:r>
      <w:r w:rsidR="0047038F" w:rsidRPr="007E74AA">
        <w:rPr>
          <w:rFonts w:ascii="宋体" w:hAnsi="宋体" w:cs="仿宋_GB2312" w:hint="eastAsia"/>
          <w:b/>
          <w:bCs/>
          <w:szCs w:val="21"/>
          <w:u w:val="single"/>
        </w:rPr>
        <w:t>盘锦市公共采购交易中心</w:t>
      </w:r>
      <w:r w:rsidR="0047038F"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hint="eastAsia"/>
          <w:szCs w:val="21"/>
        </w:rPr>
        <w:t>的</w:t>
      </w:r>
      <w:r w:rsidRPr="007E74AA">
        <w:rPr>
          <w:rFonts w:ascii="宋体" w:hAnsi="宋体" w:cs="仿宋_GB2312" w:hint="eastAsia"/>
          <w:szCs w:val="21"/>
          <w:u w:val="single"/>
        </w:rPr>
        <w:t>（项目名称</w:t>
      </w:r>
      <w:r w:rsidR="0047038F" w:rsidRPr="007E74AA">
        <w:rPr>
          <w:rFonts w:ascii="宋体" w:hAnsi="宋体" w:cs="仿宋_GB2312" w:hint="eastAsia"/>
          <w:szCs w:val="21"/>
          <w:u w:val="single"/>
        </w:rPr>
        <w:t xml:space="preserve">：  </w:t>
      </w:r>
      <w:r w:rsidR="0047038F" w:rsidRPr="007E74AA">
        <w:rPr>
          <w:rFonts w:ascii="宋体" w:hAnsi="宋体" w:cs="仿宋_GB2312" w:hint="eastAsia"/>
          <w:b/>
          <w:bCs/>
          <w:szCs w:val="21"/>
          <w:u w:val="single"/>
        </w:rPr>
        <w:t>盘锦市传染病医院血透设备采购</w:t>
      </w:r>
      <w:r w:rsidR="0047038F"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hint="eastAsia"/>
          <w:szCs w:val="21"/>
        </w:rPr>
        <w:t>采购活动，提供的货物全部由符合政策要求的中小企业制造。相关企业（含联合体中的中小企业、签订分包意向协议的中小企业）的具体情况如下：</w:t>
      </w:r>
    </w:p>
    <w:p w14:paraId="3C1E2206" w14:textId="3947A687" w:rsidR="005E3C87" w:rsidRPr="007E74AA" w:rsidRDefault="005E3C87" w:rsidP="002D4B43">
      <w:pPr>
        <w:spacing w:line="400" w:lineRule="atLeast"/>
        <w:ind w:firstLineChars="200" w:firstLine="480"/>
        <w:rPr>
          <w:rFonts w:ascii="宋体" w:hAnsi="宋体" w:cs="仿宋_GB2312"/>
          <w:szCs w:val="21"/>
        </w:rPr>
      </w:pPr>
      <w:r w:rsidRPr="007E74AA">
        <w:rPr>
          <w:rFonts w:ascii="宋体" w:hAnsi="宋体" w:cs="仿宋_GB2312"/>
          <w:szCs w:val="21"/>
        </w:rPr>
        <w:t>1.</w:t>
      </w:r>
      <w:r w:rsidRPr="007E74AA">
        <w:rPr>
          <w:rFonts w:ascii="宋体" w:hAnsi="宋体" w:cs="仿宋_GB2312"/>
          <w:szCs w:val="21"/>
          <w:u w:val="single"/>
        </w:rPr>
        <w:t xml:space="preserve"> </w:t>
      </w:r>
      <w:r w:rsidRPr="007E74AA">
        <w:rPr>
          <w:rFonts w:ascii="宋体" w:hAnsi="宋体" w:cs="仿宋_GB2312" w:hint="eastAsia"/>
          <w:szCs w:val="21"/>
          <w:u w:val="single"/>
        </w:rPr>
        <w:t>（</w:t>
      </w:r>
      <w:r w:rsidR="0071194A" w:rsidRPr="007E74AA">
        <w:rPr>
          <w:rFonts w:ascii="宋体" w:hAnsi="宋体" w:cs="仿宋_GB2312" w:hint="eastAsia"/>
          <w:szCs w:val="21"/>
          <w:u w:val="single"/>
        </w:rPr>
        <w:t xml:space="preserve"> </w:t>
      </w:r>
      <w:r w:rsidR="0071194A" w:rsidRPr="007E74AA">
        <w:rPr>
          <w:rFonts w:ascii="宋体" w:hAnsi="宋体" w:cs="仿宋_GB2312" w:hint="eastAsia"/>
          <w:b/>
          <w:bCs/>
          <w:szCs w:val="21"/>
          <w:u w:val="single"/>
        </w:rPr>
        <w:t>血液透析机</w:t>
      </w:r>
      <w:r w:rsidR="0071194A"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szCs w:val="21"/>
        </w:rPr>
        <w:t xml:space="preserve"> </w:t>
      </w:r>
      <w:r w:rsidRPr="007E74AA">
        <w:rPr>
          <w:rFonts w:ascii="宋体" w:hAnsi="宋体" w:cs="仿宋_GB2312" w:hint="eastAsia"/>
          <w:szCs w:val="21"/>
        </w:rPr>
        <w:t>，属于</w:t>
      </w:r>
      <w:r w:rsidRPr="007E74AA">
        <w:rPr>
          <w:rFonts w:ascii="宋体" w:hAnsi="宋体" w:cs="仿宋_GB2312" w:hint="eastAsia"/>
          <w:szCs w:val="21"/>
          <w:u w:val="single"/>
        </w:rPr>
        <w:t>（</w:t>
      </w:r>
      <w:r w:rsidR="005120AF" w:rsidRPr="007E74AA">
        <w:rPr>
          <w:rFonts w:ascii="宋体" w:hAnsi="宋体" w:cs="仿宋_GB2312" w:hint="eastAsia"/>
          <w:szCs w:val="21"/>
          <w:u w:val="single"/>
        </w:rPr>
        <w:t xml:space="preserve"> </w:t>
      </w:r>
      <w:r w:rsidR="005120AF" w:rsidRPr="007E74AA">
        <w:rPr>
          <w:rFonts w:ascii="宋体" w:hAnsi="宋体" w:cs="仿宋_GB2312" w:hint="eastAsia"/>
          <w:b/>
          <w:bCs/>
          <w:szCs w:val="21"/>
          <w:u w:val="single"/>
        </w:rPr>
        <w:t>工业</w:t>
      </w:r>
      <w:r w:rsidR="005120AF"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hint="eastAsia"/>
          <w:szCs w:val="21"/>
        </w:rPr>
        <w:t>行业；制造商为</w:t>
      </w:r>
      <w:r w:rsidRPr="007E74AA">
        <w:rPr>
          <w:rFonts w:ascii="宋体" w:hAnsi="宋体" w:cs="仿宋_GB2312" w:hint="eastAsia"/>
          <w:szCs w:val="21"/>
          <w:u w:val="single"/>
        </w:rPr>
        <w:t>（</w:t>
      </w:r>
      <w:r w:rsidR="00F7716B" w:rsidRPr="007E74AA">
        <w:rPr>
          <w:rFonts w:ascii="宋体" w:hAnsi="宋体" w:cs="仿宋_GB2312" w:hint="eastAsia"/>
          <w:szCs w:val="21"/>
          <w:u w:val="single"/>
        </w:rPr>
        <w:t xml:space="preserve"> </w:t>
      </w:r>
      <w:r w:rsidR="00F7716B" w:rsidRPr="007E74AA">
        <w:rPr>
          <w:rFonts w:ascii="宋体" w:hAnsi="宋体" w:cs="仿宋_GB2312" w:hint="eastAsia"/>
          <w:b/>
          <w:bCs/>
          <w:szCs w:val="21"/>
          <w:u w:val="single"/>
        </w:rPr>
        <w:t>广东宝莱特医用科技股份有限公司</w:t>
      </w:r>
      <w:r w:rsidR="00F7716B"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hint="eastAsia"/>
          <w:szCs w:val="21"/>
        </w:rPr>
        <w:t>，</w:t>
      </w:r>
      <w:r w:rsidR="0067284A" w:rsidRPr="007E74AA">
        <w:rPr>
          <w:rFonts w:ascii="宋体" w:hAnsi="宋体" w:cs="仿宋_GB2312" w:hint="eastAsia"/>
          <w:szCs w:val="21"/>
        </w:rPr>
        <w:t>从业人员</w:t>
      </w:r>
      <w:r w:rsidR="0067284A">
        <w:rPr>
          <w:rFonts w:ascii="宋体" w:hAnsi="宋体" w:cs="仿宋_GB2312" w:hint="eastAsia"/>
          <w:szCs w:val="21"/>
          <w:u w:val="single"/>
        </w:rPr>
        <w:t>712</w:t>
      </w:r>
      <w:r w:rsidR="0067284A" w:rsidRPr="007E74AA">
        <w:rPr>
          <w:rFonts w:ascii="宋体" w:hAnsi="宋体" w:cs="仿宋_GB2312" w:hint="eastAsia"/>
          <w:szCs w:val="21"/>
        </w:rPr>
        <w:t>人，营业收入为</w:t>
      </w:r>
      <w:r w:rsidR="0067284A" w:rsidRPr="007E74AA">
        <w:rPr>
          <w:rFonts w:ascii="宋体" w:hAnsi="宋体" w:cs="仿宋_GB2312" w:hint="eastAsia"/>
          <w:szCs w:val="21"/>
          <w:u w:val="single"/>
        </w:rPr>
        <w:t xml:space="preserve"> </w:t>
      </w:r>
      <w:r w:rsidR="0067284A">
        <w:rPr>
          <w:rFonts w:ascii="宋体" w:hAnsi="宋体" w:cs="仿宋_GB2312" w:hint="eastAsia"/>
          <w:szCs w:val="21"/>
          <w:u w:val="single"/>
        </w:rPr>
        <w:t>119700</w:t>
      </w:r>
      <w:r w:rsidR="0067284A" w:rsidRPr="007E74AA">
        <w:rPr>
          <w:rFonts w:ascii="宋体" w:hAnsi="宋体" w:cs="仿宋_GB2312" w:hint="eastAsia"/>
          <w:szCs w:val="21"/>
          <w:u w:val="single"/>
        </w:rPr>
        <w:t xml:space="preserve"> </w:t>
      </w:r>
      <w:r w:rsidR="0067284A" w:rsidRPr="007E74AA">
        <w:rPr>
          <w:rFonts w:ascii="宋体" w:hAnsi="宋体" w:cs="仿宋_GB2312" w:hint="eastAsia"/>
          <w:szCs w:val="21"/>
        </w:rPr>
        <w:t>万元，资产总</w:t>
      </w:r>
      <w:r w:rsidR="0067284A" w:rsidRPr="0067284A">
        <w:rPr>
          <w:rFonts w:ascii="宋体" w:hAnsi="宋体" w:cs="仿宋_GB2312" w:hint="eastAsia"/>
          <w:szCs w:val="21"/>
        </w:rPr>
        <w:t>额为</w:t>
      </w:r>
      <w:r w:rsidR="0067284A" w:rsidRPr="0067284A">
        <w:rPr>
          <w:rFonts w:ascii="宋体" w:hAnsi="宋体" w:cs="仿宋_GB2312" w:hint="eastAsia"/>
          <w:szCs w:val="21"/>
          <w:u w:val="single"/>
        </w:rPr>
        <w:t>253400</w:t>
      </w:r>
      <w:r w:rsidR="0067284A" w:rsidRPr="0067284A">
        <w:rPr>
          <w:rFonts w:ascii="宋体" w:hAnsi="宋体" w:cs="仿宋_GB2312" w:hint="eastAsia"/>
          <w:szCs w:val="21"/>
        </w:rPr>
        <w:t>万元，属于</w:t>
      </w:r>
      <w:r w:rsidR="0067284A" w:rsidRPr="0067284A">
        <w:rPr>
          <w:rFonts w:ascii="宋体" w:hAnsi="宋体" w:cs="仿宋_GB2312" w:hint="eastAsia"/>
          <w:szCs w:val="21"/>
          <w:u w:val="single"/>
        </w:rPr>
        <w:t>（大型企业）</w:t>
      </w:r>
      <w:r w:rsidR="0067284A" w:rsidRPr="0067284A">
        <w:rPr>
          <w:rFonts w:ascii="宋体" w:hAnsi="宋体" w:cs="仿宋_GB2312" w:hint="eastAsia"/>
          <w:szCs w:val="21"/>
        </w:rPr>
        <w:t>；</w:t>
      </w:r>
    </w:p>
    <w:p w14:paraId="6B0C0E07" w14:textId="4E83ED3D" w:rsidR="005E3C87" w:rsidRPr="0067284A" w:rsidRDefault="005E3C87" w:rsidP="002D4B43">
      <w:pPr>
        <w:spacing w:line="400" w:lineRule="atLeast"/>
        <w:ind w:firstLineChars="200" w:firstLine="480"/>
        <w:rPr>
          <w:rFonts w:ascii="宋体" w:hAnsi="宋体" w:cs="仿宋_GB2312"/>
          <w:szCs w:val="21"/>
        </w:rPr>
      </w:pPr>
      <w:bookmarkStart w:id="66" w:name="_Hlk168647011"/>
      <w:r w:rsidRPr="007E74AA">
        <w:rPr>
          <w:rFonts w:ascii="宋体" w:hAnsi="宋体" w:cs="仿宋_GB2312"/>
          <w:szCs w:val="21"/>
        </w:rPr>
        <w:t>2.</w:t>
      </w:r>
      <w:r w:rsidRPr="007E74AA">
        <w:rPr>
          <w:rFonts w:ascii="宋体" w:hAnsi="宋体" w:cs="仿宋_GB2312"/>
          <w:szCs w:val="21"/>
          <w:u w:val="single"/>
        </w:rPr>
        <w:t xml:space="preserve"> </w:t>
      </w:r>
      <w:r w:rsidRPr="007E74AA">
        <w:rPr>
          <w:rFonts w:ascii="宋体" w:hAnsi="宋体" w:cs="仿宋_GB2312" w:hint="eastAsia"/>
          <w:szCs w:val="21"/>
          <w:u w:val="single"/>
        </w:rPr>
        <w:t>（</w:t>
      </w:r>
      <w:r w:rsidR="0071194A" w:rsidRPr="007E74AA">
        <w:rPr>
          <w:rFonts w:ascii="宋体" w:hAnsi="宋体" w:cs="仿宋_GB2312" w:hint="eastAsia"/>
          <w:szCs w:val="21"/>
          <w:u w:val="single"/>
        </w:rPr>
        <w:t xml:space="preserve"> </w:t>
      </w:r>
      <w:r w:rsidR="0071194A" w:rsidRPr="007E74AA">
        <w:rPr>
          <w:rFonts w:ascii="宋体" w:hAnsi="宋体" w:cs="仿宋_GB2312" w:hint="eastAsia"/>
          <w:b/>
          <w:bCs/>
          <w:szCs w:val="21"/>
          <w:u w:val="single"/>
        </w:rPr>
        <w:t>血液透析滤过机</w:t>
      </w:r>
      <w:r w:rsidR="0071194A"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szCs w:val="21"/>
        </w:rPr>
        <w:t xml:space="preserve"> </w:t>
      </w:r>
      <w:r w:rsidRPr="007E74AA">
        <w:rPr>
          <w:rFonts w:ascii="宋体" w:hAnsi="宋体" w:cs="仿宋_GB2312" w:hint="eastAsia"/>
          <w:szCs w:val="21"/>
        </w:rPr>
        <w:t>，属于</w:t>
      </w:r>
      <w:r w:rsidRPr="007E74AA">
        <w:rPr>
          <w:rFonts w:ascii="宋体" w:hAnsi="宋体" w:cs="仿宋_GB2312" w:hint="eastAsia"/>
          <w:szCs w:val="21"/>
          <w:u w:val="single"/>
        </w:rPr>
        <w:t>（</w:t>
      </w:r>
      <w:r w:rsidR="005120AF" w:rsidRPr="007E74AA">
        <w:rPr>
          <w:rFonts w:ascii="宋体" w:hAnsi="宋体" w:cs="仿宋_GB2312" w:hint="eastAsia"/>
          <w:szCs w:val="21"/>
          <w:u w:val="single"/>
        </w:rPr>
        <w:t xml:space="preserve"> </w:t>
      </w:r>
      <w:r w:rsidR="005120AF" w:rsidRPr="007E74AA">
        <w:rPr>
          <w:rFonts w:ascii="宋体" w:hAnsi="宋体" w:cs="仿宋_GB2312" w:hint="eastAsia"/>
          <w:b/>
          <w:bCs/>
          <w:szCs w:val="21"/>
          <w:u w:val="single"/>
        </w:rPr>
        <w:t xml:space="preserve">工业 </w:t>
      </w:r>
      <w:r w:rsidRPr="007E74AA">
        <w:rPr>
          <w:rFonts w:ascii="宋体" w:hAnsi="宋体" w:cs="仿宋_GB2312" w:hint="eastAsia"/>
          <w:szCs w:val="21"/>
          <w:u w:val="single"/>
        </w:rPr>
        <w:t>）</w:t>
      </w:r>
      <w:r w:rsidRPr="007E74AA">
        <w:rPr>
          <w:rFonts w:ascii="宋体" w:hAnsi="宋体" w:cs="仿宋_GB2312" w:hint="eastAsia"/>
          <w:szCs w:val="21"/>
        </w:rPr>
        <w:t>行业；制造商为</w:t>
      </w:r>
      <w:r w:rsidRPr="007E74AA">
        <w:rPr>
          <w:rFonts w:ascii="宋体" w:hAnsi="宋体" w:cs="仿宋_GB2312" w:hint="eastAsia"/>
          <w:szCs w:val="21"/>
          <w:u w:val="single"/>
        </w:rPr>
        <w:t>（</w:t>
      </w:r>
      <w:r w:rsidR="00F7716B" w:rsidRPr="007E74AA">
        <w:rPr>
          <w:rFonts w:ascii="宋体" w:hAnsi="宋体" w:cs="仿宋_GB2312" w:hint="eastAsia"/>
          <w:b/>
          <w:bCs/>
          <w:szCs w:val="21"/>
          <w:u w:val="single"/>
        </w:rPr>
        <w:t>广东宝莱特医用科技股份有限公司</w:t>
      </w:r>
      <w:r w:rsidRPr="007E74AA">
        <w:rPr>
          <w:rFonts w:ascii="宋体" w:hAnsi="宋体" w:cs="仿宋_GB2312" w:hint="eastAsia"/>
          <w:szCs w:val="21"/>
          <w:u w:val="single"/>
        </w:rPr>
        <w:t>）</w:t>
      </w:r>
      <w:r w:rsidRPr="007E74AA">
        <w:rPr>
          <w:rFonts w:ascii="宋体" w:hAnsi="宋体" w:cs="仿宋_GB2312" w:hint="eastAsia"/>
          <w:szCs w:val="21"/>
        </w:rPr>
        <w:t>，从业人员</w:t>
      </w:r>
      <w:r w:rsidR="0067284A">
        <w:rPr>
          <w:rFonts w:ascii="宋体" w:hAnsi="宋体" w:cs="仿宋_GB2312" w:hint="eastAsia"/>
          <w:szCs w:val="21"/>
          <w:u w:val="single"/>
        </w:rPr>
        <w:t>712</w:t>
      </w:r>
      <w:r w:rsidRPr="007E74AA">
        <w:rPr>
          <w:rFonts w:ascii="宋体" w:hAnsi="宋体" w:cs="仿宋_GB2312" w:hint="eastAsia"/>
          <w:szCs w:val="21"/>
        </w:rPr>
        <w:t>人，营业收入为</w:t>
      </w:r>
      <w:r w:rsidRPr="007E74AA">
        <w:rPr>
          <w:rFonts w:ascii="宋体" w:hAnsi="宋体" w:cs="仿宋_GB2312" w:hint="eastAsia"/>
          <w:szCs w:val="21"/>
          <w:u w:val="single"/>
        </w:rPr>
        <w:t xml:space="preserve"> </w:t>
      </w:r>
      <w:r w:rsidR="0067284A">
        <w:rPr>
          <w:rFonts w:ascii="宋体" w:hAnsi="宋体" w:cs="仿宋_GB2312" w:hint="eastAsia"/>
          <w:szCs w:val="21"/>
          <w:u w:val="single"/>
        </w:rPr>
        <w:t>119700</w:t>
      </w:r>
      <w:r w:rsidRPr="007E74AA">
        <w:rPr>
          <w:rFonts w:ascii="宋体" w:hAnsi="宋体" w:cs="仿宋_GB2312" w:hint="eastAsia"/>
          <w:szCs w:val="21"/>
          <w:u w:val="single"/>
        </w:rPr>
        <w:t xml:space="preserve"> </w:t>
      </w:r>
      <w:r w:rsidRPr="007E74AA">
        <w:rPr>
          <w:rFonts w:ascii="宋体" w:hAnsi="宋体" w:cs="仿宋_GB2312" w:hint="eastAsia"/>
          <w:szCs w:val="21"/>
        </w:rPr>
        <w:t>万元，资产总</w:t>
      </w:r>
      <w:r w:rsidRPr="0067284A">
        <w:rPr>
          <w:rFonts w:ascii="宋体" w:hAnsi="宋体" w:cs="仿宋_GB2312" w:hint="eastAsia"/>
          <w:szCs w:val="21"/>
        </w:rPr>
        <w:t>额为</w:t>
      </w:r>
      <w:r w:rsidR="0067284A" w:rsidRPr="0067284A">
        <w:rPr>
          <w:rFonts w:ascii="宋体" w:hAnsi="宋体" w:cs="仿宋_GB2312" w:hint="eastAsia"/>
          <w:szCs w:val="21"/>
          <w:u w:val="single"/>
        </w:rPr>
        <w:t>253400</w:t>
      </w:r>
      <w:r w:rsidRPr="0067284A">
        <w:rPr>
          <w:rFonts w:ascii="宋体" w:hAnsi="宋体" w:cs="仿宋_GB2312" w:hint="eastAsia"/>
          <w:szCs w:val="21"/>
        </w:rPr>
        <w:t>万元，属于</w:t>
      </w:r>
      <w:r w:rsidRPr="0067284A">
        <w:rPr>
          <w:rFonts w:ascii="宋体" w:hAnsi="宋体" w:cs="仿宋_GB2312" w:hint="eastAsia"/>
          <w:szCs w:val="21"/>
          <w:u w:val="single"/>
        </w:rPr>
        <w:t>（</w:t>
      </w:r>
      <w:r w:rsidR="0067284A" w:rsidRPr="0067284A">
        <w:rPr>
          <w:rFonts w:ascii="宋体" w:hAnsi="宋体" w:cs="仿宋_GB2312" w:hint="eastAsia"/>
          <w:szCs w:val="21"/>
          <w:u w:val="single"/>
        </w:rPr>
        <w:t>大</w:t>
      </w:r>
      <w:r w:rsidRPr="0067284A">
        <w:rPr>
          <w:rFonts w:ascii="宋体" w:hAnsi="宋体" w:cs="仿宋_GB2312" w:hint="eastAsia"/>
          <w:szCs w:val="21"/>
          <w:u w:val="single"/>
        </w:rPr>
        <w:t>型企业）</w:t>
      </w:r>
      <w:r w:rsidRPr="0067284A">
        <w:rPr>
          <w:rFonts w:ascii="宋体" w:hAnsi="宋体" w:cs="仿宋_GB2312" w:hint="eastAsia"/>
          <w:szCs w:val="21"/>
        </w:rPr>
        <w:t>；</w:t>
      </w:r>
    </w:p>
    <w:bookmarkEnd w:id="66"/>
    <w:p w14:paraId="65AC3B8B" w14:textId="4FFC0B20" w:rsidR="0071194A" w:rsidRPr="007E74AA" w:rsidRDefault="0071194A" w:rsidP="002D4B43">
      <w:pPr>
        <w:spacing w:line="400" w:lineRule="atLeast"/>
        <w:ind w:firstLineChars="200" w:firstLine="480"/>
        <w:rPr>
          <w:rFonts w:ascii="宋体" w:hAnsi="宋体" w:cs="仿宋_GB2312"/>
          <w:szCs w:val="21"/>
        </w:rPr>
      </w:pPr>
      <w:r w:rsidRPr="0067284A">
        <w:rPr>
          <w:rFonts w:ascii="宋体" w:hAnsi="宋体" w:cs="仿宋_GB2312" w:hint="eastAsia"/>
          <w:szCs w:val="21"/>
        </w:rPr>
        <w:t>3</w:t>
      </w:r>
      <w:r w:rsidRPr="0067284A">
        <w:rPr>
          <w:rFonts w:ascii="宋体" w:hAnsi="宋体" w:cs="仿宋_GB2312"/>
          <w:szCs w:val="21"/>
        </w:rPr>
        <w:t>.</w:t>
      </w:r>
      <w:r w:rsidRPr="0067284A">
        <w:rPr>
          <w:rFonts w:ascii="宋体" w:hAnsi="宋体" w:cs="仿宋_GB2312"/>
          <w:szCs w:val="21"/>
          <w:u w:val="single"/>
        </w:rPr>
        <w:t xml:space="preserve"> </w:t>
      </w:r>
      <w:r w:rsidRPr="0067284A">
        <w:rPr>
          <w:rFonts w:ascii="宋体" w:hAnsi="宋体" w:cs="仿宋_GB2312" w:hint="eastAsia"/>
          <w:szCs w:val="21"/>
          <w:u w:val="single"/>
        </w:rPr>
        <w:t xml:space="preserve">（ </w:t>
      </w:r>
      <w:r w:rsidRPr="0067284A">
        <w:rPr>
          <w:rFonts w:ascii="宋体" w:hAnsi="宋体" w:cs="仿宋_GB2312" w:hint="eastAsia"/>
          <w:b/>
          <w:bCs/>
          <w:szCs w:val="21"/>
          <w:u w:val="single"/>
        </w:rPr>
        <w:t>血透用水处理机</w:t>
      </w:r>
      <w:r w:rsidRPr="0067284A">
        <w:rPr>
          <w:rFonts w:ascii="宋体" w:hAnsi="宋体" w:cs="仿宋_GB2312" w:hint="eastAsia"/>
          <w:szCs w:val="21"/>
          <w:u w:val="single"/>
        </w:rPr>
        <w:t xml:space="preserve"> ）</w:t>
      </w:r>
      <w:r w:rsidRPr="0067284A">
        <w:rPr>
          <w:rFonts w:ascii="宋体" w:hAnsi="宋体" w:cs="仿宋_GB2312"/>
          <w:szCs w:val="21"/>
        </w:rPr>
        <w:t xml:space="preserve"> </w:t>
      </w:r>
      <w:r w:rsidRPr="0067284A">
        <w:rPr>
          <w:rFonts w:ascii="宋体" w:hAnsi="宋体" w:cs="仿宋_GB2312" w:hint="eastAsia"/>
          <w:szCs w:val="21"/>
        </w:rPr>
        <w:t>，属于</w:t>
      </w:r>
      <w:r w:rsidRPr="0067284A">
        <w:rPr>
          <w:rFonts w:ascii="宋体" w:hAnsi="宋体" w:cs="仿宋_GB2312" w:hint="eastAsia"/>
          <w:szCs w:val="21"/>
          <w:u w:val="single"/>
        </w:rPr>
        <w:t>（</w:t>
      </w:r>
      <w:r w:rsidR="005120AF" w:rsidRPr="0067284A">
        <w:rPr>
          <w:rFonts w:ascii="宋体" w:hAnsi="宋体" w:cs="仿宋_GB2312" w:hint="eastAsia"/>
          <w:szCs w:val="21"/>
          <w:u w:val="single"/>
        </w:rPr>
        <w:t xml:space="preserve"> </w:t>
      </w:r>
      <w:r w:rsidR="005120AF" w:rsidRPr="0067284A">
        <w:rPr>
          <w:rFonts w:ascii="宋体" w:hAnsi="宋体" w:cs="仿宋_GB2312" w:hint="eastAsia"/>
          <w:b/>
          <w:bCs/>
          <w:szCs w:val="21"/>
          <w:u w:val="single"/>
        </w:rPr>
        <w:t xml:space="preserve">工业 </w:t>
      </w:r>
      <w:r w:rsidRPr="0067284A">
        <w:rPr>
          <w:rFonts w:ascii="宋体" w:hAnsi="宋体" w:cs="仿宋_GB2312" w:hint="eastAsia"/>
          <w:szCs w:val="21"/>
          <w:u w:val="single"/>
        </w:rPr>
        <w:t>）</w:t>
      </w:r>
      <w:r w:rsidRPr="0067284A">
        <w:rPr>
          <w:rFonts w:ascii="宋体" w:hAnsi="宋体" w:cs="仿宋_GB2312" w:hint="eastAsia"/>
          <w:szCs w:val="21"/>
        </w:rPr>
        <w:t>行业；制造商为</w:t>
      </w:r>
      <w:r w:rsidRPr="0067284A">
        <w:rPr>
          <w:rFonts w:ascii="宋体" w:hAnsi="宋体" w:cs="仿宋_GB2312" w:hint="eastAsia"/>
          <w:szCs w:val="21"/>
          <w:u w:val="single"/>
        </w:rPr>
        <w:t>（</w:t>
      </w:r>
      <w:r w:rsidR="009D67B5" w:rsidRPr="0067284A">
        <w:rPr>
          <w:rFonts w:ascii="宋体" w:hAnsi="宋体" w:cs="仿宋_GB2312" w:hint="eastAsia"/>
          <w:szCs w:val="21"/>
          <w:u w:val="single"/>
        </w:rPr>
        <w:t>北京捷创伟业环保设备有限公司</w:t>
      </w:r>
      <w:r w:rsidRPr="0067284A">
        <w:rPr>
          <w:rFonts w:ascii="宋体" w:hAnsi="宋体" w:cs="仿宋_GB2312" w:hint="eastAsia"/>
          <w:szCs w:val="21"/>
          <w:u w:val="single"/>
        </w:rPr>
        <w:t>）</w:t>
      </w:r>
      <w:r w:rsidRPr="0067284A">
        <w:rPr>
          <w:rFonts w:ascii="宋体" w:hAnsi="宋体" w:cs="仿宋_GB2312" w:hint="eastAsia"/>
          <w:szCs w:val="21"/>
        </w:rPr>
        <w:t>，从业人员</w:t>
      </w:r>
      <w:r w:rsidR="0067284A" w:rsidRPr="0067284A">
        <w:rPr>
          <w:rFonts w:ascii="宋体" w:hAnsi="宋体" w:cs="仿宋_GB2312" w:hint="eastAsia"/>
          <w:szCs w:val="21"/>
          <w:u w:val="single"/>
        </w:rPr>
        <w:t>53</w:t>
      </w:r>
      <w:r w:rsidRPr="0067284A">
        <w:rPr>
          <w:rFonts w:ascii="宋体" w:hAnsi="宋体" w:cs="仿宋_GB2312" w:hint="eastAsia"/>
          <w:szCs w:val="21"/>
        </w:rPr>
        <w:t>人，营业收入为</w:t>
      </w:r>
      <w:r w:rsidR="0067284A" w:rsidRPr="0067284A">
        <w:rPr>
          <w:rFonts w:ascii="宋体" w:hAnsi="宋体" w:cs="仿宋_GB2312" w:hint="eastAsia"/>
          <w:szCs w:val="21"/>
          <w:u w:val="single"/>
        </w:rPr>
        <w:t>1451</w:t>
      </w:r>
      <w:r w:rsidRPr="0067284A">
        <w:rPr>
          <w:rFonts w:ascii="宋体" w:hAnsi="宋体" w:cs="仿宋_GB2312" w:hint="eastAsia"/>
          <w:szCs w:val="21"/>
        </w:rPr>
        <w:t>万元，资产总额为</w:t>
      </w:r>
      <w:r w:rsidRPr="0067284A">
        <w:rPr>
          <w:rFonts w:ascii="宋体" w:hAnsi="宋体" w:cs="仿宋_GB2312" w:hint="eastAsia"/>
          <w:szCs w:val="21"/>
          <w:u w:val="single"/>
        </w:rPr>
        <w:t xml:space="preserve">      </w:t>
      </w:r>
      <w:r w:rsidR="0067284A" w:rsidRPr="0067284A">
        <w:rPr>
          <w:rFonts w:ascii="宋体" w:hAnsi="宋体" w:cs="仿宋_GB2312" w:hint="eastAsia"/>
          <w:szCs w:val="21"/>
          <w:u w:val="single"/>
        </w:rPr>
        <w:t>1000</w:t>
      </w:r>
      <w:r w:rsidRPr="0067284A">
        <w:rPr>
          <w:rFonts w:ascii="宋体" w:hAnsi="宋体" w:cs="仿宋_GB2312" w:hint="eastAsia"/>
          <w:szCs w:val="21"/>
        </w:rPr>
        <w:t>万元，属于</w:t>
      </w:r>
      <w:r w:rsidRPr="0067284A">
        <w:rPr>
          <w:rFonts w:ascii="宋体" w:hAnsi="宋体" w:cs="仿宋_GB2312" w:hint="eastAsia"/>
          <w:szCs w:val="21"/>
          <w:u w:val="single"/>
        </w:rPr>
        <w:t>（中型企业</w:t>
      </w:r>
      <w:r w:rsidR="0067284A" w:rsidRPr="0067284A">
        <w:rPr>
          <w:rFonts w:ascii="宋体" w:hAnsi="宋体" w:cs="仿宋_GB2312" w:hint="eastAsia"/>
          <w:szCs w:val="21"/>
          <w:u w:val="single"/>
        </w:rPr>
        <w:t>）</w:t>
      </w:r>
      <w:r w:rsidRPr="0067284A">
        <w:rPr>
          <w:rFonts w:ascii="宋体" w:hAnsi="宋体" w:cs="仿宋_GB2312" w:hint="eastAsia"/>
          <w:szCs w:val="21"/>
        </w:rPr>
        <w:t>；</w:t>
      </w:r>
    </w:p>
    <w:p w14:paraId="38A6405C" w14:textId="28C4152C" w:rsidR="0071194A" w:rsidRPr="007E74AA" w:rsidRDefault="0071194A" w:rsidP="002D4B43">
      <w:pPr>
        <w:spacing w:line="400" w:lineRule="atLeast"/>
        <w:ind w:firstLineChars="200" w:firstLine="480"/>
        <w:rPr>
          <w:rFonts w:ascii="宋体" w:hAnsi="宋体" w:cs="仿宋_GB2312"/>
          <w:szCs w:val="21"/>
        </w:rPr>
      </w:pPr>
      <w:r w:rsidRPr="007E74AA">
        <w:rPr>
          <w:rFonts w:ascii="宋体" w:hAnsi="宋体" w:cs="仿宋_GB2312" w:hint="eastAsia"/>
          <w:szCs w:val="21"/>
        </w:rPr>
        <w:t>4</w:t>
      </w:r>
      <w:r w:rsidRPr="007E74AA">
        <w:rPr>
          <w:rFonts w:ascii="宋体" w:hAnsi="宋体" w:cs="仿宋_GB2312"/>
          <w:szCs w:val="21"/>
        </w:rPr>
        <w:t>.</w:t>
      </w:r>
      <w:r w:rsidRPr="007E74AA">
        <w:rPr>
          <w:rFonts w:ascii="宋体" w:hAnsi="宋体" w:cs="仿宋_GB2312"/>
          <w:szCs w:val="21"/>
          <w:u w:val="single"/>
        </w:rPr>
        <w:t xml:space="preserve"> </w:t>
      </w:r>
      <w:r w:rsidRPr="007E74AA">
        <w:rPr>
          <w:rFonts w:ascii="宋体" w:hAnsi="宋体" w:cs="仿宋_GB2312" w:hint="eastAsia"/>
          <w:szCs w:val="21"/>
          <w:u w:val="single"/>
        </w:rPr>
        <w:t xml:space="preserve">（ </w:t>
      </w:r>
      <w:r w:rsidRPr="007E74AA">
        <w:rPr>
          <w:rFonts w:ascii="宋体" w:hAnsi="宋体" w:cs="仿宋_GB2312" w:hint="eastAsia"/>
          <w:b/>
          <w:bCs/>
          <w:szCs w:val="21"/>
          <w:u w:val="single"/>
        </w:rPr>
        <w:t>电子体检秤</w:t>
      </w:r>
      <w:r w:rsidRPr="007E74AA">
        <w:rPr>
          <w:rFonts w:ascii="宋体" w:hAnsi="宋体" w:cs="仿宋_GB2312" w:hint="eastAsia"/>
          <w:szCs w:val="21"/>
          <w:u w:val="single"/>
        </w:rPr>
        <w:t xml:space="preserve"> ）</w:t>
      </w:r>
      <w:r w:rsidRPr="007E74AA">
        <w:rPr>
          <w:rFonts w:ascii="宋体" w:hAnsi="宋体" w:cs="仿宋_GB2312"/>
          <w:szCs w:val="21"/>
        </w:rPr>
        <w:t xml:space="preserve"> </w:t>
      </w:r>
      <w:r w:rsidRPr="007E74AA">
        <w:rPr>
          <w:rFonts w:ascii="宋体" w:hAnsi="宋体" w:cs="仿宋_GB2312" w:hint="eastAsia"/>
          <w:szCs w:val="21"/>
        </w:rPr>
        <w:t>，属于</w:t>
      </w:r>
      <w:r w:rsidRPr="007E74AA">
        <w:rPr>
          <w:rFonts w:ascii="宋体" w:hAnsi="宋体" w:cs="仿宋_GB2312" w:hint="eastAsia"/>
          <w:szCs w:val="21"/>
          <w:u w:val="single"/>
        </w:rPr>
        <w:t>（</w:t>
      </w:r>
      <w:r w:rsidR="005120AF" w:rsidRPr="007E74AA">
        <w:rPr>
          <w:rFonts w:ascii="宋体" w:hAnsi="宋体" w:cs="仿宋_GB2312" w:hint="eastAsia"/>
          <w:szCs w:val="21"/>
          <w:u w:val="single"/>
        </w:rPr>
        <w:t xml:space="preserve"> </w:t>
      </w:r>
      <w:r w:rsidR="005120AF" w:rsidRPr="007E74AA">
        <w:rPr>
          <w:rFonts w:ascii="宋体" w:hAnsi="宋体" w:cs="仿宋_GB2312" w:hint="eastAsia"/>
          <w:b/>
          <w:bCs/>
          <w:szCs w:val="21"/>
          <w:u w:val="single"/>
        </w:rPr>
        <w:t xml:space="preserve">工业 </w:t>
      </w:r>
      <w:r w:rsidRPr="007E74AA">
        <w:rPr>
          <w:rFonts w:ascii="宋体" w:hAnsi="宋体" w:cs="仿宋_GB2312" w:hint="eastAsia"/>
          <w:szCs w:val="21"/>
          <w:u w:val="single"/>
        </w:rPr>
        <w:t>）</w:t>
      </w:r>
      <w:r w:rsidRPr="007E74AA">
        <w:rPr>
          <w:rFonts w:ascii="宋体" w:hAnsi="宋体" w:cs="仿宋_GB2312" w:hint="eastAsia"/>
          <w:szCs w:val="21"/>
        </w:rPr>
        <w:t>行业；制造商为</w:t>
      </w:r>
      <w:r w:rsidRPr="007E74AA">
        <w:rPr>
          <w:rFonts w:ascii="宋体" w:hAnsi="宋体" w:cs="仿宋_GB2312" w:hint="eastAsia"/>
          <w:szCs w:val="21"/>
          <w:u w:val="single"/>
        </w:rPr>
        <w:t>（</w:t>
      </w:r>
      <w:r w:rsidR="00E142D2" w:rsidRPr="007E74AA">
        <w:rPr>
          <w:rFonts w:ascii="宋体" w:hAnsi="宋体" w:cs="仿宋_GB2312" w:hint="eastAsia"/>
          <w:szCs w:val="21"/>
          <w:u w:val="single"/>
        </w:rPr>
        <w:t xml:space="preserve"> </w:t>
      </w:r>
      <w:r w:rsidR="0067284A" w:rsidRPr="0067284A">
        <w:rPr>
          <w:rFonts w:ascii="宋体" w:hAnsi="宋体" w:cs="仿宋_GB2312" w:hint="eastAsia"/>
          <w:b/>
          <w:bCs/>
          <w:szCs w:val="21"/>
          <w:u w:val="single"/>
        </w:rPr>
        <w:t>郑州</w:t>
      </w:r>
      <w:proofErr w:type="gramStart"/>
      <w:r w:rsidR="0067284A" w:rsidRPr="0067284A">
        <w:rPr>
          <w:rFonts w:ascii="宋体" w:hAnsi="宋体" w:cs="仿宋_GB2312" w:hint="eastAsia"/>
          <w:b/>
          <w:bCs/>
          <w:szCs w:val="21"/>
          <w:u w:val="single"/>
        </w:rPr>
        <w:t>德测电子</w:t>
      </w:r>
      <w:proofErr w:type="gramEnd"/>
      <w:r w:rsidR="0067284A" w:rsidRPr="0067284A">
        <w:rPr>
          <w:rFonts w:ascii="宋体" w:hAnsi="宋体" w:cs="仿宋_GB2312" w:hint="eastAsia"/>
          <w:b/>
          <w:bCs/>
          <w:szCs w:val="21"/>
          <w:u w:val="single"/>
        </w:rPr>
        <w:t>科技有限公司</w:t>
      </w:r>
      <w:r w:rsidR="00E142D2" w:rsidRPr="007E74AA">
        <w:rPr>
          <w:rFonts w:ascii="宋体" w:hAnsi="宋体" w:cs="仿宋_GB2312" w:hint="eastAsia"/>
          <w:szCs w:val="21"/>
          <w:u w:val="single"/>
        </w:rPr>
        <w:t xml:space="preserve"> </w:t>
      </w:r>
      <w:r w:rsidRPr="007E74AA">
        <w:rPr>
          <w:rFonts w:ascii="宋体" w:hAnsi="宋体" w:cs="仿宋_GB2312" w:hint="eastAsia"/>
          <w:szCs w:val="21"/>
          <w:u w:val="single"/>
        </w:rPr>
        <w:t>）</w:t>
      </w:r>
      <w:r w:rsidRPr="007E74AA">
        <w:rPr>
          <w:rFonts w:ascii="宋体" w:hAnsi="宋体" w:cs="仿宋_GB2312" w:hint="eastAsia"/>
          <w:szCs w:val="21"/>
        </w:rPr>
        <w:t>，从业人员</w:t>
      </w:r>
      <w:r w:rsidR="0067284A">
        <w:rPr>
          <w:rFonts w:ascii="宋体" w:hAnsi="宋体" w:cs="仿宋_GB2312" w:hint="eastAsia"/>
          <w:szCs w:val="21"/>
          <w:u w:val="single"/>
        </w:rPr>
        <w:t>21</w:t>
      </w:r>
      <w:r w:rsidRPr="007E74AA">
        <w:rPr>
          <w:rFonts w:ascii="宋体" w:hAnsi="宋体" w:cs="仿宋_GB2312" w:hint="eastAsia"/>
          <w:szCs w:val="21"/>
        </w:rPr>
        <w:t>人，营业收入为</w:t>
      </w:r>
      <w:r w:rsidR="0067284A">
        <w:rPr>
          <w:rFonts w:ascii="宋体" w:hAnsi="宋体" w:cs="仿宋_GB2312" w:hint="eastAsia"/>
          <w:szCs w:val="21"/>
          <w:u w:val="single"/>
        </w:rPr>
        <w:t>453</w:t>
      </w:r>
      <w:r w:rsidRPr="007E74AA">
        <w:rPr>
          <w:rFonts w:ascii="宋体" w:hAnsi="宋体" w:cs="仿宋_GB2312" w:hint="eastAsia"/>
          <w:szCs w:val="21"/>
        </w:rPr>
        <w:t>万元，资产总额为</w:t>
      </w:r>
      <w:r w:rsidR="0067284A">
        <w:rPr>
          <w:rFonts w:ascii="宋体" w:hAnsi="宋体" w:cs="仿宋_GB2312" w:hint="eastAsia"/>
          <w:szCs w:val="21"/>
          <w:u w:val="single"/>
        </w:rPr>
        <w:t>100</w:t>
      </w:r>
      <w:r w:rsidRPr="007E74AA">
        <w:rPr>
          <w:rFonts w:ascii="宋体" w:hAnsi="宋体" w:cs="仿宋_GB2312" w:hint="eastAsia"/>
          <w:szCs w:val="21"/>
        </w:rPr>
        <w:t>万元，属于</w:t>
      </w:r>
      <w:r w:rsidRPr="007E74AA">
        <w:rPr>
          <w:rFonts w:ascii="宋体" w:hAnsi="宋体" w:cs="仿宋_GB2312" w:hint="eastAsia"/>
          <w:szCs w:val="21"/>
          <w:u w:val="single"/>
        </w:rPr>
        <w:t>（</w:t>
      </w:r>
      <w:r w:rsidR="0067284A">
        <w:rPr>
          <w:rFonts w:ascii="宋体" w:hAnsi="宋体" w:cs="仿宋_GB2312" w:hint="eastAsia"/>
          <w:szCs w:val="21"/>
          <w:u w:val="single"/>
        </w:rPr>
        <w:t>小</w:t>
      </w:r>
      <w:r w:rsidRPr="007E74AA">
        <w:rPr>
          <w:rFonts w:ascii="宋体" w:hAnsi="宋体" w:cs="仿宋_GB2312" w:hint="eastAsia"/>
          <w:szCs w:val="21"/>
          <w:u w:val="single"/>
        </w:rPr>
        <w:t>型企业）</w:t>
      </w:r>
      <w:r w:rsidRPr="007E74AA">
        <w:rPr>
          <w:rFonts w:ascii="宋体" w:hAnsi="宋体" w:cs="仿宋_GB2312" w:hint="eastAsia"/>
          <w:szCs w:val="21"/>
        </w:rPr>
        <w:t>；</w:t>
      </w:r>
    </w:p>
    <w:p w14:paraId="6752F465" w14:textId="638BC1CB" w:rsidR="0071194A" w:rsidRPr="007E74AA" w:rsidRDefault="00A3539A" w:rsidP="002D4B43">
      <w:pPr>
        <w:spacing w:line="400" w:lineRule="atLeast"/>
        <w:ind w:firstLineChars="200" w:firstLine="480"/>
        <w:rPr>
          <w:rFonts w:ascii="宋体" w:hAnsi="宋体" w:cs="仿宋_GB2312"/>
          <w:szCs w:val="21"/>
        </w:rPr>
      </w:pPr>
      <w:r w:rsidRPr="00A3539A">
        <w:rPr>
          <w:noProof/>
        </w:rPr>
        <w:drawing>
          <wp:anchor distT="0" distB="0" distL="114300" distR="114300" simplePos="0" relativeHeight="251796480" behindDoc="0" locked="0" layoutInCell="1" allowOverlap="1" wp14:anchorId="6A70780B" wp14:editId="37F78A61">
            <wp:simplePos x="0" y="0"/>
            <wp:positionH relativeFrom="column">
              <wp:posOffset>770022</wp:posOffset>
            </wp:positionH>
            <wp:positionV relativeFrom="paragraph">
              <wp:posOffset>379029</wp:posOffset>
            </wp:positionV>
            <wp:extent cx="2208811" cy="2197072"/>
            <wp:effectExtent l="0" t="0" r="1270" b="0"/>
            <wp:wrapNone/>
            <wp:docPr id="1034113805" name="图片 103411380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194A" w:rsidRPr="007E74AA">
        <w:rPr>
          <w:rFonts w:ascii="宋体" w:hAnsi="宋体" w:cs="仿宋_GB2312" w:hint="eastAsia"/>
          <w:szCs w:val="21"/>
        </w:rPr>
        <w:t>5</w:t>
      </w:r>
      <w:r w:rsidR="0071194A" w:rsidRPr="007E74AA">
        <w:rPr>
          <w:rFonts w:ascii="宋体" w:hAnsi="宋体" w:cs="仿宋_GB2312"/>
          <w:szCs w:val="21"/>
        </w:rPr>
        <w:t>.</w:t>
      </w:r>
      <w:r w:rsidR="0071194A" w:rsidRPr="007E74AA">
        <w:rPr>
          <w:rFonts w:ascii="宋体" w:hAnsi="宋体" w:cs="仿宋_GB2312"/>
          <w:szCs w:val="21"/>
          <w:u w:val="single"/>
        </w:rPr>
        <w:t xml:space="preserve"> </w:t>
      </w:r>
      <w:r w:rsidR="0071194A" w:rsidRPr="007E74AA">
        <w:rPr>
          <w:rFonts w:ascii="宋体" w:hAnsi="宋体" w:cs="仿宋_GB2312" w:hint="eastAsia"/>
          <w:szCs w:val="21"/>
          <w:u w:val="single"/>
        </w:rPr>
        <w:t xml:space="preserve">（ </w:t>
      </w:r>
      <w:r w:rsidR="0071194A" w:rsidRPr="007E74AA">
        <w:rPr>
          <w:rFonts w:ascii="宋体" w:hAnsi="宋体" w:cs="仿宋_GB2312" w:hint="eastAsia"/>
          <w:b/>
          <w:bCs/>
          <w:szCs w:val="21"/>
          <w:u w:val="single"/>
        </w:rPr>
        <w:t>医用电子血压计</w:t>
      </w:r>
      <w:r w:rsidR="0071194A" w:rsidRPr="007E74AA">
        <w:rPr>
          <w:rFonts w:ascii="宋体" w:hAnsi="宋体" w:cs="仿宋_GB2312" w:hint="eastAsia"/>
          <w:szCs w:val="21"/>
          <w:u w:val="single"/>
        </w:rPr>
        <w:t xml:space="preserve"> ）</w:t>
      </w:r>
      <w:r w:rsidR="0071194A" w:rsidRPr="007E74AA">
        <w:rPr>
          <w:rFonts w:ascii="宋体" w:hAnsi="宋体" w:cs="仿宋_GB2312"/>
          <w:szCs w:val="21"/>
        </w:rPr>
        <w:t xml:space="preserve"> </w:t>
      </w:r>
      <w:r w:rsidR="0071194A" w:rsidRPr="007E74AA">
        <w:rPr>
          <w:rFonts w:ascii="宋体" w:hAnsi="宋体" w:cs="仿宋_GB2312" w:hint="eastAsia"/>
          <w:szCs w:val="21"/>
        </w:rPr>
        <w:t>，属于</w:t>
      </w:r>
      <w:r w:rsidR="0071194A" w:rsidRPr="007E74AA">
        <w:rPr>
          <w:rFonts w:ascii="宋体" w:hAnsi="宋体" w:cs="仿宋_GB2312" w:hint="eastAsia"/>
          <w:szCs w:val="21"/>
          <w:u w:val="single"/>
        </w:rPr>
        <w:t>（</w:t>
      </w:r>
      <w:r w:rsidR="005120AF" w:rsidRPr="007E74AA">
        <w:rPr>
          <w:rFonts w:ascii="宋体" w:hAnsi="宋体" w:cs="仿宋_GB2312" w:hint="eastAsia"/>
          <w:szCs w:val="21"/>
          <w:u w:val="single"/>
        </w:rPr>
        <w:t xml:space="preserve"> </w:t>
      </w:r>
      <w:r w:rsidR="005120AF" w:rsidRPr="007E74AA">
        <w:rPr>
          <w:rFonts w:ascii="宋体" w:hAnsi="宋体" w:cs="仿宋_GB2312" w:hint="eastAsia"/>
          <w:b/>
          <w:bCs/>
          <w:szCs w:val="21"/>
          <w:u w:val="single"/>
        </w:rPr>
        <w:t xml:space="preserve">工业 </w:t>
      </w:r>
      <w:r w:rsidR="0071194A" w:rsidRPr="007E74AA">
        <w:rPr>
          <w:rFonts w:ascii="宋体" w:hAnsi="宋体" w:cs="仿宋_GB2312" w:hint="eastAsia"/>
          <w:szCs w:val="21"/>
          <w:u w:val="single"/>
        </w:rPr>
        <w:t>）</w:t>
      </w:r>
      <w:r w:rsidR="0071194A" w:rsidRPr="007E74AA">
        <w:rPr>
          <w:rFonts w:ascii="宋体" w:hAnsi="宋体" w:cs="仿宋_GB2312" w:hint="eastAsia"/>
          <w:szCs w:val="21"/>
        </w:rPr>
        <w:t>行业；制造商为</w:t>
      </w:r>
      <w:r w:rsidR="0071194A" w:rsidRPr="007E74AA">
        <w:rPr>
          <w:rFonts w:ascii="宋体" w:hAnsi="宋体" w:cs="仿宋_GB2312" w:hint="eastAsia"/>
          <w:szCs w:val="21"/>
          <w:u w:val="single"/>
        </w:rPr>
        <w:t>（</w:t>
      </w:r>
      <w:r w:rsidR="009A6D66" w:rsidRPr="007E74AA">
        <w:rPr>
          <w:rFonts w:ascii="宋体" w:hAnsi="宋体" w:cs="仿宋_GB2312" w:hint="eastAsia"/>
          <w:szCs w:val="21"/>
          <w:u w:val="single"/>
        </w:rPr>
        <w:t xml:space="preserve"> </w:t>
      </w:r>
      <w:r w:rsidR="0067284A" w:rsidRPr="0067284A">
        <w:rPr>
          <w:rFonts w:ascii="宋体" w:hAnsi="宋体" w:cs="仿宋_GB2312" w:hint="eastAsia"/>
          <w:b/>
          <w:bCs/>
          <w:szCs w:val="21"/>
          <w:u w:val="single"/>
        </w:rPr>
        <w:t>深圳星脉医疗仪器有限公司</w:t>
      </w:r>
      <w:r w:rsidR="009A6D66" w:rsidRPr="007E74AA">
        <w:rPr>
          <w:rFonts w:ascii="宋体" w:hAnsi="宋体" w:cs="仿宋_GB2312" w:hint="eastAsia"/>
          <w:szCs w:val="21"/>
          <w:u w:val="single"/>
        </w:rPr>
        <w:t xml:space="preserve"> </w:t>
      </w:r>
      <w:r w:rsidR="0071194A" w:rsidRPr="007E74AA">
        <w:rPr>
          <w:rFonts w:ascii="宋体" w:hAnsi="宋体" w:cs="仿宋_GB2312" w:hint="eastAsia"/>
          <w:szCs w:val="21"/>
          <w:u w:val="single"/>
        </w:rPr>
        <w:t>）</w:t>
      </w:r>
      <w:r w:rsidR="0071194A" w:rsidRPr="007E74AA">
        <w:rPr>
          <w:rFonts w:ascii="宋体" w:hAnsi="宋体" w:cs="仿宋_GB2312" w:hint="eastAsia"/>
          <w:szCs w:val="21"/>
        </w:rPr>
        <w:t>，从业人员</w:t>
      </w:r>
      <w:r w:rsidR="0067284A">
        <w:rPr>
          <w:rFonts w:ascii="宋体" w:hAnsi="宋体" w:cs="仿宋_GB2312" w:hint="eastAsia"/>
          <w:szCs w:val="21"/>
          <w:u w:val="single"/>
        </w:rPr>
        <w:t>215</w:t>
      </w:r>
      <w:r w:rsidR="0071194A" w:rsidRPr="007E74AA">
        <w:rPr>
          <w:rFonts w:ascii="宋体" w:hAnsi="宋体" w:cs="仿宋_GB2312" w:hint="eastAsia"/>
          <w:szCs w:val="21"/>
        </w:rPr>
        <w:t>人，营业收入为</w:t>
      </w:r>
      <w:r w:rsidR="0067284A">
        <w:rPr>
          <w:rFonts w:ascii="宋体" w:hAnsi="宋体" w:cs="仿宋_GB2312" w:hint="eastAsia"/>
          <w:szCs w:val="21"/>
          <w:u w:val="single"/>
        </w:rPr>
        <w:t>1783</w:t>
      </w:r>
      <w:r w:rsidR="0071194A" w:rsidRPr="007E74AA">
        <w:rPr>
          <w:rFonts w:ascii="宋体" w:hAnsi="宋体" w:cs="仿宋_GB2312" w:hint="eastAsia"/>
          <w:szCs w:val="21"/>
        </w:rPr>
        <w:t>万元，资产总额为</w:t>
      </w:r>
      <w:r w:rsidR="0071194A" w:rsidRPr="007E74AA">
        <w:rPr>
          <w:rFonts w:ascii="宋体" w:hAnsi="宋体" w:cs="仿宋_GB2312" w:hint="eastAsia"/>
          <w:szCs w:val="21"/>
          <w:u w:val="single"/>
        </w:rPr>
        <w:t xml:space="preserve">      </w:t>
      </w:r>
      <w:r w:rsidR="0067284A">
        <w:rPr>
          <w:rFonts w:ascii="宋体" w:hAnsi="宋体" w:cs="仿宋_GB2312" w:hint="eastAsia"/>
          <w:szCs w:val="21"/>
          <w:u w:val="single"/>
        </w:rPr>
        <w:t>600</w:t>
      </w:r>
      <w:r w:rsidR="0071194A" w:rsidRPr="007E74AA">
        <w:rPr>
          <w:rFonts w:ascii="宋体" w:hAnsi="宋体" w:cs="仿宋_GB2312" w:hint="eastAsia"/>
          <w:szCs w:val="21"/>
        </w:rPr>
        <w:t>万元，属于</w:t>
      </w:r>
      <w:r w:rsidR="0071194A" w:rsidRPr="007E74AA">
        <w:rPr>
          <w:rFonts w:ascii="宋体" w:hAnsi="宋体" w:cs="仿宋_GB2312" w:hint="eastAsia"/>
          <w:szCs w:val="21"/>
          <w:u w:val="single"/>
        </w:rPr>
        <w:t>（中型企业）</w:t>
      </w:r>
      <w:r w:rsidR="0071194A" w:rsidRPr="007E74AA">
        <w:rPr>
          <w:rFonts w:ascii="宋体" w:hAnsi="宋体" w:cs="仿宋_GB2312" w:hint="eastAsia"/>
          <w:szCs w:val="21"/>
        </w:rPr>
        <w:t>；</w:t>
      </w:r>
    </w:p>
    <w:p w14:paraId="56D3C885" w14:textId="5DAA264A" w:rsidR="005E3C87" w:rsidRPr="007E74AA" w:rsidRDefault="005E3C87" w:rsidP="002D4B43">
      <w:pPr>
        <w:spacing w:line="400" w:lineRule="atLeast"/>
        <w:ind w:firstLineChars="200" w:firstLine="480"/>
        <w:rPr>
          <w:rFonts w:ascii="宋体" w:hAnsi="宋体" w:cs="仿宋_GB2312"/>
          <w:szCs w:val="21"/>
        </w:rPr>
      </w:pPr>
      <w:r w:rsidRPr="007E74AA">
        <w:rPr>
          <w:rFonts w:ascii="宋体" w:hAnsi="宋体" w:cs="仿宋_GB2312" w:hint="eastAsia"/>
          <w:szCs w:val="21"/>
        </w:rPr>
        <w:t>以上企业，不属于大企业的分支机构，不存在控股股东为大企业的情形，也不存在与大企业的负责人为同一人的情形。</w:t>
      </w:r>
    </w:p>
    <w:p w14:paraId="16084726" w14:textId="709F2481" w:rsidR="005E3C87" w:rsidRPr="007E74AA" w:rsidRDefault="005E3C87" w:rsidP="002D4B43">
      <w:pPr>
        <w:spacing w:line="400" w:lineRule="atLeast"/>
        <w:ind w:firstLineChars="200" w:firstLine="480"/>
        <w:rPr>
          <w:rFonts w:ascii="宋体" w:hAnsi="宋体" w:cs="仿宋_GB2312"/>
          <w:szCs w:val="21"/>
        </w:rPr>
      </w:pPr>
      <w:r w:rsidRPr="007E74AA">
        <w:rPr>
          <w:rFonts w:ascii="宋体" w:hAnsi="宋体" w:cs="仿宋_GB2312" w:hint="eastAsia"/>
          <w:szCs w:val="21"/>
        </w:rPr>
        <w:t>本企业对上述声明内容的真实性负责。如有虚假，将依法承担相应责任。</w:t>
      </w:r>
    </w:p>
    <w:p w14:paraId="70886758" w14:textId="47CF24C9" w:rsidR="005E3C87" w:rsidRPr="007E74AA" w:rsidRDefault="005E3C87" w:rsidP="002D4B43">
      <w:pPr>
        <w:spacing w:line="400" w:lineRule="atLeast"/>
        <w:ind w:right="420"/>
        <w:rPr>
          <w:rFonts w:ascii="宋体" w:hAnsi="宋体" w:cs="仿宋_GB2312"/>
          <w:szCs w:val="21"/>
        </w:rPr>
      </w:pPr>
      <w:r w:rsidRPr="007E74AA">
        <w:rPr>
          <w:rFonts w:ascii="宋体" w:hAnsi="宋体" w:cs="仿宋_GB2312" w:hint="eastAsia"/>
          <w:szCs w:val="21"/>
        </w:rPr>
        <w:t>企业名称（盖章）：</w:t>
      </w:r>
      <w:r w:rsidR="0047038F" w:rsidRPr="007E74AA">
        <w:rPr>
          <w:rFonts w:ascii="宋体" w:hAnsi="宋体" w:cs="仿宋_GB2312" w:hint="eastAsia"/>
          <w:szCs w:val="21"/>
        </w:rPr>
        <w:t xml:space="preserve">  营口</w:t>
      </w:r>
      <w:proofErr w:type="gramStart"/>
      <w:r w:rsidR="0047038F" w:rsidRPr="007E74AA">
        <w:rPr>
          <w:rFonts w:ascii="宋体" w:hAnsi="宋体" w:cs="仿宋_GB2312" w:hint="eastAsia"/>
          <w:szCs w:val="21"/>
        </w:rPr>
        <w:t>莱良科技</w:t>
      </w:r>
      <w:proofErr w:type="gramEnd"/>
      <w:r w:rsidR="0047038F" w:rsidRPr="007E74AA">
        <w:rPr>
          <w:rFonts w:ascii="宋体" w:hAnsi="宋体" w:cs="仿宋_GB2312" w:hint="eastAsia"/>
          <w:szCs w:val="21"/>
        </w:rPr>
        <w:t>有限公司</w:t>
      </w:r>
    </w:p>
    <w:p w14:paraId="3BF1994C" w14:textId="2BDE2AAB" w:rsidR="005E3C87" w:rsidRPr="007E74AA" w:rsidRDefault="005E3C87" w:rsidP="002D4B43">
      <w:pPr>
        <w:spacing w:line="400" w:lineRule="atLeast"/>
        <w:ind w:right="420"/>
        <w:rPr>
          <w:rFonts w:ascii="宋体" w:hAnsi="宋体" w:cs="仿宋_GB2312"/>
          <w:szCs w:val="21"/>
        </w:rPr>
      </w:pPr>
      <w:r w:rsidRPr="007E74AA">
        <w:rPr>
          <w:rFonts w:ascii="宋体" w:hAnsi="宋体" w:cs="仿宋_GB2312" w:hint="eastAsia"/>
          <w:szCs w:val="21"/>
        </w:rPr>
        <w:t>日期：</w:t>
      </w:r>
      <w:r w:rsidR="0047038F" w:rsidRPr="007E74AA">
        <w:rPr>
          <w:rFonts w:ascii="宋体" w:hAnsi="宋体" w:cs="仿宋_GB2312" w:hint="eastAsia"/>
          <w:szCs w:val="21"/>
        </w:rPr>
        <w:t>2024年5月27 日</w:t>
      </w:r>
    </w:p>
    <w:p w14:paraId="3E92DC0A" w14:textId="22FA7239" w:rsidR="005E3C87" w:rsidRPr="007E74AA" w:rsidRDefault="005E3C87" w:rsidP="002D4B43">
      <w:pPr>
        <w:spacing w:line="400" w:lineRule="atLeast"/>
        <w:rPr>
          <w:rFonts w:ascii="宋体" w:hAnsi="宋体" w:cs="仿宋_GB2312"/>
          <w:szCs w:val="21"/>
          <w:u w:val="single"/>
          <w:vertAlign w:val="superscript"/>
        </w:rPr>
      </w:pPr>
      <w:r w:rsidRPr="007E74AA">
        <w:rPr>
          <w:rFonts w:ascii="宋体" w:hAnsi="宋体" w:cs="仿宋_GB2312" w:hint="eastAsia"/>
          <w:szCs w:val="21"/>
          <w:u w:val="single"/>
          <w:vertAlign w:val="superscript"/>
        </w:rPr>
        <w:t xml:space="preserve">                                                                                                                                       </w:t>
      </w:r>
    </w:p>
    <w:p w14:paraId="231046E6" w14:textId="77777777" w:rsidR="005E3C87" w:rsidRDefault="005E3C87" w:rsidP="002D4B43">
      <w:pPr>
        <w:spacing w:line="400" w:lineRule="atLeast"/>
        <w:rPr>
          <w:rFonts w:ascii="宋体" w:hAnsi="宋体" w:cs="仿宋_GB2312"/>
          <w:szCs w:val="21"/>
        </w:rPr>
      </w:pPr>
      <w:r w:rsidRPr="005032F8">
        <w:rPr>
          <w:rFonts w:ascii="宋体" w:hAnsi="宋体" w:cs="仿宋_GB2312"/>
          <w:szCs w:val="21"/>
        </w:rPr>
        <w:t>1</w:t>
      </w:r>
      <w:r w:rsidRPr="005032F8">
        <w:rPr>
          <w:rFonts w:ascii="宋体" w:hAnsi="宋体" w:cs="仿宋_GB2312" w:hint="eastAsia"/>
          <w:szCs w:val="21"/>
        </w:rPr>
        <w:t xml:space="preserve"> 从业人员、营业收入、资产总额填报上一年度数据，无上</w:t>
      </w:r>
      <w:proofErr w:type="gramStart"/>
      <w:r w:rsidRPr="005032F8">
        <w:rPr>
          <w:rFonts w:ascii="宋体" w:hAnsi="宋体" w:cs="仿宋_GB2312" w:hint="eastAsia"/>
          <w:szCs w:val="21"/>
        </w:rPr>
        <w:t>一</w:t>
      </w:r>
      <w:proofErr w:type="gramEnd"/>
      <w:r w:rsidRPr="005032F8">
        <w:rPr>
          <w:rFonts w:ascii="宋体" w:hAnsi="宋体" w:cs="仿宋_GB2312" w:hint="eastAsia"/>
          <w:szCs w:val="21"/>
        </w:rPr>
        <w:t>年度数据的新成立企业可不填报</w:t>
      </w:r>
    </w:p>
    <w:p w14:paraId="6765460E" w14:textId="77777777" w:rsidR="00841C2B" w:rsidRDefault="00841C2B" w:rsidP="009160B9">
      <w:pPr>
        <w:spacing w:line="360" w:lineRule="atLeast"/>
        <w:rPr>
          <w:rFonts w:ascii="宋体" w:hAnsi="宋体" w:cs="仿宋_GB2312"/>
          <w:szCs w:val="21"/>
        </w:rPr>
      </w:pPr>
    </w:p>
    <w:p w14:paraId="7AC562F9" w14:textId="77777777" w:rsidR="00841C2B" w:rsidRPr="005032F8" w:rsidRDefault="00841C2B" w:rsidP="009160B9">
      <w:pPr>
        <w:spacing w:line="360" w:lineRule="atLeast"/>
        <w:rPr>
          <w:rFonts w:ascii="宋体" w:hAnsi="宋体" w:cs="仿宋_GB2312"/>
          <w:szCs w:val="21"/>
        </w:rPr>
      </w:pPr>
    </w:p>
    <w:p w14:paraId="4A5065EC" w14:textId="5759BCFF" w:rsidR="006837D8" w:rsidRPr="007E74AA" w:rsidRDefault="006837D8" w:rsidP="006837D8">
      <w:pPr>
        <w:pStyle w:val="2"/>
      </w:pPr>
      <w:bookmarkStart w:id="67" w:name="_Toc169010178"/>
      <w:r w:rsidRPr="007E74AA">
        <w:rPr>
          <w:rFonts w:hint="eastAsia"/>
        </w:rPr>
        <w:lastRenderedPageBreak/>
        <w:t>技术</w:t>
      </w:r>
      <w:r>
        <w:rPr>
          <w:rFonts w:hint="eastAsia"/>
        </w:rPr>
        <w:t>部分</w:t>
      </w:r>
      <w:bookmarkEnd w:id="67"/>
    </w:p>
    <w:p w14:paraId="6D88F044" w14:textId="7DAA4964" w:rsidR="006837D8" w:rsidRPr="007E74AA" w:rsidRDefault="006837D8" w:rsidP="006837D8">
      <w:pPr>
        <w:pStyle w:val="3"/>
      </w:pPr>
      <w:bookmarkStart w:id="68" w:name="_Toc169010179"/>
      <w:r w:rsidRPr="007E74AA">
        <w:rPr>
          <w:rFonts w:hint="eastAsia"/>
        </w:rPr>
        <w:t>血液透析机</w:t>
      </w:r>
      <w:r w:rsidRPr="007E74AA">
        <w:rPr>
          <w:rFonts w:hint="eastAsia"/>
        </w:rPr>
        <w:t>-</w:t>
      </w:r>
      <w:r w:rsidRPr="007E74AA">
        <w:t xml:space="preserve"> D</w:t>
      </w:r>
      <w:r w:rsidR="00B146DB">
        <w:rPr>
          <w:rFonts w:hint="eastAsia"/>
        </w:rPr>
        <w:t>8</w:t>
      </w:r>
      <w:r w:rsidRPr="007E74AA">
        <w:t>0</w:t>
      </w:r>
      <w:r w:rsidR="00B146DB">
        <w:rPr>
          <w:rFonts w:hint="eastAsia"/>
        </w:rPr>
        <w:t>0</w:t>
      </w:r>
      <w:r w:rsidR="003B63F9">
        <w:t>S</w:t>
      </w:r>
      <w:bookmarkEnd w:id="68"/>
    </w:p>
    <w:p w14:paraId="1C294F72" w14:textId="77777777" w:rsidR="00F80F29" w:rsidRPr="00D22D65" w:rsidRDefault="006837D8" w:rsidP="00F80F29">
      <w:pPr>
        <w:pStyle w:val="4"/>
      </w:pPr>
      <w:bookmarkStart w:id="69" w:name="_Ref168758604"/>
      <w:r w:rsidRPr="00D22D65">
        <w:rPr>
          <w:rFonts w:hint="eastAsia"/>
        </w:rPr>
        <w:t>说明书</w:t>
      </w:r>
      <w:bookmarkEnd w:id="69"/>
    </w:p>
    <w:p w14:paraId="1809BAD3" w14:textId="785619C0" w:rsidR="0032646C" w:rsidRDefault="0032646C" w:rsidP="0032646C"/>
    <w:p w14:paraId="119941BF" w14:textId="7110A867" w:rsidR="0032646C" w:rsidRDefault="0032646C" w:rsidP="0032646C">
      <w:r w:rsidRPr="0032646C">
        <w:rPr>
          <w:b/>
          <w:bCs/>
          <w:noProof/>
          <w:sz w:val="36"/>
          <w:szCs w:val="36"/>
        </w:rPr>
        <mc:AlternateContent>
          <mc:Choice Requires="wps">
            <w:drawing>
              <wp:anchor distT="0" distB="0" distL="114300" distR="114300" simplePos="0" relativeHeight="251661312" behindDoc="0" locked="0" layoutInCell="1" allowOverlap="1" wp14:anchorId="7E274469" wp14:editId="4B8BC023">
                <wp:simplePos x="0" y="0"/>
                <wp:positionH relativeFrom="column">
                  <wp:posOffset>0</wp:posOffset>
                </wp:positionH>
                <wp:positionV relativeFrom="paragraph">
                  <wp:posOffset>11430</wp:posOffset>
                </wp:positionV>
                <wp:extent cx="1049655" cy="363855"/>
                <wp:effectExtent l="0" t="0" r="0" b="0"/>
                <wp:wrapNone/>
                <wp:docPr id="3" name="object 3"/>
                <wp:cNvGraphicFramePr/>
                <a:graphic xmlns:a="http://schemas.openxmlformats.org/drawingml/2006/main">
                  <a:graphicData uri="http://schemas.microsoft.com/office/word/2010/wordprocessingShape">
                    <wps:wsp>
                      <wps:cNvSpPr/>
                      <wps:spPr>
                        <a:xfrm>
                          <a:off x="0" y="0"/>
                          <a:ext cx="1049655" cy="363855"/>
                        </a:xfrm>
                        <a:prstGeom prst="rect">
                          <a:avLst/>
                        </a:prstGeom>
                        <a:blipFill>
                          <a:blip r:embed="rId29" cstate="print"/>
                          <a:stretch>
                            <a:fillRect/>
                          </a:stretch>
                        </a:blipFill>
                      </wps:spPr>
                      <wps:bodyPr wrap="square" lIns="0" tIns="0" rIns="0" bIns="0" rtlCol="0">
                        <a:sp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67323D" id="object 3" o:spid="_x0000_s1026" style="position:absolute;left:0;text-align:left;margin-left:0;margin-top:.9pt;width:82.65pt;height:28.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j5/xwEAAJ8DAAAOAAAAZHJzL2Uyb0RvYy54bWysU9uO0zAQfUfiHyy/&#10;07S7bLVETVeIqmglBCuW/QDXmTSWfGPGbdq/Z+z0guBhJcSLc5xxzpw5Plk8HJwVe0AywTdyNplK&#10;AV6H1vhtI19+rN/dS0FJ+VbZ4KGRRyD5sHz7ZjHEGm5CH2wLKJjEUz3ERvYpxbqqSPfgFE1CBM/F&#10;LqBTibe4rVpUA7M7W91Mp/NqCNhGDBqI+O1qLMpl4e860Olb1xEkYRvJ2lJZsaybvFbLhaq3qGJv&#10;9EmG+gcVThnPTS9UK5WU2KH5i8oZjYFClyY6uCp0ndFQZuBpZtM/pnnuVYQyC5tD8WIT/T9a/XX/&#10;HJ+QbRgi1cQwT3Ho0OUn6xOHYtbxYhYcktD8cjZ9/2F+dyeF5trt/PaeMdNU168jUvoMwYkMGol8&#10;GcUjtf9CaTx6PpKbbayJa2PtGZ/G5ct6PRSjkaugdw58GpOBYFXiWFJvIkmBNbgNtKzjsZ2xak5l&#10;4kBGND6NMaCEkHSf+3es4zvrHVVeCjzcVWV1dSyjTWiPTygGzlIj6edOIUhhHz1fVg7eGeAZbM4A&#10;k/0USjxzZ4ofdymsTWl95WVj84ZTUCw+JTbH7Pd9OXX9r5a/AAAA//8DAFBLAwQKAAAAAAAAACEA&#10;gOOzcfwOAAD8DgAAFAAAAGRycy9tZWRpYS9pbWFnZTEucG5n/9j/4AAQSkZJRgABAQEAwADAAAD/&#10;2wBDAAgGBgcGBQgHBwcJCQgKDBQNDAsLDBkSEw8UHRofHh0aHBwgJC4nICIsIxwcKDcpLDAxNDQ0&#10;Hyc5PTgyPC4zNDL/2wBDAQkJCQwLDBgNDRgyIRwhMjIyMjIyMjIyMjIyMjIyMjIyMjIyMjIyMjIy&#10;MjIyMjIyMjIyMjIyMjIyMjIyMjIyMjL/wAARCAA5AK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gnAyegrIt/FOhXUnlw6ras+cbS+D+ta&#10;Uo862dUYHehAIPqKV9NBRlGWzPMvEviu71C7lt7WZ4bNCVAQ4L+5P9Kw7DVL3TJhLaXDxtnJAPDf&#10;Ud6huIXt7mWGQEOjFWB9air4WtiKs6rqSbv+R91Sw9KFJQilb8z2Tw9rC61paXOAsgO2RR2Natcf&#10;8PbaSLSZ5nBCyyZXPfArpL3VtP04ZvL2CD2dwD+VfY4OpKph4znu0fHY2EKVeUY7JmL4v1S9sbaO&#10;GykMTupdnUZYgYG1eDyc+lVfCuqX8t0Le5mkmikEu0TffQowBzkA4Oeh5GDWwf7I8VWWYZluI4pP&#10;lliOCjD0NWNP0a106ea4j3yXE3+smkbLGuo5k01dGhRRVXUNSstJtDdahdRW0AIBklbAyelAy1RU&#10;Fne22oWkd1ZzpPbyDKSIchh7VPQAUUVg6h428M6VcR297rdlFLIcKvmA85xzjp+NAG9RWb/wkOi/&#10;9BjT/wDwJT/GqS+N/DDan/Zy65ZG6H8HmjHr16frQBv0U1HWRFdGDIwyrKcgj1ps08NtH5k8scSZ&#10;xudgoz9TQBJRWPpvirQtXv57HT9TguLqAFpY0JyoBwc/jS6p4o0PRPK/tLVLa284kR73+9j6UAa9&#10;FQJe2skaulzEVYAghxyKKAPn/wAeaI2h+LLpFTbb3DGeEgcYY5I/A5FR+HvGuseHZl8i4aa2z81v&#10;KcqR7ele0+MPCsHinSTAxCXUWWglx90+h9jXgGp6VeaPevaX0DRSoccjg+4PcVzTTi7o+dxdGphq&#10;vPDRM9ogtNE+IFiNTs5WtrofLMoAJVvRh39jRbfD22t382+vzJEnJVV2jHuc15T4Q8RS+G9fhulY&#10;/Z3IjuE7Mh7/AFHWvRPip4na10+DSbOXDXa75WU/8s+w/GsJYTDVH7ScNT3MNn1eOFfvfD/Whj+K&#10;viQ6Z0vw2Rb2sQ2G4Uct/u+g9685lmmupi8sjyyMerEkk1GAScAZPYCvUfh54Ble4i1rV4SkaHdb&#10;wOOWPZiPT0FbJOTsfP3r42rq/wDgHd+CdFbQvCtpayLtncebKPRm7fgMV0NFFdKVlY+khBQioroe&#10;QfGTTPGmo6vpH/CL/bxAI3W4a1l2gEsMZ5GeM1jXnwS8VapafZ7/AMdtcQthjFKjsM/QtW78arHw&#10;7O2jz6/rd7poXzUiFtEX352k554xgfnXiPiCDwja6U0mheJ9TvL7cAIpoCikdznNMo9QT4NeMNM0&#10;1orHx1KscEZMVvErqDgZCj5uM11PwYsfFdjp2qL4qW9ErSxmD7VJvOMHOOT7V4Zo1r4Kn0mCXVvF&#10;eq218y/vYY7cuqn2Oea93+DNpodvoeoPoWrXeowPcAO9zEUKsF6AfjQB6ZXyR4ti8AS+I5vIn122&#10;eO4kF0pgSUSNu52neNo619b182+Lr74jXPieTULbQ7iysbdwvlxoBHKFY/MxI/i4oA4a5v8AwKuu&#10;xR22laq2knHmSSXGJx64UHb+tShfh0NbNwZvEB0/HFsIE39P7+/+lWtY8R6zefE3T9Xm8P28N/GE&#10;8uxUfJIBnH58/lXQ/wBrfEe/8TLrNr4fmNojgtYRKGhOB0PH40AfRPh02p8NaWbISC0NpF5Il+8E&#10;2Dbn3xiuH+NZvJ/CVnpthE7XN7fRRoy5+Qg5ycdq77SpZ59Hsprm3FvPJAjSQj/lmxUZX8DxWH48&#10;8Yx+CfD39ptZyXbtIIo4kOMselAHzx8NrXUbbx5rUlzqPlW9jaXD6o65JliCkNtGOSDg/hXMeKrf&#10;wtD9k/4R/XdQ1HLHz/tUJTyxxjHHPet/4fS63qnjjWL7TrZGDWtzNd2kpGyVCrYjYHqCxXit0r4p&#10;urScxfDbw6yKh3vDZglBjrw3FAGHDYfDYwRmXxnrqSbRuVbU4BxyBxRXNeHo9ReCf7HoltfqH+Zp&#10;Yt2w+g5ooA+kdd+KUuja7eacNMSQW8mzeZMZ4rCv/iTpuuIINX8PpLD/AHlk+dfcGub8aME8eaq5&#10;GQtznHrwKseK/E9r4m+xRW+mR2Jh+VpWYZbPrgdK53N66nz9TF1W5py2e1tzd1rwDpA8LTeIdIvp&#10;jbiHzljcA5HpmsPw/psnjnxBFa3dy0XlWqoGUZO1AAK9Fu7GLTvg5cW0NzHcotmT5sZyrEnJx7Vx&#10;fwl/5G9v+vdv6UNLmSLqUYKtThayla6Jr240XwB4gazj0hb6eJVYT3EnOSOw6CtD/hcsoH/IIT/v&#10;6a9E1/T7KbSNQnktIHlFtIQ7RgnhT3rxD4fQxXHjjT4po0kjYvlXGQfkPaqleLsi63tcPUjTpysp&#10;PsexeDfFDeKtNmu2thB5cmzaGzniukqG3tbe0QpbwRxKTkiNQoP5VNWqvbU9empKKUndnm/xO1jV&#10;tPu9PhsPB8evxMjOzSQl/KbIGOPWvJ/FM3ibxJorafH8NlsGZ1bz7e1YOMdq9H+L3xI13wNqWk22&#10;jxWbi7jdn+0RljkEAYww9a5nU/iz8RfCdzYS+JNF0wWd1hlWL7zr3wQ5wceoplnIGDxinhay0e18&#10;ESwT2zZN6LQmSQc8Nke/6V7R8H7nWJPD09rrOh/2ZNbsih/J8s3GQcsR68Cue8XfFfXNH+IWk6LY&#10;Q2f2C9FsW86JjIBIRnkMPX0qTxx8W9Yt/F//AAifg7TYrzUEbZJJIpb58ZKqMgcdyTQB7HXhHixv&#10;H3xG1O18Otoc2k6SLkme4zw6g8EnPQDkDucVJpPxe8VaD4rt9D8eaTDbrcMqiaJdrJuOA3BKsufS&#10;tS1+J2uT/Gs+EDHZf2Z57xhxG3mbRGWHO7HUelAHPaz4LuLH40eHobDSbl9GtYYYmlERKYG7dubp&#10;nnn61Z/svxb8K/GV/NoGkT6voV986woSdh/mCOn0rp/jB8QdZ8CRaY2kx2jm5Zg/2iMt09MEVT8b&#10;/F658OafpNlptlFd67qEEcpVgSke4DA2g5JJ6DNAHqlhPJc6fbXE0JhlliV3iPVCRkj8KfPa290F&#10;FxBHKEbcodQcH15rwq7+IfxW8LXNnceIPD9tLZ3BzsiiycdxlGO0/UVqeM/i1rGj+KtCs9LhtRY6&#10;jFDK32mJvMXe2COowRQBQ+FvhnVLP4meJZ9S0u4hsbmGVFeWMhHBkHAP0q14T+F/inwZ4g1GS21G&#10;GXQ50lDQhjvkXa2zIx1GfWtz4t/EPU/BOnaXPo32KWS5kdZBMpcAAAjGCPWuZ8UfEn4j6Hpdtrce&#10;l6b/AGNPbW8i3DpnLyRqWGA+cbiR0oA534f+E/EFjZXy3Wj3kLPMCoeIjIxRXQaN45+MWv6XFqWm&#10;aBpU9pLnZJtC5x7GTNFAGX40YJ491RmGQtzkj8BWh4w8VaPrun2tvp+mC3mibLSlFUkY6cVV8a/8&#10;jpq3/Xc/yFZ+lf8AIQh/3hXK73aPmJykpzgtm/1PQtDsb1fgxqcckb5kSSSJCOdnB6fgTXB+EPES&#10;+GddW/eEzRlCjqDzg+lfQUP/ACBV/wCuH9K+bbv/AI/Jv98/zq5rltY6sbB0fZyi9Uj2yw8ZWniv&#10;Q9ZFrbyxeRavu8zHOVPpXl/w5/5H3Tfq/wD6A1dD8OP+QP4k/wCvU/8AoLVjfD3/AJHnT/q//oBo&#10;bbcWwlUlVlRnLe/6nvdFFFbnunzt+0jj+3PDuW2jyZcn0+Za4fxUui6UNHv9F8UTa5exsGaC6UyL&#10;FgA45PTPGK7/APaM/wCQvoX/AFwl/wDQlrynw1/yMNl/12X+dAHY+NryfUPir4WvLqIQ3E0dhJJG&#10;BjaSy5FXo76PwB+0Hf3+uK8dpPPNIsxXI2S5IYewzj8Ks/Ev/ktGi/Wz/wDQhWt+0V93Tv8AdNAH&#10;N/FDXbL4ieP9FsvDbG7MYWLzEU8ktn8gKiudWtPDX7Rcmoam5itre6IkfGdoMe3P05qT4Af8je3/&#10;AFzNUvjb/wAlKvP+ucf/AKCKAN747+INL8SaPod9pF2lzbCaWMyL03ADI/UVl+N45fD3jzwr4luo&#10;XfTzBaSbgMj5ANw+vGa5y+/5Jlo//YRuP/QUr2L4o/8AJINL/wCuUf8A6CKAOW+LXjyDUJbPUvC3&#10;i+dWMSxNZWzMvOWJc+/IH4VyvjxLjVdW8IRX00v2i6sIUlkk5fLPjJz35rmfBf8AyNNn/wBdRXqP&#10;xX/5KZ4c/wCucH/oYoA5r4p/DS38B6fptxDqk94bt3UrKuNuADxz716B8Sv+TedC/wCvey/9AWnf&#10;tEf8gXQf+usn/oK1L8Rf+SA6J/172f8A6AtAHVfBf/kl2lfRv50VJ8Hv+SZ6X9G/nRQB/9lQSwME&#10;FAAGAAgAAAAhAD/4JRrbAAAABQEAAA8AAABkcnMvZG93bnJldi54bWxMj8FOwzAQRO9I/QdrK3Gj&#10;TkGp2hCnAqQKjpAWCW5uvCQR8TrYThP+nu2pHHdmNPM23062Eyf0oXWkYLlIQCBVzrRUKzjsdzdr&#10;ECFqMrpzhAp+McC2mF3lOjNupDc8lbEWXEIh0wqaGPtMylA1aHVYuB6JvS/nrY58+loar0cut528&#10;TZKVtLolXmh0j08NVt/lYBXEqnzc+ZfP+iN57nE4pOPm/edVqev59HAPIuIUL2E44zM6FMx0dAOZ&#10;IDoF/EhklfHP5iq9A3FUkG6WIItc/qcv/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Gj5/xwEAAJ8DAAAOAAAAAAAAAAAAAAAAADoCAABkcnMvZTJvRG9jLnht&#10;bFBLAQItAAoAAAAAAAAAIQCA47Nx/A4AAPwOAAAUAAAAAAAAAAAAAAAAAC0EAABkcnMvbWVkaWEv&#10;aW1hZ2UxLnBuZ1BLAQItABQABgAIAAAAIQA/+CUa2wAAAAUBAAAPAAAAAAAAAAAAAAAAAFsTAABk&#10;cnMvZG93bnJldi54bWxQSwECLQAUAAYACAAAACEAqiYOvrwAAAAhAQAAGQAAAAAAAAAAAAAAAABj&#10;FAAAZHJzL19yZWxzL2Uyb0RvYy54bWwucmVsc1BLBQYAAAAABgAGAHwBAABWFQAAAAA=&#10;" stroked="f">
                <v:fill r:id="rId30" o:title="" recolor="t" rotate="t" type="frame"/>
                <v:textbox style="mso-fit-shape-to-text:t" inset="0,0,0,0"/>
              </v:rect>
            </w:pict>
          </mc:Fallback>
        </mc:AlternateContent>
      </w:r>
    </w:p>
    <w:p w14:paraId="62090AB3" w14:textId="764285B7" w:rsidR="0032646C" w:rsidRPr="0032646C" w:rsidRDefault="0032646C" w:rsidP="0032646C"/>
    <w:p w14:paraId="18D9495A" w14:textId="0FEC4F65" w:rsidR="00F80F29" w:rsidRDefault="00F80F29" w:rsidP="0032646C">
      <w:pPr>
        <w:rPr>
          <w:b/>
          <w:bCs/>
          <w:sz w:val="36"/>
          <w:szCs w:val="36"/>
        </w:rPr>
      </w:pPr>
      <w:r w:rsidRPr="00F80F29">
        <w:rPr>
          <w:rFonts w:hint="eastAsia"/>
          <w:b/>
          <w:bCs/>
          <w:sz w:val="36"/>
          <w:szCs w:val="36"/>
        </w:rPr>
        <w:t>血液透析</w:t>
      </w:r>
      <w:r>
        <w:rPr>
          <w:rFonts w:hint="eastAsia"/>
          <w:b/>
          <w:bCs/>
          <w:sz w:val="36"/>
          <w:szCs w:val="36"/>
        </w:rPr>
        <w:t>机说明</w:t>
      </w:r>
    </w:p>
    <w:p w14:paraId="5E5EAF58" w14:textId="5CCE980F" w:rsidR="00A32450" w:rsidRPr="00327302" w:rsidRDefault="00A32450" w:rsidP="00A32450">
      <w:pPr>
        <w:rPr>
          <w:sz w:val="28"/>
          <w:szCs w:val="28"/>
        </w:rPr>
      </w:pPr>
      <w:r w:rsidRPr="00A32450">
        <w:rPr>
          <w:rFonts w:hint="eastAsia"/>
          <w:sz w:val="28"/>
          <w:szCs w:val="28"/>
        </w:rPr>
        <w:t>一、主要功能：</w:t>
      </w:r>
    </w:p>
    <w:p w14:paraId="7179A26D" w14:textId="6CDD4FEE" w:rsidR="00A32450" w:rsidRPr="00A32450" w:rsidRDefault="00A32450" w:rsidP="00A32450">
      <w:pPr>
        <w:rPr>
          <w:sz w:val="28"/>
          <w:szCs w:val="28"/>
        </w:rPr>
      </w:pPr>
      <w:r w:rsidRPr="00A32450">
        <w:rPr>
          <w:sz w:val="28"/>
          <w:szCs w:val="28"/>
        </w:rPr>
        <w:t>1</w:t>
      </w:r>
      <w:r w:rsidRPr="00A32450">
        <w:rPr>
          <w:sz w:val="28"/>
          <w:szCs w:val="28"/>
        </w:rPr>
        <w:t>、屏幕尺寸</w:t>
      </w:r>
      <w:r w:rsidRPr="00A32450">
        <w:rPr>
          <w:sz w:val="28"/>
          <w:szCs w:val="28"/>
        </w:rPr>
        <w:t>≥15</w:t>
      </w:r>
      <w:r w:rsidRPr="00A32450">
        <w:rPr>
          <w:sz w:val="28"/>
          <w:szCs w:val="28"/>
        </w:rPr>
        <w:t>英寸，全触摸屏玻璃屏，易清洁、耐腐蚀，中英文操作界面；</w:t>
      </w:r>
    </w:p>
    <w:p w14:paraId="6259192B" w14:textId="3B5DC3B1" w:rsidR="00A32450" w:rsidRPr="00A32450" w:rsidRDefault="00A32450" w:rsidP="00A32450">
      <w:pPr>
        <w:rPr>
          <w:sz w:val="28"/>
          <w:szCs w:val="28"/>
        </w:rPr>
      </w:pPr>
      <w:r w:rsidRPr="00A32450">
        <w:rPr>
          <w:sz w:val="28"/>
          <w:szCs w:val="28"/>
        </w:rPr>
        <w:t>2</w:t>
      </w:r>
      <w:r w:rsidRPr="00A32450">
        <w:rPr>
          <w:sz w:val="28"/>
          <w:szCs w:val="28"/>
        </w:rPr>
        <w:t>、屏幕旋转</w:t>
      </w:r>
      <w:r w:rsidRPr="00A32450">
        <w:rPr>
          <w:sz w:val="28"/>
          <w:szCs w:val="28"/>
        </w:rPr>
        <w:t>≥180°</w:t>
      </w:r>
      <w:r w:rsidRPr="00A32450">
        <w:rPr>
          <w:sz w:val="28"/>
          <w:szCs w:val="28"/>
        </w:rPr>
        <w:t>，满足不同角度的需求，</w:t>
      </w:r>
      <w:r w:rsidRPr="00A32450">
        <w:rPr>
          <w:sz w:val="28"/>
          <w:szCs w:val="28"/>
        </w:rPr>
        <w:t>360°</w:t>
      </w:r>
      <w:r w:rsidRPr="00A32450">
        <w:rPr>
          <w:sz w:val="28"/>
          <w:szCs w:val="28"/>
        </w:rPr>
        <w:t>全方位声光报警；</w:t>
      </w:r>
    </w:p>
    <w:p w14:paraId="0F278447" w14:textId="5D00F21D" w:rsidR="00A32450" w:rsidRPr="00A32450" w:rsidRDefault="00A32450" w:rsidP="00A32450">
      <w:pPr>
        <w:rPr>
          <w:sz w:val="28"/>
          <w:szCs w:val="28"/>
        </w:rPr>
      </w:pPr>
      <w:r w:rsidRPr="00A32450">
        <w:rPr>
          <w:sz w:val="28"/>
          <w:szCs w:val="28"/>
        </w:rPr>
        <w:t>3</w:t>
      </w:r>
      <w:r w:rsidRPr="00A32450">
        <w:rPr>
          <w:sz w:val="28"/>
          <w:szCs w:val="28"/>
        </w:rPr>
        <w:t>、可在线生成冲洗液，无需生理盐水预冲，可</w:t>
      </w:r>
      <w:proofErr w:type="gramStart"/>
      <w:r w:rsidRPr="00A32450">
        <w:rPr>
          <w:sz w:val="28"/>
          <w:szCs w:val="28"/>
        </w:rPr>
        <w:t>实现预冲液</w:t>
      </w:r>
      <w:proofErr w:type="gramEnd"/>
      <w:r w:rsidRPr="00A32450">
        <w:rPr>
          <w:sz w:val="28"/>
          <w:szCs w:val="28"/>
        </w:rPr>
        <w:t>联机排放，无需废液袋，节约成本；</w:t>
      </w:r>
    </w:p>
    <w:p w14:paraId="7A0A62B8" w14:textId="28BB5D69" w:rsidR="00A32450" w:rsidRPr="00A32450" w:rsidRDefault="00A32450" w:rsidP="00A32450">
      <w:pPr>
        <w:rPr>
          <w:sz w:val="28"/>
          <w:szCs w:val="28"/>
        </w:rPr>
      </w:pPr>
      <w:r w:rsidRPr="00A32450">
        <w:rPr>
          <w:sz w:val="28"/>
          <w:szCs w:val="28"/>
        </w:rPr>
        <w:t>4</w:t>
      </w:r>
      <w:r w:rsidRPr="00A32450">
        <w:rPr>
          <w:sz w:val="28"/>
          <w:szCs w:val="28"/>
        </w:rPr>
        <w:t>、可提供透析浓缩液、</w:t>
      </w:r>
      <w:r w:rsidRPr="00A32450">
        <w:rPr>
          <w:sz w:val="28"/>
          <w:szCs w:val="28"/>
        </w:rPr>
        <w:t>B</w:t>
      </w:r>
      <w:r w:rsidRPr="00A32450">
        <w:rPr>
          <w:sz w:val="28"/>
          <w:szCs w:val="28"/>
        </w:rPr>
        <w:t>联机干粉桶、</w:t>
      </w:r>
      <w:r w:rsidRPr="00A32450">
        <w:rPr>
          <w:sz w:val="28"/>
          <w:szCs w:val="28"/>
        </w:rPr>
        <w:t>A/B</w:t>
      </w:r>
      <w:r w:rsidRPr="00A32450">
        <w:rPr>
          <w:sz w:val="28"/>
          <w:szCs w:val="28"/>
        </w:rPr>
        <w:t>中央供配液系统满足科室多种供配液需求；</w:t>
      </w:r>
    </w:p>
    <w:p w14:paraId="7B7A1F42" w14:textId="35D3430C" w:rsidR="00A32450" w:rsidRPr="00A32450" w:rsidRDefault="00A3539A" w:rsidP="00A32450">
      <w:pPr>
        <w:rPr>
          <w:sz w:val="28"/>
          <w:szCs w:val="28"/>
        </w:rPr>
      </w:pPr>
      <w:r w:rsidRPr="00A3539A">
        <w:rPr>
          <w:noProof/>
        </w:rPr>
        <w:drawing>
          <wp:anchor distT="0" distB="0" distL="114300" distR="114300" simplePos="0" relativeHeight="251798528" behindDoc="0" locked="0" layoutInCell="1" allowOverlap="1" wp14:anchorId="2C094C6A" wp14:editId="53F4241D">
            <wp:simplePos x="0" y="0"/>
            <wp:positionH relativeFrom="column">
              <wp:posOffset>1347536</wp:posOffset>
            </wp:positionH>
            <wp:positionV relativeFrom="paragraph">
              <wp:posOffset>455897</wp:posOffset>
            </wp:positionV>
            <wp:extent cx="2208811" cy="2197072"/>
            <wp:effectExtent l="0" t="0" r="1270" b="0"/>
            <wp:wrapNone/>
            <wp:docPr id="1034113806" name="图片 103411380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A32450">
        <w:rPr>
          <w:rFonts w:hint="eastAsia"/>
          <w:sz w:val="28"/>
          <w:szCs w:val="28"/>
        </w:rPr>
        <w:t>▲</w:t>
      </w:r>
      <w:r w:rsidR="00A32450" w:rsidRPr="00A32450">
        <w:rPr>
          <w:sz w:val="28"/>
          <w:szCs w:val="28"/>
        </w:rPr>
        <w:t>5</w:t>
      </w:r>
      <w:r w:rsidR="00A32450" w:rsidRPr="00A32450">
        <w:rPr>
          <w:sz w:val="28"/>
          <w:szCs w:val="28"/>
        </w:rPr>
        <w:t>、在病人未上机前，具有</w:t>
      </w:r>
      <w:r w:rsidR="00A32450" w:rsidRPr="00A32450">
        <w:rPr>
          <w:sz w:val="28"/>
          <w:szCs w:val="28"/>
        </w:rPr>
        <w:t>“</w:t>
      </w:r>
      <w:r w:rsidR="00A32450" w:rsidRPr="00A32450">
        <w:rPr>
          <w:sz w:val="28"/>
          <w:szCs w:val="28"/>
        </w:rPr>
        <w:t>省液模式</w:t>
      </w:r>
      <w:r w:rsidR="00A32450" w:rsidRPr="00A32450">
        <w:rPr>
          <w:sz w:val="28"/>
          <w:szCs w:val="28"/>
        </w:rPr>
        <w:t>”</w:t>
      </w:r>
      <w:r w:rsidR="00A32450" w:rsidRPr="00A32450">
        <w:rPr>
          <w:sz w:val="28"/>
          <w:szCs w:val="28"/>
        </w:rPr>
        <w:t>，可降低透析液流量或停吸透析液，节省浓缩液用量，超纯透析液；配有原厂透析液过滤器及支架，使用时间</w:t>
      </w:r>
      <w:r w:rsidR="00A32450" w:rsidRPr="00A32450">
        <w:rPr>
          <w:sz w:val="28"/>
          <w:szCs w:val="28"/>
        </w:rPr>
        <w:t>≥800h</w:t>
      </w:r>
      <w:r w:rsidR="00A32450" w:rsidRPr="00A32450">
        <w:rPr>
          <w:sz w:val="28"/>
          <w:szCs w:val="28"/>
        </w:rPr>
        <w:t>或</w:t>
      </w:r>
      <w:r w:rsidR="00A32450" w:rsidRPr="00A32450">
        <w:rPr>
          <w:sz w:val="28"/>
          <w:szCs w:val="28"/>
        </w:rPr>
        <w:t>≥100</w:t>
      </w:r>
      <w:r w:rsidR="00A32450" w:rsidRPr="00A32450">
        <w:rPr>
          <w:sz w:val="28"/>
          <w:szCs w:val="28"/>
        </w:rPr>
        <w:t>次，</w:t>
      </w:r>
    </w:p>
    <w:p w14:paraId="170E0EE8" w14:textId="0D2B9FE8" w:rsidR="00A32450" w:rsidRPr="00A32450" w:rsidRDefault="00327302" w:rsidP="00A32450">
      <w:pPr>
        <w:rPr>
          <w:sz w:val="28"/>
          <w:szCs w:val="28"/>
        </w:rPr>
      </w:pPr>
      <w:r w:rsidRPr="00327302">
        <w:rPr>
          <w:noProof/>
          <w:sz w:val="28"/>
          <w:szCs w:val="28"/>
        </w:rPr>
        <w:drawing>
          <wp:anchor distT="0" distB="0" distL="114300" distR="114300" simplePos="0" relativeHeight="251667456" behindDoc="0" locked="0" layoutInCell="1" allowOverlap="1" wp14:anchorId="412273CF" wp14:editId="56DA4A86">
            <wp:simplePos x="0" y="0"/>
            <wp:positionH relativeFrom="column">
              <wp:posOffset>4333240</wp:posOffset>
            </wp:positionH>
            <wp:positionV relativeFrom="paragraph">
              <wp:posOffset>331470</wp:posOffset>
            </wp:positionV>
            <wp:extent cx="1457325" cy="1457325"/>
            <wp:effectExtent l="0" t="0" r="9525" b="9525"/>
            <wp:wrapNone/>
            <wp:docPr id="13" name="图片 13"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A32450">
        <w:rPr>
          <w:rFonts w:hint="eastAsia"/>
          <w:sz w:val="28"/>
          <w:szCs w:val="28"/>
        </w:rPr>
        <w:t>▲</w:t>
      </w:r>
      <w:r w:rsidR="00A32450" w:rsidRPr="00A32450">
        <w:rPr>
          <w:sz w:val="28"/>
          <w:szCs w:val="28"/>
        </w:rPr>
        <w:t>6</w:t>
      </w:r>
      <w:r w:rsidR="00A32450" w:rsidRPr="00A32450">
        <w:rPr>
          <w:sz w:val="28"/>
          <w:szCs w:val="28"/>
        </w:rPr>
        <w:t>、采用平衡</w:t>
      </w:r>
      <w:proofErr w:type="gramStart"/>
      <w:r w:rsidR="00A32450" w:rsidRPr="00A32450">
        <w:rPr>
          <w:sz w:val="28"/>
          <w:szCs w:val="28"/>
        </w:rPr>
        <w:t>腔</w:t>
      </w:r>
      <w:proofErr w:type="gramEnd"/>
      <w:r w:rsidR="00A32450" w:rsidRPr="00A32450">
        <w:rPr>
          <w:sz w:val="28"/>
          <w:szCs w:val="28"/>
        </w:rPr>
        <w:t>超滤平衡系统，脱水精准度更高；</w:t>
      </w:r>
    </w:p>
    <w:p w14:paraId="115E8B5D" w14:textId="0AF5A79B" w:rsidR="00A32450" w:rsidRPr="00A32450" w:rsidRDefault="00A32450" w:rsidP="00A32450">
      <w:pPr>
        <w:rPr>
          <w:sz w:val="28"/>
          <w:szCs w:val="28"/>
        </w:rPr>
      </w:pPr>
      <w:r w:rsidRPr="00A32450">
        <w:rPr>
          <w:sz w:val="28"/>
          <w:szCs w:val="28"/>
        </w:rPr>
        <w:t>7</w:t>
      </w:r>
      <w:r w:rsidRPr="00A32450">
        <w:rPr>
          <w:sz w:val="28"/>
          <w:szCs w:val="28"/>
        </w:rPr>
        <w:t>、具有血液探测器传感器，具有引血及回血的提示，方便操作；</w:t>
      </w:r>
    </w:p>
    <w:p w14:paraId="73152149" w14:textId="7A5F0F97" w:rsidR="00A32450" w:rsidRPr="00A32450" w:rsidRDefault="00A32450" w:rsidP="00A32450">
      <w:pPr>
        <w:rPr>
          <w:sz w:val="28"/>
          <w:szCs w:val="28"/>
        </w:rPr>
      </w:pPr>
      <w:r w:rsidRPr="00A32450">
        <w:rPr>
          <w:sz w:val="28"/>
          <w:szCs w:val="28"/>
        </w:rPr>
        <w:t>8</w:t>
      </w:r>
      <w:r w:rsidRPr="00A32450">
        <w:rPr>
          <w:sz w:val="28"/>
          <w:szCs w:val="28"/>
        </w:rPr>
        <w:t>、配液方式：先吸</w:t>
      </w:r>
      <w:r w:rsidRPr="00A32450">
        <w:rPr>
          <w:sz w:val="28"/>
          <w:szCs w:val="28"/>
        </w:rPr>
        <w:t>B</w:t>
      </w:r>
      <w:r w:rsidRPr="00A32450">
        <w:rPr>
          <w:sz w:val="28"/>
          <w:szCs w:val="28"/>
        </w:rPr>
        <w:t>液后吸</w:t>
      </w:r>
      <w:r w:rsidRPr="00A32450">
        <w:rPr>
          <w:sz w:val="28"/>
          <w:szCs w:val="28"/>
        </w:rPr>
        <w:t>A</w:t>
      </w:r>
      <w:r w:rsidRPr="00A32450">
        <w:rPr>
          <w:sz w:val="28"/>
          <w:szCs w:val="28"/>
        </w:rPr>
        <w:t>液，</w:t>
      </w:r>
      <w:r w:rsidRPr="00A32450">
        <w:rPr>
          <w:sz w:val="28"/>
          <w:szCs w:val="28"/>
        </w:rPr>
        <w:t>B</w:t>
      </w:r>
      <w:r w:rsidRPr="00A32450">
        <w:rPr>
          <w:sz w:val="28"/>
          <w:szCs w:val="28"/>
        </w:rPr>
        <w:t>液浓度误差更小，同时具有电导度反馈调节系统，透析液浓度和</w:t>
      </w:r>
      <w:r w:rsidRPr="00A32450">
        <w:rPr>
          <w:sz w:val="28"/>
          <w:szCs w:val="28"/>
        </w:rPr>
        <w:t>B</w:t>
      </w:r>
      <w:r w:rsidRPr="00A32450">
        <w:rPr>
          <w:sz w:val="28"/>
          <w:szCs w:val="28"/>
        </w:rPr>
        <w:t>液浓度可单独监测并控制，可对酸中毒患者有针对性治疗；</w:t>
      </w:r>
    </w:p>
    <w:p w14:paraId="0CAAD7B2" w14:textId="3DA10ACC" w:rsidR="00A32450" w:rsidRPr="00A32450" w:rsidRDefault="00A32450" w:rsidP="00A32450">
      <w:pPr>
        <w:rPr>
          <w:sz w:val="28"/>
          <w:szCs w:val="28"/>
        </w:rPr>
      </w:pPr>
      <w:r w:rsidRPr="00A32450">
        <w:rPr>
          <w:rFonts w:hint="eastAsia"/>
          <w:sz w:val="28"/>
          <w:szCs w:val="28"/>
        </w:rPr>
        <w:lastRenderedPageBreak/>
        <w:t>▲</w:t>
      </w:r>
      <w:r w:rsidRPr="00A32450">
        <w:rPr>
          <w:sz w:val="28"/>
          <w:szCs w:val="28"/>
        </w:rPr>
        <w:t>9</w:t>
      </w:r>
      <w:r w:rsidRPr="00A32450">
        <w:rPr>
          <w:sz w:val="28"/>
          <w:szCs w:val="28"/>
        </w:rPr>
        <w:t>、具有个体化透析治疗提供更多方案，可提供六大曲线设置功能，超滤曲线</w:t>
      </w:r>
      <w:r w:rsidRPr="00A32450">
        <w:rPr>
          <w:sz w:val="28"/>
          <w:szCs w:val="28"/>
        </w:rPr>
        <w:t>≥1</w:t>
      </w:r>
      <w:r w:rsidR="00F7716E">
        <w:rPr>
          <w:sz w:val="28"/>
          <w:szCs w:val="28"/>
        </w:rPr>
        <w:t>6</w:t>
      </w:r>
      <w:r w:rsidRPr="00A32450">
        <w:rPr>
          <w:sz w:val="28"/>
          <w:szCs w:val="28"/>
        </w:rPr>
        <w:t>条、</w:t>
      </w:r>
      <w:r w:rsidR="00F7716E">
        <w:rPr>
          <w:rFonts w:hint="eastAsia"/>
          <w:sz w:val="28"/>
          <w:szCs w:val="28"/>
        </w:rPr>
        <w:t>自定义</w:t>
      </w:r>
      <w:r w:rsidRPr="00A32450">
        <w:rPr>
          <w:sz w:val="28"/>
          <w:szCs w:val="28"/>
        </w:rPr>
        <w:t>曲线</w:t>
      </w:r>
      <w:r w:rsidRPr="00A32450">
        <w:rPr>
          <w:sz w:val="28"/>
          <w:szCs w:val="28"/>
        </w:rPr>
        <w:t>≥20</w:t>
      </w:r>
      <w:r w:rsidRPr="00A32450">
        <w:rPr>
          <w:sz w:val="28"/>
          <w:szCs w:val="28"/>
        </w:rPr>
        <w:t>条、以及碳酸氢根曲线、透析液流量曲线、透析液温度曲线、肝素曲线个性化设置；</w:t>
      </w:r>
    </w:p>
    <w:p w14:paraId="112189FB" w14:textId="77777777" w:rsidR="00A32450" w:rsidRPr="00A32450" w:rsidRDefault="00A32450" w:rsidP="00A32450">
      <w:pPr>
        <w:rPr>
          <w:sz w:val="28"/>
          <w:szCs w:val="28"/>
        </w:rPr>
      </w:pPr>
      <w:r w:rsidRPr="00A32450">
        <w:rPr>
          <w:sz w:val="28"/>
          <w:szCs w:val="28"/>
        </w:rPr>
        <w:t>10</w:t>
      </w:r>
      <w:r w:rsidRPr="00A32450">
        <w:rPr>
          <w:sz w:val="28"/>
          <w:szCs w:val="28"/>
        </w:rPr>
        <w:t>、可提供实时监测</w:t>
      </w:r>
      <w:r w:rsidRPr="00A32450">
        <w:rPr>
          <w:sz w:val="28"/>
          <w:szCs w:val="28"/>
        </w:rPr>
        <w:t>KT/V</w:t>
      </w:r>
      <w:r w:rsidRPr="00A32450">
        <w:rPr>
          <w:sz w:val="28"/>
          <w:szCs w:val="28"/>
        </w:rPr>
        <w:t>功能，辅助评估透析有效性；有效提供患者的透析充分性</w:t>
      </w:r>
    </w:p>
    <w:p w14:paraId="4EB70C25" w14:textId="77777777" w:rsidR="00A32450" w:rsidRPr="00A32450" w:rsidRDefault="00A32450" w:rsidP="00A32450">
      <w:pPr>
        <w:rPr>
          <w:sz w:val="28"/>
          <w:szCs w:val="28"/>
        </w:rPr>
      </w:pPr>
      <w:r w:rsidRPr="00A32450">
        <w:rPr>
          <w:sz w:val="28"/>
          <w:szCs w:val="28"/>
        </w:rPr>
        <w:t>11</w:t>
      </w:r>
      <w:r w:rsidRPr="00A32450">
        <w:rPr>
          <w:sz w:val="28"/>
          <w:szCs w:val="28"/>
        </w:rPr>
        <w:t>、</w:t>
      </w:r>
      <w:r w:rsidRPr="00A32450">
        <w:rPr>
          <w:sz w:val="28"/>
          <w:szCs w:val="28"/>
        </w:rPr>
        <w:t xml:space="preserve"> </w:t>
      </w:r>
      <w:r w:rsidRPr="00A32450">
        <w:rPr>
          <w:sz w:val="28"/>
          <w:szCs w:val="28"/>
        </w:rPr>
        <w:t>可提供相对血容量监测功能，反映血液透析期间患者体液分布的变化，协助调整干体重、确定合适的超滤量、防止低血压和指导治疗难治性高血压，达到个体化容量的理想控制；</w:t>
      </w:r>
    </w:p>
    <w:p w14:paraId="5F59B67D" w14:textId="77777777" w:rsidR="00A32450" w:rsidRPr="00A32450" w:rsidRDefault="00A32450" w:rsidP="00A32450">
      <w:pPr>
        <w:rPr>
          <w:sz w:val="28"/>
          <w:szCs w:val="28"/>
        </w:rPr>
      </w:pPr>
      <w:r w:rsidRPr="00A32450">
        <w:rPr>
          <w:sz w:val="28"/>
          <w:szCs w:val="28"/>
        </w:rPr>
        <w:t>12</w:t>
      </w:r>
      <w:r w:rsidRPr="00A32450">
        <w:rPr>
          <w:sz w:val="28"/>
          <w:szCs w:val="28"/>
        </w:rPr>
        <w:t>、可提供无创血压监测功能，自动监测和记录患者透析期间的心律、血压变化；</w:t>
      </w:r>
    </w:p>
    <w:p w14:paraId="0FBACB74" w14:textId="77777777" w:rsidR="00A32450" w:rsidRPr="00A32450" w:rsidRDefault="00A32450" w:rsidP="00A32450">
      <w:pPr>
        <w:rPr>
          <w:sz w:val="28"/>
          <w:szCs w:val="28"/>
        </w:rPr>
      </w:pPr>
      <w:r w:rsidRPr="00A32450">
        <w:rPr>
          <w:rFonts w:hint="eastAsia"/>
          <w:sz w:val="28"/>
          <w:szCs w:val="28"/>
        </w:rPr>
        <w:t>▲</w:t>
      </w:r>
      <w:r w:rsidRPr="00A32450">
        <w:rPr>
          <w:sz w:val="28"/>
          <w:szCs w:val="28"/>
        </w:rPr>
        <w:t>13</w:t>
      </w:r>
      <w:r w:rsidRPr="00A32450">
        <w:rPr>
          <w:sz w:val="28"/>
          <w:szCs w:val="28"/>
        </w:rPr>
        <w:t>、可提供血氧饱和度和脉率监测功能；</w:t>
      </w:r>
    </w:p>
    <w:p w14:paraId="0C1BE627" w14:textId="633990C6" w:rsidR="00A32450" w:rsidRPr="00A32450" w:rsidRDefault="00A32450" w:rsidP="00A32450">
      <w:pPr>
        <w:rPr>
          <w:sz w:val="28"/>
          <w:szCs w:val="28"/>
        </w:rPr>
      </w:pPr>
      <w:r w:rsidRPr="00A32450">
        <w:rPr>
          <w:sz w:val="28"/>
          <w:szCs w:val="28"/>
        </w:rPr>
        <w:t>14</w:t>
      </w:r>
      <w:r w:rsidRPr="00A32450">
        <w:rPr>
          <w:sz w:val="28"/>
          <w:szCs w:val="28"/>
        </w:rPr>
        <w:t>、具有趋势图观察功能，可提供超滤和钠离子趋势图、动静脉压</w:t>
      </w:r>
      <w:proofErr w:type="gramStart"/>
      <w:r w:rsidRPr="00A32450">
        <w:rPr>
          <w:sz w:val="28"/>
          <w:szCs w:val="28"/>
        </w:rPr>
        <w:t>力趋势</w:t>
      </w:r>
      <w:proofErr w:type="gramEnd"/>
      <w:r w:rsidRPr="00A32450">
        <w:rPr>
          <w:sz w:val="28"/>
          <w:szCs w:val="28"/>
        </w:rPr>
        <w:t>图、血压趋势图观察功能；</w:t>
      </w:r>
    </w:p>
    <w:p w14:paraId="255924CF" w14:textId="105735CE" w:rsidR="00A32450" w:rsidRPr="00A32450" w:rsidRDefault="00A3539A" w:rsidP="00A32450">
      <w:pPr>
        <w:rPr>
          <w:sz w:val="28"/>
          <w:szCs w:val="28"/>
        </w:rPr>
      </w:pPr>
      <w:r w:rsidRPr="00A3539A">
        <w:rPr>
          <w:noProof/>
        </w:rPr>
        <w:drawing>
          <wp:anchor distT="0" distB="0" distL="114300" distR="114300" simplePos="0" relativeHeight="251800576" behindDoc="0" locked="0" layoutInCell="1" allowOverlap="1" wp14:anchorId="0EC26141" wp14:editId="315B0AF2">
            <wp:simplePos x="0" y="0"/>
            <wp:positionH relativeFrom="column">
              <wp:posOffset>1632184</wp:posOffset>
            </wp:positionH>
            <wp:positionV relativeFrom="paragraph">
              <wp:posOffset>665246</wp:posOffset>
            </wp:positionV>
            <wp:extent cx="2208811" cy="2197072"/>
            <wp:effectExtent l="0" t="0" r="1270" b="0"/>
            <wp:wrapNone/>
            <wp:docPr id="1034113807" name="图片 103411380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A32450">
        <w:rPr>
          <w:rFonts w:hint="eastAsia"/>
          <w:sz w:val="28"/>
          <w:szCs w:val="28"/>
        </w:rPr>
        <w:t>▲</w:t>
      </w:r>
      <w:r w:rsidR="00A32450" w:rsidRPr="00A32450">
        <w:rPr>
          <w:sz w:val="28"/>
          <w:szCs w:val="28"/>
        </w:rPr>
        <w:t>15</w:t>
      </w:r>
      <w:r w:rsidR="00A32450" w:rsidRPr="00A32450">
        <w:rPr>
          <w:sz w:val="28"/>
          <w:szCs w:val="28"/>
        </w:rPr>
        <w:t>、具有一键应急功能，出现特殊情况，可实现一键自动旁路、自动停止超滤、自动调节血流量</w:t>
      </w:r>
      <w:r w:rsidR="00A32450" w:rsidRPr="00A32450">
        <w:rPr>
          <w:sz w:val="28"/>
          <w:szCs w:val="28"/>
        </w:rPr>
        <w:t>≤100ml/min</w:t>
      </w:r>
      <w:r w:rsidR="00A32450" w:rsidRPr="00A32450">
        <w:rPr>
          <w:sz w:val="28"/>
          <w:szCs w:val="28"/>
        </w:rPr>
        <w:t>、自动推注；具有维修菜单，故障自我诊断</w:t>
      </w:r>
    </w:p>
    <w:p w14:paraId="67E5ED57" w14:textId="2BEAD57E" w:rsidR="00A32450" w:rsidRPr="00A32450" w:rsidRDefault="00327302" w:rsidP="00A32450">
      <w:pPr>
        <w:rPr>
          <w:sz w:val="28"/>
          <w:szCs w:val="28"/>
        </w:rPr>
      </w:pPr>
      <w:r w:rsidRPr="00327302">
        <w:rPr>
          <w:noProof/>
          <w:sz w:val="28"/>
          <w:szCs w:val="28"/>
        </w:rPr>
        <w:drawing>
          <wp:anchor distT="0" distB="0" distL="114300" distR="114300" simplePos="0" relativeHeight="251669504" behindDoc="0" locked="0" layoutInCell="1" allowOverlap="1" wp14:anchorId="427D1DC7" wp14:editId="7AB6BD0E">
            <wp:simplePos x="0" y="0"/>
            <wp:positionH relativeFrom="column">
              <wp:posOffset>3724275</wp:posOffset>
            </wp:positionH>
            <wp:positionV relativeFrom="paragraph">
              <wp:posOffset>-8890</wp:posOffset>
            </wp:positionV>
            <wp:extent cx="1457325" cy="1457325"/>
            <wp:effectExtent l="0" t="0" r="9525" b="9525"/>
            <wp:wrapNone/>
            <wp:docPr id="14" name="图片 14"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450" w:rsidRPr="00A32450">
        <w:rPr>
          <w:sz w:val="28"/>
          <w:szCs w:val="28"/>
        </w:rPr>
        <w:t>16</w:t>
      </w:r>
      <w:r w:rsidR="00A32450" w:rsidRPr="00A32450">
        <w:rPr>
          <w:sz w:val="28"/>
          <w:szCs w:val="28"/>
        </w:rPr>
        <w:t>、具有闹钟功能，可进行单次或周期性提醒；</w:t>
      </w:r>
    </w:p>
    <w:p w14:paraId="7ACF2221" w14:textId="77777777" w:rsidR="00A32450" w:rsidRPr="00A32450" w:rsidRDefault="00A32450" w:rsidP="00A32450">
      <w:pPr>
        <w:rPr>
          <w:sz w:val="28"/>
          <w:szCs w:val="28"/>
        </w:rPr>
      </w:pPr>
      <w:r w:rsidRPr="00A32450">
        <w:rPr>
          <w:rFonts w:hint="eastAsia"/>
          <w:sz w:val="28"/>
          <w:szCs w:val="28"/>
        </w:rPr>
        <w:t>▲</w:t>
      </w:r>
      <w:r w:rsidRPr="00A32450">
        <w:rPr>
          <w:sz w:val="28"/>
          <w:szCs w:val="28"/>
        </w:rPr>
        <w:t>17</w:t>
      </w:r>
      <w:r w:rsidRPr="00A32450">
        <w:rPr>
          <w:sz w:val="28"/>
          <w:szCs w:val="28"/>
        </w:rPr>
        <w:t>、具有透析日志功能，存储</w:t>
      </w:r>
      <w:r w:rsidRPr="00A32450">
        <w:rPr>
          <w:sz w:val="28"/>
          <w:szCs w:val="28"/>
        </w:rPr>
        <w:t>≥100</w:t>
      </w:r>
      <w:r w:rsidRPr="00A32450">
        <w:rPr>
          <w:sz w:val="28"/>
          <w:szCs w:val="28"/>
        </w:rPr>
        <w:t>条数据，方便随时查看存储的透析数据；</w:t>
      </w:r>
    </w:p>
    <w:p w14:paraId="775D5208" w14:textId="77777777" w:rsidR="00A32450" w:rsidRPr="00A32450" w:rsidRDefault="00A32450" w:rsidP="00A32450">
      <w:pPr>
        <w:rPr>
          <w:sz w:val="28"/>
          <w:szCs w:val="28"/>
        </w:rPr>
      </w:pPr>
      <w:r w:rsidRPr="00A32450">
        <w:rPr>
          <w:sz w:val="28"/>
          <w:szCs w:val="28"/>
        </w:rPr>
        <w:t>18</w:t>
      </w:r>
      <w:r w:rsidRPr="00A32450">
        <w:rPr>
          <w:sz w:val="28"/>
          <w:szCs w:val="28"/>
        </w:rPr>
        <w:t>、配备大容量电池，可保证机器在停电断电状态下连续工作超</w:t>
      </w:r>
      <w:r w:rsidRPr="00A32450">
        <w:rPr>
          <w:sz w:val="28"/>
          <w:szCs w:val="28"/>
        </w:rPr>
        <w:t>15</w:t>
      </w:r>
      <w:r w:rsidRPr="00A32450">
        <w:rPr>
          <w:sz w:val="28"/>
          <w:szCs w:val="28"/>
        </w:rPr>
        <w:t>分钟；</w:t>
      </w:r>
    </w:p>
    <w:p w14:paraId="5220FB76" w14:textId="77777777" w:rsidR="00A32450" w:rsidRPr="00A32450" w:rsidRDefault="00A32450" w:rsidP="00A32450">
      <w:pPr>
        <w:rPr>
          <w:sz w:val="28"/>
          <w:szCs w:val="28"/>
        </w:rPr>
      </w:pPr>
      <w:r w:rsidRPr="00A32450">
        <w:rPr>
          <w:sz w:val="28"/>
          <w:szCs w:val="28"/>
        </w:rPr>
        <w:lastRenderedPageBreak/>
        <w:t>19</w:t>
      </w:r>
      <w:r w:rsidRPr="00A32450">
        <w:rPr>
          <w:sz w:val="28"/>
          <w:szCs w:val="28"/>
        </w:rPr>
        <w:t>、水路、电路多层分离结构，方便设备后期维护；</w:t>
      </w:r>
    </w:p>
    <w:p w14:paraId="565BAFC3" w14:textId="77777777" w:rsidR="00A32450" w:rsidRPr="00A32450" w:rsidRDefault="00A32450" w:rsidP="00A32450">
      <w:pPr>
        <w:rPr>
          <w:sz w:val="28"/>
          <w:szCs w:val="28"/>
        </w:rPr>
      </w:pPr>
      <w:r w:rsidRPr="00A32450">
        <w:rPr>
          <w:sz w:val="28"/>
          <w:szCs w:val="28"/>
        </w:rPr>
        <w:t>20</w:t>
      </w:r>
      <w:r w:rsidRPr="00A32450">
        <w:rPr>
          <w:sz w:val="28"/>
          <w:szCs w:val="28"/>
        </w:rPr>
        <w:t>、联网功能：可通过有线或无线与医院信息系统联网</w:t>
      </w:r>
      <w:r w:rsidRPr="00A32450">
        <w:rPr>
          <w:sz w:val="28"/>
          <w:szCs w:val="28"/>
        </w:rPr>
        <w:t>;</w:t>
      </w:r>
    </w:p>
    <w:p w14:paraId="1672BA23" w14:textId="77777777" w:rsidR="00A32450" w:rsidRPr="00A32450" w:rsidRDefault="00A32450" w:rsidP="00A32450">
      <w:pPr>
        <w:rPr>
          <w:sz w:val="28"/>
          <w:szCs w:val="28"/>
        </w:rPr>
      </w:pPr>
      <w:r w:rsidRPr="00A32450">
        <w:rPr>
          <w:sz w:val="28"/>
          <w:szCs w:val="28"/>
        </w:rPr>
        <w:t>21</w:t>
      </w:r>
      <w:r w:rsidRPr="00A32450">
        <w:rPr>
          <w:sz w:val="28"/>
          <w:szCs w:val="28"/>
        </w:rPr>
        <w:t>、具有物联网智能监测管理系统，远程掌</w:t>
      </w:r>
      <w:proofErr w:type="gramStart"/>
      <w:r w:rsidRPr="00A32450">
        <w:rPr>
          <w:sz w:val="28"/>
          <w:szCs w:val="28"/>
        </w:rPr>
        <w:t>控设备</w:t>
      </w:r>
      <w:proofErr w:type="gramEnd"/>
      <w:r w:rsidRPr="00A32450">
        <w:rPr>
          <w:sz w:val="28"/>
          <w:szCs w:val="28"/>
        </w:rPr>
        <w:t>运行状态、报警情况、设备故障等；</w:t>
      </w:r>
    </w:p>
    <w:p w14:paraId="4A5B9294" w14:textId="77777777" w:rsidR="00A32450" w:rsidRPr="00A32450" w:rsidRDefault="00A32450" w:rsidP="00A32450">
      <w:pPr>
        <w:rPr>
          <w:sz w:val="28"/>
          <w:szCs w:val="28"/>
        </w:rPr>
      </w:pPr>
      <w:r w:rsidRPr="00A32450">
        <w:rPr>
          <w:sz w:val="28"/>
          <w:szCs w:val="28"/>
        </w:rPr>
        <w:t>22</w:t>
      </w:r>
      <w:r w:rsidRPr="00A32450">
        <w:rPr>
          <w:sz w:val="28"/>
          <w:szCs w:val="28"/>
        </w:rPr>
        <w:t>、设备耗材开放式，可满足多种品牌耗材使用；</w:t>
      </w:r>
    </w:p>
    <w:p w14:paraId="361304A5" w14:textId="77777777" w:rsidR="00A32450" w:rsidRPr="00A32450" w:rsidRDefault="00A32450" w:rsidP="00A32450">
      <w:pPr>
        <w:rPr>
          <w:sz w:val="28"/>
          <w:szCs w:val="28"/>
        </w:rPr>
      </w:pPr>
      <w:r w:rsidRPr="00A32450">
        <w:rPr>
          <w:sz w:val="28"/>
          <w:szCs w:val="28"/>
        </w:rPr>
        <w:t>23</w:t>
      </w:r>
      <w:r w:rsidRPr="00A32450">
        <w:rPr>
          <w:sz w:val="28"/>
          <w:szCs w:val="28"/>
        </w:rPr>
        <w:t>、具有热消毒、化学消毒（可使用次氯酸钠、过氧乙酸）、化学热消毒（可使用</w:t>
      </w:r>
      <w:r w:rsidRPr="00A32450">
        <w:rPr>
          <w:sz w:val="28"/>
          <w:szCs w:val="28"/>
        </w:rPr>
        <w:t>20%</w:t>
      </w:r>
      <w:r w:rsidRPr="00A32450">
        <w:rPr>
          <w:sz w:val="28"/>
          <w:szCs w:val="28"/>
        </w:rPr>
        <w:t>或者</w:t>
      </w:r>
      <w:r w:rsidRPr="00A32450">
        <w:rPr>
          <w:sz w:val="28"/>
          <w:szCs w:val="28"/>
        </w:rPr>
        <w:t>50%</w:t>
      </w:r>
      <w:r w:rsidRPr="00A32450">
        <w:rPr>
          <w:sz w:val="28"/>
          <w:szCs w:val="28"/>
        </w:rPr>
        <w:t>柠檬酸消毒液）；</w:t>
      </w:r>
    </w:p>
    <w:p w14:paraId="12A5EF5B" w14:textId="77777777" w:rsidR="00A32450" w:rsidRPr="00A32450" w:rsidRDefault="00A32450" w:rsidP="00A32450">
      <w:pPr>
        <w:rPr>
          <w:sz w:val="28"/>
          <w:szCs w:val="28"/>
        </w:rPr>
      </w:pPr>
      <w:r w:rsidRPr="00A32450">
        <w:rPr>
          <w:sz w:val="28"/>
          <w:szCs w:val="28"/>
        </w:rPr>
        <w:t>24</w:t>
      </w:r>
      <w:r w:rsidRPr="00A32450">
        <w:rPr>
          <w:sz w:val="28"/>
          <w:szCs w:val="28"/>
        </w:rPr>
        <w:t>、具有患者</w:t>
      </w:r>
      <w:r w:rsidRPr="00A32450">
        <w:rPr>
          <w:sz w:val="28"/>
          <w:szCs w:val="28"/>
        </w:rPr>
        <w:t>IC</w:t>
      </w:r>
      <w:r w:rsidRPr="00A32450">
        <w:rPr>
          <w:sz w:val="28"/>
          <w:szCs w:val="28"/>
        </w:rPr>
        <w:t>卡功能。</w:t>
      </w:r>
    </w:p>
    <w:p w14:paraId="08628BC1" w14:textId="02DC3F7E" w:rsidR="00F80F29" w:rsidRDefault="00A32450" w:rsidP="00A32450">
      <w:pPr>
        <w:rPr>
          <w:sz w:val="28"/>
          <w:szCs w:val="28"/>
        </w:rPr>
      </w:pPr>
      <w:r w:rsidRPr="00A32450">
        <w:rPr>
          <w:sz w:val="28"/>
          <w:szCs w:val="28"/>
        </w:rPr>
        <w:t>25</w:t>
      </w:r>
      <w:r w:rsidRPr="00A32450">
        <w:rPr>
          <w:sz w:val="28"/>
          <w:szCs w:val="28"/>
        </w:rPr>
        <w:t>、自身具有维修菜单，故障自我诊断</w:t>
      </w:r>
    </w:p>
    <w:p w14:paraId="4798215C" w14:textId="77777777" w:rsidR="00F80F29" w:rsidRDefault="00F80F29" w:rsidP="00F80F29">
      <w:pPr>
        <w:rPr>
          <w:sz w:val="28"/>
          <w:szCs w:val="28"/>
        </w:rPr>
      </w:pPr>
      <w:r>
        <w:rPr>
          <w:rFonts w:hint="eastAsia"/>
          <w:sz w:val="28"/>
          <w:szCs w:val="28"/>
        </w:rPr>
        <w:t>二、主要技术参数</w:t>
      </w:r>
    </w:p>
    <w:p w14:paraId="3244B3BE" w14:textId="77777777" w:rsidR="00F80F29" w:rsidRDefault="00F80F29" w:rsidP="00F80F29">
      <w:pPr>
        <w:rPr>
          <w:rFonts w:ascii="宋体" w:hAnsi="宋体" w:cs="宋体"/>
          <w:bCs/>
          <w:sz w:val="28"/>
          <w:szCs w:val="28"/>
        </w:rPr>
      </w:pPr>
      <w:r>
        <w:rPr>
          <w:rFonts w:ascii="宋体" w:hAnsi="宋体" w:cs="宋体" w:hint="eastAsia"/>
          <w:sz w:val="28"/>
          <w:szCs w:val="28"/>
        </w:rPr>
        <w:t>▲</w:t>
      </w:r>
      <w:r>
        <w:rPr>
          <w:rFonts w:ascii="宋体" w:hAnsi="宋体" w:cs="宋体" w:hint="eastAsia"/>
          <w:bCs/>
          <w:sz w:val="28"/>
          <w:szCs w:val="28"/>
        </w:rPr>
        <w:t>1、血泵流量：20ml/min～600ml/min(精确度：</w:t>
      </w:r>
      <w:r>
        <w:rPr>
          <w:rFonts w:ascii="宋体" w:hAnsi="宋体" w:cs="宋体" w:hint="eastAsia"/>
          <w:bCs/>
          <w:sz w:val="28"/>
          <w:szCs w:val="28"/>
          <w:lang w:val="sv-SE"/>
        </w:rPr>
        <w:t>±10ml/min或±10%</w:t>
      </w:r>
      <w:r>
        <w:rPr>
          <w:rFonts w:ascii="宋体" w:hAnsi="宋体" w:cs="宋体" w:hint="eastAsia"/>
          <w:bCs/>
          <w:sz w:val="28"/>
          <w:szCs w:val="28"/>
        </w:rPr>
        <w:t>)</w:t>
      </w:r>
    </w:p>
    <w:p w14:paraId="10B05A64" w14:textId="77777777" w:rsidR="00F80F29" w:rsidRDefault="00F80F29" w:rsidP="00F80F29">
      <w:pPr>
        <w:rPr>
          <w:rFonts w:ascii="宋体" w:hAnsi="宋体" w:cs="宋体"/>
          <w:sz w:val="28"/>
          <w:szCs w:val="28"/>
        </w:rPr>
      </w:pPr>
      <w:r>
        <w:rPr>
          <w:rFonts w:ascii="宋体" w:hAnsi="宋体" w:cs="宋体" w:hint="eastAsia"/>
          <w:sz w:val="28"/>
          <w:szCs w:val="28"/>
        </w:rPr>
        <w:t>2、置换液泵流量：</w:t>
      </w:r>
      <w:r>
        <w:rPr>
          <w:rFonts w:ascii="宋体" w:hAnsi="宋体" w:cs="宋体" w:hint="eastAsia"/>
          <w:bCs/>
          <w:sz w:val="28"/>
          <w:szCs w:val="28"/>
        </w:rPr>
        <w:t>20ml/min～600ml/min(精确度：</w:t>
      </w:r>
      <w:r>
        <w:rPr>
          <w:rFonts w:ascii="宋体" w:hAnsi="宋体" w:cs="宋体" w:hint="eastAsia"/>
          <w:bCs/>
          <w:sz w:val="28"/>
          <w:szCs w:val="28"/>
          <w:lang w:val="sv-SE"/>
        </w:rPr>
        <w:t>±10ml/min或±10%</w:t>
      </w:r>
      <w:r>
        <w:rPr>
          <w:rFonts w:ascii="宋体" w:hAnsi="宋体" w:cs="宋体" w:hint="eastAsia"/>
          <w:bCs/>
          <w:sz w:val="28"/>
          <w:szCs w:val="28"/>
        </w:rPr>
        <w:t>)；推注模式下置换液流量为50 ml/min～250ml/min可调</w:t>
      </w:r>
    </w:p>
    <w:p w14:paraId="5888640D" w14:textId="197F812C" w:rsidR="00F80F29" w:rsidRDefault="00F80F29" w:rsidP="00F80F29">
      <w:pPr>
        <w:rPr>
          <w:rFonts w:ascii="宋体" w:hAnsi="宋体" w:cs="宋体"/>
          <w:bCs/>
          <w:sz w:val="28"/>
          <w:szCs w:val="28"/>
        </w:rPr>
      </w:pPr>
      <w:r>
        <w:rPr>
          <w:rFonts w:ascii="宋体" w:hAnsi="宋体" w:cs="宋体" w:hint="eastAsia"/>
          <w:sz w:val="28"/>
          <w:szCs w:val="28"/>
        </w:rPr>
        <w:t>3、肝素泵</w:t>
      </w:r>
      <w:r w:rsidRPr="00A32450">
        <w:rPr>
          <w:rFonts w:ascii="宋体" w:hAnsi="宋体" w:cs="宋体" w:hint="eastAsia"/>
          <w:sz w:val="28"/>
          <w:szCs w:val="28"/>
        </w:rPr>
        <w:t>：</w:t>
      </w:r>
      <w:r>
        <w:rPr>
          <w:rFonts w:ascii="宋体" w:hAnsi="宋体" w:cs="宋体" w:hint="eastAsia"/>
          <w:sz w:val="28"/>
          <w:szCs w:val="28"/>
        </w:rPr>
        <w:t>0</w:t>
      </w:r>
      <w:r>
        <w:rPr>
          <w:rFonts w:ascii="宋体" w:hAnsi="宋体" w:cs="宋体" w:hint="eastAsia"/>
          <w:bCs/>
          <w:sz w:val="28"/>
          <w:szCs w:val="28"/>
        </w:rPr>
        <w:t>ml/h～10ml/h（精确度：±0.2ml/h或±5%）</w:t>
      </w:r>
    </w:p>
    <w:p w14:paraId="037329A2" w14:textId="4B8B2EFA" w:rsidR="00F80F29" w:rsidRDefault="00A3539A" w:rsidP="00F80F29">
      <w:pPr>
        <w:rPr>
          <w:rFonts w:ascii="宋体" w:hAnsi="宋体" w:cs="宋体"/>
          <w:bCs/>
          <w:sz w:val="28"/>
          <w:szCs w:val="28"/>
        </w:rPr>
      </w:pPr>
      <w:r w:rsidRPr="00A3539A">
        <w:rPr>
          <w:noProof/>
        </w:rPr>
        <w:drawing>
          <wp:anchor distT="0" distB="0" distL="114300" distR="114300" simplePos="0" relativeHeight="251802624" behindDoc="0" locked="0" layoutInCell="1" allowOverlap="1" wp14:anchorId="1F070036" wp14:editId="0E0E2131">
            <wp:simplePos x="0" y="0"/>
            <wp:positionH relativeFrom="column">
              <wp:posOffset>572937</wp:posOffset>
            </wp:positionH>
            <wp:positionV relativeFrom="paragraph">
              <wp:posOffset>89601</wp:posOffset>
            </wp:positionV>
            <wp:extent cx="2208811" cy="2197072"/>
            <wp:effectExtent l="0" t="0" r="1270" b="0"/>
            <wp:wrapNone/>
            <wp:docPr id="1034113808" name="图片 103411380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0F29">
        <w:rPr>
          <w:rFonts w:ascii="宋体" w:hAnsi="宋体" w:cs="宋体" w:hint="eastAsia"/>
          <w:bCs/>
          <w:sz w:val="28"/>
          <w:szCs w:val="28"/>
        </w:rPr>
        <w:t>4、动脉压力测量范围：-600mmHg～+600mmHg(精确度：±10mmHg)</w:t>
      </w:r>
    </w:p>
    <w:p w14:paraId="7410D655" w14:textId="77777777" w:rsidR="00F80F29" w:rsidRDefault="00F80F29" w:rsidP="00F80F29">
      <w:pPr>
        <w:rPr>
          <w:rFonts w:ascii="宋体" w:hAnsi="宋体" w:cs="宋体"/>
          <w:bCs/>
          <w:sz w:val="28"/>
          <w:szCs w:val="28"/>
        </w:rPr>
      </w:pPr>
      <w:r>
        <w:rPr>
          <w:rFonts w:ascii="宋体" w:hAnsi="宋体" w:cs="宋体" w:hint="eastAsia"/>
          <w:bCs/>
          <w:sz w:val="28"/>
          <w:szCs w:val="28"/>
        </w:rPr>
        <w:t>5、静脉压力测量范围：-600mmHg～+600mmHg(精确度：±10mmHg)</w:t>
      </w:r>
    </w:p>
    <w:p w14:paraId="44FB7AB5" w14:textId="42875331" w:rsidR="00F80F29" w:rsidRDefault="00327302" w:rsidP="00F80F29">
      <w:pPr>
        <w:rPr>
          <w:rFonts w:ascii="宋体" w:hAnsi="宋体" w:cs="宋体"/>
          <w:bCs/>
          <w:sz w:val="28"/>
          <w:szCs w:val="28"/>
        </w:rPr>
      </w:pPr>
      <w:r w:rsidRPr="00327302">
        <w:rPr>
          <w:noProof/>
          <w:sz w:val="28"/>
          <w:szCs w:val="28"/>
        </w:rPr>
        <w:drawing>
          <wp:anchor distT="0" distB="0" distL="114300" distR="114300" simplePos="0" relativeHeight="251671552" behindDoc="0" locked="0" layoutInCell="1" allowOverlap="1" wp14:anchorId="6F902DC4" wp14:editId="7EC83EDC">
            <wp:simplePos x="0" y="0"/>
            <wp:positionH relativeFrom="column">
              <wp:posOffset>3733800</wp:posOffset>
            </wp:positionH>
            <wp:positionV relativeFrom="paragraph">
              <wp:posOffset>370205</wp:posOffset>
            </wp:positionV>
            <wp:extent cx="1457325" cy="1457325"/>
            <wp:effectExtent l="0" t="0" r="9525" b="9525"/>
            <wp:wrapNone/>
            <wp:docPr id="15" name="图片 15"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0F29">
        <w:rPr>
          <w:rFonts w:ascii="宋体" w:hAnsi="宋体" w:cs="宋体" w:hint="eastAsia"/>
          <w:bCs/>
          <w:sz w:val="28"/>
          <w:szCs w:val="28"/>
        </w:rPr>
        <w:t>6、跨膜压测量范围：-600mmHg～+</w:t>
      </w:r>
      <w:r w:rsidR="00D22D65">
        <w:rPr>
          <w:rFonts w:ascii="宋体" w:hAnsi="宋体" w:cs="宋体" w:hint="eastAsia"/>
          <w:bCs/>
          <w:sz w:val="28"/>
          <w:szCs w:val="28"/>
        </w:rPr>
        <w:t>7</w:t>
      </w:r>
      <w:r w:rsidR="00F80F29">
        <w:rPr>
          <w:rFonts w:ascii="宋体" w:hAnsi="宋体" w:cs="宋体" w:hint="eastAsia"/>
          <w:bCs/>
          <w:sz w:val="28"/>
          <w:szCs w:val="28"/>
        </w:rPr>
        <w:t>00mmHg（精确度：±20mmHg）</w:t>
      </w:r>
    </w:p>
    <w:p w14:paraId="7E9F4718" w14:textId="117B4EB6" w:rsidR="00F80F29" w:rsidRDefault="00F80F29" w:rsidP="00F80F29">
      <w:pPr>
        <w:rPr>
          <w:rFonts w:ascii="宋体" w:hAnsi="宋体" w:cs="宋体"/>
          <w:bCs/>
          <w:sz w:val="28"/>
          <w:szCs w:val="28"/>
        </w:rPr>
      </w:pPr>
      <w:r>
        <w:rPr>
          <w:rFonts w:ascii="宋体" w:hAnsi="宋体" w:cs="宋体" w:hint="eastAsia"/>
          <w:bCs/>
          <w:sz w:val="28"/>
          <w:szCs w:val="28"/>
        </w:rPr>
        <w:t>7、透析器前压测量范围：-600mmHg～+</w:t>
      </w:r>
      <w:r w:rsidR="00D22D65">
        <w:rPr>
          <w:rFonts w:ascii="宋体" w:hAnsi="宋体" w:cs="宋体" w:hint="eastAsia"/>
          <w:bCs/>
          <w:sz w:val="28"/>
          <w:szCs w:val="28"/>
        </w:rPr>
        <w:t>7</w:t>
      </w:r>
      <w:r>
        <w:rPr>
          <w:rFonts w:ascii="宋体" w:hAnsi="宋体" w:cs="宋体" w:hint="eastAsia"/>
          <w:bCs/>
          <w:sz w:val="28"/>
          <w:szCs w:val="28"/>
        </w:rPr>
        <w:t>00mmHg(精确度：±10mmHg)</w:t>
      </w:r>
    </w:p>
    <w:p w14:paraId="3F775FA7" w14:textId="67847466" w:rsidR="00F80F29" w:rsidRDefault="00F80F29" w:rsidP="00F80F29">
      <w:pPr>
        <w:rPr>
          <w:rFonts w:ascii="宋体" w:hAnsi="宋体" w:cs="宋体"/>
          <w:sz w:val="28"/>
          <w:szCs w:val="28"/>
        </w:rPr>
      </w:pPr>
      <w:r>
        <w:rPr>
          <w:rFonts w:ascii="宋体" w:hAnsi="宋体" w:cs="宋体" w:hint="eastAsia"/>
          <w:sz w:val="28"/>
          <w:szCs w:val="28"/>
        </w:rPr>
        <w:t>8、空气监测：同时具有血液管路超声监测及液位光电监测</w:t>
      </w:r>
    </w:p>
    <w:p w14:paraId="619D4DED" w14:textId="1AAB6547" w:rsidR="00F80F29" w:rsidRDefault="00F80F29" w:rsidP="00F80F29">
      <w:pPr>
        <w:rPr>
          <w:rFonts w:ascii="宋体" w:hAnsi="宋体" w:cs="宋体"/>
          <w:bCs/>
          <w:sz w:val="28"/>
          <w:szCs w:val="28"/>
        </w:rPr>
      </w:pPr>
      <w:r>
        <w:rPr>
          <w:rFonts w:ascii="宋体" w:hAnsi="宋体" w:cs="宋体" w:hint="eastAsia"/>
          <w:bCs/>
          <w:sz w:val="28"/>
          <w:szCs w:val="28"/>
        </w:rPr>
        <w:t>9、透析液流量：100ml/min～1000ml/min(精确度：-5%～+10%)</w:t>
      </w:r>
      <w:r w:rsidR="00D22D65">
        <w:rPr>
          <w:rFonts w:ascii="宋体" w:hAnsi="宋体" w:cs="宋体" w:hint="eastAsia"/>
          <w:bCs/>
          <w:sz w:val="28"/>
          <w:szCs w:val="28"/>
        </w:rPr>
        <w:t>；</w:t>
      </w:r>
      <w:r w:rsidR="00D22D65" w:rsidRPr="00D22D65">
        <w:rPr>
          <w:rFonts w:ascii="宋体" w:hAnsi="宋体" w:cs="宋体" w:hint="eastAsia"/>
          <w:bCs/>
          <w:sz w:val="28"/>
          <w:szCs w:val="28"/>
        </w:rPr>
        <w:t>连续可调</w:t>
      </w:r>
      <w:r w:rsidR="00D22D65">
        <w:rPr>
          <w:rFonts w:ascii="宋体" w:hAnsi="宋体" w:cs="宋体" w:hint="eastAsia"/>
          <w:bCs/>
          <w:sz w:val="28"/>
          <w:szCs w:val="28"/>
        </w:rPr>
        <w:t>。</w:t>
      </w:r>
    </w:p>
    <w:p w14:paraId="6AC36924" w14:textId="77777777" w:rsidR="00F80F29" w:rsidRDefault="00F80F29" w:rsidP="00F80F29">
      <w:pPr>
        <w:rPr>
          <w:rFonts w:ascii="宋体" w:hAnsi="宋体" w:cs="宋体"/>
          <w:bCs/>
          <w:sz w:val="28"/>
          <w:szCs w:val="28"/>
        </w:rPr>
      </w:pPr>
      <w:r>
        <w:rPr>
          <w:rFonts w:ascii="宋体" w:hAnsi="宋体" w:cs="宋体" w:hint="eastAsia"/>
          <w:bCs/>
          <w:sz w:val="28"/>
          <w:szCs w:val="28"/>
        </w:rPr>
        <w:lastRenderedPageBreak/>
        <w:t>10、透析液温度：33-40℃（精确度：±0.5）</w:t>
      </w:r>
    </w:p>
    <w:p w14:paraId="65A5876E" w14:textId="77777777" w:rsidR="00F80F29" w:rsidRDefault="00F80F29" w:rsidP="00F80F29">
      <w:pPr>
        <w:rPr>
          <w:rFonts w:ascii="宋体" w:hAnsi="宋体" w:cs="宋体"/>
          <w:bCs/>
          <w:sz w:val="28"/>
          <w:szCs w:val="28"/>
        </w:rPr>
      </w:pPr>
      <w:r>
        <w:rPr>
          <w:rFonts w:ascii="宋体" w:hAnsi="宋体" w:cs="宋体" w:hint="eastAsia"/>
          <w:bCs/>
          <w:sz w:val="28"/>
          <w:szCs w:val="28"/>
        </w:rPr>
        <w:t>11、超滤率范围：0～4000ml/h（精确度：±30mL/h和透析液流量的±0.1%）</w:t>
      </w:r>
    </w:p>
    <w:p w14:paraId="1A4982BF" w14:textId="77777777" w:rsidR="00F80F29" w:rsidRDefault="00F80F29" w:rsidP="00F80F29">
      <w:pPr>
        <w:rPr>
          <w:rFonts w:ascii="宋体" w:hAnsi="宋体" w:cs="宋体"/>
          <w:bCs/>
          <w:sz w:val="28"/>
          <w:szCs w:val="28"/>
        </w:rPr>
      </w:pPr>
      <w:r>
        <w:rPr>
          <w:rFonts w:ascii="宋体" w:hAnsi="宋体" w:cs="宋体" w:hint="eastAsia"/>
          <w:bCs/>
          <w:sz w:val="28"/>
          <w:szCs w:val="28"/>
        </w:rPr>
        <w:t>12、超滤量：0-10L可调</w:t>
      </w:r>
    </w:p>
    <w:p w14:paraId="11298F90" w14:textId="77777777" w:rsidR="00F80F29" w:rsidRDefault="00F80F29" w:rsidP="00F80F29">
      <w:pPr>
        <w:rPr>
          <w:rFonts w:ascii="宋体" w:hAnsi="宋体" w:cs="宋体"/>
          <w:bCs/>
          <w:sz w:val="28"/>
          <w:szCs w:val="28"/>
        </w:rPr>
      </w:pPr>
      <w:r>
        <w:rPr>
          <w:rFonts w:ascii="宋体" w:hAnsi="宋体" w:cs="宋体" w:hint="eastAsia"/>
          <w:bCs/>
          <w:sz w:val="28"/>
          <w:szCs w:val="28"/>
        </w:rPr>
        <w:t>13、置换液：内毒素≤0.03EU/ml</w:t>
      </w:r>
    </w:p>
    <w:p w14:paraId="0275474E" w14:textId="77777777" w:rsidR="00F80F29" w:rsidRDefault="00F80F29" w:rsidP="00F80F29">
      <w:pPr>
        <w:rPr>
          <w:rFonts w:ascii="宋体" w:hAnsi="宋体" w:cs="宋体"/>
          <w:bCs/>
          <w:sz w:val="28"/>
          <w:szCs w:val="28"/>
        </w:rPr>
      </w:pPr>
      <w:r>
        <w:rPr>
          <w:rFonts w:ascii="宋体" w:hAnsi="宋体" w:cs="宋体" w:hint="eastAsia"/>
          <w:bCs/>
          <w:sz w:val="28"/>
          <w:szCs w:val="28"/>
        </w:rPr>
        <w:t>14、电导率：12.8mS/cm～15.7mS/cm(精确度：±0.1mS/cm)</w:t>
      </w:r>
    </w:p>
    <w:p w14:paraId="683D3375" w14:textId="77777777" w:rsidR="00F80F29" w:rsidRDefault="00F80F29" w:rsidP="00F80F29">
      <w:pPr>
        <w:rPr>
          <w:rFonts w:ascii="宋体" w:hAnsi="宋体" w:cs="宋体"/>
          <w:bCs/>
          <w:sz w:val="28"/>
          <w:szCs w:val="28"/>
        </w:rPr>
      </w:pPr>
      <w:r>
        <w:rPr>
          <w:rFonts w:ascii="宋体" w:hAnsi="宋体" w:cs="宋体" w:hint="eastAsia"/>
          <w:bCs/>
          <w:sz w:val="28"/>
          <w:szCs w:val="28"/>
        </w:rPr>
        <w:t>15、钠离子调整范围：125-151mmol/L</w:t>
      </w:r>
    </w:p>
    <w:p w14:paraId="0EEBEB39" w14:textId="77777777" w:rsidR="00F80F29" w:rsidRDefault="00F80F29" w:rsidP="00F80F29">
      <w:pPr>
        <w:rPr>
          <w:rFonts w:ascii="宋体" w:hAnsi="宋体" w:cs="宋体"/>
          <w:bCs/>
          <w:sz w:val="28"/>
          <w:szCs w:val="28"/>
        </w:rPr>
      </w:pPr>
      <w:r>
        <w:rPr>
          <w:rFonts w:ascii="宋体" w:hAnsi="宋体" w:cs="宋体" w:hint="eastAsia"/>
          <w:bCs/>
          <w:sz w:val="28"/>
          <w:szCs w:val="28"/>
        </w:rPr>
        <w:t>16、碳酸氢盐调整范围：24-40mmol/L</w:t>
      </w:r>
    </w:p>
    <w:p w14:paraId="0BAB9A6A" w14:textId="77777777" w:rsidR="00F80F29" w:rsidRDefault="00F80F29" w:rsidP="00F80F29">
      <w:pPr>
        <w:rPr>
          <w:rFonts w:ascii="宋体" w:hAnsi="宋体" w:cs="宋体"/>
          <w:bCs/>
          <w:sz w:val="28"/>
          <w:szCs w:val="28"/>
        </w:rPr>
      </w:pPr>
      <w:r>
        <w:rPr>
          <w:rFonts w:ascii="宋体" w:hAnsi="宋体" w:cs="宋体" w:hint="eastAsia"/>
          <w:bCs/>
          <w:sz w:val="28"/>
          <w:szCs w:val="28"/>
        </w:rPr>
        <w:t>17、漏血检测器：≤0.35mL/min（红细胞比容(HCT)=32%）</w:t>
      </w:r>
    </w:p>
    <w:p w14:paraId="514F8A88" w14:textId="77777777" w:rsidR="00F80F29" w:rsidRDefault="00F80F29" w:rsidP="00F80F29">
      <w:pPr>
        <w:rPr>
          <w:rFonts w:ascii="宋体" w:hAnsi="宋体" w:cs="宋体"/>
          <w:bCs/>
          <w:sz w:val="28"/>
          <w:szCs w:val="28"/>
        </w:rPr>
      </w:pPr>
      <w:r>
        <w:rPr>
          <w:rFonts w:ascii="宋体" w:hAnsi="宋体" w:cs="宋体" w:hint="eastAsia"/>
          <w:bCs/>
          <w:sz w:val="28"/>
          <w:szCs w:val="28"/>
        </w:rPr>
        <w:t>18、相对血容量：70%～105%（精确度：±4%）</w:t>
      </w:r>
    </w:p>
    <w:p w14:paraId="73825BD2" w14:textId="4FBBE4B0" w:rsidR="00F80F29" w:rsidRDefault="00F80F29" w:rsidP="00F80F29">
      <w:pPr>
        <w:rPr>
          <w:rFonts w:ascii="宋体" w:hAnsi="宋体" w:cs="宋体"/>
          <w:bCs/>
          <w:sz w:val="28"/>
          <w:szCs w:val="28"/>
        </w:rPr>
      </w:pPr>
      <w:r>
        <w:rPr>
          <w:rFonts w:ascii="宋体" w:hAnsi="宋体" w:cs="宋体" w:hint="eastAsia"/>
          <w:bCs/>
          <w:sz w:val="28"/>
          <w:szCs w:val="28"/>
        </w:rPr>
        <w:t>19、无创血压参数：收缩压：30mmHg～270mmHg，舒张压：10mmHg～220mmHg，平均动脉压：20mmHg～235mmHg（以上血压监测精确度：±8mmHg）</w:t>
      </w:r>
    </w:p>
    <w:p w14:paraId="6B096E03" w14:textId="4F1BFACA" w:rsidR="00F80F29" w:rsidRDefault="00327302" w:rsidP="00F80F29">
      <w:pPr>
        <w:rPr>
          <w:sz w:val="28"/>
          <w:szCs w:val="28"/>
        </w:rPr>
      </w:pPr>
      <w:r w:rsidRPr="00327302">
        <w:rPr>
          <w:noProof/>
          <w:sz w:val="28"/>
          <w:szCs w:val="28"/>
        </w:rPr>
        <w:drawing>
          <wp:anchor distT="0" distB="0" distL="114300" distR="114300" simplePos="0" relativeHeight="251673600" behindDoc="0" locked="0" layoutInCell="1" allowOverlap="1" wp14:anchorId="6DE46234" wp14:editId="71AB4DD8">
            <wp:simplePos x="0" y="0"/>
            <wp:positionH relativeFrom="column">
              <wp:posOffset>3962400</wp:posOffset>
            </wp:positionH>
            <wp:positionV relativeFrom="paragraph">
              <wp:posOffset>-635</wp:posOffset>
            </wp:positionV>
            <wp:extent cx="1457325" cy="1457325"/>
            <wp:effectExtent l="0" t="0" r="9525" b="9525"/>
            <wp:wrapNone/>
            <wp:docPr id="16" name="图片 16"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0F29">
        <w:rPr>
          <w:rFonts w:hint="eastAsia"/>
          <w:sz w:val="28"/>
          <w:szCs w:val="28"/>
        </w:rPr>
        <w:t>20</w:t>
      </w:r>
      <w:r w:rsidR="00F80F29">
        <w:rPr>
          <w:rFonts w:hint="eastAsia"/>
          <w:sz w:val="28"/>
          <w:szCs w:val="28"/>
        </w:rPr>
        <w:t>、脉搏氧饱和度</w:t>
      </w:r>
      <w:r w:rsidR="00A3539A" w:rsidRPr="00A3539A">
        <w:rPr>
          <w:noProof/>
        </w:rPr>
        <w:drawing>
          <wp:anchor distT="0" distB="0" distL="114300" distR="114300" simplePos="0" relativeHeight="251804672" behindDoc="0" locked="0" layoutInCell="1" allowOverlap="1" wp14:anchorId="7F70F4BD" wp14:editId="2B6A034D">
            <wp:simplePos x="0" y="0"/>
            <wp:positionH relativeFrom="column">
              <wp:posOffset>0</wp:posOffset>
            </wp:positionH>
            <wp:positionV relativeFrom="paragraph">
              <wp:posOffset>-635</wp:posOffset>
            </wp:positionV>
            <wp:extent cx="2208811" cy="2197072"/>
            <wp:effectExtent l="0" t="0" r="1270" b="0"/>
            <wp:wrapNone/>
            <wp:docPr id="1034113809" name="图片 103411380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0F29">
        <w:rPr>
          <w:rFonts w:hint="eastAsia"/>
          <w:sz w:val="28"/>
          <w:szCs w:val="28"/>
        </w:rPr>
        <w:t>和脉率参数：</w:t>
      </w:r>
    </w:p>
    <w:p w14:paraId="63CE6A7D" w14:textId="77777777" w:rsidR="00F80F29" w:rsidRDefault="00F80F29" w:rsidP="00F80F29">
      <w:pPr>
        <w:rPr>
          <w:rFonts w:ascii="宋体" w:hAnsi="宋体" w:cs="宋体"/>
          <w:bCs/>
          <w:sz w:val="28"/>
          <w:szCs w:val="28"/>
        </w:rPr>
      </w:pPr>
      <w:r>
        <w:rPr>
          <w:rFonts w:hint="eastAsia"/>
          <w:sz w:val="28"/>
          <w:szCs w:val="28"/>
        </w:rPr>
        <w:t>①脉搏氧饱和度测量范围：</w:t>
      </w:r>
      <w:r>
        <w:rPr>
          <w:rFonts w:hint="eastAsia"/>
          <w:sz w:val="28"/>
          <w:szCs w:val="28"/>
        </w:rPr>
        <w:t>30%</w:t>
      </w:r>
      <w:r>
        <w:rPr>
          <w:rFonts w:ascii="宋体" w:hAnsi="宋体" w:cs="宋体" w:hint="eastAsia"/>
          <w:bCs/>
          <w:sz w:val="28"/>
          <w:szCs w:val="28"/>
        </w:rPr>
        <w:t>～100%（精确度：±2%）</w:t>
      </w:r>
    </w:p>
    <w:p w14:paraId="00D831EE" w14:textId="77777777" w:rsidR="00F80F29" w:rsidRDefault="00F80F29" w:rsidP="00F80F29">
      <w:pPr>
        <w:rPr>
          <w:sz w:val="28"/>
          <w:szCs w:val="28"/>
        </w:rPr>
      </w:pPr>
      <w:r>
        <w:rPr>
          <w:rFonts w:ascii="宋体" w:hAnsi="宋体" w:cs="宋体" w:hint="eastAsia"/>
          <w:bCs/>
          <w:sz w:val="28"/>
          <w:szCs w:val="28"/>
        </w:rPr>
        <w:t>②脉率测量范围：30bpm～254bpm（精确度：±3bpm）</w:t>
      </w:r>
    </w:p>
    <w:p w14:paraId="5E143A4D" w14:textId="77777777" w:rsidR="00C22CAF" w:rsidRPr="008D04DD" w:rsidRDefault="00C22CAF" w:rsidP="002A53E2">
      <w:pPr>
        <w:rPr>
          <w:highlight w:val="yellow"/>
        </w:rPr>
        <w:sectPr w:rsidR="00C22CAF" w:rsidRPr="008D04DD" w:rsidSect="000A4D9D">
          <w:pgSz w:w="11906" w:h="16838"/>
          <w:pgMar w:top="1440" w:right="1800" w:bottom="1440" w:left="1800" w:header="851" w:footer="992" w:gutter="0"/>
          <w:cols w:space="425"/>
          <w:docGrid w:type="lines" w:linePitch="326"/>
        </w:sectPr>
      </w:pPr>
    </w:p>
    <w:p w14:paraId="0DF4B015" w14:textId="77777777" w:rsidR="006837D8" w:rsidRPr="00AC060B" w:rsidRDefault="006837D8" w:rsidP="006837D8">
      <w:pPr>
        <w:pStyle w:val="4"/>
      </w:pPr>
      <w:bookmarkStart w:id="70" w:name="_Ref168758611"/>
      <w:r w:rsidRPr="00AC060B">
        <w:rPr>
          <w:rFonts w:hint="eastAsia"/>
        </w:rPr>
        <w:lastRenderedPageBreak/>
        <w:t>彩页</w:t>
      </w:r>
      <w:bookmarkEnd w:id="70"/>
    </w:p>
    <w:p w14:paraId="7F13D1DE" w14:textId="322E9079" w:rsidR="006837D8" w:rsidRDefault="00A3539A" w:rsidP="006837D8">
      <w:r w:rsidRPr="00A3539A">
        <w:rPr>
          <w:noProof/>
        </w:rPr>
        <w:drawing>
          <wp:anchor distT="0" distB="0" distL="114300" distR="114300" simplePos="0" relativeHeight="251806720" behindDoc="0" locked="0" layoutInCell="1" allowOverlap="1" wp14:anchorId="28D7131E" wp14:editId="61F23736">
            <wp:simplePos x="0" y="0"/>
            <wp:positionH relativeFrom="column">
              <wp:posOffset>5149516</wp:posOffset>
            </wp:positionH>
            <wp:positionV relativeFrom="paragraph">
              <wp:posOffset>2064485</wp:posOffset>
            </wp:positionV>
            <wp:extent cx="2208811" cy="2197072"/>
            <wp:effectExtent l="0" t="0" r="1270" b="0"/>
            <wp:wrapNone/>
            <wp:docPr id="1034113810" name="图片 103411381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6DB">
        <w:rPr>
          <w:noProof/>
        </w:rPr>
        <w:drawing>
          <wp:inline distT="0" distB="0" distL="0" distR="0" wp14:anchorId="0988CBC0" wp14:editId="62407903">
            <wp:extent cx="8851392" cy="4047204"/>
            <wp:effectExtent l="0" t="0" r="6985" b="0"/>
            <wp:docPr id="8334554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65581" cy="4053692"/>
                    </a:xfrm>
                    <a:prstGeom prst="rect">
                      <a:avLst/>
                    </a:prstGeom>
                    <a:noFill/>
                    <a:ln>
                      <a:noFill/>
                    </a:ln>
                  </pic:spPr>
                </pic:pic>
              </a:graphicData>
            </a:graphic>
          </wp:inline>
        </w:drawing>
      </w:r>
      <w:r w:rsidRPr="00A3539A">
        <w:rPr>
          <w:noProof/>
        </w:rPr>
        <w:lastRenderedPageBreak/>
        <w:drawing>
          <wp:anchor distT="0" distB="0" distL="114300" distR="114300" simplePos="0" relativeHeight="251808768" behindDoc="0" locked="0" layoutInCell="1" allowOverlap="1" wp14:anchorId="3FE60571" wp14:editId="4798E99F">
            <wp:simplePos x="0" y="0"/>
            <wp:positionH relativeFrom="column">
              <wp:posOffset>7194884</wp:posOffset>
            </wp:positionH>
            <wp:positionV relativeFrom="paragraph">
              <wp:posOffset>3177039</wp:posOffset>
            </wp:positionV>
            <wp:extent cx="2208811" cy="2197072"/>
            <wp:effectExtent l="0" t="0" r="1270" b="0"/>
            <wp:wrapNone/>
            <wp:docPr id="1034113811" name="图片 103411381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6DB">
        <w:rPr>
          <w:noProof/>
        </w:rPr>
        <w:drawing>
          <wp:inline distT="0" distB="0" distL="0" distR="0" wp14:anchorId="7D4C4080" wp14:editId="1F84C3D1">
            <wp:extent cx="8863584" cy="4052778"/>
            <wp:effectExtent l="0" t="0" r="0" b="5080"/>
            <wp:docPr id="20394525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72973" cy="4057071"/>
                    </a:xfrm>
                    <a:prstGeom prst="rect">
                      <a:avLst/>
                    </a:prstGeom>
                    <a:noFill/>
                    <a:ln>
                      <a:noFill/>
                    </a:ln>
                  </pic:spPr>
                </pic:pic>
              </a:graphicData>
            </a:graphic>
          </wp:inline>
        </w:drawing>
      </w:r>
    </w:p>
    <w:p w14:paraId="35AADB2A" w14:textId="68F24ADB" w:rsidR="006C795B" w:rsidRDefault="006C795B" w:rsidP="006837D8"/>
    <w:p w14:paraId="71109A84" w14:textId="77777777" w:rsidR="006C795B" w:rsidRDefault="006C795B" w:rsidP="006837D8"/>
    <w:p w14:paraId="5E4EC086" w14:textId="77777777" w:rsidR="006C795B" w:rsidRDefault="006C795B" w:rsidP="006837D8"/>
    <w:p w14:paraId="39099CA6" w14:textId="77777777" w:rsidR="00C22CAF" w:rsidRDefault="00C22CAF" w:rsidP="006837D8">
      <w:pPr>
        <w:sectPr w:rsidR="00C22CAF" w:rsidSect="00C22CAF">
          <w:pgSz w:w="16838" w:h="11906" w:orient="landscape"/>
          <w:pgMar w:top="1800" w:right="1440" w:bottom="1800" w:left="1440" w:header="851" w:footer="992" w:gutter="0"/>
          <w:cols w:space="425"/>
          <w:docGrid w:type="lines" w:linePitch="326"/>
        </w:sectPr>
      </w:pPr>
    </w:p>
    <w:p w14:paraId="4833FE5B" w14:textId="77777777" w:rsidR="0032646C" w:rsidRDefault="0032646C" w:rsidP="006837D8"/>
    <w:p w14:paraId="3FF60B26" w14:textId="624A462D" w:rsidR="006C795B" w:rsidRPr="006C795B" w:rsidRDefault="006837D8" w:rsidP="006C795B">
      <w:pPr>
        <w:pStyle w:val="3"/>
      </w:pPr>
      <w:bookmarkStart w:id="71" w:name="_Toc169010180"/>
      <w:r w:rsidRPr="007E74AA">
        <w:rPr>
          <w:rFonts w:hint="eastAsia"/>
        </w:rPr>
        <w:t>血液透析滤过机</w:t>
      </w:r>
      <w:r w:rsidRPr="007E74AA">
        <w:rPr>
          <w:rFonts w:hint="eastAsia"/>
        </w:rPr>
        <w:t>-</w:t>
      </w:r>
      <w:r w:rsidRPr="007E74AA">
        <w:t xml:space="preserve"> D</w:t>
      </w:r>
      <w:r w:rsidR="00B146DB">
        <w:rPr>
          <w:rFonts w:hint="eastAsia"/>
        </w:rPr>
        <w:t>8</w:t>
      </w:r>
      <w:r w:rsidRPr="007E74AA">
        <w:rPr>
          <w:rFonts w:hint="eastAsia"/>
        </w:rPr>
        <w:t>0</w:t>
      </w:r>
      <w:r w:rsidR="00B146DB">
        <w:rPr>
          <w:rFonts w:hint="eastAsia"/>
        </w:rPr>
        <w:t>0</w:t>
      </w:r>
      <w:r w:rsidR="006C795B">
        <w:rPr>
          <w:rFonts w:hint="eastAsia"/>
        </w:rPr>
        <w:t>H</w:t>
      </w:r>
      <w:bookmarkEnd w:id="71"/>
    </w:p>
    <w:p w14:paraId="5C2D0ACF" w14:textId="670A6C68" w:rsidR="0032646C" w:rsidRPr="00C22CAF" w:rsidRDefault="002A53E2" w:rsidP="0032646C">
      <w:pPr>
        <w:pStyle w:val="4"/>
      </w:pPr>
      <w:bookmarkStart w:id="72" w:name="_Ref168758643"/>
      <w:r w:rsidRPr="00C22CAF">
        <w:rPr>
          <w:rFonts w:hint="eastAsia"/>
        </w:rPr>
        <w:t>说明书</w:t>
      </w:r>
      <w:bookmarkEnd w:id="72"/>
    </w:p>
    <w:p w14:paraId="765F01A3" w14:textId="77777777" w:rsidR="006C7A4D" w:rsidRDefault="006C7A4D" w:rsidP="006C7A4D"/>
    <w:p w14:paraId="35CECF97" w14:textId="77777777" w:rsidR="006C7A4D" w:rsidRDefault="006C7A4D" w:rsidP="006C7A4D">
      <w:r w:rsidRPr="0032646C">
        <w:rPr>
          <w:b/>
          <w:bCs/>
          <w:noProof/>
          <w:sz w:val="36"/>
          <w:szCs w:val="36"/>
        </w:rPr>
        <mc:AlternateContent>
          <mc:Choice Requires="wps">
            <w:drawing>
              <wp:anchor distT="0" distB="0" distL="114300" distR="114300" simplePos="0" relativeHeight="251663360" behindDoc="0" locked="0" layoutInCell="1" allowOverlap="1" wp14:anchorId="142A75D6" wp14:editId="3BF74552">
                <wp:simplePos x="0" y="0"/>
                <wp:positionH relativeFrom="column">
                  <wp:posOffset>0</wp:posOffset>
                </wp:positionH>
                <wp:positionV relativeFrom="paragraph">
                  <wp:posOffset>11430</wp:posOffset>
                </wp:positionV>
                <wp:extent cx="1049655" cy="363855"/>
                <wp:effectExtent l="0" t="0" r="0" b="0"/>
                <wp:wrapNone/>
                <wp:docPr id="54645343" name="object 3"/>
                <wp:cNvGraphicFramePr/>
                <a:graphic xmlns:a="http://schemas.openxmlformats.org/drawingml/2006/main">
                  <a:graphicData uri="http://schemas.microsoft.com/office/word/2010/wordprocessingShape">
                    <wps:wsp>
                      <wps:cNvSpPr/>
                      <wps:spPr>
                        <a:xfrm>
                          <a:off x="0" y="0"/>
                          <a:ext cx="1049655" cy="363855"/>
                        </a:xfrm>
                        <a:prstGeom prst="rect">
                          <a:avLst/>
                        </a:prstGeom>
                        <a:blipFill>
                          <a:blip r:embed="rId29" cstate="print"/>
                          <a:stretch>
                            <a:fillRect/>
                          </a:stretch>
                        </a:blipFill>
                      </wps:spPr>
                      <wps:bodyPr wrap="square" lIns="0" tIns="0" rIns="0" bIns="0" rtlCol="0">
                        <a:sp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02EC01" id="object 3" o:spid="_x0000_s1026" style="position:absolute;left:0;text-align:left;margin-left:0;margin-top:.9pt;width:82.65pt;height:28.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j5/xwEAAJ8DAAAOAAAAZHJzL2Uyb0RvYy54bWysU9uO0zAQfUfiHyy/&#10;07S7bLVETVeIqmglBCuW/QDXmTSWfGPGbdq/Z+z0guBhJcSLc5xxzpw5Plk8HJwVe0AywTdyNplK&#10;AV6H1vhtI19+rN/dS0FJ+VbZ4KGRRyD5sHz7ZjHEGm5CH2wLKJjEUz3ERvYpxbqqSPfgFE1CBM/F&#10;LqBTibe4rVpUA7M7W91Mp/NqCNhGDBqI+O1qLMpl4e860Olb1xEkYRvJ2lJZsaybvFbLhaq3qGJv&#10;9EmG+gcVThnPTS9UK5WU2KH5i8oZjYFClyY6uCp0ndFQZuBpZtM/pnnuVYQyC5tD8WIT/T9a/XX/&#10;HJ+QbRgi1cQwT3Ho0OUn6xOHYtbxYhYcktD8cjZ9/2F+dyeF5trt/PaeMdNU168jUvoMwYkMGol8&#10;GcUjtf9CaTx6PpKbbayJa2PtGZ/G5ct6PRSjkaugdw58GpOBYFXiWFJvIkmBNbgNtKzjsZ2xak5l&#10;4kBGND6NMaCEkHSf+3es4zvrHVVeCjzcVWV1dSyjTWiPTygGzlIj6edOIUhhHz1fVg7eGeAZbM4A&#10;k/0USjxzZ4ofdymsTWl95WVj84ZTUCw+JTbH7Pd9OXX9r5a/AAAA//8DAFBLAwQKAAAAAAAAACEA&#10;gOOzcfwOAAD8DgAAFAAAAGRycy9tZWRpYS9pbWFnZTEucG5n/9j/4AAQSkZJRgABAQEAwADAAAD/&#10;2wBDAAgGBgcGBQgHBwcJCQgKDBQNDAsLDBkSEw8UHRofHh0aHBwgJC4nICIsIxwcKDcpLDAxNDQ0&#10;Hyc5PTgyPC4zNDL/2wBDAQkJCQwLDBgNDRgyIRwhMjIyMjIyMjIyMjIyMjIyMjIyMjIyMjIyMjIy&#10;MjIyMjIyMjIyMjIyMjIyMjIyMjIyMjL/wAARCAA5AK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gnAyegrIt/FOhXUnlw6ras+cbS+D+ta&#10;Uo862dUYHehAIPqKV9NBRlGWzPMvEviu71C7lt7WZ4bNCVAQ4L+5P9Kw7DVL3TJhLaXDxtnJAPDf&#10;Ud6huIXt7mWGQEOjFWB9air4WtiKs6rqSbv+R91Sw9KFJQilb8z2Tw9rC61paXOAsgO2RR2Natcf&#10;8PbaSLSZ5nBCyyZXPfArpL3VtP04ZvL2CD2dwD+VfY4OpKph4znu0fHY2EKVeUY7JmL4v1S9sbaO&#10;GykMTupdnUZYgYG1eDyc+lVfCuqX8t0Le5mkmikEu0TffQowBzkA4Oeh5GDWwf7I8VWWYZluI4pP&#10;lliOCjD0NWNP0a106ea4j3yXE3+smkbLGuo5k01dGhRRVXUNSstJtDdahdRW0AIBklbAyelAy1RU&#10;Fne22oWkd1ZzpPbyDKSIchh7VPQAUUVg6h428M6VcR297rdlFLIcKvmA85xzjp+NAG9RWb/wkOi/&#10;9BjT/wDwJT/GqS+N/DDan/Zy65ZG6H8HmjHr16frQBv0U1HWRFdGDIwyrKcgj1ps08NtH5k8scSZ&#10;xudgoz9TQBJRWPpvirQtXv57HT9TguLqAFpY0JyoBwc/jS6p4o0PRPK/tLVLa284kR73+9j6UAa9&#10;FQJe2skaulzEVYAghxyKKAPn/wAeaI2h+LLpFTbb3DGeEgcYY5I/A5FR+HvGuseHZl8i4aa2z81v&#10;KcqR7ele0+MPCsHinSTAxCXUWWglx90+h9jXgGp6VeaPevaX0DRSoccjg+4PcVzTTi7o+dxdGphq&#10;vPDRM9ogtNE+IFiNTs5WtrofLMoAJVvRh39jRbfD22t382+vzJEnJVV2jHuc15T4Q8RS+G9fhulY&#10;/Z3IjuE7Mh7/AFHWvRPip4na10+DSbOXDXa75WU/8s+w/GsJYTDVH7ScNT3MNn1eOFfvfD/Whj+K&#10;viQ6Z0vw2Rb2sQ2G4Uct/u+g9685lmmupi8sjyyMerEkk1GAScAZPYCvUfh54Ble4i1rV4SkaHdb&#10;wOOWPZiPT0FbJOTsfP3r42rq/wDgHd+CdFbQvCtpayLtncebKPRm7fgMV0NFFdKVlY+khBQioroe&#10;QfGTTPGmo6vpH/CL/bxAI3W4a1l2gEsMZ5GeM1jXnwS8VapafZ7/AMdtcQthjFKjsM/QtW78arHw&#10;7O2jz6/rd7poXzUiFtEX352k554xgfnXiPiCDwja6U0mheJ9TvL7cAIpoCikdznNMo9QT4NeMNM0&#10;1orHx1KscEZMVvErqDgZCj5uM11PwYsfFdjp2qL4qW9ErSxmD7VJvOMHOOT7V4Zo1r4Kn0mCXVvF&#10;eq218y/vYY7cuqn2Oea93+DNpodvoeoPoWrXeowPcAO9zEUKsF6AfjQB6ZXyR4ti8AS+I5vIn122&#10;eO4kF0pgSUSNu52neNo619b182+Lr74jXPieTULbQ7iysbdwvlxoBHKFY/MxI/i4oA4a5v8AwKuu&#10;xR22laq2knHmSSXGJx64UHb+tShfh0NbNwZvEB0/HFsIE39P7+/+lWtY8R6zefE3T9Xm8P28N/GE&#10;8uxUfJIBnH58/lXQ/wBrfEe/8TLrNr4fmNojgtYRKGhOB0PH40AfRPh02p8NaWbISC0NpF5Il+8E&#10;2Dbn3xiuH+NZvJ/CVnpthE7XN7fRRoy5+Qg5ycdq77SpZ59Hsprm3FvPJAjSQj/lmxUZX8DxWH48&#10;8Yx+CfD39ptZyXbtIIo4kOMselAHzx8NrXUbbx5rUlzqPlW9jaXD6o65JliCkNtGOSDg/hXMeKrf&#10;wtD9k/4R/XdQ1HLHz/tUJTyxxjHHPet/4fS63qnjjWL7TrZGDWtzNd2kpGyVCrYjYHqCxXit0r4p&#10;urScxfDbw6yKh3vDZglBjrw3FAGHDYfDYwRmXxnrqSbRuVbU4BxyBxRXNeHo9ReCf7HoltfqH+Zp&#10;Yt2w+g5ooA+kdd+KUuja7eacNMSQW8mzeZMZ4rCv/iTpuuIINX8PpLD/AHlk+dfcGub8aME8eaq5&#10;GQtznHrwKseK/E9r4m+xRW+mR2Jh+VpWYZbPrgdK53N66nz9TF1W5py2e1tzd1rwDpA8LTeIdIvp&#10;jbiHzljcA5HpmsPw/psnjnxBFa3dy0XlWqoGUZO1AAK9Fu7GLTvg5cW0NzHcotmT5sZyrEnJx7Vx&#10;fwl/5G9v+vdv6UNLmSLqUYKtThayla6Jr240XwB4gazj0hb6eJVYT3EnOSOw6CtD/hcsoH/IIT/v&#10;6a9E1/T7KbSNQnktIHlFtIQ7RgnhT3rxD4fQxXHjjT4po0kjYvlXGQfkPaqleLsi63tcPUjTpysp&#10;PsexeDfFDeKtNmu2thB5cmzaGzniukqG3tbe0QpbwRxKTkiNQoP5VNWqvbU9empKKUndnm/xO1jV&#10;tPu9PhsPB8evxMjOzSQl/KbIGOPWvJ/FM3ibxJorafH8NlsGZ1bz7e1YOMdq9H+L3xI13wNqWk22&#10;jxWbi7jdn+0RljkEAYww9a5nU/iz8RfCdzYS+JNF0wWd1hlWL7zr3wQ5wceoplnIGDxinhay0e18&#10;ESwT2zZN6LQmSQc8Nke/6V7R8H7nWJPD09rrOh/2ZNbsih/J8s3GQcsR68Cue8XfFfXNH+IWk6LY&#10;Q2f2C9FsW86JjIBIRnkMPX0qTxx8W9Yt/F//AAifg7TYrzUEbZJJIpb58ZKqMgcdyTQB7HXhHixv&#10;H3xG1O18Otoc2k6SLkme4zw6g8EnPQDkDucVJpPxe8VaD4rt9D8eaTDbrcMqiaJdrJuOA3BKsufS&#10;tS1+J2uT/Gs+EDHZf2Z57xhxG3mbRGWHO7HUelAHPaz4LuLH40eHobDSbl9GtYYYmlERKYG7dubp&#10;nnn61Z/svxb8K/GV/NoGkT6voV986woSdh/mCOn0rp/jB8QdZ8CRaY2kx2jm5Zg/2iMt09MEVT8b&#10;/F658OafpNlptlFd67qEEcpVgSke4DA2g5JJ6DNAHqlhPJc6fbXE0JhlliV3iPVCRkj8KfPa290F&#10;FxBHKEbcodQcH15rwq7+IfxW8LXNnceIPD9tLZ3BzsiiycdxlGO0/UVqeM/i1rGj+KtCs9LhtRY6&#10;jFDK32mJvMXe2COowRQBQ+FvhnVLP4meJZ9S0u4hsbmGVFeWMhHBkHAP0q14T+F/inwZ4g1GS21G&#10;GXQ50lDQhjvkXa2zIx1GfWtz4t/EPU/BOnaXPo32KWS5kdZBMpcAAAjGCPWuZ8UfEn4j6Hpdtrce&#10;l6b/AGNPbW8i3DpnLyRqWGA+cbiR0oA534f+E/EFjZXy3Wj3kLPMCoeIjIxRXQaN45+MWv6XFqWm&#10;aBpU9pLnZJtC5x7GTNFAGX40YJ491RmGQtzkj8BWh4w8VaPrun2tvp+mC3mibLSlFUkY6cVV8a/8&#10;jpq3/Xc/yFZ+lf8AIQh/3hXK73aPmJykpzgtm/1PQtDsb1fgxqcckb5kSSSJCOdnB6fgTXB+EPES&#10;+GddW/eEzRlCjqDzg+lfQUP/ACBV/wCuH9K+bbv/AI/Jv98/zq5rltY6sbB0fZyi9Uj2yw8ZWniv&#10;Q9ZFrbyxeRavu8zHOVPpXl/w5/5H3Tfq/wD6A1dD8OP+QP4k/wCvU/8AoLVjfD3/AJHnT/q//oBo&#10;bbcWwlUlVlRnLe/6nvdFFFbnunzt+0jj+3PDuW2jyZcn0+Za4fxUui6UNHv9F8UTa5exsGaC6UyL&#10;FgA45PTPGK7/APaM/wCQvoX/AFwl/wDQlrynw1/yMNl/12X+dAHY+NryfUPir4WvLqIQ3E0dhJJG&#10;BjaSy5FXo76PwB+0Hf3+uK8dpPPNIsxXI2S5IYewzj8Ks/Ev/ktGi/Wz/wDQhWt+0V93Tv8AdNAH&#10;N/FDXbL4ieP9FsvDbG7MYWLzEU8ktn8gKiudWtPDX7Rcmoam5itre6IkfGdoMe3P05qT4Af8je3/&#10;AFzNUvjb/wAlKvP+ucf/AKCKAN747+INL8SaPod9pF2lzbCaWMyL03ADI/UVl+N45fD3jzwr4luo&#10;XfTzBaSbgMj5ANw+vGa5y+/5Jlo//YRuP/QUr2L4o/8AJINL/wCuUf8A6CKAOW+LXjyDUJbPUvC3&#10;i+dWMSxNZWzMvOWJc+/IH4VyvjxLjVdW8IRX00v2i6sIUlkk5fLPjJz35rmfBf8AyNNn/wBdRXqP&#10;xX/5KZ4c/wCucH/oYoA5r4p/DS38B6fptxDqk94bt3UrKuNuADxz716B8Sv+TedC/wCvey/9AWnf&#10;tEf8gXQf+usn/oK1L8Rf+SA6J/172f8A6AtAHVfBf/kl2lfRv50VJ8Hv+SZ6X9G/nRQB/9lQSwME&#10;FAAGAAgAAAAhAD/4JRrbAAAABQEAAA8AAABkcnMvZG93bnJldi54bWxMj8FOwzAQRO9I/QdrK3Gj&#10;TkGp2hCnAqQKjpAWCW5uvCQR8TrYThP+nu2pHHdmNPM23062Eyf0oXWkYLlIQCBVzrRUKzjsdzdr&#10;ECFqMrpzhAp+McC2mF3lOjNupDc8lbEWXEIh0wqaGPtMylA1aHVYuB6JvS/nrY58+loar0cut528&#10;TZKVtLolXmh0j08NVt/lYBXEqnzc+ZfP+iN57nE4pOPm/edVqev59HAPIuIUL2E44zM6FMx0dAOZ&#10;IDoF/EhklfHP5iq9A3FUkG6WIItc/qcv/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Gj5/xwEAAJ8DAAAOAAAAAAAAAAAAAAAAADoCAABkcnMvZTJvRG9jLnht&#10;bFBLAQItAAoAAAAAAAAAIQCA47Nx/A4AAPwOAAAUAAAAAAAAAAAAAAAAAC0EAABkcnMvbWVkaWEv&#10;aW1hZ2UxLnBuZ1BLAQItABQABgAIAAAAIQA/+CUa2wAAAAUBAAAPAAAAAAAAAAAAAAAAAFsTAABk&#10;cnMvZG93bnJldi54bWxQSwECLQAUAAYACAAAACEAqiYOvrwAAAAhAQAAGQAAAAAAAAAAAAAAAABj&#10;FAAAZHJzL19yZWxzL2Uyb0RvYy54bWwucmVsc1BLBQYAAAAABgAGAHwBAABWFQAAAAA=&#10;" stroked="f">
                <v:fill r:id="rId34" o:title="" recolor="t" rotate="t" type="frame"/>
                <v:textbox style="mso-fit-shape-to-text:t" inset="0,0,0,0"/>
              </v:rect>
            </w:pict>
          </mc:Fallback>
        </mc:AlternateContent>
      </w:r>
    </w:p>
    <w:p w14:paraId="59FE939E" w14:textId="77777777" w:rsidR="006C7A4D" w:rsidRPr="0032646C" w:rsidRDefault="006C7A4D" w:rsidP="006C7A4D"/>
    <w:p w14:paraId="16720458" w14:textId="77777777" w:rsidR="006C7A4D" w:rsidRDefault="006C7A4D" w:rsidP="006C7A4D">
      <w:pPr>
        <w:rPr>
          <w:b/>
          <w:bCs/>
          <w:sz w:val="36"/>
          <w:szCs w:val="36"/>
        </w:rPr>
      </w:pPr>
      <w:r w:rsidRPr="00F80F29">
        <w:rPr>
          <w:rFonts w:hint="eastAsia"/>
          <w:b/>
          <w:bCs/>
          <w:sz w:val="36"/>
          <w:szCs w:val="36"/>
        </w:rPr>
        <w:t>血液透析</w:t>
      </w:r>
      <w:r>
        <w:rPr>
          <w:rFonts w:hint="eastAsia"/>
          <w:b/>
          <w:bCs/>
          <w:sz w:val="36"/>
          <w:szCs w:val="36"/>
        </w:rPr>
        <w:t>机说明</w:t>
      </w:r>
    </w:p>
    <w:p w14:paraId="2F1D65AF" w14:textId="77777777" w:rsidR="006C7A4D" w:rsidRDefault="006C7A4D" w:rsidP="006C7A4D">
      <w:pPr>
        <w:rPr>
          <w:sz w:val="28"/>
          <w:szCs w:val="28"/>
        </w:rPr>
      </w:pPr>
      <w:r>
        <w:rPr>
          <w:rFonts w:hint="eastAsia"/>
          <w:sz w:val="28"/>
          <w:szCs w:val="28"/>
        </w:rPr>
        <w:t>一、主要功能：</w:t>
      </w:r>
    </w:p>
    <w:p w14:paraId="15D2A984" w14:textId="77777777" w:rsidR="006C7A4D" w:rsidRDefault="006C7A4D" w:rsidP="006C7A4D">
      <w:pPr>
        <w:rPr>
          <w:sz w:val="28"/>
          <w:szCs w:val="28"/>
        </w:rPr>
      </w:pPr>
      <w:r>
        <w:rPr>
          <w:rFonts w:hint="eastAsia"/>
          <w:sz w:val="28"/>
          <w:szCs w:val="28"/>
        </w:rPr>
        <w:t>1</w:t>
      </w:r>
      <w:r>
        <w:rPr>
          <w:rFonts w:hint="eastAsia"/>
          <w:sz w:val="28"/>
          <w:szCs w:val="28"/>
        </w:rPr>
        <w:t>、屏幕尺寸≥</w:t>
      </w:r>
      <w:r>
        <w:rPr>
          <w:rFonts w:hint="eastAsia"/>
          <w:sz w:val="28"/>
          <w:szCs w:val="28"/>
        </w:rPr>
        <w:t>15</w:t>
      </w:r>
      <w:r>
        <w:rPr>
          <w:rFonts w:hint="eastAsia"/>
          <w:sz w:val="28"/>
          <w:szCs w:val="28"/>
        </w:rPr>
        <w:t>英寸，全触摸屏玻璃屏，易清洁、耐腐蚀，中英文操作界面；</w:t>
      </w:r>
    </w:p>
    <w:p w14:paraId="4DBDF69B" w14:textId="77777777" w:rsidR="006C7A4D" w:rsidRDefault="006C7A4D" w:rsidP="006C7A4D">
      <w:pPr>
        <w:rPr>
          <w:sz w:val="28"/>
          <w:szCs w:val="28"/>
        </w:rPr>
      </w:pPr>
      <w:r>
        <w:rPr>
          <w:rFonts w:hint="eastAsia"/>
          <w:sz w:val="28"/>
          <w:szCs w:val="28"/>
        </w:rPr>
        <w:t>2</w:t>
      </w:r>
      <w:r>
        <w:rPr>
          <w:rFonts w:hint="eastAsia"/>
          <w:sz w:val="28"/>
          <w:szCs w:val="28"/>
        </w:rPr>
        <w:t>、屏幕旋转≥</w:t>
      </w:r>
      <w:r>
        <w:rPr>
          <w:rFonts w:hint="eastAsia"/>
          <w:sz w:val="28"/>
          <w:szCs w:val="28"/>
        </w:rPr>
        <w:t>180</w:t>
      </w:r>
      <w:r>
        <w:rPr>
          <w:rFonts w:hint="eastAsia"/>
          <w:sz w:val="28"/>
          <w:szCs w:val="28"/>
        </w:rPr>
        <w:t>°，满足不同角度的需求，</w:t>
      </w:r>
      <w:r>
        <w:rPr>
          <w:rFonts w:hint="eastAsia"/>
          <w:sz w:val="28"/>
          <w:szCs w:val="28"/>
        </w:rPr>
        <w:t>360</w:t>
      </w:r>
      <w:r>
        <w:rPr>
          <w:rFonts w:hint="eastAsia"/>
          <w:sz w:val="28"/>
          <w:szCs w:val="28"/>
        </w:rPr>
        <w:t>°全方位声光报警；</w:t>
      </w:r>
    </w:p>
    <w:p w14:paraId="0BAA875B" w14:textId="77777777" w:rsidR="006C7A4D" w:rsidRDefault="006C7A4D" w:rsidP="006C7A4D">
      <w:pPr>
        <w:rPr>
          <w:sz w:val="28"/>
          <w:szCs w:val="28"/>
        </w:rPr>
      </w:pPr>
      <w:r>
        <w:rPr>
          <w:rFonts w:hint="eastAsia"/>
          <w:sz w:val="28"/>
          <w:szCs w:val="28"/>
        </w:rPr>
        <w:t>3</w:t>
      </w:r>
      <w:r>
        <w:rPr>
          <w:rFonts w:hint="eastAsia"/>
          <w:sz w:val="28"/>
          <w:szCs w:val="28"/>
        </w:rPr>
        <w:t>、可在线生成冲洗液，无需生理盐水预冲，可</w:t>
      </w:r>
      <w:proofErr w:type="gramStart"/>
      <w:r>
        <w:rPr>
          <w:rFonts w:hint="eastAsia"/>
          <w:sz w:val="28"/>
          <w:szCs w:val="28"/>
        </w:rPr>
        <w:t>实现预冲液</w:t>
      </w:r>
      <w:proofErr w:type="gramEnd"/>
      <w:r>
        <w:rPr>
          <w:rFonts w:hint="eastAsia"/>
          <w:sz w:val="28"/>
          <w:szCs w:val="28"/>
        </w:rPr>
        <w:t>联机排放，无需废液袋，节约成本；</w:t>
      </w:r>
    </w:p>
    <w:p w14:paraId="281768E1" w14:textId="77777777" w:rsidR="006C7A4D" w:rsidRDefault="006C7A4D" w:rsidP="006C7A4D">
      <w:pPr>
        <w:rPr>
          <w:sz w:val="28"/>
          <w:szCs w:val="28"/>
        </w:rPr>
      </w:pPr>
      <w:r>
        <w:rPr>
          <w:rFonts w:ascii="宋体" w:hAnsi="宋体" w:cs="宋体" w:hint="eastAsia"/>
          <w:sz w:val="28"/>
          <w:szCs w:val="28"/>
        </w:rPr>
        <w:t>▲4</w:t>
      </w:r>
      <w:r>
        <w:rPr>
          <w:rFonts w:hint="eastAsia"/>
          <w:sz w:val="28"/>
          <w:szCs w:val="28"/>
        </w:rPr>
        <w:t>、可在线生成置换液，可实现</w:t>
      </w:r>
      <w:r>
        <w:rPr>
          <w:rFonts w:hint="eastAsia"/>
          <w:sz w:val="28"/>
          <w:szCs w:val="28"/>
        </w:rPr>
        <w:t>on-Line-HDF</w:t>
      </w:r>
      <w:r>
        <w:rPr>
          <w:rFonts w:hint="eastAsia"/>
          <w:sz w:val="28"/>
          <w:szCs w:val="28"/>
        </w:rPr>
        <w:t>，并可实现前、后稀释治疗模式；</w:t>
      </w:r>
    </w:p>
    <w:p w14:paraId="251F49C5" w14:textId="504745B6" w:rsidR="006C7A4D" w:rsidRDefault="006C7A4D" w:rsidP="006C7A4D">
      <w:pPr>
        <w:rPr>
          <w:sz w:val="28"/>
          <w:szCs w:val="28"/>
        </w:rPr>
      </w:pPr>
      <w:r>
        <w:rPr>
          <w:rFonts w:hint="eastAsia"/>
          <w:sz w:val="28"/>
          <w:szCs w:val="28"/>
        </w:rPr>
        <w:t>5</w:t>
      </w:r>
      <w:r>
        <w:rPr>
          <w:rFonts w:hint="eastAsia"/>
          <w:sz w:val="28"/>
          <w:szCs w:val="28"/>
        </w:rPr>
        <w:t>、可提供透析浓缩液、</w:t>
      </w:r>
      <w:r>
        <w:rPr>
          <w:rFonts w:hint="eastAsia"/>
          <w:sz w:val="28"/>
          <w:szCs w:val="28"/>
        </w:rPr>
        <w:t>B</w:t>
      </w:r>
      <w:r>
        <w:rPr>
          <w:rFonts w:hint="eastAsia"/>
          <w:sz w:val="28"/>
          <w:szCs w:val="28"/>
        </w:rPr>
        <w:t>联机干粉桶、</w:t>
      </w:r>
      <w:r>
        <w:rPr>
          <w:rFonts w:hint="eastAsia"/>
          <w:sz w:val="28"/>
          <w:szCs w:val="28"/>
        </w:rPr>
        <w:t>A/B</w:t>
      </w:r>
      <w:r>
        <w:rPr>
          <w:rFonts w:hint="eastAsia"/>
          <w:sz w:val="28"/>
          <w:szCs w:val="28"/>
        </w:rPr>
        <w:t>中央供配液系统满足科室多种供配液需求；</w:t>
      </w:r>
      <w:r w:rsidR="00A3539A" w:rsidRPr="00A3539A">
        <w:rPr>
          <w:noProof/>
        </w:rPr>
        <w:drawing>
          <wp:anchor distT="0" distB="0" distL="114300" distR="114300" simplePos="0" relativeHeight="251810816" behindDoc="0" locked="0" layoutInCell="1" allowOverlap="1" wp14:anchorId="594A45DC" wp14:editId="1166F499">
            <wp:simplePos x="0" y="0"/>
            <wp:positionH relativeFrom="column">
              <wp:posOffset>0</wp:posOffset>
            </wp:positionH>
            <wp:positionV relativeFrom="paragraph">
              <wp:posOffset>413385</wp:posOffset>
            </wp:positionV>
            <wp:extent cx="2208811" cy="2197072"/>
            <wp:effectExtent l="0" t="0" r="1270" b="0"/>
            <wp:wrapNone/>
            <wp:docPr id="1034113812" name="图片 103411381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5DCFBA" w14:textId="4276EEBB" w:rsidR="006C7A4D" w:rsidRDefault="00327302" w:rsidP="006C7A4D">
      <w:pPr>
        <w:rPr>
          <w:sz w:val="28"/>
          <w:szCs w:val="28"/>
        </w:rPr>
      </w:pPr>
      <w:r w:rsidRPr="00327302">
        <w:rPr>
          <w:noProof/>
          <w:sz w:val="28"/>
          <w:szCs w:val="28"/>
        </w:rPr>
        <w:drawing>
          <wp:anchor distT="0" distB="0" distL="114300" distR="114300" simplePos="0" relativeHeight="251679744" behindDoc="0" locked="0" layoutInCell="1" allowOverlap="1" wp14:anchorId="1E1EC629" wp14:editId="360D7399">
            <wp:simplePos x="0" y="0"/>
            <wp:positionH relativeFrom="column">
              <wp:posOffset>3381375</wp:posOffset>
            </wp:positionH>
            <wp:positionV relativeFrom="paragraph">
              <wp:posOffset>827405</wp:posOffset>
            </wp:positionV>
            <wp:extent cx="1457325" cy="1457325"/>
            <wp:effectExtent l="0" t="0" r="9525" b="9525"/>
            <wp:wrapNone/>
            <wp:docPr id="19" name="图片 19"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A4D">
        <w:rPr>
          <w:rFonts w:ascii="宋体" w:hAnsi="宋体" w:cs="宋体" w:hint="eastAsia"/>
          <w:sz w:val="28"/>
          <w:szCs w:val="28"/>
        </w:rPr>
        <w:t>▲6</w:t>
      </w:r>
      <w:r w:rsidR="006C7A4D">
        <w:rPr>
          <w:rFonts w:hint="eastAsia"/>
          <w:sz w:val="28"/>
          <w:szCs w:val="28"/>
        </w:rPr>
        <w:t>、在病人未上机前，具有“省液模式”，</w:t>
      </w:r>
      <w:r w:rsidR="006C7A4D" w:rsidRPr="00D22D65">
        <w:rPr>
          <w:rFonts w:hint="eastAsia"/>
          <w:sz w:val="28"/>
          <w:szCs w:val="28"/>
        </w:rPr>
        <w:t>配有原厂透析液过滤器及支架</w:t>
      </w:r>
      <w:r w:rsidR="006C7A4D">
        <w:rPr>
          <w:rFonts w:hint="eastAsia"/>
          <w:sz w:val="28"/>
          <w:szCs w:val="28"/>
        </w:rPr>
        <w:t>，</w:t>
      </w:r>
      <w:r w:rsidR="006C7A4D" w:rsidRPr="00D22D65">
        <w:rPr>
          <w:rFonts w:hint="eastAsia"/>
          <w:sz w:val="28"/>
          <w:szCs w:val="28"/>
        </w:rPr>
        <w:t>使用时间≥</w:t>
      </w:r>
      <w:r w:rsidR="006C7A4D" w:rsidRPr="00D22D65">
        <w:rPr>
          <w:sz w:val="28"/>
          <w:szCs w:val="28"/>
        </w:rPr>
        <w:t>800h</w:t>
      </w:r>
      <w:r w:rsidR="006C7A4D" w:rsidRPr="00D22D65">
        <w:rPr>
          <w:sz w:val="28"/>
          <w:szCs w:val="28"/>
        </w:rPr>
        <w:t>或</w:t>
      </w:r>
      <w:r w:rsidR="006C7A4D" w:rsidRPr="00D22D65">
        <w:rPr>
          <w:sz w:val="28"/>
          <w:szCs w:val="28"/>
        </w:rPr>
        <w:t>≥100</w:t>
      </w:r>
      <w:r w:rsidR="006C7A4D" w:rsidRPr="00D22D65">
        <w:rPr>
          <w:sz w:val="28"/>
          <w:szCs w:val="28"/>
        </w:rPr>
        <w:t>次</w:t>
      </w:r>
      <w:r w:rsidR="006C7A4D">
        <w:rPr>
          <w:rFonts w:hint="eastAsia"/>
          <w:sz w:val="28"/>
          <w:szCs w:val="28"/>
        </w:rPr>
        <w:t>，可降低透析液流量或停吸透析液，节省浓缩液用量，</w:t>
      </w:r>
      <w:r w:rsidR="006C7A4D" w:rsidRPr="00D22D65">
        <w:rPr>
          <w:rFonts w:hint="eastAsia"/>
          <w:sz w:val="28"/>
          <w:szCs w:val="28"/>
        </w:rPr>
        <w:t>超纯透析液</w:t>
      </w:r>
      <w:r w:rsidR="006C7A4D">
        <w:rPr>
          <w:rFonts w:hint="eastAsia"/>
          <w:sz w:val="28"/>
          <w:szCs w:val="28"/>
        </w:rPr>
        <w:t>；</w:t>
      </w:r>
    </w:p>
    <w:p w14:paraId="75F6DF25" w14:textId="7E41EEE6" w:rsidR="006C7A4D" w:rsidRDefault="006C7A4D" w:rsidP="006C7A4D">
      <w:pPr>
        <w:rPr>
          <w:rFonts w:ascii="宋体" w:hAnsi="宋体" w:cs="宋体"/>
          <w:bCs/>
          <w:sz w:val="28"/>
          <w:szCs w:val="28"/>
        </w:rPr>
      </w:pPr>
      <w:r>
        <w:rPr>
          <w:rFonts w:ascii="宋体" w:hAnsi="宋体" w:cs="宋体" w:hint="eastAsia"/>
          <w:sz w:val="28"/>
          <w:szCs w:val="28"/>
        </w:rPr>
        <w:t>▲7</w:t>
      </w:r>
      <w:r>
        <w:rPr>
          <w:rFonts w:ascii="宋体" w:hAnsi="宋体" w:cs="宋体" w:hint="eastAsia"/>
          <w:bCs/>
          <w:sz w:val="28"/>
          <w:szCs w:val="28"/>
        </w:rPr>
        <w:t>、采用平衡</w:t>
      </w:r>
      <w:proofErr w:type="gramStart"/>
      <w:r>
        <w:rPr>
          <w:rFonts w:ascii="宋体" w:hAnsi="宋体" w:cs="宋体" w:hint="eastAsia"/>
          <w:bCs/>
          <w:sz w:val="28"/>
          <w:szCs w:val="28"/>
        </w:rPr>
        <w:t>腔</w:t>
      </w:r>
      <w:proofErr w:type="gramEnd"/>
      <w:r>
        <w:rPr>
          <w:rFonts w:ascii="宋体" w:hAnsi="宋体" w:cs="宋体" w:hint="eastAsia"/>
          <w:bCs/>
          <w:sz w:val="28"/>
          <w:szCs w:val="28"/>
        </w:rPr>
        <w:t>超滤平衡系统，脱水精准度更高；</w:t>
      </w:r>
    </w:p>
    <w:p w14:paraId="1ADB80B6" w14:textId="77777777" w:rsidR="006C7A4D" w:rsidRDefault="006C7A4D" w:rsidP="006C7A4D">
      <w:pPr>
        <w:rPr>
          <w:rFonts w:ascii="宋体" w:hAnsi="宋体" w:cs="宋体"/>
          <w:bCs/>
          <w:sz w:val="28"/>
          <w:szCs w:val="28"/>
        </w:rPr>
      </w:pPr>
      <w:r>
        <w:rPr>
          <w:rFonts w:ascii="宋体" w:hAnsi="宋体" w:cs="宋体" w:hint="eastAsia"/>
          <w:bCs/>
          <w:sz w:val="28"/>
          <w:szCs w:val="28"/>
        </w:rPr>
        <w:t>8、具有血液探测器传感器，具有引血及回血的提示，方便操作；</w:t>
      </w:r>
    </w:p>
    <w:p w14:paraId="71E579BD" w14:textId="77777777" w:rsidR="006C7A4D" w:rsidRDefault="006C7A4D" w:rsidP="006C7A4D">
      <w:pPr>
        <w:rPr>
          <w:sz w:val="28"/>
          <w:szCs w:val="28"/>
        </w:rPr>
      </w:pPr>
      <w:r>
        <w:rPr>
          <w:rFonts w:ascii="宋体" w:hAnsi="宋体" w:cs="宋体" w:hint="eastAsia"/>
          <w:bCs/>
          <w:sz w:val="28"/>
          <w:szCs w:val="28"/>
        </w:rPr>
        <w:t>9、配液方式：先吸B液后吸A液，B液浓度误差更小，同时具有电导</w:t>
      </w:r>
      <w:r>
        <w:rPr>
          <w:rFonts w:ascii="宋体" w:hAnsi="宋体" w:cs="宋体" w:hint="eastAsia"/>
          <w:bCs/>
          <w:sz w:val="28"/>
          <w:szCs w:val="28"/>
        </w:rPr>
        <w:lastRenderedPageBreak/>
        <w:t>度反馈调节系统，透析液浓度和B液浓度可单独监测并控制，可对酸中毒患者有针对性治疗；</w:t>
      </w:r>
    </w:p>
    <w:p w14:paraId="0B7C4DA3" w14:textId="167BDD8D" w:rsidR="006C7A4D" w:rsidRDefault="006C7A4D" w:rsidP="006C7A4D">
      <w:pPr>
        <w:rPr>
          <w:sz w:val="28"/>
          <w:szCs w:val="28"/>
        </w:rPr>
      </w:pPr>
      <w:r>
        <w:rPr>
          <w:rFonts w:hint="eastAsia"/>
          <w:sz w:val="28"/>
          <w:szCs w:val="28"/>
        </w:rPr>
        <w:t>▲</w:t>
      </w:r>
      <w:r>
        <w:rPr>
          <w:rFonts w:hint="eastAsia"/>
          <w:sz w:val="28"/>
          <w:szCs w:val="28"/>
        </w:rPr>
        <w:t>10</w:t>
      </w:r>
      <w:r>
        <w:rPr>
          <w:rFonts w:hint="eastAsia"/>
          <w:sz w:val="28"/>
          <w:szCs w:val="28"/>
        </w:rPr>
        <w:t>、具有个体化透析治疗提供更多方案，可提供六大曲线设置功能，超滤曲线≥</w:t>
      </w:r>
      <w:r>
        <w:rPr>
          <w:rFonts w:hint="eastAsia"/>
          <w:sz w:val="28"/>
          <w:szCs w:val="28"/>
        </w:rPr>
        <w:t>1</w:t>
      </w:r>
      <w:r w:rsidR="00F7716E">
        <w:rPr>
          <w:sz w:val="28"/>
          <w:szCs w:val="28"/>
        </w:rPr>
        <w:t>6</w:t>
      </w:r>
      <w:r>
        <w:rPr>
          <w:rFonts w:hint="eastAsia"/>
          <w:sz w:val="28"/>
          <w:szCs w:val="28"/>
        </w:rPr>
        <w:t>条、</w:t>
      </w:r>
      <w:r w:rsidR="00F7716E">
        <w:rPr>
          <w:rFonts w:hint="eastAsia"/>
          <w:sz w:val="28"/>
          <w:szCs w:val="28"/>
        </w:rPr>
        <w:t>自定义</w:t>
      </w:r>
      <w:r>
        <w:rPr>
          <w:rFonts w:hint="eastAsia"/>
          <w:sz w:val="28"/>
          <w:szCs w:val="28"/>
        </w:rPr>
        <w:t>曲线≥</w:t>
      </w:r>
      <w:r>
        <w:rPr>
          <w:rFonts w:hint="eastAsia"/>
          <w:sz w:val="28"/>
          <w:szCs w:val="28"/>
        </w:rPr>
        <w:t>20</w:t>
      </w:r>
      <w:r>
        <w:rPr>
          <w:rFonts w:hint="eastAsia"/>
          <w:sz w:val="28"/>
          <w:szCs w:val="28"/>
        </w:rPr>
        <w:t>条、以及碳酸氢根曲线、透析液流量曲线、透析液温度曲线、肝素曲线个性化设置；</w:t>
      </w:r>
    </w:p>
    <w:p w14:paraId="3ABB1100" w14:textId="77777777" w:rsidR="006C7A4D" w:rsidRDefault="006C7A4D" w:rsidP="006C7A4D">
      <w:pPr>
        <w:rPr>
          <w:sz w:val="28"/>
          <w:szCs w:val="28"/>
        </w:rPr>
      </w:pPr>
      <w:r>
        <w:rPr>
          <w:rFonts w:hint="eastAsia"/>
          <w:sz w:val="28"/>
          <w:szCs w:val="28"/>
        </w:rPr>
        <w:t>11</w:t>
      </w:r>
      <w:r>
        <w:rPr>
          <w:rFonts w:hint="eastAsia"/>
          <w:sz w:val="28"/>
          <w:szCs w:val="28"/>
        </w:rPr>
        <w:t>、可提供实时监测</w:t>
      </w:r>
      <w:r w:rsidRPr="00D22D65">
        <w:rPr>
          <w:rFonts w:hint="eastAsia"/>
          <w:sz w:val="28"/>
          <w:szCs w:val="28"/>
        </w:rPr>
        <w:t>KT/V</w:t>
      </w:r>
      <w:r>
        <w:rPr>
          <w:rFonts w:hint="eastAsia"/>
          <w:sz w:val="28"/>
          <w:szCs w:val="28"/>
        </w:rPr>
        <w:t>功能，辅助评估透析有效性；</w:t>
      </w:r>
      <w:r w:rsidRPr="00D22D65">
        <w:rPr>
          <w:rFonts w:hint="eastAsia"/>
          <w:sz w:val="28"/>
          <w:szCs w:val="28"/>
        </w:rPr>
        <w:t>有效提供患者的透析充分性</w:t>
      </w:r>
    </w:p>
    <w:p w14:paraId="3587FBFA" w14:textId="77777777" w:rsidR="006C7A4D" w:rsidRDefault="006C7A4D" w:rsidP="006C7A4D">
      <w:pPr>
        <w:rPr>
          <w:sz w:val="28"/>
          <w:szCs w:val="28"/>
        </w:rPr>
      </w:pPr>
      <w:r>
        <w:rPr>
          <w:rFonts w:hint="eastAsia"/>
          <w:sz w:val="28"/>
          <w:szCs w:val="28"/>
        </w:rPr>
        <w:t>12</w:t>
      </w:r>
      <w:r>
        <w:rPr>
          <w:rFonts w:hint="eastAsia"/>
          <w:sz w:val="28"/>
          <w:szCs w:val="28"/>
        </w:rPr>
        <w:t>、</w:t>
      </w:r>
      <w:r>
        <w:rPr>
          <w:rFonts w:hint="eastAsia"/>
          <w:sz w:val="28"/>
          <w:szCs w:val="28"/>
        </w:rPr>
        <w:t xml:space="preserve"> </w:t>
      </w:r>
      <w:r>
        <w:rPr>
          <w:rFonts w:hint="eastAsia"/>
          <w:sz w:val="28"/>
          <w:szCs w:val="28"/>
        </w:rPr>
        <w:t>可提供相对血容量监测功能，反映血液透析期间患者体液分布的变化，协助调整干体重、确定合适的超滤量、防止低血压和指导治疗难治性高血压，达到个体化容量的理想控制；</w:t>
      </w:r>
    </w:p>
    <w:p w14:paraId="3CDA6A88" w14:textId="77777777" w:rsidR="006C7A4D" w:rsidRDefault="006C7A4D" w:rsidP="006C7A4D">
      <w:pPr>
        <w:rPr>
          <w:sz w:val="28"/>
          <w:szCs w:val="28"/>
        </w:rPr>
      </w:pPr>
      <w:r>
        <w:rPr>
          <w:rFonts w:hint="eastAsia"/>
          <w:sz w:val="28"/>
          <w:szCs w:val="28"/>
        </w:rPr>
        <w:t>13</w:t>
      </w:r>
      <w:r>
        <w:rPr>
          <w:rFonts w:hint="eastAsia"/>
          <w:sz w:val="28"/>
          <w:szCs w:val="28"/>
        </w:rPr>
        <w:t>、可提供无创血压监测功能，自动监测和记录患者透析期间的心律、血压变化；</w:t>
      </w:r>
    </w:p>
    <w:p w14:paraId="2235AC8A" w14:textId="14EADF34" w:rsidR="006C7A4D" w:rsidRDefault="006C7A4D" w:rsidP="006C7A4D">
      <w:pPr>
        <w:rPr>
          <w:sz w:val="28"/>
          <w:szCs w:val="28"/>
        </w:rPr>
      </w:pPr>
      <w:r>
        <w:rPr>
          <w:rFonts w:hint="eastAsia"/>
          <w:sz w:val="28"/>
          <w:szCs w:val="28"/>
        </w:rPr>
        <w:t>▲</w:t>
      </w:r>
      <w:r>
        <w:rPr>
          <w:rFonts w:hint="eastAsia"/>
          <w:sz w:val="28"/>
          <w:szCs w:val="28"/>
        </w:rPr>
        <w:t>14</w:t>
      </w:r>
      <w:r>
        <w:rPr>
          <w:rFonts w:hint="eastAsia"/>
          <w:sz w:val="28"/>
          <w:szCs w:val="28"/>
        </w:rPr>
        <w:t>、可提供血氧饱和度和脉率监测功能；</w:t>
      </w:r>
    </w:p>
    <w:p w14:paraId="0028E867" w14:textId="35C245BC" w:rsidR="006C7A4D" w:rsidRDefault="006C7A4D" w:rsidP="006C7A4D">
      <w:pPr>
        <w:rPr>
          <w:sz w:val="28"/>
          <w:szCs w:val="28"/>
        </w:rPr>
      </w:pPr>
      <w:r>
        <w:rPr>
          <w:rFonts w:hint="eastAsia"/>
          <w:sz w:val="28"/>
          <w:szCs w:val="28"/>
        </w:rPr>
        <w:t>15</w:t>
      </w:r>
      <w:r>
        <w:rPr>
          <w:rFonts w:hint="eastAsia"/>
          <w:sz w:val="28"/>
          <w:szCs w:val="28"/>
        </w:rPr>
        <w:t>、具有趋势图观察功能，可提供超滤和钠离子趋势图、动静脉压</w:t>
      </w:r>
      <w:proofErr w:type="gramStart"/>
      <w:r>
        <w:rPr>
          <w:rFonts w:hint="eastAsia"/>
          <w:sz w:val="28"/>
          <w:szCs w:val="28"/>
        </w:rPr>
        <w:t>力趋势</w:t>
      </w:r>
      <w:proofErr w:type="gramEnd"/>
      <w:r>
        <w:rPr>
          <w:rFonts w:hint="eastAsia"/>
          <w:sz w:val="28"/>
          <w:szCs w:val="28"/>
        </w:rPr>
        <w:t>图、血压趋势图观察功能；</w:t>
      </w:r>
      <w:r w:rsidR="00A3539A" w:rsidRPr="00A3539A">
        <w:rPr>
          <w:noProof/>
        </w:rPr>
        <w:drawing>
          <wp:anchor distT="0" distB="0" distL="114300" distR="114300" simplePos="0" relativeHeight="251812864" behindDoc="0" locked="0" layoutInCell="1" allowOverlap="1" wp14:anchorId="78FA00F4" wp14:editId="2A0391AB">
            <wp:simplePos x="0" y="0"/>
            <wp:positionH relativeFrom="column">
              <wp:posOffset>0</wp:posOffset>
            </wp:positionH>
            <wp:positionV relativeFrom="paragraph">
              <wp:posOffset>413385</wp:posOffset>
            </wp:positionV>
            <wp:extent cx="2208811" cy="2197072"/>
            <wp:effectExtent l="0" t="0" r="1270" b="0"/>
            <wp:wrapNone/>
            <wp:docPr id="1034113813" name="图片 103411381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868B9" w14:textId="07CE7BEE" w:rsidR="006C7A4D" w:rsidRDefault="00327302" w:rsidP="006C7A4D">
      <w:pPr>
        <w:rPr>
          <w:sz w:val="28"/>
          <w:szCs w:val="28"/>
        </w:rPr>
      </w:pPr>
      <w:r w:rsidRPr="00327302">
        <w:rPr>
          <w:noProof/>
          <w:sz w:val="28"/>
          <w:szCs w:val="28"/>
        </w:rPr>
        <w:drawing>
          <wp:anchor distT="0" distB="0" distL="114300" distR="114300" simplePos="0" relativeHeight="251681792" behindDoc="0" locked="0" layoutInCell="1" allowOverlap="1" wp14:anchorId="7098885D" wp14:editId="4A12780E">
            <wp:simplePos x="0" y="0"/>
            <wp:positionH relativeFrom="column">
              <wp:posOffset>3600450</wp:posOffset>
            </wp:positionH>
            <wp:positionV relativeFrom="paragraph">
              <wp:posOffset>786130</wp:posOffset>
            </wp:positionV>
            <wp:extent cx="1457325" cy="1457325"/>
            <wp:effectExtent l="0" t="0" r="9525" b="9525"/>
            <wp:wrapNone/>
            <wp:docPr id="20" name="图片 20"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A4D">
        <w:rPr>
          <w:rFonts w:ascii="宋体" w:hAnsi="宋体" w:cs="宋体" w:hint="eastAsia"/>
          <w:sz w:val="28"/>
          <w:szCs w:val="28"/>
        </w:rPr>
        <w:t>▲</w:t>
      </w:r>
      <w:r w:rsidR="006C7A4D">
        <w:rPr>
          <w:rFonts w:hint="eastAsia"/>
          <w:sz w:val="28"/>
          <w:szCs w:val="28"/>
        </w:rPr>
        <w:t>16</w:t>
      </w:r>
      <w:r w:rsidR="006C7A4D">
        <w:rPr>
          <w:rFonts w:hint="eastAsia"/>
          <w:sz w:val="28"/>
          <w:szCs w:val="28"/>
        </w:rPr>
        <w:t>、具有一键应急功能，出现特殊情况，可实现一键自动旁路、自动停止超滤、自动调节血流量≤</w:t>
      </w:r>
      <w:r w:rsidR="006C7A4D">
        <w:rPr>
          <w:rFonts w:hint="eastAsia"/>
          <w:sz w:val="28"/>
          <w:szCs w:val="28"/>
        </w:rPr>
        <w:t>100ml/min</w:t>
      </w:r>
      <w:r w:rsidR="006C7A4D">
        <w:rPr>
          <w:rFonts w:hint="eastAsia"/>
          <w:sz w:val="28"/>
          <w:szCs w:val="28"/>
        </w:rPr>
        <w:t>、自动推注；</w:t>
      </w:r>
    </w:p>
    <w:p w14:paraId="0C86489E" w14:textId="77777777" w:rsidR="006C7A4D" w:rsidRDefault="006C7A4D" w:rsidP="006C7A4D">
      <w:pPr>
        <w:rPr>
          <w:sz w:val="28"/>
          <w:szCs w:val="28"/>
        </w:rPr>
      </w:pPr>
      <w:r>
        <w:rPr>
          <w:rFonts w:hint="eastAsia"/>
          <w:sz w:val="28"/>
          <w:szCs w:val="28"/>
        </w:rPr>
        <w:t>17</w:t>
      </w:r>
      <w:r>
        <w:rPr>
          <w:rFonts w:hint="eastAsia"/>
          <w:sz w:val="28"/>
          <w:szCs w:val="28"/>
        </w:rPr>
        <w:t>、具有闹钟功能，可进行单次或周期性提醒；</w:t>
      </w:r>
    </w:p>
    <w:p w14:paraId="169C9B3C" w14:textId="77777777" w:rsidR="006C7A4D" w:rsidRDefault="006C7A4D" w:rsidP="006C7A4D">
      <w:pPr>
        <w:rPr>
          <w:sz w:val="28"/>
          <w:szCs w:val="28"/>
        </w:rPr>
      </w:pPr>
      <w:r>
        <w:rPr>
          <w:rFonts w:ascii="宋体" w:hAnsi="宋体" w:cs="宋体" w:hint="eastAsia"/>
          <w:sz w:val="28"/>
          <w:szCs w:val="28"/>
        </w:rPr>
        <w:t>▲</w:t>
      </w:r>
      <w:r>
        <w:rPr>
          <w:rFonts w:hint="eastAsia"/>
          <w:sz w:val="28"/>
          <w:szCs w:val="28"/>
        </w:rPr>
        <w:t>18</w:t>
      </w:r>
      <w:r>
        <w:rPr>
          <w:rFonts w:hint="eastAsia"/>
          <w:sz w:val="28"/>
          <w:szCs w:val="28"/>
        </w:rPr>
        <w:t>、具有透析日志功能，存储≥</w:t>
      </w:r>
      <w:r>
        <w:rPr>
          <w:rFonts w:hint="eastAsia"/>
          <w:sz w:val="28"/>
          <w:szCs w:val="28"/>
        </w:rPr>
        <w:t>100</w:t>
      </w:r>
      <w:r>
        <w:rPr>
          <w:rFonts w:hint="eastAsia"/>
          <w:sz w:val="28"/>
          <w:szCs w:val="28"/>
        </w:rPr>
        <w:t>条数据，方便随时查看存储的透析数据；</w:t>
      </w:r>
    </w:p>
    <w:p w14:paraId="10FC0B5D" w14:textId="650831A6" w:rsidR="006C7A4D" w:rsidRDefault="006C7A4D" w:rsidP="006C7A4D">
      <w:pPr>
        <w:rPr>
          <w:sz w:val="28"/>
          <w:szCs w:val="28"/>
        </w:rPr>
      </w:pPr>
      <w:r>
        <w:rPr>
          <w:rFonts w:hint="eastAsia"/>
          <w:sz w:val="28"/>
          <w:szCs w:val="28"/>
        </w:rPr>
        <w:t>19</w:t>
      </w:r>
      <w:r>
        <w:rPr>
          <w:rFonts w:hint="eastAsia"/>
          <w:sz w:val="28"/>
          <w:szCs w:val="28"/>
        </w:rPr>
        <w:t>、配备大容量电池，可保证机器在停电断电状态下连续工作超</w:t>
      </w:r>
      <w:r w:rsidR="00572827">
        <w:rPr>
          <w:sz w:val="28"/>
          <w:szCs w:val="28"/>
        </w:rPr>
        <w:t>15</w:t>
      </w:r>
      <w:r>
        <w:rPr>
          <w:rFonts w:hint="eastAsia"/>
          <w:sz w:val="28"/>
          <w:szCs w:val="28"/>
        </w:rPr>
        <w:lastRenderedPageBreak/>
        <w:t>分钟；</w:t>
      </w:r>
    </w:p>
    <w:p w14:paraId="304CBBF6" w14:textId="77777777" w:rsidR="006C7A4D" w:rsidRDefault="006C7A4D" w:rsidP="006C7A4D">
      <w:pPr>
        <w:rPr>
          <w:sz w:val="28"/>
          <w:szCs w:val="28"/>
        </w:rPr>
      </w:pPr>
      <w:r>
        <w:rPr>
          <w:rFonts w:hint="eastAsia"/>
          <w:sz w:val="28"/>
          <w:szCs w:val="28"/>
        </w:rPr>
        <w:t>20</w:t>
      </w:r>
      <w:r>
        <w:rPr>
          <w:rFonts w:hint="eastAsia"/>
          <w:sz w:val="28"/>
          <w:szCs w:val="28"/>
        </w:rPr>
        <w:t>、水路、电路</w:t>
      </w:r>
      <w:r>
        <w:rPr>
          <w:rFonts w:ascii="宋体" w:hAnsi="宋体" w:cs="宋体" w:hint="eastAsia"/>
          <w:bCs/>
          <w:sz w:val="28"/>
          <w:szCs w:val="28"/>
        </w:rPr>
        <w:t>多层分离结构，方便设备后期维护；</w:t>
      </w:r>
    </w:p>
    <w:p w14:paraId="0AD3A9A8" w14:textId="77777777" w:rsidR="006C7A4D" w:rsidRDefault="006C7A4D" w:rsidP="006C7A4D">
      <w:pPr>
        <w:rPr>
          <w:sz w:val="28"/>
          <w:szCs w:val="28"/>
        </w:rPr>
      </w:pPr>
      <w:r>
        <w:rPr>
          <w:rFonts w:hint="eastAsia"/>
          <w:sz w:val="28"/>
          <w:szCs w:val="28"/>
        </w:rPr>
        <w:t>21</w:t>
      </w:r>
      <w:r>
        <w:rPr>
          <w:rFonts w:hint="eastAsia"/>
          <w:sz w:val="28"/>
          <w:szCs w:val="28"/>
        </w:rPr>
        <w:t>、联网功能：可通过有线或无线与医院信息系统联网</w:t>
      </w:r>
      <w:r>
        <w:rPr>
          <w:rFonts w:hint="eastAsia"/>
          <w:sz w:val="28"/>
          <w:szCs w:val="28"/>
        </w:rPr>
        <w:t>;</w:t>
      </w:r>
    </w:p>
    <w:p w14:paraId="75204AF9" w14:textId="77777777" w:rsidR="006C7A4D" w:rsidRDefault="006C7A4D" w:rsidP="006C7A4D">
      <w:pPr>
        <w:rPr>
          <w:sz w:val="28"/>
          <w:szCs w:val="28"/>
        </w:rPr>
      </w:pPr>
      <w:r>
        <w:rPr>
          <w:rFonts w:hint="eastAsia"/>
          <w:sz w:val="28"/>
          <w:szCs w:val="28"/>
        </w:rPr>
        <w:t>22</w:t>
      </w:r>
      <w:r>
        <w:rPr>
          <w:rFonts w:hint="eastAsia"/>
          <w:sz w:val="28"/>
          <w:szCs w:val="28"/>
        </w:rPr>
        <w:t>、具有物联网智能监测管理系统，远程掌</w:t>
      </w:r>
      <w:proofErr w:type="gramStart"/>
      <w:r>
        <w:rPr>
          <w:rFonts w:hint="eastAsia"/>
          <w:sz w:val="28"/>
          <w:szCs w:val="28"/>
        </w:rPr>
        <w:t>控设备</w:t>
      </w:r>
      <w:proofErr w:type="gramEnd"/>
      <w:r>
        <w:rPr>
          <w:rFonts w:hint="eastAsia"/>
          <w:sz w:val="28"/>
          <w:szCs w:val="28"/>
        </w:rPr>
        <w:t>运行状态、报警情况、设备故障等；</w:t>
      </w:r>
    </w:p>
    <w:p w14:paraId="72E93474" w14:textId="77777777" w:rsidR="006C7A4D" w:rsidRDefault="006C7A4D" w:rsidP="006C7A4D">
      <w:pPr>
        <w:rPr>
          <w:sz w:val="28"/>
          <w:szCs w:val="28"/>
        </w:rPr>
      </w:pPr>
      <w:r>
        <w:rPr>
          <w:rFonts w:hint="eastAsia"/>
          <w:sz w:val="28"/>
          <w:szCs w:val="28"/>
        </w:rPr>
        <w:t>23</w:t>
      </w:r>
      <w:r>
        <w:rPr>
          <w:rFonts w:hint="eastAsia"/>
          <w:sz w:val="28"/>
          <w:szCs w:val="28"/>
        </w:rPr>
        <w:t>、设备耗材开放式，可满足多种品牌耗材使用；</w:t>
      </w:r>
    </w:p>
    <w:p w14:paraId="778E4C09" w14:textId="77777777" w:rsidR="006C7A4D" w:rsidRDefault="006C7A4D" w:rsidP="006C7A4D">
      <w:pPr>
        <w:rPr>
          <w:rFonts w:ascii="宋体" w:hAnsi="宋体" w:cs="宋体"/>
          <w:bCs/>
          <w:sz w:val="28"/>
          <w:szCs w:val="28"/>
        </w:rPr>
      </w:pPr>
      <w:r>
        <w:rPr>
          <w:rFonts w:hint="eastAsia"/>
          <w:sz w:val="28"/>
          <w:szCs w:val="28"/>
        </w:rPr>
        <w:t>24</w:t>
      </w:r>
      <w:r>
        <w:rPr>
          <w:rFonts w:hint="eastAsia"/>
          <w:sz w:val="28"/>
          <w:szCs w:val="28"/>
        </w:rPr>
        <w:t>、具有</w:t>
      </w:r>
      <w:r>
        <w:rPr>
          <w:rFonts w:ascii="宋体" w:hAnsi="宋体" w:cs="宋体" w:hint="eastAsia"/>
          <w:bCs/>
          <w:sz w:val="28"/>
          <w:szCs w:val="28"/>
        </w:rPr>
        <w:t>热消毒、化学消毒（可使用次氯酸钠、过氧乙酸）、化学热消毒（可使用20%或者50%柠檬酸消毒液）；</w:t>
      </w:r>
    </w:p>
    <w:p w14:paraId="2907E5E3" w14:textId="77777777" w:rsidR="006C7A4D" w:rsidRDefault="006C7A4D" w:rsidP="006C7A4D">
      <w:pPr>
        <w:rPr>
          <w:rFonts w:ascii="宋体" w:hAnsi="宋体" w:cs="宋体"/>
          <w:bCs/>
          <w:sz w:val="28"/>
          <w:szCs w:val="28"/>
        </w:rPr>
      </w:pPr>
      <w:r>
        <w:rPr>
          <w:rFonts w:ascii="宋体" w:hAnsi="宋体" w:cs="宋体" w:hint="eastAsia"/>
          <w:bCs/>
          <w:sz w:val="28"/>
          <w:szCs w:val="28"/>
        </w:rPr>
        <w:t>25、具有患者IC卡功能。</w:t>
      </w:r>
    </w:p>
    <w:p w14:paraId="2F0B0F9B" w14:textId="77777777" w:rsidR="006C7A4D" w:rsidRDefault="006C7A4D" w:rsidP="006C7A4D">
      <w:pPr>
        <w:rPr>
          <w:sz w:val="28"/>
          <w:szCs w:val="28"/>
        </w:rPr>
      </w:pPr>
    </w:p>
    <w:p w14:paraId="5662747D" w14:textId="77777777" w:rsidR="006C7A4D" w:rsidRDefault="006C7A4D" w:rsidP="006C7A4D">
      <w:pPr>
        <w:rPr>
          <w:sz w:val="28"/>
          <w:szCs w:val="28"/>
        </w:rPr>
      </w:pPr>
      <w:r>
        <w:rPr>
          <w:rFonts w:hint="eastAsia"/>
          <w:sz w:val="28"/>
          <w:szCs w:val="28"/>
        </w:rPr>
        <w:t>二、主要技术参数</w:t>
      </w:r>
    </w:p>
    <w:p w14:paraId="1A1BCEAE" w14:textId="77777777" w:rsidR="006C7A4D" w:rsidRDefault="006C7A4D" w:rsidP="006C7A4D">
      <w:pPr>
        <w:rPr>
          <w:rFonts w:ascii="宋体" w:hAnsi="宋体" w:cs="宋体"/>
          <w:bCs/>
          <w:sz w:val="28"/>
          <w:szCs w:val="28"/>
        </w:rPr>
      </w:pPr>
      <w:r>
        <w:rPr>
          <w:rFonts w:ascii="宋体" w:hAnsi="宋体" w:cs="宋体" w:hint="eastAsia"/>
          <w:sz w:val="28"/>
          <w:szCs w:val="28"/>
        </w:rPr>
        <w:t>▲</w:t>
      </w:r>
      <w:r>
        <w:rPr>
          <w:rFonts w:ascii="宋体" w:hAnsi="宋体" w:cs="宋体" w:hint="eastAsia"/>
          <w:bCs/>
          <w:sz w:val="28"/>
          <w:szCs w:val="28"/>
        </w:rPr>
        <w:t>1、血泵流量：20ml/min～600ml/min(精确度：</w:t>
      </w:r>
      <w:r>
        <w:rPr>
          <w:rFonts w:ascii="宋体" w:hAnsi="宋体" w:cs="宋体" w:hint="eastAsia"/>
          <w:bCs/>
          <w:sz w:val="28"/>
          <w:szCs w:val="28"/>
          <w:lang w:val="sv-SE"/>
        </w:rPr>
        <w:t>±10ml/min或±10%</w:t>
      </w:r>
      <w:r>
        <w:rPr>
          <w:rFonts w:ascii="宋体" w:hAnsi="宋体" w:cs="宋体" w:hint="eastAsia"/>
          <w:bCs/>
          <w:sz w:val="28"/>
          <w:szCs w:val="28"/>
        </w:rPr>
        <w:t>)</w:t>
      </w:r>
    </w:p>
    <w:p w14:paraId="37D4B8EF" w14:textId="65F81EDE" w:rsidR="006C7A4D" w:rsidRDefault="006C7A4D" w:rsidP="006C7A4D">
      <w:pPr>
        <w:rPr>
          <w:rFonts w:ascii="宋体" w:hAnsi="宋体" w:cs="宋体"/>
          <w:sz w:val="28"/>
          <w:szCs w:val="28"/>
        </w:rPr>
      </w:pPr>
      <w:r>
        <w:rPr>
          <w:rFonts w:ascii="宋体" w:hAnsi="宋体" w:cs="宋体" w:hint="eastAsia"/>
          <w:sz w:val="28"/>
          <w:szCs w:val="28"/>
        </w:rPr>
        <w:t>2、置换液泵流量：</w:t>
      </w:r>
      <w:r>
        <w:rPr>
          <w:rFonts w:ascii="宋体" w:hAnsi="宋体" w:cs="宋体" w:hint="eastAsia"/>
          <w:bCs/>
          <w:sz w:val="28"/>
          <w:szCs w:val="28"/>
        </w:rPr>
        <w:t>20ml/min～600ml/min(精确度：</w:t>
      </w:r>
      <w:r>
        <w:rPr>
          <w:rFonts w:ascii="宋体" w:hAnsi="宋体" w:cs="宋体" w:hint="eastAsia"/>
          <w:bCs/>
          <w:sz w:val="28"/>
          <w:szCs w:val="28"/>
          <w:lang w:val="sv-SE"/>
        </w:rPr>
        <w:t>±10ml/min或±10%</w:t>
      </w:r>
      <w:r>
        <w:rPr>
          <w:rFonts w:ascii="宋体" w:hAnsi="宋体" w:cs="宋体" w:hint="eastAsia"/>
          <w:bCs/>
          <w:sz w:val="28"/>
          <w:szCs w:val="28"/>
        </w:rPr>
        <w:t>)；推注模式下置换液流量为50 ml/m</w:t>
      </w:r>
      <w:r w:rsidR="00A3539A" w:rsidRPr="00A3539A">
        <w:rPr>
          <w:noProof/>
        </w:rPr>
        <w:drawing>
          <wp:anchor distT="0" distB="0" distL="114300" distR="114300" simplePos="0" relativeHeight="251814912" behindDoc="0" locked="0" layoutInCell="1" allowOverlap="1" wp14:anchorId="7AC50B01" wp14:editId="744415D4">
            <wp:simplePos x="0" y="0"/>
            <wp:positionH relativeFrom="column">
              <wp:posOffset>0</wp:posOffset>
            </wp:positionH>
            <wp:positionV relativeFrom="paragraph">
              <wp:posOffset>413385</wp:posOffset>
            </wp:positionV>
            <wp:extent cx="2208811" cy="2197072"/>
            <wp:effectExtent l="0" t="0" r="1270" b="0"/>
            <wp:wrapNone/>
            <wp:docPr id="1034113814" name="图片 103411381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Ansi="宋体" w:cs="宋体" w:hint="eastAsia"/>
          <w:bCs/>
          <w:sz w:val="28"/>
          <w:szCs w:val="28"/>
        </w:rPr>
        <w:t>in～250ml/min可调</w:t>
      </w:r>
    </w:p>
    <w:p w14:paraId="76C78CDA" w14:textId="6669124F" w:rsidR="006C7A4D" w:rsidRDefault="006C7A4D" w:rsidP="006C7A4D">
      <w:pPr>
        <w:rPr>
          <w:rFonts w:ascii="宋体" w:hAnsi="宋体" w:cs="宋体"/>
          <w:bCs/>
          <w:sz w:val="28"/>
          <w:szCs w:val="28"/>
        </w:rPr>
      </w:pPr>
      <w:r>
        <w:rPr>
          <w:rFonts w:ascii="宋体" w:hAnsi="宋体" w:cs="宋体" w:hint="eastAsia"/>
          <w:sz w:val="28"/>
          <w:szCs w:val="28"/>
        </w:rPr>
        <w:t>3、肝素泵</w:t>
      </w:r>
      <w:r w:rsidRPr="00A32450">
        <w:rPr>
          <w:rFonts w:ascii="宋体" w:hAnsi="宋体" w:cs="宋体" w:hint="eastAsia"/>
          <w:sz w:val="28"/>
          <w:szCs w:val="28"/>
        </w:rPr>
        <w:t>：</w:t>
      </w:r>
      <w:r>
        <w:rPr>
          <w:rFonts w:ascii="宋体" w:hAnsi="宋体" w:cs="宋体" w:hint="eastAsia"/>
          <w:sz w:val="28"/>
          <w:szCs w:val="28"/>
        </w:rPr>
        <w:t>0</w:t>
      </w:r>
      <w:r>
        <w:rPr>
          <w:rFonts w:ascii="宋体" w:hAnsi="宋体" w:cs="宋体" w:hint="eastAsia"/>
          <w:bCs/>
          <w:sz w:val="28"/>
          <w:szCs w:val="28"/>
        </w:rPr>
        <w:t>ml/h～10ml/h（精确度：±0.2ml/h或±5%）</w:t>
      </w:r>
    </w:p>
    <w:p w14:paraId="607373D7" w14:textId="7EE52CF7" w:rsidR="006C7A4D" w:rsidRDefault="006C7A4D" w:rsidP="006C7A4D">
      <w:pPr>
        <w:rPr>
          <w:rFonts w:ascii="宋体" w:hAnsi="宋体" w:cs="宋体"/>
          <w:bCs/>
          <w:sz w:val="28"/>
          <w:szCs w:val="28"/>
        </w:rPr>
      </w:pPr>
      <w:r>
        <w:rPr>
          <w:rFonts w:ascii="宋体" w:hAnsi="宋体" w:cs="宋体" w:hint="eastAsia"/>
          <w:bCs/>
          <w:sz w:val="28"/>
          <w:szCs w:val="28"/>
        </w:rPr>
        <w:t>4、动脉压力测量范围：-600mmHg～+600mmHg(精确度：±10mmHg)</w:t>
      </w:r>
    </w:p>
    <w:p w14:paraId="482FE7A1" w14:textId="18889844" w:rsidR="006C7A4D" w:rsidRDefault="00327302" w:rsidP="006C7A4D">
      <w:pPr>
        <w:rPr>
          <w:rFonts w:ascii="宋体" w:hAnsi="宋体" w:cs="宋体"/>
          <w:bCs/>
          <w:sz w:val="28"/>
          <w:szCs w:val="28"/>
        </w:rPr>
      </w:pPr>
      <w:r w:rsidRPr="00327302">
        <w:rPr>
          <w:noProof/>
          <w:sz w:val="28"/>
          <w:szCs w:val="28"/>
        </w:rPr>
        <w:drawing>
          <wp:anchor distT="0" distB="0" distL="114300" distR="114300" simplePos="0" relativeHeight="251683840" behindDoc="0" locked="0" layoutInCell="1" allowOverlap="1" wp14:anchorId="7A40BC2A" wp14:editId="3C42FDE1">
            <wp:simplePos x="0" y="0"/>
            <wp:positionH relativeFrom="column">
              <wp:posOffset>3800475</wp:posOffset>
            </wp:positionH>
            <wp:positionV relativeFrom="paragraph">
              <wp:posOffset>352425</wp:posOffset>
            </wp:positionV>
            <wp:extent cx="1457325" cy="1457325"/>
            <wp:effectExtent l="0" t="0" r="9525" b="9525"/>
            <wp:wrapNone/>
            <wp:docPr id="21" name="图片 21"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A4D">
        <w:rPr>
          <w:rFonts w:ascii="宋体" w:hAnsi="宋体" w:cs="宋体" w:hint="eastAsia"/>
          <w:bCs/>
          <w:sz w:val="28"/>
          <w:szCs w:val="28"/>
        </w:rPr>
        <w:t>5、静脉压力测量范围：-600mmHg～+600mmHg(精确度：±10mmHg)</w:t>
      </w:r>
    </w:p>
    <w:p w14:paraId="70D5F43C" w14:textId="08073BAA" w:rsidR="006C7A4D" w:rsidRDefault="006C7A4D" w:rsidP="006C7A4D">
      <w:pPr>
        <w:rPr>
          <w:rFonts w:ascii="宋体" w:hAnsi="宋体" w:cs="宋体"/>
          <w:bCs/>
          <w:sz w:val="28"/>
          <w:szCs w:val="28"/>
        </w:rPr>
      </w:pPr>
      <w:r>
        <w:rPr>
          <w:rFonts w:ascii="宋体" w:hAnsi="宋体" w:cs="宋体" w:hint="eastAsia"/>
          <w:bCs/>
          <w:sz w:val="28"/>
          <w:szCs w:val="28"/>
        </w:rPr>
        <w:t>6、跨膜压测量范围：-600mmHg～+700mmHg（精确度：±20mmHg）</w:t>
      </w:r>
    </w:p>
    <w:p w14:paraId="5B079F73" w14:textId="6355EB8D" w:rsidR="006C7A4D" w:rsidRDefault="006C7A4D" w:rsidP="006C7A4D">
      <w:pPr>
        <w:rPr>
          <w:rFonts w:ascii="宋体" w:hAnsi="宋体" w:cs="宋体"/>
          <w:bCs/>
          <w:sz w:val="28"/>
          <w:szCs w:val="28"/>
        </w:rPr>
      </w:pPr>
      <w:r>
        <w:rPr>
          <w:rFonts w:ascii="宋体" w:hAnsi="宋体" w:cs="宋体" w:hint="eastAsia"/>
          <w:bCs/>
          <w:sz w:val="28"/>
          <w:szCs w:val="28"/>
        </w:rPr>
        <w:t>7、透析器前压测量范围：-600mmHg～+700mmHg(精确度：±10mmHg)</w:t>
      </w:r>
    </w:p>
    <w:p w14:paraId="4E7CF025" w14:textId="77777777" w:rsidR="006C7A4D" w:rsidRDefault="006C7A4D" w:rsidP="006C7A4D">
      <w:pPr>
        <w:rPr>
          <w:rFonts w:ascii="宋体" w:hAnsi="宋体" w:cs="宋体"/>
          <w:sz w:val="28"/>
          <w:szCs w:val="28"/>
        </w:rPr>
      </w:pPr>
      <w:r>
        <w:rPr>
          <w:rFonts w:ascii="宋体" w:hAnsi="宋体" w:cs="宋体" w:hint="eastAsia"/>
          <w:sz w:val="28"/>
          <w:szCs w:val="28"/>
        </w:rPr>
        <w:t>8、空气监测：同时具有血液管路超声监测及液位光电监测</w:t>
      </w:r>
    </w:p>
    <w:p w14:paraId="2A158E77" w14:textId="77777777" w:rsidR="006C7A4D" w:rsidRDefault="006C7A4D" w:rsidP="006C7A4D">
      <w:pPr>
        <w:rPr>
          <w:rFonts w:ascii="宋体" w:hAnsi="宋体" w:cs="宋体"/>
          <w:bCs/>
          <w:sz w:val="28"/>
          <w:szCs w:val="28"/>
        </w:rPr>
      </w:pPr>
      <w:r>
        <w:rPr>
          <w:rFonts w:ascii="宋体" w:hAnsi="宋体" w:cs="宋体" w:hint="eastAsia"/>
          <w:bCs/>
          <w:sz w:val="28"/>
          <w:szCs w:val="28"/>
        </w:rPr>
        <w:t>9、透析液流量：100ml/min～1000ml/min(精确度：-5%～+10%)；</w:t>
      </w:r>
      <w:r w:rsidRPr="00D22D65">
        <w:rPr>
          <w:rFonts w:ascii="宋体" w:hAnsi="宋体" w:cs="宋体" w:hint="eastAsia"/>
          <w:bCs/>
          <w:sz w:val="28"/>
          <w:szCs w:val="28"/>
        </w:rPr>
        <w:t>连续</w:t>
      </w:r>
      <w:r w:rsidRPr="00D22D65">
        <w:rPr>
          <w:rFonts w:ascii="宋体" w:hAnsi="宋体" w:cs="宋体" w:hint="eastAsia"/>
          <w:bCs/>
          <w:sz w:val="28"/>
          <w:szCs w:val="28"/>
        </w:rPr>
        <w:lastRenderedPageBreak/>
        <w:t>可调</w:t>
      </w:r>
      <w:r>
        <w:rPr>
          <w:rFonts w:ascii="宋体" w:hAnsi="宋体" w:cs="宋体" w:hint="eastAsia"/>
          <w:bCs/>
          <w:sz w:val="28"/>
          <w:szCs w:val="28"/>
        </w:rPr>
        <w:t>。</w:t>
      </w:r>
    </w:p>
    <w:p w14:paraId="18072899" w14:textId="77777777" w:rsidR="006C7A4D" w:rsidRDefault="006C7A4D" w:rsidP="006C7A4D">
      <w:pPr>
        <w:rPr>
          <w:rFonts w:ascii="宋体" w:hAnsi="宋体" w:cs="宋体"/>
          <w:bCs/>
          <w:sz w:val="28"/>
          <w:szCs w:val="28"/>
        </w:rPr>
      </w:pPr>
      <w:r>
        <w:rPr>
          <w:rFonts w:ascii="宋体" w:hAnsi="宋体" w:cs="宋体" w:hint="eastAsia"/>
          <w:bCs/>
          <w:sz w:val="28"/>
          <w:szCs w:val="28"/>
        </w:rPr>
        <w:t>10、透析液温度：33-40℃（精确度：±0.5）</w:t>
      </w:r>
    </w:p>
    <w:p w14:paraId="65AD465A" w14:textId="77777777" w:rsidR="006C7A4D" w:rsidRDefault="006C7A4D" w:rsidP="006C7A4D">
      <w:pPr>
        <w:rPr>
          <w:rFonts w:ascii="宋体" w:hAnsi="宋体" w:cs="宋体"/>
          <w:bCs/>
          <w:sz w:val="28"/>
          <w:szCs w:val="28"/>
        </w:rPr>
      </w:pPr>
      <w:r>
        <w:rPr>
          <w:rFonts w:ascii="宋体" w:hAnsi="宋体" w:cs="宋体" w:hint="eastAsia"/>
          <w:bCs/>
          <w:sz w:val="28"/>
          <w:szCs w:val="28"/>
        </w:rPr>
        <w:t>11、超滤率范围：0～4000ml/h（精确度：±30mL/h和透析液流量的±0.1%）</w:t>
      </w:r>
    </w:p>
    <w:p w14:paraId="4370E38E" w14:textId="77777777" w:rsidR="006C7A4D" w:rsidRDefault="006C7A4D" w:rsidP="006C7A4D">
      <w:pPr>
        <w:rPr>
          <w:rFonts w:ascii="宋体" w:hAnsi="宋体" w:cs="宋体"/>
          <w:bCs/>
          <w:sz w:val="28"/>
          <w:szCs w:val="28"/>
        </w:rPr>
      </w:pPr>
      <w:r>
        <w:rPr>
          <w:rFonts w:ascii="宋体" w:hAnsi="宋体" w:cs="宋体" w:hint="eastAsia"/>
          <w:bCs/>
          <w:sz w:val="28"/>
          <w:szCs w:val="28"/>
        </w:rPr>
        <w:t>12、超滤量：0-10L可调</w:t>
      </w:r>
    </w:p>
    <w:p w14:paraId="5CD697E6" w14:textId="77777777" w:rsidR="006C7A4D" w:rsidRDefault="006C7A4D" w:rsidP="006C7A4D">
      <w:pPr>
        <w:rPr>
          <w:rFonts w:ascii="宋体" w:hAnsi="宋体" w:cs="宋体"/>
          <w:bCs/>
          <w:sz w:val="28"/>
          <w:szCs w:val="28"/>
        </w:rPr>
      </w:pPr>
      <w:r>
        <w:rPr>
          <w:rFonts w:ascii="宋体" w:hAnsi="宋体" w:cs="宋体" w:hint="eastAsia"/>
          <w:bCs/>
          <w:sz w:val="28"/>
          <w:szCs w:val="28"/>
        </w:rPr>
        <w:t>13、置换液：内毒素≤0.03EU/ml</w:t>
      </w:r>
    </w:p>
    <w:p w14:paraId="2F8E402D" w14:textId="77777777" w:rsidR="006C7A4D" w:rsidRDefault="006C7A4D" w:rsidP="006C7A4D">
      <w:pPr>
        <w:rPr>
          <w:rFonts w:ascii="宋体" w:hAnsi="宋体" w:cs="宋体"/>
          <w:bCs/>
          <w:sz w:val="28"/>
          <w:szCs w:val="28"/>
        </w:rPr>
      </w:pPr>
      <w:r>
        <w:rPr>
          <w:rFonts w:ascii="宋体" w:hAnsi="宋体" w:cs="宋体" w:hint="eastAsia"/>
          <w:bCs/>
          <w:sz w:val="28"/>
          <w:szCs w:val="28"/>
        </w:rPr>
        <w:t>14、电导率：12.8mS/cm～15.7mS/cm(精确度：±0.1mS/cm)</w:t>
      </w:r>
    </w:p>
    <w:p w14:paraId="7F40CE38" w14:textId="77777777" w:rsidR="006C7A4D" w:rsidRDefault="006C7A4D" w:rsidP="006C7A4D">
      <w:pPr>
        <w:rPr>
          <w:rFonts w:ascii="宋体" w:hAnsi="宋体" w:cs="宋体"/>
          <w:bCs/>
          <w:sz w:val="28"/>
          <w:szCs w:val="28"/>
        </w:rPr>
      </w:pPr>
      <w:r>
        <w:rPr>
          <w:rFonts w:ascii="宋体" w:hAnsi="宋体" w:cs="宋体" w:hint="eastAsia"/>
          <w:bCs/>
          <w:sz w:val="28"/>
          <w:szCs w:val="28"/>
        </w:rPr>
        <w:t>15、钠离子调整范围：125-151mmol/L</w:t>
      </w:r>
    </w:p>
    <w:p w14:paraId="74342C4F" w14:textId="77777777" w:rsidR="006C7A4D" w:rsidRDefault="006C7A4D" w:rsidP="006C7A4D">
      <w:pPr>
        <w:rPr>
          <w:rFonts w:ascii="宋体" w:hAnsi="宋体" w:cs="宋体"/>
          <w:bCs/>
          <w:sz w:val="28"/>
          <w:szCs w:val="28"/>
        </w:rPr>
      </w:pPr>
      <w:r>
        <w:rPr>
          <w:rFonts w:ascii="宋体" w:hAnsi="宋体" w:cs="宋体" w:hint="eastAsia"/>
          <w:bCs/>
          <w:sz w:val="28"/>
          <w:szCs w:val="28"/>
        </w:rPr>
        <w:t>16、碳酸氢盐调整范围：24-40mmol/L</w:t>
      </w:r>
    </w:p>
    <w:p w14:paraId="1094B72E" w14:textId="77777777" w:rsidR="006C7A4D" w:rsidRDefault="006C7A4D" w:rsidP="006C7A4D">
      <w:pPr>
        <w:rPr>
          <w:rFonts w:ascii="宋体" w:hAnsi="宋体" w:cs="宋体"/>
          <w:bCs/>
          <w:sz w:val="28"/>
          <w:szCs w:val="28"/>
        </w:rPr>
      </w:pPr>
      <w:r>
        <w:rPr>
          <w:rFonts w:ascii="宋体" w:hAnsi="宋体" w:cs="宋体" w:hint="eastAsia"/>
          <w:bCs/>
          <w:sz w:val="28"/>
          <w:szCs w:val="28"/>
        </w:rPr>
        <w:t>17、漏血检测器：≤0.35mL/min（红细胞比容(HCT)=32%）</w:t>
      </w:r>
    </w:p>
    <w:p w14:paraId="34442984" w14:textId="77777777" w:rsidR="006C7A4D" w:rsidRDefault="006C7A4D" w:rsidP="006C7A4D">
      <w:pPr>
        <w:rPr>
          <w:rFonts w:ascii="宋体" w:hAnsi="宋体" w:cs="宋体"/>
          <w:bCs/>
          <w:sz w:val="28"/>
          <w:szCs w:val="28"/>
        </w:rPr>
      </w:pPr>
      <w:r>
        <w:rPr>
          <w:rFonts w:ascii="宋体" w:hAnsi="宋体" w:cs="宋体" w:hint="eastAsia"/>
          <w:bCs/>
          <w:sz w:val="28"/>
          <w:szCs w:val="28"/>
        </w:rPr>
        <w:t>18、相对血容量：70%～105%（精确度：±4%）</w:t>
      </w:r>
    </w:p>
    <w:p w14:paraId="35F98392" w14:textId="6DFE31BF" w:rsidR="006C7A4D" w:rsidRDefault="00327302" w:rsidP="006C7A4D">
      <w:pPr>
        <w:rPr>
          <w:rFonts w:ascii="宋体" w:hAnsi="宋体" w:cs="宋体"/>
          <w:bCs/>
          <w:sz w:val="28"/>
          <w:szCs w:val="28"/>
        </w:rPr>
      </w:pPr>
      <w:r w:rsidRPr="00327302">
        <w:rPr>
          <w:noProof/>
          <w:sz w:val="28"/>
          <w:szCs w:val="28"/>
        </w:rPr>
        <w:drawing>
          <wp:anchor distT="0" distB="0" distL="114300" distR="114300" simplePos="0" relativeHeight="251685888" behindDoc="0" locked="0" layoutInCell="1" allowOverlap="1" wp14:anchorId="694C3B98" wp14:editId="7420F48D">
            <wp:simplePos x="0" y="0"/>
            <wp:positionH relativeFrom="column">
              <wp:posOffset>3924300</wp:posOffset>
            </wp:positionH>
            <wp:positionV relativeFrom="paragraph">
              <wp:posOffset>1193800</wp:posOffset>
            </wp:positionV>
            <wp:extent cx="1457325" cy="1457325"/>
            <wp:effectExtent l="0" t="0" r="9525" b="9525"/>
            <wp:wrapNone/>
            <wp:docPr id="22" name="图片 22" descr="C:\Users\Adminis\Deskto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Desktop\00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A4D">
        <w:rPr>
          <w:rFonts w:ascii="宋体" w:hAnsi="宋体" w:cs="宋体" w:hint="eastAsia"/>
          <w:bCs/>
          <w:sz w:val="28"/>
          <w:szCs w:val="28"/>
        </w:rPr>
        <w:t>19、无创血压参数：收缩压：30mmHg～270mmHg，舒张压：10mmHg～220mmHg，平均动脉压：20mmHg～235mmHg（以上血压监测精确度：±8mmHg）</w:t>
      </w:r>
    </w:p>
    <w:p w14:paraId="403950FB" w14:textId="73065894" w:rsidR="006C7A4D" w:rsidRDefault="006C7A4D" w:rsidP="006C7A4D">
      <w:pPr>
        <w:rPr>
          <w:sz w:val="28"/>
          <w:szCs w:val="28"/>
        </w:rPr>
      </w:pPr>
      <w:r>
        <w:rPr>
          <w:rFonts w:hint="eastAsia"/>
          <w:sz w:val="28"/>
          <w:szCs w:val="28"/>
        </w:rPr>
        <w:t>20</w:t>
      </w:r>
      <w:r>
        <w:rPr>
          <w:rFonts w:hint="eastAsia"/>
          <w:sz w:val="28"/>
          <w:szCs w:val="28"/>
        </w:rPr>
        <w:t>、脉搏氧饱和度和</w:t>
      </w:r>
      <w:proofErr w:type="gramStart"/>
      <w:r>
        <w:rPr>
          <w:rFonts w:hint="eastAsia"/>
          <w:sz w:val="28"/>
          <w:szCs w:val="28"/>
        </w:rPr>
        <w:t>脉</w:t>
      </w:r>
      <w:proofErr w:type="gramEnd"/>
      <w:r w:rsidR="00A3539A" w:rsidRPr="00A3539A">
        <w:rPr>
          <w:noProof/>
        </w:rPr>
        <w:drawing>
          <wp:anchor distT="0" distB="0" distL="114300" distR="114300" simplePos="0" relativeHeight="251816960" behindDoc="0" locked="0" layoutInCell="1" allowOverlap="1" wp14:anchorId="55811BA0" wp14:editId="550DBEB0">
            <wp:simplePos x="0" y="0"/>
            <wp:positionH relativeFrom="column">
              <wp:posOffset>0</wp:posOffset>
            </wp:positionH>
            <wp:positionV relativeFrom="paragraph">
              <wp:posOffset>-635</wp:posOffset>
            </wp:positionV>
            <wp:extent cx="2208811" cy="2197072"/>
            <wp:effectExtent l="0" t="0" r="1270" b="0"/>
            <wp:wrapNone/>
            <wp:docPr id="1034113815" name="图片 103411381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sz w:val="28"/>
          <w:szCs w:val="28"/>
        </w:rPr>
        <w:t>率参数：</w:t>
      </w:r>
    </w:p>
    <w:p w14:paraId="71E477F6" w14:textId="77777777" w:rsidR="006C7A4D" w:rsidRDefault="006C7A4D" w:rsidP="006C7A4D">
      <w:pPr>
        <w:rPr>
          <w:rFonts w:ascii="宋体" w:hAnsi="宋体" w:cs="宋体"/>
          <w:bCs/>
          <w:sz w:val="28"/>
          <w:szCs w:val="28"/>
        </w:rPr>
      </w:pPr>
      <w:r>
        <w:rPr>
          <w:rFonts w:hint="eastAsia"/>
          <w:sz w:val="28"/>
          <w:szCs w:val="28"/>
        </w:rPr>
        <w:t>①脉搏氧饱和度测量范围：</w:t>
      </w:r>
      <w:r>
        <w:rPr>
          <w:rFonts w:hint="eastAsia"/>
          <w:sz w:val="28"/>
          <w:szCs w:val="28"/>
        </w:rPr>
        <w:t>30%</w:t>
      </w:r>
      <w:r>
        <w:rPr>
          <w:rFonts w:ascii="宋体" w:hAnsi="宋体" w:cs="宋体" w:hint="eastAsia"/>
          <w:bCs/>
          <w:sz w:val="28"/>
          <w:szCs w:val="28"/>
        </w:rPr>
        <w:t>～100%（精确度：±2%）</w:t>
      </w:r>
    </w:p>
    <w:p w14:paraId="64DAFCD8" w14:textId="27E3CDA9" w:rsidR="006C7A4D" w:rsidRDefault="006C7A4D" w:rsidP="006C7A4D">
      <w:pPr>
        <w:rPr>
          <w:sz w:val="28"/>
          <w:szCs w:val="28"/>
        </w:rPr>
      </w:pPr>
      <w:r>
        <w:rPr>
          <w:rFonts w:ascii="宋体" w:hAnsi="宋体" w:cs="宋体" w:hint="eastAsia"/>
          <w:bCs/>
          <w:sz w:val="28"/>
          <w:szCs w:val="28"/>
        </w:rPr>
        <w:t>②脉率测量范围：30bpm～254bpm（精确度：±3bpm）</w:t>
      </w:r>
    </w:p>
    <w:p w14:paraId="22B6B126" w14:textId="77777777" w:rsidR="00AA738D" w:rsidRDefault="00AA738D" w:rsidP="006C7A4D">
      <w:pPr>
        <w:rPr>
          <w:highlight w:val="yellow"/>
        </w:rPr>
        <w:sectPr w:rsidR="00AA738D" w:rsidSect="00C22CAF">
          <w:pgSz w:w="11906" w:h="16838"/>
          <w:pgMar w:top="1440" w:right="1800" w:bottom="1440" w:left="1800" w:header="851" w:footer="992" w:gutter="0"/>
          <w:cols w:space="425"/>
          <w:docGrid w:type="lines" w:linePitch="326"/>
        </w:sectPr>
      </w:pPr>
    </w:p>
    <w:p w14:paraId="2FBFDB42" w14:textId="0131C160" w:rsidR="006837D8" w:rsidRPr="00AC060B" w:rsidRDefault="006837D8" w:rsidP="006837D8">
      <w:pPr>
        <w:pStyle w:val="4"/>
      </w:pPr>
      <w:bookmarkStart w:id="73" w:name="_Ref168758653"/>
      <w:r w:rsidRPr="00AC060B">
        <w:rPr>
          <w:rFonts w:hint="eastAsia"/>
        </w:rPr>
        <w:lastRenderedPageBreak/>
        <w:t>彩页</w:t>
      </w:r>
      <w:bookmarkEnd w:id="73"/>
    </w:p>
    <w:p w14:paraId="6E4B4552" w14:textId="695597B2" w:rsidR="006837D8" w:rsidRDefault="00A3539A" w:rsidP="006837D8">
      <w:r w:rsidRPr="00A3539A">
        <w:rPr>
          <w:noProof/>
        </w:rPr>
        <w:drawing>
          <wp:anchor distT="0" distB="0" distL="114300" distR="114300" simplePos="0" relativeHeight="251821056" behindDoc="0" locked="0" layoutInCell="1" allowOverlap="1" wp14:anchorId="3D5DAACC" wp14:editId="29E488A8">
            <wp:simplePos x="0" y="0"/>
            <wp:positionH relativeFrom="column">
              <wp:posOffset>5293894</wp:posOffset>
            </wp:positionH>
            <wp:positionV relativeFrom="paragraph">
              <wp:posOffset>2256990</wp:posOffset>
            </wp:positionV>
            <wp:extent cx="2208811" cy="2197072"/>
            <wp:effectExtent l="0" t="0" r="1270" b="0"/>
            <wp:wrapNone/>
            <wp:docPr id="1034113817" name="图片 103411381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6DB">
        <w:rPr>
          <w:noProof/>
        </w:rPr>
        <w:drawing>
          <wp:inline distT="0" distB="0" distL="0" distR="0" wp14:anchorId="154C7948" wp14:editId="432EAB8A">
            <wp:extent cx="7961376" cy="3638500"/>
            <wp:effectExtent l="0" t="0" r="1905" b="635"/>
            <wp:docPr id="13789042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69600" cy="3642259"/>
                    </a:xfrm>
                    <a:prstGeom prst="rect">
                      <a:avLst/>
                    </a:prstGeom>
                    <a:noFill/>
                    <a:ln>
                      <a:noFill/>
                    </a:ln>
                  </pic:spPr>
                </pic:pic>
              </a:graphicData>
            </a:graphic>
          </wp:inline>
        </w:drawing>
      </w:r>
      <w:r w:rsidR="00B146DB" w:rsidRPr="00B146DB">
        <w:t xml:space="preserve"> </w:t>
      </w:r>
      <w:r w:rsidRPr="00A3539A">
        <w:rPr>
          <w:noProof/>
        </w:rPr>
        <w:lastRenderedPageBreak/>
        <w:drawing>
          <wp:anchor distT="0" distB="0" distL="114300" distR="114300" simplePos="0" relativeHeight="251819008" behindDoc="0" locked="0" layoutInCell="1" allowOverlap="1" wp14:anchorId="79E7E759" wp14:editId="07F3F252">
            <wp:simplePos x="0" y="0"/>
            <wp:positionH relativeFrom="column">
              <wp:posOffset>0</wp:posOffset>
            </wp:positionH>
            <wp:positionV relativeFrom="paragraph">
              <wp:posOffset>0</wp:posOffset>
            </wp:positionV>
            <wp:extent cx="2208811" cy="2197072"/>
            <wp:effectExtent l="0" t="0" r="1270" b="0"/>
            <wp:wrapNone/>
            <wp:docPr id="1034113816" name="图片 103411381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6DB">
        <w:rPr>
          <w:noProof/>
        </w:rPr>
        <w:drawing>
          <wp:inline distT="0" distB="0" distL="0" distR="0" wp14:anchorId="629F90F2" wp14:editId="3792C40C">
            <wp:extent cx="8776808" cy="4011168"/>
            <wp:effectExtent l="0" t="0" r="5715" b="8890"/>
            <wp:docPr id="13876866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791442" cy="4017856"/>
                    </a:xfrm>
                    <a:prstGeom prst="rect">
                      <a:avLst/>
                    </a:prstGeom>
                    <a:noFill/>
                    <a:ln>
                      <a:noFill/>
                    </a:ln>
                  </pic:spPr>
                </pic:pic>
              </a:graphicData>
            </a:graphic>
          </wp:inline>
        </w:drawing>
      </w:r>
    </w:p>
    <w:p w14:paraId="5817CD0E" w14:textId="4FFEB57F" w:rsidR="006837D8" w:rsidRDefault="006837D8" w:rsidP="006837D8">
      <w:pPr>
        <w:jc w:val="center"/>
        <w:rPr>
          <w:noProof/>
        </w:rPr>
      </w:pPr>
    </w:p>
    <w:p w14:paraId="3E141B14" w14:textId="7AC87FFA" w:rsidR="00DA5D8E" w:rsidRDefault="00DA5D8E" w:rsidP="006837D8">
      <w:pPr>
        <w:jc w:val="center"/>
        <w:rPr>
          <w:noProof/>
        </w:rPr>
      </w:pPr>
    </w:p>
    <w:p w14:paraId="5175F5DB" w14:textId="77777777" w:rsidR="00AA738D" w:rsidRDefault="00AA738D" w:rsidP="006837D8">
      <w:pPr>
        <w:jc w:val="center"/>
        <w:rPr>
          <w:noProof/>
        </w:rPr>
        <w:sectPr w:rsidR="00AA738D" w:rsidSect="00AA738D">
          <w:pgSz w:w="16838" w:h="11906" w:orient="landscape"/>
          <w:pgMar w:top="1800" w:right="1440" w:bottom="1800" w:left="1440" w:header="851" w:footer="992" w:gutter="0"/>
          <w:cols w:space="425"/>
          <w:docGrid w:type="lines" w:linePitch="326"/>
        </w:sectPr>
      </w:pPr>
    </w:p>
    <w:p w14:paraId="580ECF35" w14:textId="5B53344D" w:rsidR="006837D8" w:rsidRDefault="006837D8" w:rsidP="006837D8">
      <w:pPr>
        <w:pStyle w:val="3"/>
      </w:pPr>
      <w:bookmarkStart w:id="74" w:name="_Toc169010181"/>
      <w:r w:rsidRPr="007E74AA">
        <w:rPr>
          <w:rFonts w:hint="eastAsia"/>
        </w:rPr>
        <w:lastRenderedPageBreak/>
        <w:t>血透用水处理机</w:t>
      </w:r>
      <w:bookmarkEnd w:id="74"/>
    </w:p>
    <w:p w14:paraId="704589AE" w14:textId="21A03A1C" w:rsidR="008D33AC" w:rsidRPr="008D33AC" w:rsidRDefault="008D33AC" w:rsidP="008D33AC">
      <w:pPr>
        <w:pStyle w:val="4"/>
      </w:pPr>
      <w:bookmarkStart w:id="75" w:name="_Ref168758678"/>
      <w:r>
        <w:rPr>
          <w:rFonts w:hint="eastAsia"/>
        </w:rPr>
        <w:t>说明书（技术参数）</w:t>
      </w:r>
      <w:bookmarkEnd w:id="75"/>
    </w:p>
    <w:p w14:paraId="631D67EB" w14:textId="6D0F2AE4" w:rsidR="008D33AC" w:rsidRPr="00101E02" w:rsidRDefault="008D33AC" w:rsidP="008D33AC">
      <w:pPr>
        <w:jc w:val="center"/>
        <w:rPr>
          <w:b/>
          <w:bCs/>
          <w:sz w:val="32"/>
          <w:szCs w:val="32"/>
        </w:rPr>
      </w:pPr>
      <w:proofErr w:type="gramStart"/>
      <w:r>
        <w:rPr>
          <w:rFonts w:hint="eastAsia"/>
          <w:b/>
          <w:bCs/>
          <w:sz w:val="32"/>
          <w:szCs w:val="32"/>
        </w:rPr>
        <w:t>北京捷创</w:t>
      </w:r>
      <w:proofErr w:type="gramEnd"/>
      <w:r w:rsidRPr="00101E02">
        <w:rPr>
          <w:rFonts w:hint="eastAsia"/>
          <w:b/>
          <w:bCs/>
          <w:sz w:val="32"/>
          <w:szCs w:val="32"/>
        </w:rPr>
        <w:t>J</w:t>
      </w:r>
      <w:r w:rsidRPr="00101E02">
        <w:rPr>
          <w:b/>
          <w:bCs/>
          <w:sz w:val="32"/>
          <w:szCs w:val="32"/>
        </w:rPr>
        <w:t>CH-8C</w:t>
      </w:r>
      <w:r w:rsidRPr="00101E02">
        <w:rPr>
          <w:rFonts w:hint="eastAsia"/>
          <w:b/>
          <w:bCs/>
          <w:sz w:val="32"/>
          <w:szCs w:val="32"/>
        </w:rPr>
        <w:t>血液透析用</w:t>
      </w:r>
      <w:r>
        <w:rPr>
          <w:rFonts w:hint="eastAsia"/>
          <w:b/>
          <w:bCs/>
          <w:sz w:val="32"/>
          <w:szCs w:val="32"/>
        </w:rPr>
        <w:t>制水</w:t>
      </w:r>
      <w:r w:rsidRPr="00101E02">
        <w:rPr>
          <w:rFonts w:hint="eastAsia"/>
          <w:b/>
          <w:bCs/>
          <w:sz w:val="32"/>
          <w:szCs w:val="32"/>
        </w:rPr>
        <w:t>设备技术参数</w:t>
      </w:r>
    </w:p>
    <w:p w14:paraId="7A2883B3" w14:textId="433B80EA" w:rsidR="008D33AC" w:rsidRPr="00791EAB" w:rsidRDefault="008D33AC" w:rsidP="00791EAB">
      <w:pPr>
        <w:pStyle w:val="ad"/>
        <w:numPr>
          <w:ilvl w:val="0"/>
          <w:numId w:val="8"/>
        </w:numPr>
        <w:ind w:firstLineChars="0"/>
      </w:pPr>
      <w:r w:rsidRPr="00791EAB">
        <w:rPr>
          <w:rFonts w:hint="eastAsia"/>
        </w:rPr>
        <w:t>制水设备采用单台一体化双级反渗透设计。</w:t>
      </w:r>
    </w:p>
    <w:p w14:paraId="7F51685A" w14:textId="5FE8007E" w:rsidR="008D33AC" w:rsidRPr="00791EAB" w:rsidRDefault="008D33AC" w:rsidP="00791EAB">
      <w:pPr>
        <w:pStyle w:val="ad"/>
        <w:numPr>
          <w:ilvl w:val="0"/>
          <w:numId w:val="8"/>
        </w:numPr>
        <w:ind w:firstLineChars="0"/>
      </w:pPr>
      <w:r w:rsidRPr="00791EAB">
        <w:rPr>
          <w:rFonts w:hint="eastAsia"/>
        </w:rPr>
        <w:t>水处理系统产水量水温1</w:t>
      </w:r>
      <w:r w:rsidRPr="00791EAB">
        <w:t>5</w:t>
      </w:r>
      <w:r w:rsidRPr="00791EAB">
        <w:rPr>
          <w:rFonts w:hint="eastAsia"/>
        </w:rPr>
        <w:t>℃时，2</w:t>
      </w:r>
      <w:r w:rsidRPr="00791EAB">
        <w:t>000</w:t>
      </w:r>
      <w:r w:rsidRPr="00791EAB">
        <w:rPr>
          <w:rFonts w:hint="eastAsia"/>
        </w:rPr>
        <w:t>升/小时，可满足临床4</w:t>
      </w:r>
      <w:r w:rsidRPr="00791EAB">
        <w:t>0-50</w:t>
      </w:r>
      <w:r w:rsidRPr="00791EAB">
        <w:rPr>
          <w:rFonts w:hint="eastAsia"/>
        </w:rPr>
        <w:t>台透析机治疗使用。</w:t>
      </w:r>
    </w:p>
    <w:p w14:paraId="711D4E7C" w14:textId="1688631F" w:rsidR="008D33AC" w:rsidRPr="00791EAB" w:rsidRDefault="008D33AC" w:rsidP="00791EAB">
      <w:pPr>
        <w:pStyle w:val="ad"/>
        <w:numPr>
          <w:ilvl w:val="0"/>
          <w:numId w:val="8"/>
        </w:numPr>
        <w:ind w:firstLineChars="0"/>
      </w:pPr>
      <w:r w:rsidRPr="00791EAB">
        <w:rPr>
          <w:rFonts w:hint="eastAsia"/>
        </w:rPr>
        <w:t>水处理系统具有北京市药监局产品注册证。</w:t>
      </w:r>
    </w:p>
    <w:p w14:paraId="0C58ECC0" w14:textId="51B2C8F6" w:rsidR="008D33AC" w:rsidRPr="00791EAB" w:rsidRDefault="008D33AC" w:rsidP="00791EAB">
      <w:pPr>
        <w:pStyle w:val="ad"/>
        <w:numPr>
          <w:ilvl w:val="0"/>
          <w:numId w:val="8"/>
        </w:numPr>
        <w:ind w:firstLineChars="0"/>
      </w:pPr>
      <w:r w:rsidRPr="00791EAB">
        <w:rPr>
          <w:rFonts w:hint="eastAsia"/>
        </w:rPr>
        <w:t>产品水水质符合Y</w:t>
      </w:r>
      <w:r w:rsidRPr="00791EAB">
        <w:t>Y0572-2015</w:t>
      </w:r>
      <w:r w:rsidRPr="00791EAB">
        <w:rPr>
          <w:rFonts w:hint="eastAsia"/>
        </w:rPr>
        <w:t>版血液透析用水标准。</w:t>
      </w:r>
    </w:p>
    <w:p w14:paraId="4A7F4569" w14:textId="77777777" w:rsidR="008D33AC" w:rsidRPr="00791EAB" w:rsidRDefault="008D33AC" w:rsidP="00791EAB">
      <w:pPr>
        <w:pStyle w:val="ad"/>
        <w:numPr>
          <w:ilvl w:val="0"/>
          <w:numId w:val="8"/>
        </w:numPr>
        <w:ind w:firstLineChars="0"/>
      </w:pPr>
      <w:r w:rsidRPr="00791EAB">
        <w:rPr>
          <w:rFonts w:hint="eastAsia"/>
        </w:rPr>
        <w:t>整机采用卫生级3</w:t>
      </w:r>
      <w:r w:rsidRPr="00791EAB">
        <w:t>16L</w:t>
      </w:r>
      <w:r w:rsidRPr="00791EAB">
        <w:rPr>
          <w:rFonts w:hint="eastAsia"/>
        </w:rPr>
        <w:t>不锈钢材料，结构紧凑简洁美观。</w:t>
      </w:r>
    </w:p>
    <w:p w14:paraId="0F96A7D0" w14:textId="3F02FB40" w:rsidR="008D33AC" w:rsidRPr="00791EAB" w:rsidRDefault="008D33AC" w:rsidP="00791EAB">
      <w:pPr>
        <w:pStyle w:val="ad"/>
        <w:numPr>
          <w:ilvl w:val="0"/>
          <w:numId w:val="8"/>
        </w:numPr>
        <w:ind w:firstLineChars="0"/>
      </w:pPr>
      <w:r w:rsidRPr="00791EAB">
        <w:rPr>
          <w:rFonts w:hint="eastAsia"/>
        </w:rPr>
        <w:t>全自动运行，P</w:t>
      </w:r>
      <w:r w:rsidRPr="00791EAB">
        <w:t>LC</w:t>
      </w:r>
      <w:r w:rsidRPr="00791EAB">
        <w:rPr>
          <w:rFonts w:hint="eastAsia"/>
        </w:rPr>
        <w:t>程序控制，触摸屏中文在线显示设备运行状态。</w:t>
      </w:r>
    </w:p>
    <w:p w14:paraId="21B081CC" w14:textId="09336E32" w:rsidR="008D33AC" w:rsidRPr="00791EAB" w:rsidRDefault="008D33AC" w:rsidP="00791EAB">
      <w:pPr>
        <w:pStyle w:val="ad"/>
        <w:numPr>
          <w:ilvl w:val="0"/>
          <w:numId w:val="8"/>
        </w:numPr>
        <w:ind w:firstLineChars="0"/>
      </w:pPr>
      <w:r w:rsidRPr="00791EAB">
        <w:rPr>
          <w:rFonts w:hint="eastAsia"/>
        </w:rPr>
        <w:t>系统工作运行、流量、压力、水质等在线监测。</w:t>
      </w:r>
    </w:p>
    <w:p w14:paraId="0B704189" w14:textId="00711B9A" w:rsidR="008D33AC" w:rsidRPr="004D43C1" w:rsidRDefault="008D33AC" w:rsidP="00791EAB">
      <w:pPr>
        <w:pStyle w:val="ad"/>
        <w:numPr>
          <w:ilvl w:val="0"/>
          <w:numId w:val="8"/>
        </w:numPr>
        <w:ind w:firstLineChars="0"/>
      </w:pPr>
      <w:r w:rsidRPr="0091339F">
        <w:rPr>
          <w:rFonts w:hint="eastAsia"/>
        </w:rPr>
        <w:t>具备系统故障报警及故障提示功能。</w:t>
      </w:r>
    </w:p>
    <w:p w14:paraId="6C8ED0C0" w14:textId="2A06747D" w:rsidR="008D33AC" w:rsidRPr="00791EAB" w:rsidRDefault="008D33AC" w:rsidP="00791EAB">
      <w:pPr>
        <w:pStyle w:val="ad"/>
        <w:numPr>
          <w:ilvl w:val="0"/>
          <w:numId w:val="8"/>
        </w:numPr>
        <w:ind w:firstLineChars="0"/>
      </w:pPr>
      <w:r w:rsidRPr="00791EAB">
        <w:rPr>
          <w:rFonts w:hint="eastAsia"/>
        </w:rPr>
        <w:t>待机时具有定时自动脉动强</w:t>
      </w:r>
      <w:proofErr w:type="gramStart"/>
      <w:r w:rsidRPr="00791EAB">
        <w:rPr>
          <w:rFonts w:hint="eastAsia"/>
        </w:rPr>
        <w:t>冲方式</w:t>
      </w:r>
      <w:proofErr w:type="gramEnd"/>
      <w:r w:rsidRPr="00791EAB">
        <w:rPr>
          <w:rFonts w:hint="eastAsia"/>
        </w:rPr>
        <w:t>冲洗功能。</w:t>
      </w:r>
    </w:p>
    <w:p w14:paraId="3DEB477E" w14:textId="0C43A264" w:rsidR="008D33AC" w:rsidRPr="00791EAB" w:rsidRDefault="008D33AC" w:rsidP="00791EAB">
      <w:pPr>
        <w:pStyle w:val="ad"/>
        <w:numPr>
          <w:ilvl w:val="0"/>
          <w:numId w:val="8"/>
        </w:numPr>
        <w:ind w:firstLineChars="0"/>
      </w:pPr>
      <w:r w:rsidRPr="00791EAB">
        <w:rPr>
          <w:rFonts w:hint="eastAsia"/>
        </w:rPr>
        <w:t>水质在线监测和记录功能。</w:t>
      </w:r>
    </w:p>
    <w:p w14:paraId="06227C6D" w14:textId="43C68641" w:rsidR="008D33AC" w:rsidRPr="00791EAB" w:rsidRDefault="008D33AC" w:rsidP="00791EAB">
      <w:pPr>
        <w:pStyle w:val="ad"/>
        <w:numPr>
          <w:ilvl w:val="0"/>
          <w:numId w:val="8"/>
        </w:numPr>
        <w:ind w:firstLineChars="0"/>
      </w:pPr>
      <w:r w:rsidRPr="00791EAB">
        <w:rPr>
          <w:rFonts w:hint="eastAsia"/>
        </w:rPr>
        <w:t>系统溶解盐去除率≥</w:t>
      </w:r>
      <w:r w:rsidRPr="00791EAB">
        <w:t>99.5%</w:t>
      </w:r>
      <w:r w:rsidRPr="00791EAB">
        <w:rPr>
          <w:rFonts w:hint="eastAsia"/>
        </w:rPr>
        <w:t>。</w:t>
      </w:r>
    </w:p>
    <w:p w14:paraId="740C184B" w14:textId="5FA63233" w:rsidR="008D33AC" w:rsidRPr="00791EAB" w:rsidRDefault="008D33AC" w:rsidP="00791EAB">
      <w:pPr>
        <w:pStyle w:val="ad"/>
        <w:numPr>
          <w:ilvl w:val="0"/>
          <w:numId w:val="8"/>
        </w:numPr>
        <w:ind w:firstLineChars="0"/>
      </w:pPr>
      <w:r w:rsidRPr="00791EAB">
        <w:rPr>
          <w:rFonts w:hint="eastAsia"/>
        </w:rPr>
        <w:t>系统细菌去除率≥</w:t>
      </w:r>
      <w:r w:rsidRPr="00791EAB">
        <w:t>99.9%</w:t>
      </w:r>
      <w:r w:rsidRPr="00791EAB">
        <w:rPr>
          <w:rFonts w:hint="eastAsia"/>
        </w:rPr>
        <w:t>。</w:t>
      </w:r>
    </w:p>
    <w:p w14:paraId="0F0CE604" w14:textId="52795E9F" w:rsidR="008D33AC" w:rsidRPr="00791EAB" w:rsidRDefault="008D33AC" w:rsidP="00791EAB">
      <w:pPr>
        <w:pStyle w:val="ad"/>
        <w:numPr>
          <w:ilvl w:val="0"/>
          <w:numId w:val="8"/>
        </w:numPr>
        <w:ind w:firstLineChars="0"/>
      </w:pPr>
      <w:r w:rsidRPr="00791EAB">
        <w:rPr>
          <w:rFonts w:hint="eastAsia"/>
        </w:rPr>
        <w:t>系统</w:t>
      </w:r>
      <w:proofErr w:type="gramStart"/>
      <w:r w:rsidRPr="00791EAB">
        <w:rPr>
          <w:rFonts w:hint="eastAsia"/>
        </w:rPr>
        <w:t>排空率</w:t>
      </w:r>
      <w:proofErr w:type="gramEnd"/>
      <w:r w:rsidRPr="00791EAB">
        <w:rPr>
          <w:rFonts w:hint="eastAsia"/>
        </w:rPr>
        <w:t>≥</w:t>
      </w:r>
      <w:r w:rsidRPr="00791EAB">
        <w:t>99%</w:t>
      </w:r>
      <w:r w:rsidRPr="00791EAB">
        <w:rPr>
          <w:rFonts w:hint="eastAsia"/>
        </w:rPr>
        <w:t>，系统无死腔设计。</w:t>
      </w:r>
    </w:p>
    <w:p w14:paraId="7CE0E929" w14:textId="64155C98" w:rsidR="008D33AC" w:rsidRPr="00791EAB" w:rsidRDefault="008D33AC" w:rsidP="00791EAB">
      <w:pPr>
        <w:pStyle w:val="ad"/>
        <w:numPr>
          <w:ilvl w:val="0"/>
          <w:numId w:val="8"/>
        </w:numPr>
        <w:ind w:firstLineChars="0"/>
      </w:pPr>
      <w:r w:rsidRPr="00791EAB">
        <w:t>双</w:t>
      </w:r>
      <w:proofErr w:type="gramStart"/>
      <w:r w:rsidRPr="00791EAB">
        <w:t>级反渗</w:t>
      </w:r>
      <w:proofErr w:type="gramEnd"/>
      <w:r w:rsidRPr="00791EAB">
        <w:t>主机</w:t>
      </w:r>
      <w:r w:rsidRPr="00791EAB">
        <w:rPr>
          <w:rFonts w:hint="eastAsia"/>
        </w:rPr>
        <w:t>一级进水口之前具有缓冲水箱，避免水压波动。</w:t>
      </w:r>
    </w:p>
    <w:p w14:paraId="5B5DD58F" w14:textId="7D121F61" w:rsidR="008D33AC" w:rsidRPr="00791EAB" w:rsidRDefault="008D33AC" w:rsidP="00791EAB">
      <w:pPr>
        <w:pStyle w:val="ad"/>
        <w:numPr>
          <w:ilvl w:val="0"/>
          <w:numId w:val="8"/>
        </w:numPr>
        <w:ind w:firstLineChars="0"/>
      </w:pPr>
      <w:r w:rsidRPr="00791EAB">
        <w:rPr>
          <w:rFonts w:hint="eastAsia"/>
        </w:rPr>
        <w:t>一二级可独立运行，多种应急方案确保透析供水安全稳定。</w:t>
      </w:r>
    </w:p>
    <w:p w14:paraId="39D6BEF8" w14:textId="7D6AEEDC" w:rsidR="008D33AC" w:rsidRPr="00791EAB" w:rsidRDefault="008D33AC" w:rsidP="00791EAB">
      <w:pPr>
        <w:pStyle w:val="ad"/>
        <w:numPr>
          <w:ilvl w:val="0"/>
          <w:numId w:val="8"/>
        </w:numPr>
        <w:ind w:firstLineChars="0"/>
      </w:pPr>
      <w:r w:rsidRPr="00791EAB">
        <w:rPr>
          <w:rFonts w:hint="eastAsia"/>
        </w:rPr>
        <w:t>循环无死腔设计，采用冲氩气全自动旋转焊接技术，确保管道内壁均匀光滑，有效避免焊接死腔。</w:t>
      </w:r>
    </w:p>
    <w:p w14:paraId="7E68F8C5" w14:textId="7474206E" w:rsidR="008D33AC" w:rsidRPr="00791EAB" w:rsidRDefault="008D33AC" w:rsidP="00791EAB">
      <w:pPr>
        <w:pStyle w:val="ad"/>
        <w:numPr>
          <w:ilvl w:val="0"/>
          <w:numId w:val="8"/>
        </w:numPr>
        <w:ind w:firstLineChars="0"/>
      </w:pPr>
      <w:r w:rsidRPr="00791EAB">
        <w:rPr>
          <w:rFonts w:hint="eastAsia"/>
        </w:rPr>
        <w:t>双级反渗透制水设备主机采用8</w:t>
      </w:r>
      <w:r w:rsidRPr="00791EAB">
        <w:t>040</w:t>
      </w:r>
      <w:r w:rsidRPr="00791EAB">
        <w:rPr>
          <w:rFonts w:hint="eastAsia"/>
        </w:rPr>
        <w:t>无死腔反渗透膜壳设计，数量共计4支。</w:t>
      </w:r>
    </w:p>
    <w:p w14:paraId="1C1CA51D" w14:textId="3F5B4DC1" w:rsidR="008D33AC" w:rsidRPr="00791EAB" w:rsidRDefault="008D33AC" w:rsidP="00791EAB">
      <w:pPr>
        <w:pStyle w:val="ad"/>
        <w:numPr>
          <w:ilvl w:val="0"/>
          <w:numId w:val="8"/>
        </w:numPr>
        <w:ind w:firstLineChars="0"/>
      </w:pPr>
      <w:r w:rsidRPr="00791EAB">
        <w:rPr>
          <w:rFonts w:hint="eastAsia"/>
        </w:rPr>
        <w:t>在触摸</w:t>
      </w:r>
      <w:proofErr w:type="gramStart"/>
      <w:r w:rsidRPr="00791EAB">
        <w:rPr>
          <w:rFonts w:hint="eastAsia"/>
        </w:rPr>
        <w:t>屏出现</w:t>
      </w:r>
      <w:proofErr w:type="gramEnd"/>
      <w:r w:rsidRPr="00791EAB">
        <w:rPr>
          <w:rFonts w:hint="eastAsia"/>
        </w:rPr>
        <w:t>故障时，系统可</w:t>
      </w:r>
      <w:proofErr w:type="gramStart"/>
      <w:r w:rsidRPr="00791EAB">
        <w:rPr>
          <w:rFonts w:hint="eastAsia"/>
        </w:rPr>
        <w:t>一</w:t>
      </w:r>
      <w:proofErr w:type="gramEnd"/>
      <w:r w:rsidR="00A3539A" w:rsidRPr="00A3539A">
        <w:rPr>
          <w:noProof/>
        </w:rPr>
        <w:drawing>
          <wp:anchor distT="0" distB="0" distL="114300" distR="114300" simplePos="0" relativeHeight="251823104" behindDoc="0" locked="0" layoutInCell="1" allowOverlap="1" wp14:anchorId="2CC2ABD9" wp14:editId="4347694A">
            <wp:simplePos x="0" y="0"/>
            <wp:positionH relativeFrom="column">
              <wp:posOffset>0</wp:posOffset>
            </wp:positionH>
            <wp:positionV relativeFrom="paragraph">
              <wp:posOffset>-635</wp:posOffset>
            </wp:positionV>
            <wp:extent cx="2208811" cy="2197072"/>
            <wp:effectExtent l="0" t="0" r="1270" b="0"/>
            <wp:wrapNone/>
            <wp:docPr id="1034113818" name="图片 103411381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791EAB">
        <w:rPr>
          <w:rFonts w:hint="eastAsia"/>
        </w:rPr>
        <w:t>键启动</w:t>
      </w:r>
      <w:proofErr w:type="gramEnd"/>
      <w:r w:rsidRPr="00791EAB">
        <w:rPr>
          <w:rFonts w:hint="eastAsia"/>
        </w:rPr>
        <w:t>制水，保障纯水供应。</w:t>
      </w:r>
    </w:p>
    <w:p w14:paraId="11F713A4" w14:textId="1C12B4BA" w:rsidR="008D33AC" w:rsidRPr="00791EAB" w:rsidRDefault="008D33AC" w:rsidP="00791EAB">
      <w:pPr>
        <w:pStyle w:val="ad"/>
        <w:numPr>
          <w:ilvl w:val="0"/>
          <w:numId w:val="8"/>
        </w:numPr>
        <w:ind w:firstLineChars="0"/>
      </w:pPr>
      <w:r w:rsidRPr="00791EAB">
        <w:rPr>
          <w:rFonts w:hint="eastAsia"/>
        </w:rPr>
        <w:t>系统具备温度补偿、温度报警、压力报警、电导度报警等功能。</w:t>
      </w:r>
    </w:p>
    <w:p w14:paraId="4EB946B4" w14:textId="0989221E" w:rsidR="008D33AC" w:rsidRPr="00791EAB" w:rsidRDefault="00647411" w:rsidP="00791EAB">
      <w:pPr>
        <w:pStyle w:val="ad"/>
        <w:numPr>
          <w:ilvl w:val="0"/>
          <w:numId w:val="8"/>
        </w:numPr>
        <w:ind w:firstLineChars="0"/>
      </w:pPr>
      <w:r w:rsidRPr="00647411">
        <w:rPr>
          <w:noProof/>
        </w:rPr>
        <w:drawing>
          <wp:anchor distT="0" distB="0" distL="114300" distR="114300" simplePos="0" relativeHeight="251664384" behindDoc="0" locked="0" layoutInCell="1" allowOverlap="1" wp14:anchorId="4A6D4337" wp14:editId="6831A71C">
            <wp:simplePos x="0" y="0"/>
            <wp:positionH relativeFrom="column">
              <wp:posOffset>3335945</wp:posOffset>
            </wp:positionH>
            <wp:positionV relativeFrom="paragraph">
              <wp:posOffset>336733</wp:posOffset>
            </wp:positionV>
            <wp:extent cx="1580827" cy="1580827"/>
            <wp:effectExtent l="0" t="0" r="635" b="635"/>
            <wp:wrapNone/>
            <wp:docPr id="5" name="图片 5" descr="C:\Users\Adminis\Desktop\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11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0827" cy="1580827"/>
                    </a:xfrm>
                    <a:prstGeom prst="rect">
                      <a:avLst/>
                    </a:prstGeom>
                    <a:noFill/>
                    <a:ln>
                      <a:noFill/>
                    </a:ln>
                  </pic:spPr>
                </pic:pic>
              </a:graphicData>
            </a:graphic>
            <wp14:sizeRelH relativeFrom="page">
              <wp14:pctWidth>0</wp14:pctWidth>
            </wp14:sizeRelH>
            <wp14:sizeRelV relativeFrom="page">
              <wp14:pctHeight>0</wp14:pctHeight>
            </wp14:sizeRelV>
          </wp:anchor>
        </w:drawing>
      </w:r>
      <w:r w:rsidR="008D33AC" w:rsidRPr="00791EAB">
        <w:rPr>
          <w:rFonts w:hint="eastAsia"/>
        </w:rPr>
        <w:t>制水系统具备一键式全自动</w:t>
      </w:r>
      <w:r w:rsidR="00C40091" w:rsidRPr="00791EAB">
        <w:rPr>
          <w:rFonts w:hint="eastAsia"/>
        </w:rPr>
        <w:t>，待机模式下提高管路系统内的流速，另具有化学清洁、消毒功能</w:t>
      </w:r>
      <w:r w:rsidR="008D33AC" w:rsidRPr="00791EAB">
        <w:rPr>
          <w:rFonts w:hint="eastAsia"/>
        </w:rPr>
        <w:t>。</w:t>
      </w:r>
    </w:p>
    <w:p w14:paraId="34DA5636" w14:textId="50EF5B29" w:rsidR="008D33AC" w:rsidRPr="00791EAB" w:rsidRDefault="008D33AC" w:rsidP="00791EAB">
      <w:pPr>
        <w:pStyle w:val="ad"/>
        <w:numPr>
          <w:ilvl w:val="0"/>
          <w:numId w:val="8"/>
        </w:numPr>
        <w:ind w:firstLineChars="0"/>
      </w:pPr>
      <w:r w:rsidRPr="00791EAB">
        <w:rPr>
          <w:rFonts w:hint="eastAsia"/>
        </w:rPr>
        <w:t>具有经济运行模式，可根据透析机用水量较少时自动关闭主机高压泵</w:t>
      </w:r>
      <w:r w:rsidR="00A213B4" w:rsidRPr="00791EAB">
        <w:rPr>
          <w:rFonts w:hint="eastAsia"/>
        </w:rPr>
        <w:t>M2</w:t>
      </w:r>
      <w:r w:rsidRPr="00791EAB">
        <w:rPr>
          <w:rFonts w:hint="eastAsia"/>
        </w:rPr>
        <w:t>。</w:t>
      </w:r>
    </w:p>
    <w:p w14:paraId="372A21E5" w14:textId="17E54A88" w:rsidR="008D33AC" w:rsidRPr="00791EAB" w:rsidRDefault="008D33AC" w:rsidP="00791EAB">
      <w:pPr>
        <w:pStyle w:val="ad"/>
        <w:numPr>
          <w:ilvl w:val="0"/>
          <w:numId w:val="8"/>
        </w:numPr>
        <w:ind w:firstLineChars="0"/>
      </w:pPr>
      <w:r w:rsidRPr="00791EAB">
        <w:rPr>
          <w:rFonts w:hint="eastAsia"/>
        </w:rPr>
        <w:t>制水系统水利用率≥</w:t>
      </w:r>
      <w:r w:rsidRPr="00791EAB">
        <w:t>75%</w:t>
      </w:r>
      <w:r w:rsidRPr="00791EAB">
        <w:rPr>
          <w:rFonts w:hint="eastAsia"/>
        </w:rPr>
        <w:t>。</w:t>
      </w:r>
    </w:p>
    <w:p w14:paraId="66632495" w14:textId="7CA6C9DA" w:rsidR="008D33AC" w:rsidRPr="00791EAB" w:rsidRDefault="008D33AC" w:rsidP="00791EAB">
      <w:pPr>
        <w:pStyle w:val="ad"/>
        <w:numPr>
          <w:ilvl w:val="0"/>
          <w:numId w:val="8"/>
        </w:numPr>
        <w:ind w:firstLineChars="0"/>
      </w:pPr>
      <w:r w:rsidRPr="00791EAB">
        <w:rPr>
          <w:rFonts w:hint="eastAsia"/>
        </w:rPr>
        <w:t>预处理系统：处理能力5吨/小时，具有前置过滤器，石英砂过滤器、软化器、活性碳过滤器、保安过滤器各一套。</w:t>
      </w:r>
    </w:p>
    <w:p w14:paraId="047F5288" w14:textId="77777777" w:rsidR="008D33AC" w:rsidRPr="00791EAB" w:rsidRDefault="008D33AC" w:rsidP="00791EAB">
      <w:pPr>
        <w:pStyle w:val="ad"/>
        <w:numPr>
          <w:ilvl w:val="0"/>
          <w:numId w:val="8"/>
        </w:numPr>
        <w:ind w:firstLineChars="0"/>
      </w:pPr>
      <w:r w:rsidRPr="00791EAB">
        <w:rPr>
          <w:rFonts w:hint="eastAsia"/>
        </w:rPr>
        <w:t>纯水输送管道1套，材质高纯U</w:t>
      </w:r>
      <w:r w:rsidRPr="00791EAB">
        <w:t>PVC</w:t>
      </w:r>
      <w:r w:rsidRPr="00791EAB">
        <w:rPr>
          <w:rFonts w:hint="eastAsia"/>
        </w:rPr>
        <w:t>，输送管道大循环、直供、恒压设计，保证透析安全稳定。</w:t>
      </w:r>
    </w:p>
    <w:p w14:paraId="0D52F7F4" w14:textId="2650F6A5" w:rsidR="006837D8" w:rsidRPr="007E74AA" w:rsidRDefault="006837D8" w:rsidP="006837D8"/>
    <w:p w14:paraId="42FEF30E" w14:textId="77777777" w:rsidR="006837D8" w:rsidRPr="007E74AA" w:rsidRDefault="006837D8" w:rsidP="006837D8"/>
    <w:p w14:paraId="49BF2864" w14:textId="77777777" w:rsidR="006837D8" w:rsidRPr="007E74AA" w:rsidRDefault="006837D8" w:rsidP="006837D8"/>
    <w:p w14:paraId="457D6908" w14:textId="40D9A556" w:rsidR="006837D8" w:rsidRPr="007E74AA" w:rsidRDefault="006837D8" w:rsidP="006837D8"/>
    <w:p w14:paraId="7733368A" w14:textId="77777777" w:rsidR="006837D8" w:rsidRPr="007E74AA" w:rsidRDefault="006837D8" w:rsidP="006837D8"/>
    <w:p w14:paraId="02C035C9" w14:textId="77777777" w:rsidR="006837D8" w:rsidRPr="007E74AA" w:rsidRDefault="006837D8" w:rsidP="006837D8"/>
    <w:p w14:paraId="22DC17FE" w14:textId="77777777" w:rsidR="006837D8" w:rsidRPr="007E74AA" w:rsidRDefault="006837D8" w:rsidP="006837D8"/>
    <w:p w14:paraId="5E6B7B06" w14:textId="5633B255" w:rsidR="008D33AC" w:rsidRDefault="00647411" w:rsidP="008D33AC">
      <w:pPr>
        <w:pStyle w:val="4"/>
      </w:pPr>
      <w:bookmarkStart w:id="76" w:name="_Ref168758702"/>
      <w:r w:rsidRPr="00647411">
        <w:rPr>
          <w:noProof/>
        </w:rPr>
        <w:lastRenderedPageBreak/>
        <w:drawing>
          <wp:anchor distT="0" distB="0" distL="114300" distR="114300" simplePos="0" relativeHeight="251666432" behindDoc="0" locked="0" layoutInCell="1" allowOverlap="1" wp14:anchorId="6996542B" wp14:editId="3537E14A">
            <wp:simplePos x="0" y="0"/>
            <wp:positionH relativeFrom="column">
              <wp:posOffset>4462984</wp:posOffset>
            </wp:positionH>
            <wp:positionV relativeFrom="paragraph">
              <wp:posOffset>5468749</wp:posOffset>
            </wp:positionV>
            <wp:extent cx="1580827" cy="1580827"/>
            <wp:effectExtent l="0" t="0" r="635" b="635"/>
            <wp:wrapNone/>
            <wp:docPr id="11" name="图片 11" descr="C:\Users\Adminis\Desktop\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11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0827" cy="1580827"/>
                    </a:xfrm>
                    <a:prstGeom prst="rect">
                      <a:avLst/>
                    </a:prstGeom>
                    <a:noFill/>
                    <a:ln>
                      <a:noFill/>
                    </a:ln>
                  </pic:spPr>
                </pic:pic>
              </a:graphicData>
            </a:graphic>
            <wp14:sizeRelH relativeFrom="page">
              <wp14:pctWidth>0</wp14:pctWidth>
            </wp14:sizeRelH>
            <wp14:sizeRelV relativeFrom="page">
              <wp14:pctHeight>0</wp14:pctHeight>
            </wp14:sizeRelV>
          </wp:anchor>
        </w:drawing>
      </w:r>
      <w:r w:rsidR="008D33AC">
        <w:rPr>
          <w:rFonts w:hint="eastAsia"/>
        </w:rPr>
        <w:t>J</w:t>
      </w:r>
      <w:r w:rsidR="008D33AC">
        <w:t>CH-8C</w:t>
      </w:r>
      <w:r w:rsidR="008D33AC">
        <w:rPr>
          <w:rFonts w:hint="eastAsia"/>
        </w:rPr>
        <w:t>（</w:t>
      </w:r>
      <w:r w:rsidR="008D33AC">
        <w:t>40-50</w:t>
      </w:r>
      <w:r w:rsidR="008D33AC">
        <w:rPr>
          <w:rFonts w:hint="eastAsia"/>
        </w:rPr>
        <w:t>床）双级反渗透水处理系统配置表</w:t>
      </w:r>
      <w:bookmarkEnd w:id="76"/>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5"/>
        <w:gridCol w:w="2520"/>
        <w:gridCol w:w="3240"/>
        <w:gridCol w:w="1288"/>
        <w:gridCol w:w="984"/>
      </w:tblGrid>
      <w:tr w:rsidR="008D33AC" w14:paraId="4C9C533E" w14:textId="77777777" w:rsidTr="00C064BB">
        <w:trPr>
          <w:trHeight w:val="138"/>
        </w:trPr>
        <w:tc>
          <w:tcPr>
            <w:tcW w:w="3255" w:type="dxa"/>
            <w:gridSpan w:val="2"/>
            <w:vAlign w:val="center"/>
          </w:tcPr>
          <w:p w14:paraId="5C5B8233" w14:textId="77777777" w:rsidR="008D33AC" w:rsidRDefault="008D33AC" w:rsidP="00C064BB">
            <w:pPr>
              <w:jc w:val="center"/>
              <w:rPr>
                <w:rFonts w:ascii="宋体" w:hAnsi="宋体" w:cs="宋体"/>
                <w:b/>
                <w:szCs w:val="21"/>
              </w:rPr>
            </w:pPr>
            <w:r>
              <w:rPr>
                <w:rFonts w:ascii="宋体" w:hAnsi="宋体" w:cs="宋体" w:hint="eastAsia"/>
                <w:b/>
                <w:szCs w:val="21"/>
              </w:rPr>
              <w:t>设备名称</w:t>
            </w:r>
          </w:p>
        </w:tc>
        <w:tc>
          <w:tcPr>
            <w:tcW w:w="3240" w:type="dxa"/>
            <w:vAlign w:val="center"/>
          </w:tcPr>
          <w:p w14:paraId="3D9EC362" w14:textId="77777777" w:rsidR="008D33AC" w:rsidRDefault="008D33AC" w:rsidP="00C064BB">
            <w:pPr>
              <w:jc w:val="center"/>
              <w:rPr>
                <w:rFonts w:ascii="宋体" w:hAnsi="宋体" w:cs="宋体"/>
                <w:b/>
                <w:szCs w:val="21"/>
              </w:rPr>
            </w:pPr>
            <w:r>
              <w:rPr>
                <w:rFonts w:ascii="宋体" w:hAnsi="宋体" w:cs="宋体" w:hint="eastAsia"/>
                <w:b/>
                <w:szCs w:val="21"/>
              </w:rPr>
              <w:t>设备规格/型号</w:t>
            </w:r>
          </w:p>
        </w:tc>
        <w:tc>
          <w:tcPr>
            <w:tcW w:w="1288" w:type="dxa"/>
            <w:vAlign w:val="center"/>
          </w:tcPr>
          <w:p w14:paraId="0EBA4CD0" w14:textId="77777777" w:rsidR="008D33AC" w:rsidRDefault="008D33AC" w:rsidP="00C064BB">
            <w:pPr>
              <w:jc w:val="center"/>
              <w:rPr>
                <w:rFonts w:ascii="宋体" w:hAnsi="宋体" w:cs="宋体"/>
                <w:b/>
                <w:szCs w:val="21"/>
              </w:rPr>
            </w:pPr>
            <w:r>
              <w:rPr>
                <w:rFonts w:ascii="宋体" w:hAnsi="宋体" w:cs="宋体" w:hint="eastAsia"/>
                <w:b/>
                <w:szCs w:val="21"/>
              </w:rPr>
              <w:t>品牌/产地</w:t>
            </w:r>
          </w:p>
        </w:tc>
        <w:tc>
          <w:tcPr>
            <w:tcW w:w="984" w:type="dxa"/>
            <w:vAlign w:val="center"/>
          </w:tcPr>
          <w:p w14:paraId="1C21829C" w14:textId="77777777" w:rsidR="008D33AC" w:rsidRDefault="008D33AC" w:rsidP="00C064BB">
            <w:pPr>
              <w:jc w:val="center"/>
              <w:rPr>
                <w:rFonts w:ascii="宋体" w:hAnsi="宋体" w:cs="宋体"/>
                <w:b/>
                <w:szCs w:val="21"/>
              </w:rPr>
            </w:pPr>
            <w:r>
              <w:rPr>
                <w:rFonts w:ascii="宋体" w:hAnsi="宋体" w:cs="宋体" w:hint="eastAsia"/>
                <w:b/>
                <w:szCs w:val="21"/>
              </w:rPr>
              <w:t>数量</w:t>
            </w:r>
          </w:p>
        </w:tc>
      </w:tr>
      <w:tr w:rsidR="008D33AC" w14:paraId="2123EEB7" w14:textId="77777777" w:rsidTr="00C064BB">
        <w:trPr>
          <w:cantSplit/>
          <w:trHeight w:val="231"/>
        </w:trPr>
        <w:tc>
          <w:tcPr>
            <w:tcW w:w="735" w:type="dxa"/>
            <w:vMerge w:val="restart"/>
            <w:vAlign w:val="center"/>
          </w:tcPr>
          <w:p w14:paraId="243250AF" w14:textId="77777777" w:rsidR="008D33AC" w:rsidRDefault="008D33AC" w:rsidP="00C064BB">
            <w:pPr>
              <w:jc w:val="center"/>
              <w:rPr>
                <w:rFonts w:ascii="宋体" w:hAnsi="宋体" w:cs="宋体"/>
                <w:b/>
                <w:szCs w:val="21"/>
              </w:rPr>
            </w:pPr>
            <w:r>
              <w:rPr>
                <w:rFonts w:ascii="宋体" w:hAnsi="宋体" w:cs="宋体" w:hint="eastAsia"/>
                <w:b/>
                <w:szCs w:val="21"/>
              </w:rPr>
              <w:t xml:space="preserve">预 </w:t>
            </w:r>
          </w:p>
          <w:p w14:paraId="394E1747" w14:textId="77777777" w:rsidR="008D33AC" w:rsidRDefault="008D33AC" w:rsidP="00C064BB">
            <w:pPr>
              <w:jc w:val="center"/>
              <w:rPr>
                <w:rFonts w:ascii="宋体" w:hAnsi="宋体" w:cs="宋体"/>
                <w:b/>
                <w:szCs w:val="21"/>
              </w:rPr>
            </w:pPr>
            <w:r>
              <w:rPr>
                <w:rFonts w:ascii="宋体" w:hAnsi="宋体" w:cs="宋体" w:hint="eastAsia"/>
                <w:b/>
                <w:szCs w:val="21"/>
              </w:rPr>
              <w:t>处</w:t>
            </w:r>
          </w:p>
          <w:p w14:paraId="03DFC022" w14:textId="77777777" w:rsidR="008D33AC" w:rsidRDefault="008D33AC" w:rsidP="00C064BB">
            <w:pPr>
              <w:jc w:val="center"/>
              <w:rPr>
                <w:rFonts w:ascii="宋体" w:hAnsi="宋体" w:cs="宋体"/>
                <w:b/>
                <w:szCs w:val="21"/>
              </w:rPr>
            </w:pPr>
            <w:r>
              <w:rPr>
                <w:rFonts w:ascii="宋体" w:hAnsi="宋体" w:cs="宋体" w:hint="eastAsia"/>
                <w:b/>
                <w:szCs w:val="21"/>
              </w:rPr>
              <w:t>理</w:t>
            </w:r>
          </w:p>
          <w:p w14:paraId="39DA9AD0" w14:textId="77777777" w:rsidR="008D33AC" w:rsidRDefault="008D33AC" w:rsidP="00C064BB">
            <w:pPr>
              <w:jc w:val="center"/>
              <w:rPr>
                <w:rFonts w:ascii="宋体" w:hAnsi="宋体" w:cs="宋体"/>
                <w:b/>
                <w:szCs w:val="21"/>
              </w:rPr>
            </w:pPr>
            <w:r>
              <w:rPr>
                <w:rFonts w:ascii="宋体" w:hAnsi="宋体" w:cs="宋体" w:hint="eastAsia"/>
                <w:b/>
                <w:szCs w:val="21"/>
              </w:rPr>
              <w:t>部</w:t>
            </w:r>
          </w:p>
          <w:p w14:paraId="1271FBD3" w14:textId="77777777" w:rsidR="008D33AC" w:rsidRDefault="008D33AC" w:rsidP="00C064BB">
            <w:pPr>
              <w:jc w:val="center"/>
              <w:rPr>
                <w:rFonts w:ascii="宋体" w:hAnsi="宋体" w:cs="宋体"/>
                <w:b/>
                <w:szCs w:val="21"/>
              </w:rPr>
            </w:pPr>
            <w:r>
              <w:rPr>
                <w:rFonts w:ascii="宋体" w:hAnsi="宋体" w:cs="宋体" w:hint="eastAsia"/>
                <w:b/>
                <w:szCs w:val="21"/>
              </w:rPr>
              <w:t>分</w:t>
            </w:r>
          </w:p>
        </w:tc>
        <w:tc>
          <w:tcPr>
            <w:tcW w:w="2520" w:type="dxa"/>
            <w:vAlign w:val="bottom"/>
          </w:tcPr>
          <w:p w14:paraId="39D69476" w14:textId="77777777" w:rsidR="008D33AC" w:rsidRDefault="008D33AC" w:rsidP="00C064BB">
            <w:pPr>
              <w:spacing w:line="240" w:lineRule="atLeast"/>
              <w:rPr>
                <w:rFonts w:ascii="宋体" w:hAnsi="宋体" w:cs="宋体"/>
                <w:sz w:val="20"/>
                <w:szCs w:val="20"/>
              </w:rPr>
            </w:pPr>
            <w:r>
              <w:rPr>
                <w:rFonts w:ascii="宋体" w:hAnsi="宋体" w:cs="宋体" w:hint="eastAsia"/>
                <w:sz w:val="20"/>
                <w:szCs w:val="20"/>
              </w:rPr>
              <w:t>原水泵</w:t>
            </w:r>
          </w:p>
        </w:tc>
        <w:tc>
          <w:tcPr>
            <w:tcW w:w="3240" w:type="dxa"/>
            <w:vAlign w:val="bottom"/>
          </w:tcPr>
          <w:p w14:paraId="780A3F4A" w14:textId="77777777" w:rsidR="008D33AC" w:rsidRDefault="008D33AC" w:rsidP="00C064BB">
            <w:pPr>
              <w:spacing w:line="240" w:lineRule="atLeast"/>
              <w:rPr>
                <w:rFonts w:ascii="宋体" w:hAnsi="宋体" w:cs="宋体"/>
                <w:sz w:val="20"/>
                <w:szCs w:val="20"/>
              </w:rPr>
            </w:pPr>
            <w:r w:rsidRPr="004D2F5A">
              <w:rPr>
                <w:rFonts w:ascii="宋体" w:hAnsi="宋体" w:cs="宋体" w:hint="eastAsia"/>
                <w:sz w:val="20"/>
                <w:szCs w:val="20"/>
              </w:rPr>
              <w:t>MHI405</w:t>
            </w:r>
          </w:p>
        </w:tc>
        <w:tc>
          <w:tcPr>
            <w:tcW w:w="1288" w:type="dxa"/>
            <w:vAlign w:val="bottom"/>
          </w:tcPr>
          <w:p w14:paraId="3C2B0493" w14:textId="77777777" w:rsidR="008D33AC" w:rsidRPr="004D2F5A" w:rsidRDefault="008D33AC" w:rsidP="00C064BB">
            <w:pPr>
              <w:spacing w:line="240" w:lineRule="atLeast"/>
              <w:jc w:val="center"/>
              <w:rPr>
                <w:rFonts w:ascii="宋体" w:hAnsi="宋体" w:cs="宋体"/>
                <w:sz w:val="20"/>
                <w:szCs w:val="20"/>
              </w:rPr>
            </w:pPr>
            <w:proofErr w:type="gramStart"/>
            <w:r w:rsidRPr="004D2F5A">
              <w:rPr>
                <w:rFonts w:ascii="宋体" w:hAnsi="宋体" w:cs="宋体" w:hint="eastAsia"/>
                <w:sz w:val="20"/>
                <w:szCs w:val="20"/>
              </w:rPr>
              <w:t>威乐</w:t>
            </w:r>
            <w:proofErr w:type="gramEnd"/>
          </w:p>
        </w:tc>
        <w:tc>
          <w:tcPr>
            <w:tcW w:w="984" w:type="dxa"/>
            <w:vAlign w:val="bottom"/>
          </w:tcPr>
          <w:p w14:paraId="595B5DA2" w14:textId="77777777" w:rsidR="008D33AC" w:rsidRPr="004D2F5A" w:rsidRDefault="008D33AC" w:rsidP="00C064BB">
            <w:pPr>
              <w:spacing w:line="240" w:lineRule="atLeast"/>
              <w:jc w:val="center"/>
              <w:rPr>
                <w:rFonts w:ascii="宋体" w:hAnsi="宋体" w:cs="宋体"/>
                <w:sz w:val="20"/>
                <w:szCs w:val="20"/>
              </w:rPr>
            </w:pPr>
            <w:r>
              <w:rPr>
                <w:rFonts w:ascii="宋体" w:hAnsi="宋体" w:cs="宋体"/>
                <w:sz w:val="20"/>
                <w:szCs w:val="20"/>
              </w:rPr>
              <w:t>2</w:t>
            </w:r>
            <w:r w:rsidRPr="004D2F5A">
              <w:rPr>
                <w:rFonts w:ascii="宋体" w:hAnsi="宋体" w:cs="宋体" w:hint="eastAsia"/>
                <w:sz w:val="20"/>
                <w:szCs w:val="20"/>
              </w:rPr>
              <w:t>台</w:t>
            </w:r>
          </w:p>
        </w:tc>
      </w:tr>
      <w:tr w:rsidR="008D33AC" w14:paraId="4197F4E1" w14:textId="77777777" w:rsidTr="00C064BB">
        <w:trPr>
          <w:cantSplit/>
          <w:trHeight w:hRule="exact" w:val="284"/>
        </w:trPr>
        <w:tc>
          <w:tcPr>
            <w:tcW w:w="735" w:type="dxa"/>
            <w:vMerge/>
            <w:vAlign w:val="center"/>
          </w:tcPr>
          <w:p w14:paraId="7A89944E" w14:textId="77777777" w:rsidR="008D33AC" w:rsidRDefault="008D33AC" w:rsidP="00C064BB">
            <w:pPr>
              <w:jc w:val="center"/>
              <w:rPr>
                <w:rFonts w:ascii="宋体" w:hAnsi="宋体" w:cs="宋体"/>
                <w:b/>
                <w:szCs w:val="21"/>
              </w:rPr>
            </w:pPr>
          </w:p>
        </w:tc>
        <w:tc>
          <w:tcPr>
            <w:tcW w:w="2520" w:type="dxa"/>
            <w:vAlign w:val="center"/>
          </w:tcPr>
          <w:p w14:paraId="0B0B6C86" w14:textId="77777777" w:rsidR="008D33AC" w:rsidRDefault="008D33AC" w:rsidP="00C064BB">
            <w:pPr>
              <w:rPr>
                <w:rFonts w:ascii="宋体" w:hAnsi="宋体" w:cs="宋体"/>
                <w:sz w:val="20"/>
                <w:szCs w:val="20"/>
              </w:rPr>
            </w:pPr>
            <w:r>
              <w:rPr>
                <w:rFonts w:ascii="宋体" w:hAnsi="宋体" w:cs="宋体" w:hint="eastAsia"/>
                <w:sz w:val="20"/>
                <w:szCs w:val="20"/>
              </w:rPr>
              <w:t>压力包</w:t>
            </w:r>
          </w:p>
        </w:tc>
        <w:tc>
          <w:tcPr>
            <w:tcW w:w="3240" w:type="dxa"/>
            <w:vAlign w:val="bottom"/>
          </w:tcPr>
          <w:p w14:paraId="504F11A4" w14:textId="77777777" w:rsidR="008D33AC" w:rsidRDefault="008D33AC" w:rsidP="00C064BB">
            <w:pPr>
              <w:rPr>
                <w:rFonts w:ascii="宋体" w:hAnsi="宋体" w:cs="宋体"/>
                <w:sz w:val="20"/>
                <w:szCs w:val="20"/>
              </w:rPr>
            </w:pPr>
            <w:r>
              <w:rPr>
                <w:rFonts w:ascii="宋体" w:hAnsi="宋体" w:cs="宋体" w:hint="eastAsia"/>
                <w:sz w:val="20"/>
                <w:szCs w:val="20"/>
              </w:rPr>
              <w:t>80</w:t>
            </w:r>
            <w:r>
              <w:rPr>
                <w:rFonts w:ascii="宋体" w:hAnsi="宋体" w:cs="宋体"/>
                <w:sz w:val="20"/>
                <w:szCs w:val="20"/>
              </w:rPr>
              <w:t>L</w:t>
            </w:r>
          </w:p>
        </w:tc>
        <w:tc>
          <w:tcPr>
            <w:tcW w:w="1288" w:type="dxa"/>
            <w:vAlign w:val="center"/>
          </w:tcPr>
          <w:p w14:paraId="0464ACEE" w14:textId="77777777" w:rsidR="008D33AC" w:rsidRDefault="008D33AC" w:rsidP="00C064BB">
            <w:pPr>
              <w:jc w:val="center"/>
              <w:rPr>
                <w:sz w:val="20"/>
                <w:szCs w:val="20"/>
              </w:rPr>
            </w:pPr>
            <w:r>
              <w:rPr>
                <w:rFonts w:hint="eastAsia"/>
                <w:sz w:val="20"/>
                <w:szCs w:val="20"/>
              </w:rPr>
              <w:t>国产</w:t>
            </w:r>
          </w:p>
        </w:tc>
        <w:tc>
          <w:tcPr>
            <w:tcW w:w="984" w:type="dxa"/>
            <w:vAlign w:val="center"/>
          </w:tcPr>
          <w:p w14:paraId="254ACC9A" w14:textId="77777777" w:rsidR="008D33AC" w:rsidRDefault="008D33AC" w:rsidP="00C064BB">
            <w:pPr>
              <w:jc w:val="center"/>
              <w:rPr>
                <w:sz w:val="20"/>
                <w:szCs w:val="20"/>
              </w:rPr>
            </w:pPr>
            <w:r>
              <w:rPr>
                <w:rFonts w:hint="eastAsia"/>
                <w:sz w:val="20"/>
                <w:szCs w:val="20"/>
              </w:rPr>
              <w:t>1</w:t>
            </w:r>
            <w:r>
              <w:rPr>
                <w:rFonts w:hint="eastAsia"/>
                <w:sz w:val="20"/>
                <w:szCs w:val="20"/>
              </w:rPr>
              <w:t>台</w:t>
            </w:r>
          </w:p>
        </w:tc>
      </w:tr>
      <w:tr w:rsidR="008D33AC" w14:paraId="40078230" w14:textId="77777777" w:rsidTr="00C064BB">
        <w:trPr>
          <w:cantSplit/>
          <w:trHeight w:hRule="exact" w:val="284"/>
        </w:trPr>
        <w:tc>
          <w:tcPr>
            <w:tcW w:w="735" w:type="dxa"/>
            <w:vMerge/>
            <w:vAlign w:val="center"/>
          </w:tcPr>
          <w:p w14:paraId="7D9A39C5" w14:textId="77777777" w:rsidR="008D33AC" w:rsidRDefault="008D33AC" w:rsidP="00C064BB">
            <w:pPr>
              <w:jc w:val="center"/>
              <w:rPr>
                <w:rFonts w:ascii="宋体" w:hAnsi="宋体" w:cs="宋体"/>
                <w:b/>
                <w:szCs w:val="21"/>
              </w:rPr>
            </w:pPr>
          </w:p>
        </w:tc>
        <w:tc>
          <w:tcPr>
            <w:tcW w:w="2520" w:type="dxa"/>
            <w:vAlign w:val="bottom"/>
          </w:tcPr>
          <w:p w14:paraId="20A73933" w14:textId="77777777" w:rsidR="008D33AC" w:rsidRDefault="008D33AC" w:rsidP="00C064BB">
            <w:pPr>
              <w:rPr>
                <w:rFonts w:ascii="宋体" w:hAnsi="宋体" w:cs="宋体"/>
                <w:sz w:val="20"/>
                <w:szCs w:val="20"/>
              </w:rPr>
            </w:pPr>
            <w:proofErr w:type="gramStart"/>
            <w:r>
              <w:rPr>
                <w:rFonts w:ascii="宋体" w:hAnsi="宋体" w:cs="宋体" w:hint="eastAsia"/>
                <w:sz w:val="20"/>
                <w:szCs w:val="20"/>
              </w:rPr>
              <w:t>砂滤罐</w:t>
            </w:r>
            <w:proofErr w:type="gramEnd"/>
          </w:p>
        </w:tc>
        <w:tc>
          <w:tcPr>
            <w:tcW w:w="3240" w:type="dxa"/>
            <w:vAlign w:val="bottom"/>
          </w:tcPr>
          <w:p w14:paraId="4A4A0C1B" w14:textId="77777777" w:rsidR="008D33AC" w:rsidRDefault="008D33AC" w:rsidP="00C064BB">
            <w:pPr>
              <w:rPr>
                <w:rFonts w:ascii="宋体" w:hAnsi="宋体" w:cs="宋体"/>
                <w:sz w:val="20"/>
                <w:szCs w:val="20"/>
              </w:rPr>
            </w:pPr>
            <w:r>
              <w:rPr>
                <w:rFonts w:ascii="宋体" w:hAnsi="宋体" w:cs="宋体" w:hint="eastAsia"/>
                <w:sz w:val="20"/>
                <w:szCs w:val="20"/>
              </w:rPr>
              <w:t>2</w:t>
            </w:r>
            <w:r>
              <w:rPr>
                <w:rFonts w:ascii="宋体" w:hAnsi="宋体" w:cs="宋体"/>
                <w:sz w:val="20"/>
                <w:szCs w:val="20"/>
              </w:rPr>
              <w:t>162</w:t>
            </w:r>
          </w:p>
        </w:tc>
        <w:tc>
          <w:tcPr>
            <w:tcW w:w="1288" w:type="dxa"/>
            <w:vAlign w:val="bottom"/>
          </w:tcPr>
          <w:p w14:paraId="15BF3297" w14:textId="77777777" w:rsidR="008D33AC" w:rsidRDefault="008D33AC" w:rsidP="00C064BB">
            <w:pPr>
              <w:jc w:val="center"/>
              <w:rPr>
                <w:sz w:val="20"/>
                <w:szCs w:val="20"/>
              </w:rPr>
            </w:pPr>
            <w:r>
              <w:rPr>
                <w:rFonts w:hint="eastAsia"/>
                <w:sz w:val="20"/>
                <w:szCs w:val="20"/>
              </w:rPr>
              <w:t>碧水深蓝</w:t>
            </w:r>
          </w:p>
        </w:tc>
        <w:tc>
          <w:tcPr>
            <w:tcW w:w="984" w:type="dxa"/>
            <w:vAlign w:val="bottom"/>
          </w:tcPr>
          <w:p w14:paraId="630488F8" w14:textId="77777777" w:rsidR="008D33AC" w:rsidRDefault="008D33AC" w:rsidP="00C064BB">
            <w:pPr>
              <w:jc w:val="center"/>
              <w:rPr>
                <w:sz w:val="20"/>
                <w:szCs w:val="20"/>
              </w:rPr>
            </w:pPr>
            <w:r>
              <w:rPr>
                <w:sz w:val="20"/>
                <w:szCs w:val="20"/>
              </w:rPr>
              <w:t>1</w:t>
            </w:r>
            <w:r>
              <w:rPr>
                <w:rFonts w:ascii="宋体" w:hAnsi="宋体" w:hint="eastAsia"/>
                <w:sz w:val="20"/>
                <w:szCs w:val="20"/>
              </w:rPr>
              <w:t>个</w:t>
            </w:r>
          </w:p>
        </w:tc>
      </w:tr>
      <w:tr w:rsidR="008D33AC" w14:paraId="4D1550F0" w14:textId="77777777" w:rsidTr="00C064BB">
        <w:trPr>
          <w:cantSplit/>
          <w:trHeight w:hRule="exact" w:val="319"/>
        </w:trPr>
        <w:tc>
          <w:tcPr>
            <w:tcW w:w="735" w:type="dxa"/>
            <w:vMerge/>
            <w:vAlign w:val="center"/>
          </w:tcPr>
          <w:p w14:paraId="7B1A3B15" w14:textId="77777777" w:rsidR="008D33AC" w:rsidRDefault="008D33AC" w:rsidP="00C064BB">
            <w:pPr>
              <w:jc w:val="center"/>
              <w:rPr>
                <w:rFonts w:ascii="宋体" w:hAnsi="宋体" w:cs="宋体"/>
                <w:b/>
                <w:szCs w:val="21"/>
              </w:rPr>
            </w:pPr>
          </w:p>
        </w:tc>
        <w:tc>
          <w:tcPr>
            <w:tcW w:w="2520" w:type="dxa"/>
            <w:vAlign w:val="bottom"/>
          </w:tcPr>
          <w:p w14:paraId="3859980E" w14:textId="77777777" w:rsidR="008D33AC" w:rsidRDefault="008D33AC" w:rsidP="00C064BB">
            <w:pPr>
              <w:rPr>
                <w:rFonts w:ascii="宋体" w:hAnsi="宋体" w:cs="宋体"/>
                <w:sz w:val="20"/>
                <w:szCs w:val="20"/>
              </w:rPr>
            </w:pPr>
            <w:r>
              <w:rPr>
                <w:rFonts w:ascii="宋体" w:hAnsi="宋体" w:cs="宋体" w:hint="eastAsia"/>
                <w:sz w:val="20"/>
                <w:szCs w:val="20"/>
              </w:rPr>
              <w:t>控制阀</w:t>
            </w:r>
          </w:p>
        </w:tc>
        <w:tc>
          <w:tcPr>
            <w:tcW w:w="3240" w:type="dxa"/>
            <w:vAlign w:val="bottom"/>
          </w:tcPr>
          <w:p w14:paraId="602B1BA3" w14:textId="77777777" w:rsidR="008D33AC" w:rsidRDefault="008D33AC" w:rsidP="00C064BB">
            <w:pPr>
              <w:rPr>
                <w:rFonts w:ascii="宋体" w:hAnsi="宋体" w:cs="宋体"/>
                <w:sz w:val="20"/>
                <w:szCs w:val="20"/>
              </w:rPr>
            </w:pPr>
            <w:r>
              <w:rPr>
                <w:rFonts w:hint="eastAsia"/>
                <w:sz w:val="20"/>
                <w:szCs w:val="20"/>
              </w:rPr>
              <w:t>FLECK2850</w:t>
            </w:r>
          </w:p>
        </w:tc>
        <w:tc>
          <w:tcPr>
            <w:tcW w:w="1288" w:type="dxa"/>
            <w:vAlign w:val="bottom"/>
          </w:tcPr>
          <w:p w14:paraId="70D03226" w14:textId="77777777" w:rsidR="008D33AC" w:rsidRDefault="008D33AC" w:rsidP="00C064BB">
            <w:pPr>
              <w:jc w:val="center"/>
              <w:rPr>
                <w:sz w:val="20"/>
                <w:szCs w:val="20"/>
              </w:rPr>
            </w:pPr>
            <w:r>
              <w:rPr>
                <w:rFonts w:hint="eastAsia"/>
                <w:sz w:val="20"/>
                <w:szCs w:val="20"/>
              </w:rPr>
              <w:t>美国</w:t>
            </w:r>
          </w:p>
        </w:tc>
        <w:tc>
          <w:tcPr>
            <w:tcW w:w="984" w:type="dxa"/>
            <w:vAlign w:val="bottom"/>
          </w:tcPr>
          <w:p w14:paraId="7E20D842" w14:textId="77777777" w:rsidR="008D33AC" w:rsidRDefault="008D33AC" w:rsidP="00C064BB">
            <w:pPr>
              <w:jc w:val="center"/>
              <w:rPr>
                <w:sz w:val="20"/>
                <w:szCs w:val="20"/>
              </w:rPr>
            </w:pPr>
            <w:r>
              <w:rPr>
                <w:sz w:val="20"/>
                <w:szCs w:val="20"/>
              </w:rPr>
              <w:t>1</w:t>
            </w:r>
            <w:r>
              <w:rPr>
                <w:rFonts w:ascii="宋体" w:hAnsi="宋体" w:hint="eastAsia"/>
                <w:sz w:val="20"/>
                <w:szCs w:val="20"/>
              </w:rPr>
              <w:t>个</w:t>
            </w:r>
          </w:p>
        </w:tc>
      </w:tr>
      <w:tr w:rsidR="008D33AC" w14:paraId="43F2147A" w14:textId="77777777" w:rsidTr="00C064BB">
        <w:trPr>
          <w:cantSplit/>
          <w:trHeight w:hRule="exact" w:val="284"/>
        </w:trPr>
        <w:tc>
          <w:tcPr>
            <w:tcW w:w="735" w:type="dxa"/>
            <w:vMerge/>
            <w:vAlign w:val="center"/>
          </w:tcPr>
          <w:p w14:paraId="45CEF5DB" w14:textId="77777777" w:rsidR="008D33AC" w:rsidRDefault="008D33AC" w:rsidP="00C064BB">
            <w:pPr>
              <w:jc w:val="center"/>
              <w:rPr>
                <w:rFonts w:ascii="宋体" w:hAnsi="宋体" w:cs="宋体"/>
                <w:b/>
                <w:szCs w:val="21"/>
              </w:rPr>
            </w:pPr>
          </w:p>
        </w:tc>
        <w:tc>
          <w:tcPr>
            <w:tcW w:w="2520" w:type="dxa"/>
            <w:vAlign w:val="bottom"/>
          </w:tcPr>
          <w:p w14:paraId="2FBAB743" w14:textId="77777777" w:rsidR="008D33AC" w:rsidRDefault="008D33AC" w:rsidP="00C064BB">
            <w:pPr>
              <w:rPr>
                <w:rFonts w:ascii="宋体" w:hAnsi="宋体" w:cs="宋体"/>
                <w:sz w:val="20"/>
                <w:szCs w:val="20"/>
              </w:rPr>
            </w:pPr>
            <w:r>
              <w:rPr>
                <w:rFonts w:ascii="宋体" w:hAnsi="宋体" w:cs="宋体" w:hint="eastAsia"/>
                <w:sz w:val="20"/>
                <w:szCs w:val="20"/>
              </w:rPr>
              <w:t>过滤介质</w:t>
            </w:r>
          </w:p>
        </w:tc>
        <w:tc>
          <w:tcPr>
            <w:tcW w:w="3240" w:type="dxa"/>
            <w:vAlign w:val="bottom"/>
          </w:tcPr>
          <w:p w14:paraId="291563FA" w14:textId="77777777" w:rsidR="008D33AC" w:rsidRDefault="008D33AC" w:rsidP="00C064BB">
            <w:pPr>
              <w:rPr>
                <w:rFonts w:ascii="宋体" w:hAnsi="宋体" w:cs="宋体"/>
                <w:sz w:val="20"/>
                <w:szCs w:val="20"/>
              </w:rPr>
            </w:pPr>
            <w:r>
              <w:rPr>
                <w:rFonts w:ascii="宋体" w:hAnsi="宋体" w:cs="宋体" w:hint="eastAsia"/>
                <w:sz w:val="20"/>
                <w:szCs w:val="20"/>
              </w:rPr>
              <w:t>石英砂</w:t>
            </w:r>
          </w:p>
        </w:tc>
        <w:tc>
          <w:tcPr>
            <w:tcW w:w="1288" w:type="dxa"/>
            <w:vAlign w:val="bottom"/>
          </w:tcPr>
          <w:p w14:paraId="34A9311B" w14:textId="77777777" w:rsidR="008D33AC" w:rsidRDefault="008D33AC" w:rsidP="00C064BB">
            <w:pPr>
              <w:jc w:val="center"/>
              <w:rPr>
                <w:rFonts w:ascii="宋体" w:hAnsi="宋体" w:cs="宋体"/>
                <w:sz w:val="20"/>
                <w:szCs w:val="20"/>
              </w:rPr>
            </w:pPr>
            <w:r>
              <w:rPr>
                <w:rFonts w:ascii="宋体" w:hAnsi="宋体" w:cs="宋体" w:hint="eastAsia"/>
                <w:sz w:val="20"/>
                <w:szCs w:val="20"/>
              </w:rPr>
              <w:t>国产</w:t>
            </w:r>
          </w:p>
        </w:tc>
        <w:tc>
          <w:tcPr>
            <w:tcW w:w="984" w:type="dxa"/>
            <w:vAlign w:val="bottom"/>
          </w:tcPr>
          <w:p w14:paraId="59CDB6FE" w14:textId="77777777" w:rsidR="008D33AC" w:rsidRDefault="008D33AC" w:rsidP="00C064BB">
            <w:pPr>
              <w:jc w:val="center"/>
              <w:rPr>
                <w:rFonts w:ascii="宋体" w:hAnsi="宋体" w:cs="宋体"/>
                <w:sz w:val="20"/>
                <w:szCs w:val="20"/>
              </w:rPr>
            </w:pPr>
            <w:r>
              <w:rPr>
                <w:rFonts w:ascii="宋体" w:hAnsi="宋体" w:cs="宋体" w:hint="eastAsia"/>
                <w:sz w:val="20"/>
                <w:szCs w:val="20"/>
              </w:rPr>
              <w:t>足量</w:t>
            </w:r>
          </w:p>
        </w:tc>
      </w:tr>
      <w:tr w:rsidR="008D33AC" w14:paraId="1C7E3C91" w14:textId="77777777" w:rsidTr="00C064BB">
        <w:trPr>
          <w:cantSplit/>
          <w:trHeight w:hRule="exact" w:val="284"/>
        </w:trPr>
        <w:tc>
          <w:tcPr>
            <w:tcW w:w="735" w:type="dxa"/>
            <w:vMerge/>
            <w:vAlign w:val="center"/>
          </w:tcPr>
          <w:p w14:paraId="39085CDE" w14:textId="77777777" w:rsidR="008D33AC" w:rsidRDefault="008D33AC" w:rsidP="00C064BB">
            <w:pPr>
              <w:jc w:val="center"/>
              <w:rPr>
                <w:rFonts w:ascii="宋体" w:hAnsi="宋体" w:cs="宋体"/>
                <w:b/>
                <w:szCs w:val="21"/>
              </w:rPr>
            </w:pPr>
          </w:p>
        </w:tc>
        <w:tc>
          <w:tcPr>
            <w:tcW w:w="2520" w:type="dxa"/>
            <w:vAlign w:val="bottom"/>
          </w:tcPr>
          <w:p w14:paraId="10DF949B" w14:textId="77777777" w:rsidR="008D33AC" w:rsidRDefault="008D33AC" w:rsidP="00C064BB">
            <w:pPr>
              <w:rPr>
                <w:rFonts w:ascii="宋体" w:hAnsi="宋体" w:cs="宋体"/>
                <w:sz w:val="20"/>
                <w:szCs w:val="20"/>
              </w:rPr>
            </w:pPr>
            <w:r>
              <w:rPr>
                <w:rFonts w:ascii="宋体" w:hAnsi="宋体" w:cs="宋体" w:hint="eastAsia"/>
                <w:sz w:val="20"/>
                <w:szCs w:val="20"/>
              </w:rPr>
              <w:t>碳滤罐</w:t>
            </w:r>
          </w:p>
        </w:tc>
        <w:tc>
          <w:tcPr>
            <w:tcW w:w="3240" w:type="dxa"/>
            <w:vAlign w:val="bottom"/>
          </w:tcPr>
          <w:p w14:paraId="6C54BD9F" w14:textId="77777777" w:rsidR="008D33AC" w:rsidRDefault="008D33AC" w:rsidP="00C064BB">
            <w:pPr>
              <w:rPr>
                <w:rFonts w:ascii="宋体" w:hAnsi="宋体" w:cs="宋体"/>
                <w:sz w:val="20"/>
                <w:szCs w:val="20"/>
              </w:rPr>
            </w:pPr>
            <w:r>
              <w:rPr>
                <w:rFonts w:ascii="宋体" w:hAnsi="宋体" w:cs="宋体" w:hint="eastAsia"/>
                <w:sz w:val="20"/>
                <w:szCs w:val="20"/>
              </w:rPr>
              <w:t>2</w:t>
            </w:r>
            <w:r>
              <w:rPr>
                <w:rFonts w:ascii="宋体" w:hAnsi="宋体" w:cs="宋体"/>
                <w:sz w:val="20"/>
                <w:szCs w:val="20"/>
              </w:rPr>
              <w:t>162</w:t>
            </w:r>
          </w:p>
        </w:tc>
        <w:tc>
          <w:tcPr>
            <w:tcW w:w="1288" w:type="dxa"/>
            <w:vAlign w:val="bottom"/>
          </w:tcPr>
          <w:p w14:paraId="09FB6943" w14:textId="77777777" w:rsidR="008D33AC" w:rsidRDefault="008D33AC" w:rsidP="00C064BB">
            <w:pPr>
              <w:jc w:val="center"/>
              <w:rPr>
                <w:sz w:val="20"/>
                <w:szCs w:val="20"/>
              </w:rPr>
            </w:pPr>
            <w:r>
              <w:rPr>
                <w:rFonts w:hint="eastAsia"/>
                <w:sz w:val="20"/>
                <w:szCs w:val="20"/>
              </w:rPr>
              <w:t>碧水深蓝</w:t>
            </w:r>
          </w:p>
        </w:tc>
        <w:tc>
          <w:tcPr>
            <w:tcW w:w="984" w:type="dxa"/>
            <w:vAlign w:val="bottom"/>
          </w:tcPr>
          <w:p w14:paraId="0D01E36B" w14:textId="77777777" w:rsidR="008D33AC" w:rsidRDefault="008D33AC" w:rsidP="00C064BB">
            <w:pPr>
              <w:jc w:val="center"/>
              <w:rPr>
                <w:sz w:val="20"/>
                <w:szCs w:val="20"/>
              </w:rPr>
            </w:pPr>
            <w:r>
              <w:rPr>
                <w:rFonts w:ascii="宋体" w:hAnsi="宋体"/>
                <w:sz w:val="20"/>
                <w:szCs w:val="20"/>
              </w:rPr>
              <w:t>1</w:t>
            </w:r>
            <w:r>
              <w:rPr>
                <w:rFonts w:ascii="宋体" w:hAnsi="宋体" w:hint="eastAsia"/>
                <w:sz w:val="20"/>
                <w:szCs w:val="20"/>
              </w:rPr>
              <w:t>个</w:t>
            </w:r>
          </w:p>
        </w:tc>
      </w:tr>
      <w:tr w:rsidR="008D33AC" w14:paraId="202AF040" w14:textId="77777777" w:rsidTr="00C064BB">
        <w:trPr>
          <w:cantSplit/>
          <w:trHeight w:hRule="exact" w:val="284"/>
        </w:trPr>
        <w:tc>
          <w:tcPr>
            <w:tcW w:w="735" w:type="dxa"/>
            <w:vMerge/>
            <w:vAlign w:val="center"/>
          </w:tcPr>
          <w:p w14:paraId="31E63F19" w14:textId="77777777" w:rsidR="008D33AC" w:rsidRDefault="008D33AC" w:rsidP="00C064BB">
            <w:pPr>
              <w:jc w:val="center"/>
              <w:rPr>
                <w:rFonts w:ascii="宋体" w:hAnsi="宋体" w:cs="宋体"/>
                <w:b/>
                <w:szCs w:val="21"/>
              </w:rPr>
            </w:pPr>
          </w:p>
        </w:tc>
        <w:tc>
          <w:tcPr>
            <w:tcW w:w="2520" w:type="dxa"/>
            <w:vAlign w:val="bottom"/>
          </w:tcPr>
          <w:p w14:paraId="690F734D" w14:textId="77777777" w:rsidR="008D33AC" w:rsidRDefault="008D33AC" w:rsidP="00C064BB">
            <w:pPr>
              <w:rPr>
                <w:rFonts w:ascii="宋体" w:hAnsi="宋体" w:cs="宋体"/>
                <w:sz w:val="20"/>
                <w:szCs w:val="20"/>
              </w:rPr>
            </w:pPr>
            <w:r>
              <w:rPr>
                <w:rFonts w:ascii="宋体" w:hAnsi="宋体" w:cs="宋体" w:hint="eastAsia"/>
                <w:sz w:val="20"/>
                <w:szCs w:val="20"/>
              </w:rPr>
              <w:t>控制阀</w:t>
            </w:r>
          </w:p>
        </w:tc>
        <w:tc>
          <w:tcPr>
            <w:tcW w:w="3240" w:type="dxa"/>
            <w:vAlign w:val="bottom"/>
          </w:tcPr>
          <w:p w14:paraId="10C74D48" w14:textId="77777777" w:rsidR="008D33AC" w:rsidRDefault="008D33AC" w:rsidP="00C064BB">
            <w:pPr>
              <w:rPr>
                <w:sz w:val="20"/>
                <w:szCs w:val="20"/>
              </w:rPr>
            </w:pPr>
            <w:r>
              <w:rPr>
                <w:rFonts w:hint="eastAsia"/>
                <w:sz w:val="20"/>
                <w:szCs w:val="20"/>
              </w:rPr>
              <w:t>FLECK2850</w:t>
            </w:r>
          </w:p>
          <w:p w14:paraId="48EC83BF" w14:textId="77777777" w:rsidR="008D33AC" w:rsidRDefault="008D33AC" w:rsidP="00C064BB">
            <w:pPr>
              <w:rPr>
                <w:rFonts w:ascii="宋体" w:hAnsi="宋体" w:cs="宋体"/>
                <w:sz w:val="20"/>
                <w:szCs w:val="20"/>
              </w:rPr>
            </w:pPr>
          </w:p>
        </w:tc>
        <w:tc>
          <w:tcPr>
            <w:tcW w:w="1288" w:type="dxa"/>
            <w:vAlign w:val="bottom"/>
          </w:tcPr>
          <w:p w14:paraId="3486FFE4" w14:textId="77777777" w:rsidR="008D33AC" w:rsidRDefault="008D33AC" w:rsidP="00C064BB">
            <w:pPr>
              <w:jc w:val="center"/>
              <w:rPr>
                <w:sz w:val="20"/>
                <w:szCs w:val="20"/>
              </w:rPr>
            </w:pPr>
            <w:r>
              <w:rPr>
                <w:rFonts w:hint="eastAsia"/>
                <w:sz w:val="20"/>
                <w:szCs w:val="20"/>
              </w:rPr>
              <w:t>美国</w:t>
            </w:r>
            <w:r>
              <w:rPr>
                <w:rFonts w:hint="eastAsia"/>
                <w:sz w:val="20"/>
                <w:szCs w:val="20"/>
              </w:rPr>
              <w:t>/</w:t>
            </w:r>
            <w:r>
              <w:rPr>
                <w:sz w:val="20"/>
                <w:szCs w:val="20"/>
              </w:rPr>
              <w:t xml:space="preserve"> </w:t>
            </w:r>
          </w:p>
        </w:tc>
        <w:tc>
          <w:tcPr>
            <w:tcW w:w="984" w:type="dxa"/>
            <w:vAlign w:val="bottom"/>
          </w:tcPr>
          <w:p w14:paraId="3A13AEF0" w14:textId="77777777" w:rsidR="008D33AC" w:rsidRDefault="008D33AC" w:rsidP="00C064BB">
            <w:pPr>
              <w:jc w:val="center"/>
              <w:rPr>
                <w:sz w:val="20"/>
                <w:szCs w:val="20"/>
              </w:rPr>
            </w:pPr>
            <w:r>
              <w:rPr>
                <w:rFonts w:ascii="宋体" w:hAnsi="宋体"/>
                <w:sz w:val="20"/>
                <w:szCs w:val="20"/>
              </w:rPr>
              <w:t>1</w:t>
            </w:r>
            <w:r>
              <w:rPr>
                <w:rFonts w:ascii="宋体" w:hAnsi="宋体" w:hint="eastAsia"/>
                <w:sz w:val="20"/>
                <w:szCs w:val="20"/>
              </w:rPr>
              <w:t>个</w:t>
            </w:r>
          </w:p>
        </w:tc>
      </w:tr>
      <w:tr w:rsidR="008D33AC" w14:paraId="57BB38F9" w14:textId="77777777" w:rsidTr="00C064BB">
        <w:trPr>
          <w:cantSplit/>
          <w:trHeight w:hRule="exact" w:val="284"/>
        </w:trPr>
        <w:tc>
          <w:tcPr>
            <w:tcW w:w="735" w:type="dxa"/>
            <w:vMerge/>
            <w:vAlign w:val="center"/>
          </w:tcPr>
          <w:p w14:paraId="2A4F9088" w14:textId="77777777" w:rsidR="008D33AC" w:rsidRDefault="008D33AC" w:rsidP="00C064BB">
            <w:pPr>
              <w:jc w:val="center"/>
              <w:rPr>
                <w:rFonts w:ascii="宋体" w:hAnsi="宋体" w:cs="宋体"/>
                <w:b/>
                <w:szCs w:val="21"/>
              </w:rPr>
            </w:pPr>
          </w:p>
        </w:tc>
        <w:tc>
          <w:tcPr>
            <w:tcW w:w="2520" w:type="dxa"/>
            <w:vAlign w:val="bottom"/>
          </w:tcPr>
          <w:p w14:paraId="49687D9C" w14:textId="77777777" w:rsidR="008D33AC" w:rsidRDefault="008D33AC" w:rsidP="00C064BB">
            <w:pPr>
              <w:rPr>
                <w:rFonts w:ascii="宋体" w:hAnsi="宋体" w:cs="宋体"/>
                <w:sz w:val="20"/>
                <w:szCs w:val="20"/>
              </w:rPr>
            </w:pPr>
            <w:r>
              <w:rPr>
                <w:rFonts w:ascii="宋体" w:hAnsi="宋体" w:cs="宋体" w:hint="eastAsia"/>
                <w:sz w:val="20"/>
                <w:szCs w:val="20"/>
              </w:rPr>
              <w:t>过滤介质</w:t>
            </w:r>
          </w:p>
        </w:tc>
        <w:tc>
          <w:tcPr>
            <w:tcW w:w="3240" w:type="dxa"/>
            <w:vAlign w:val="bottom"/>
          </w:tcPr>
          <w:p w14:paraId="48A79918" w14:textId="77777777" w:rsidR="008D33AC" w:rsidRDefault="008D33AC" w:rsidP="00C064BB">
            <w:pPr>
              <w:rPr>
                <w:rFonts w:ascii="宋体" w:hAnsi="宋体" w:cs="宋体"/>
                <w:sz w:val="20"/>
                <w:szCs w:val="20"/>
              </w:rPr>
            </w:pPr>
            <w:r>
              <w:rPr>
                <w:rFonts w:ascii="宋体" w:hAnsi="宋体" w:cs="宋体" w:hint="eastAsia"/>
                <w:sz w:val="20"/>
                <w:szCs w:val="20"/>
              </w:rPr>
              <w:t>活性炭</w:t>
            </w:r>
          </w:p>
        </w:tc>
        <w:tc>
          <w:tcPr>
            <w:tcW w:w="1288" w:type="dxa"/>
            <w:vAlign w:val="bottom"/>
          </w:tcPr>
          <w:p w14:paraId="60A91C3C" w14:textId="77777777" w:rsidR="008D33AC" w:rsidRDefault="008D33AC" w:rsidP="00C064BB">
            <w:pPr>
              <w:jc w:val="center"/>
              <w:rPr>
                <w:rFonts w:ascii="宋体" w:hAnsi="宋体" w:cs="宋体"/>
                <w:sz w:val="20"/>
                <w:szCs w:val="20"/>
              </w:rPr>
            </w:pPr>
            <w:r>
              <w:rPr>
                <w:rFonts w:ascii="宋体" w:hAnsi="宋体" w:cs="宋体" w:hint="eastAsia"/>
                <w:sz w:val="20"/>
                <w:szCs w:val="20"/>
              </w:rPr>
              <w:t>国产</w:t>
            </w:r>
          </w:p>
        </w:tc>
        <w:tc>
          <w:tcPr>
            <w:tcW w:w="984" w:type="dxa"/>
            <w:vAlign w:val="bottom"/>
          </w:tcPr>
          <w:p w14:paraId="52AD26ED" w14:textId="77777777" w:rsidR="008D33AC" w:rsidRDefault="008D33AC" w:rsidP="00C064BB">
            <w:pPr>
              <w:jc w:val="center"/>
              <w:rPr>
                <w:rFonts w:ascii="宋体" w:hAnsi="宋体" w:cs="宋体"/>
                <w:sz w:val="20"/>
                <w:szCs w:val="20"/>
              </w:rPr>
            </w:pPr>
            <w:r>
              <w:rPr>
                <w:rFonts w:ascii="宋体" w:hAnsi="宋体" w:cs="宋体" w:hint="eastAsia"/>
                <w:sz w:val="20"/>
                <w:szCs w:val="20"/>
              </w:rPr>
              <w:t>足量</w:t>
            </w:r>
          </w:p>
        </w:tc>
      </w:tr>
      <w:tr w:rsidR="008D33AC" w14:paraId="0C9ACD6F" w14:textId="77777777" w:rsidTr="00C064BB">
        <w:trPr>
          <w:cantSplit/>
          <w:trHeight w:hRule="exact" w:val="284"/>
        </w:trPr>
        <w:tc>
          <w:tcPr>
            <w:tcW w:w="735" w:type="dxa"/>
            <w:vMerge/>
            <w:vAlign w:val="center"/>
          </w:tcPr>
          <w:p w14:paraId="4485915B" w14:textId="77777777" w:rsidR="008D33AC" w:rsidRDefault="008D33AC" w:rsidP="00C064BB">
            <w:pPr>
              <w:jc w:val="center"/>
              <w:rPr>
                <w:rFonts w:ascii="宋体" w:hAnsi="宋体" w:cs="宋体"/>
                <w:b/>
                <w:szCs w:val="21"/>
              </w:rPr>
            </w:pPr>
          </w:p>
        </w:tc>
        <w:tc>
          <w:tcPr>
            <w:tcW w:w="2520" w:type="dxa"/>
            <w:vAlign w:val="bottom"/>
          </w:tcPr>
          <w:p w14:paraId="53263549" w14:textId="77777777" w:rsidR="008D33AC" w:rsidRDefault="008D33AC" w:rsidP="00C064BB">
            <w:pPr>
              <w:rPr>
                <w:rFonts w:ascii="宋体" w:hAnsi="宋体" w:cs="宋体"/>
                <w:sz w:val="20"/>
                <w:szCs w:val="20"/>
              </w:rPr>
            </w:pPr>
            <w:r>
              <w:rPr>
                <w:rFonts w:ascii="宋体" w:hAnsi="宋体" w:cs="宋体" w:hint="eastAsia"/>
                <w:sz w:val="20"/>
                <w:szCs w:val="20"/>
              </w:rPr>
              <w:t>树脂罐</w:t>
            </w:r>
          </w:p>
        </w:tc>
        <w:tc>
          <w:tcPr>
            <w:tcW w:w="3240" w:type="dxa"/>
            <w:vAlign w:val="bottom"/>
          </w:tcPr>
          <w:p w14:paraId="7BD71A91" w14:textId="77777777" w:rsidR="008D33AC" w:rsidRDefault="008D33AC" w:rsidP="00C064BB">
            <w:pPr>
              <w:rPr>
                <w:rFonts w:ascii="宋体" w:hAnsi="宋体" w:cs="宋体"/>
                <w:sz w:val="20"/>
                <w:szCs w:val="20"/>
              </w:rPr>
            </w:pPr>
            <w:r>
              <w:rPr>
                <w:rFonts w:ascii="宋体" w:hAnsi="宋体" w:cs="宋体" w:hint="eastAsia"/>
                <w:sz w:val="20"/>
                <w:szCs w:val="20"/>
              </w:rPr>
              <w:t>2</w:t>
            </w:r>
            <w:r>
              <w:rPr>
                <w:rFonts w:ascii="宋体" w:hAnsi="宋体" w:cs="宋体"/>
                <w:sz w:val="20"/>
                <w:szCs w:val="20"/>
              </w:rPr>
              <w:t>162</w:t>
            </w:r>
          </w:p>
        </w:tc>
        <w:tc>
          <w:tcPr>
            <w:tcW w:w="1288" w:type="dxa"/>
            <w:vAlign w:val="bottom"/>
          </w:tcPr>
          <w:p w14:paraId="06231FD8" w14:textId="77777777" w:rsidR="008D33AC" w:rsidRDefault="008D33AC" w:rsidP="00C064BB">
            <w:pPr>
              <w:jc w:val="center"/>
              <w:rPr>
                <w:sz w:val="20"/>
                <w:szCs w:val="20"/>
              </w:rPr>
            </w:pPr>
            <w:r>
              <w:rPr>
                <w:rFonts w:hint="eastAsia"/>
                <w:sz w:val="20"/>
                <w:szCs w:val="20"/>
              </w:rPr>
              <w:t>碧水深蓝</w:t>
            </w:r>
          </w:p>
        </w:tc>
        <w:tc>
          <w:tcPr>
            <w:tcW w:w="984" w:type="dxa"/>
            <w:vAlign w:val="bottom"/>
          </w:tcPr>
          <w:p w14:paraId="0C895BFE" w14:textId="77777777" w:rsidR="008D33AC" w:rsidRDefault="008D33AC" w:rsidP="00C064BB">
            <w:pPr>
              <w:jc w:val="center"/>
              <w:rPr>
                <w:sz w:val="20"/>
                <w:szCs w:val="20"/>
              </w:rPr>
            </w:pPr>
            <w:r>
              <w:rPr>
                <w:sz w:val="20"/>
                <w:szCs w:val="20"/>
              </w:rPr>
              <w:t>1</w:t>
            </w:r>
            <w:r>
              <w:rPr>
                <w:rFonts w:ascii="宋体" w:hAnsi="宋体" w:hint="eastAsia"/>
                <w:sz w:val="20"/>
                <w:szCs w:val="20"/>
              </w:rPr>
              <w:t>个</w:t>
            </w:r>
          </w:p>
        </w:tc>
      </w:tr>
      <w:tr w:rsidR="008D33AC" w14:paraId="7B72BBEB" w14:textId="77777777" w:rsidTr="00C064BB">
        <w:trPr>
          <w:cantSplit/>
          <w:trHeight w:hRule="exact" w:val="284"/>
        </w:trPr>
        <w:tc>
          <w:tcPr>
            <w:tcW w:w="735" w:type="dxa"/>
            <w:vMerge/>
            <w:vAlign w:val="center"/>
          </w:tcPr>
          <w:p w14:paraId="29C7CA9B" w14:textId="77777777" w:rsidR="008D33AC" w:rsidRDefault="008D33AC" w:rsidP="00C064BB">
            <w:pPr>
              <w:jc w:val="center"/>
              <w:rPr>
                <w:rFonts w:ascii="宋体" w:hAnsi="宋体" w:cs="宋体"/>
                <w:b/>
                <w:szCs w:val="21"/>
              </w:rPr>
            </w:pPr>
          </w:p>
        </w:tc>
        <w:tc>
          <w:tcPr>
            <w:tcW w:w="2520" w:type="dxa"/>
            <w:vAlign w:val="bottom"/>
          </w:tcPr>
          <w:p w14:paraId="70B46762" w14:textId="77777777" w:rsidR="008D33AC" w:rsidRDefault="008D33AC" w:rsidP="00C064BB">
            <w:pPr>
              <w:rPr>
                <w:rFonts w:ascii="宋体" w:hAnsi="宋体" w:cs="宋体"/>
                <w:sz w:val="20"/>
                <w:szCs w:val="20"/>
              </w:rPr>
            </w:pPr>
            <w:r>
              <w:rPr>
                <w:rFonts w:ascii="宋体" w:hAnsi="宋体" w:cs="宋体" w:hint="eastAsia"/>
                <w:sz w:val="20"/>
                <w:szCs w:val="20"/>
              </w:rPr>
              <w:t>控制阀</w:t>
            </w:r>
          </w:p>
        </w:tc>
        <w:tc>
          <w:tcPr>
            <w:tcW w:w="3240" w:type="dxa"/>
            <w:vAlign w:val="bottom"/>
          </w:tcPr>
          <w:p w14:paraId="53EF1AF4" w14:textId="77777777" w:rsidR="008D33AC" w:rsidRDefault="008D33AC" w:rsidP="00C064BB">
            <w:pPr>
              <w:rPr>
                <w:sz w:val="20"/>
                <w:szCs w:val="20"/>
              </w:rPr>
            </w:pPr>
            <w:r>
              <w:rPr>
                <w:rFonts w:hint="eastAsia"/>
                <w:sz w:val="20"/>
                <w:szCs w:val="20"/>
              </w:rPr>
              <w:t>FLECK2850</w:t>
            </w:r>
          </w:p>
        </w:tc>
        <w:tc>
          <w:tcPr>
            <w:tcW w:w="1288" w:type="dxa"/>
            <w:vAlign w:val="bottom"/>
          </w:tcPr>
          <w:p w14:paraId="16E9E254" w14:textId="77777777" w:rsidR="008D33AC" w:rsidRDefault="008D33AC" w:rsidP="00C064BB">
            <w:pPr>
              <w:jc w:val="center"/>
              <w:rPr>
                <w:sz w:val="20"/>
                <w:szCs w:val="20"/>
              </w:rPr>
            </w:pPr>
            <w:r>
              <w:rPr>
                <w:rFonts w:hint="eastAsia"/>
                <w:sz w:val="20"/>
                <w:szCs w:val="20"/>
              </w:rPr>
              <w:t>美国</w:t>
            </w:r>
          </w:p>
        </w:tc>
        <w:tc>
          <w:tcPr>
            <w:tcW w:w="984" w:type="dxa"/>
            <w:vAlign w:val="bottom"/>
          </w:tcPr>
          <w:p w14:paraId="259C6245" w14:textId="77777777" w:rsidR="008D33AC" w:rsidRDefault="008D33AC" w:rsidP="00C064BB">
            <w:pPr>
              <w:jc w:val="center"/>
              <w:rPr>
                <w:sz w:val="20"/>
                <w:szCs w:val="20"/>
              </w:rPr>
            </w:pPr>
            <w:r>
              <w:rPr>
                <w:sz w:val="20"/>
                <w:szCs w:val="20"/>
              </w:rPr>
              <w:t>1</w:t>
            </w:r>
            <w:r>
              <w:rPr>
                <w:rFonts w:ascii="宋体" w:hAnsi="宋体" w:hint="eastAsia"/>
                <w:sz w:val="20"/>
                <w:szCs w:val="20"/>
              </w:rPr>
              <w:t>个</w:t>
            </w:r>
          </w:p>
        </w:tc>
      </w:tr>
      <w:tr w:rsidR="008D33AC" w14:paraId="31CAF8B2" w14:textId="77777777" w:rsidTr="00C064BB">
        <w:trPr>
          <w:cantSplit/>
          <w:trHeight w:hRule="exact" w:val="284"/>
        </w:trPr>
        <w:tc>
          <w:tcPr>
            <w:tcW w:w="735" w:type="dxa"/>
            <w:vMerge/>
            <w:vAlign w:val="center"/>
          </w:tcPr>
          <w:p w14:paraId="7BA011D1" w14:textId="77777777" w:rsidR="008D33AC" w:rsidRDefault="008D33AC" w:rsidP="00C064BB">
            <w:pPr>
              <w:jc w:val="center"/>
              <w:rPr>
                <w:rFonts w:ascii="宋体" w:hAnsi="宋体" w:cs="宋体"/>
                <w:b/>
                <w:szCs w:val="21"/>
              </w:rPr>
            </w:pPr>
          </w:p>
        </w:tc>
        <w:tc>
          <w:tcPr>
            <w:tcW w:w="2520" w:type="dxa"/>
            <w:vAlign w:val="bottom"/>
          </w:tcPr>
          <w:p w14:paraId="46D86B0C" w14:textId="77777777" w:rsidR="008D33AC" w:rsidRDefault="008D33AC" w:rsidP="00C064BB">
            <w:pPr>
              <w:rPr>
                <w:rFonts w:ascii="宋体" w:hAnsi="宋体" w:cs="宋体"/>
                <w:sz w:val="20"/>
                <w:szCs w:val="20"/>
              </w:rPr>
            </w:pPr>
            <w:r>
              <w:rPr>
                <w:rFonts w:ascii="宋体" w:hAnsi="宋体" w:cs="宋体" w:hint="eastAsia"/>
                <w:sz w:val="20"/>
                <w:szCs w:val="20"/>
              </w:rPr>
              <w:t>树脂</w:t>
            </w:r>
          </w:p>
        </w:tc>
        <w:tc>
          <w:tcPr>
            <w:tcW w:w="3240" w:type="dxa"/>
            <w:vAlign w:val="bottom"/>
          </w:tcPr>
          <w:p w14:paraId="778F8964" w14:textId="77777777" w:rsidR="008D33AC" w:rsidRDefault="008D33AC" w:rsidP="00C064BB">
            <w:pPr>
              <w:rPr>
                <w:rFonts w:ascii="宋体" w:hAnsi="宋体" w:cs="宋体"/>
                <w:sz w:val="20"/>
                <w:szCs w:val="20"/>
              </w:rPr>
            </w:pPr>
            <w:r>
              <w:rPr>
                <w:rFonts w:ascii="宋体" w:hAnsi="宋体" w:cs="宋体" w:hint="eastAsia"/>
                <w:sz w:val="20"/>
                <w:szCs w:val="20"/>
              </w:rPr>
              <w:t>漂</w:t>
            </w:r>
            <w:proofErr w:type="gramStart"/>
            <w:r>
              <w:rPr>
                <w:rFonts w:ascii="宋体" w:hAnsi="宋体" w:cs="宋体" w:hint="eastAsia"/>
                <w:sz w:val="20"/>
                <w:szCs w:val="20"/>
              </w:rPr>
              <w:t>莱</w:t>
            </w:r>
            <w:proofErr w:type="gramEnd"/>
            <w:r>
              <w:rPr>
                <w:rFonts w:ascii="宋体" w:hAnsi="宋体" w:cs="宋体" w:hint="eastAsia"/>
                <w:sz w:val="20"/>
                <w:szCs w:val="20"/>
              </w:rPr>
              <w:t>特</w:t>
            </w:r>
          </w:p>
        </w:tc>
        <w:tc>
          <w:tcPr>
            <w:tcW w:w="1288" w:type="dxa"/>
            <w:vAlign w:val="bottom"/>
          </w:tcPr>
          <w:p w14:paraId="5896BFF5" w14:textId="77777777" w:rsidR="008D33AC" w:rsidRDefault="008D33AC" w:rsidP="00C064BB">
            <w:pPr>
              <w:jc w:val="center"/>
              <w:rPr>
                <w:rFonts w:ascii="宋体" w:hAnsi="宋体" w:cs="宋体"/>
                <w:sz w:val="20"/>
                <w:szCs w:val="20"/>
              </w:rPr>
            </w:pPr>
            <w:r>
              <w:rPr>
                <w:rFonts w:ascii="宋体" w:hAnsi="宋体" w:cs="宋体" w:hint="eastAsia"/>
                <w:sz w:val="20"/>
                <w:szCs w:val="20"/>
              </w:rPr>
              <w:t>国产</w:t>
            </w:r>
          </w:p>
        </w:tc>
        <w:tc>
          <w:tcPr>
            <w:tcW w:w="984" w:type="dxa"/>
            <w:vAlign w:val="bottom"/>
          </w:tcPr>
          <w:p w14:paraId="2A4EF2F2" w14:textId="77777777" w:rsidR="008D33AC" w:rsidRDefault="008D33AC" w:rsidP="00C064BB">
            <w:pPr>
              <w:jc w:val="center"/>
              <w:rPr>
                <w:rFonts w:ascii="宋体" w:hAnsi="宋体" w:cs="宋体"/>
                <w:sz w:val="20"/>
                <w:szCs w:val="20"/>
              </w:rPr>
            </w:pPr>
            <w:r>
              <w:rPr>
                <w:rFonts w:ascii="宋体" w:hAnsi="宋体" w:cs="宋体" w:hint="eastAsia"/>
                <w:sz w:val="20"/>
                <w:szCs w:val="20"/>
              </w:rPr>
              <w:t>足量</w:t>
            </w:r>
          </w:p>
        </w:tc>
      </w:tr>
      <w:tr w:rsidR="008D33AC" w14:paraId="2EEDBB0C" w14:textId="77777777" w:rsidTr="00C064BB">
        <w:trPr>
          <w:cantSplit/>
          <w:trHeight w:hRule="exact" w:val="284"/>
        </w:trPr>
        <w:tc>
          <w:tcPr>
            <w:tcW w:w="735" w:type="dxa"/>
            <w:vMerge/>
            <w:vAlign w:val="center"/>
          </w:tcPr>
          <w:p w14:paraId="52B382C7" w14:textId="77777777" w:rsidR="008D33AC" w:rsidRDefault="008D33AC" w:rsidP="00C064BB">
            <w:pPr>
              <w:jc w:val="center"/>
              <w:rPr>
                <w:rFonts w:ascii="宋体" w:hAnsi="宋体" w:cs="宋体"/>
                <w:b/>
                <w:szCs w:val="21"/>
              </w:rPr>
            </w:pPr>
          </w:p>
        </w:tc>
        <w:tc>
          <w:tcPr>
            <w:tcW w:w="2520" w:type="dxa"/>
            <w:vAlign w:val="bottom"/>
          </w:tcPr>
          <w:p w14:paraId="4BACFC63" w14:textId="77777777" w:rsidR="008D33AC" w:rsidRDefault="008D33AC" w:rsidP="00C064BB">
            <w:pPr>
              <w:rPr>
                <w:rFonts w:ascii="宋体" w:hAnsi="宋体" w:cs="宋体"/>
                <w:sz w:val="20"/>
                <w:szCs w:val="20"/>
              </w:rPr>
            </w:pPr>
            <w:r>
              <w:rPr>
                <w:rFonts w:ascii="宋体" w:hAnsi="宋体" w:cs="宋体" w:hint="eastAsia"/>
                <w:sz w:val="20"/>
                <w:szCs w:val="20"/>
              </w:rPr>
              <w:t>溶盐箱</w:t>
            </w:r>
          </w:p>
        </w:tc>
        <w:tc>
          <w:tcPr>
            <w:tcW w:w="3240" w:type="dxa"/>
            <w:vAlign w:val="bottom"/>
          </w:tcPr>
          <w:p w14:paraId="465B319D" w14:textId="77777777" w:rsidR="008D33AC" w:rsidRDefault="008D33AC" w:rsidP="00C064BB">
            <w:pPr>
              <w:rPr>
                <w:rFonts w:ascii="宋体" w:hAnsi="宋体" w:cs="宋体"/>
                <w:sz w:val="20"/>
                <w:szCs w:val="20"/>
              </w:rPr>
            </w:pPr>
            <w:r>
              <w:rPr>
                <w:rFonts w:ascii="宋体" w:hAnsi="宋体" w:cs="宋体" w:hint="eastAsia"/>
                <w:sz w:val="20"/>
                <w:szCs w:val="20"/>
              </w:rPr>
              <w:t>300L</w:t>
            </w:r>
          </w:p>
        </w:tc>
        <w:tc>
          <w:tcPr>
            <w:tcW w:w="1288" w:type="dxa"/>
            <w:vAlign w:val="bottom"/>
          </w:tcPr>
          <w:p w14:paraId="338B3119" w14:textId="77777777" w:rsidR="008D33AC" w:rsidRDefault="008D33AC" w:rsidP="00C064BB">
            <w:pPr>
              <w:jc w:val="center"/>
              <w:rPr>
                <w:sz w:val="20"/>
                <w:szCs w:val="20"/>
              </w:rPr>
            </w:pPr>
            <w:r>
              <w:rPr>
                <w:rFonts w:hint="eastAsia"/>
                <w:sz w:val="20"/>
                <w:szCs w:val="20"/>
              </w:rPr>
              <w:t>国产</w:t>
            </w:r>
          </w:p>
        </w:tc>
        <w:tc>
          <w:tcPr>
            <w:tcW w:w="984" w:type="dxa"/>
            <w:vAlign w:val="bottom"/>
          </w:tcPr>
          <w:p w14:paraId="7DE7567B" w14:textId="77777777" w:rsidR="008D33AC" w:rsidRDefault="008D33AC" w:rsidP="00C064BB">
            <w:pPr>
              <w:jc w:val="center"/>
              <w:rPr>
                <w:sz w:val="20"/>
                <w:szCs w:val="20"/>
              </w:rPr>
            </w:pPr>
            <w:r>
              <w:rPr>
                <w:sz w:val="20"/>
                <w:szCs w:val="20"/>
              </w:rPr>
              <w:t>1</w:t>
            </w:r>
            <w:r>
              <w:rPr>
                <w:rFonts w:ascii="宋体" w:hAnsi="宋体" w:hint="eastAsia"/>
                <w:sz w:val="20"/>
                <w:szCs w:val="20"/>
              </w:rPr>
              <w:t>个</w:t>
            </w:r>
          </w:p>
        </w:tc>
      </w:tr>
      <w:tr w:rsidR="008D33AC" w14:paraId="66A158E7" w14:textId="77777777" w:rsidTr="00C064BB">
        <w:trPr>
          <w:trHeight w:hRule="exact" w:val="284"/>
        </w:trPr>
        <w:tc>
          <w:tcPr>
            <w:tcW w:w="735" w:type="dxa"/>
            <w:vMerge/>
            <w:vAlign w:val="center"/>
          </w:tcPr>
          <w:p w14:paraId="712D99B1" w14:textId="77777777" w:rsidR="008D33AC" w:rsidRDefault="008D33AC" w:rsidP="00C064BB">
            <w:pPr>
              <w:jc w:val="center"/>
              <w:rPr>
                <w:rFonts w:ascii="宋体" w:hAnsi="宋体" w:cs="宋体"/>
                <w:b/>
                <w:szCs w:val="21"/>
              </w:rPr>
            </w:pPr>
          </w:p>
        </w:tc>
        <w:tc>
          <w:tcPr>
            <w:tcW w:w="2520" w:type="dxa"/>
            <w:vAlign w:val="bottom"/>
          </w:tcPr>
          <w:p w14:paraId="7D6E0F70" w14:textId="77777777" w:rsidR="008D33AC" w:rsidRDefault="008D33AC" w:rsidP="00C064BB">
            <w:pPr>
              <w:rPr>
                <w:rFonts w:ascii="宋体" w:hAnsi="宋体" w:cs="宋体"/>
                <w:sz w:val="20"/>
                <w:szCs w:val="20"/>
              </w:rPr>
            </w:pPr>
            <w:r>
              <w:rPr>
                <w:rFonts w:ascii="宋体" w:hAnsi="宋体" w:cs="宋体" w:hint="eastAsia"/>
                <w:sz w:val="20"/>
                <w:szCs w:val="20"/>
              </w:rPr>
              <w:t>精密过滤器</w:t>
            </w:r>
          </w:p>
        </w:tc>
        <w:tc>
          <w:tcPr>
            <w:tcW w:w="3240" w:type="dxa"/>
            <w:vAlign w:val="bottom"/>
          </w:tcPr>
          <w:p w14:paraId="02532A83" w14:textId="77777777" w:rsidR="008D33AC" w:rsidRPr="004D2F5A" w:rsidRDefault="008D33AC" w:rsidP="00C064BB">
            <w:pPr>
              <w:rPr>
                <w:rFonts w:ascii="宋体" w:hAnsi="宋体" w:cs="宋体"/>
                <w:sz w:val="20"/>
                <w:szCs w:val="20"/>
              </w:rPr>
            </w:pPr>
            <w:r w:rsidRPr="004D2F5A">
              <w:rPr>
                <w:rFonts w:ascii="宋体" w:hAnsi="宋体" w:cs="宋体" w:hint="eastAsia"/>
                <w:sz w:val="20"/>
                <w:szCs w:val="20"/>
              </w:rPr>
              <w:t>不锈钢  5μ</w:t>
            </w:r>
            <w:proofErr w:type="gramStart"/>
            <w:r w:rsidRPr="004D2F5A">
              <w:rPr>
                <w:rFonts w:ascii="宋体" w:hAnsi="宋体" w:cs="宋体" w:hint="eastAsia"/>
                <w:sz w:val="20"/>
                <w:szCs w:val="20"/>
              </w:rPr>
              <w:t>五芯</w:t>
            </w:r>
            <w:proofErr w:type="gramEnd"/>
          </w:p>
        </w:tc>
        <w:tc>
          <w:tcPr>
            <w:tcW w:w="1288" w:type="dxa"/>
            <w:vAlign w:val="bottom"/>
          </w:tcPr>
          <w:p w14:paraId="4B928994" w14:textId="77777777" w:rsidR="008D33AC" w:rsidRDefault="008D33AC" w:rsidP="00C064BB">
            <w:pPr>
              <w:jc w:val="center"/>
              <w:rPr>
                <w:sz w:val="20"/>
                <w:szCs w:val="20"/>
              </w:rPr>
            </w:pPr>
            <w:r>
              <w:rPr>
                <w:rFonts w:hint="eastAsia"/>
                <w:sz w:val="20"/>
                <w:szCs w:val="20"/>
              </w:rPr>
              <w:t>国产</w:t>
            </w:r>
          </w:p>
        </w:tc>
        <w:tc>
          <w:tcPr>
            <w:tcW w:w="984" w:type="dxa"/>
            <w:vAlign w:val="bottom"/>
          </w:tcPr>
          <w:p w14:paraId="4FB4D021" w14:textId="77777777" w:rsidR="008D33AC" w:rsidRDefault="008D33AC" w:rsidP="00C064BB">
            <w:pPr>
              <w:jc w:val="center"/>
              <w:rPr>
                <w:sz w:val="20"/>
                <w:szCs w:val="20"/>
              </w:rPr>
            </w:pPr>
            <w:r>
              <w:rPr>
                <w:sz w:val="20"/>
                <w:szCs w:val="20"/>
              </w:rPr>
              <w:t>1</w:t>
            </w:r>
            <w:r>
              <w:rPr>
                <w:rFonts w:ascii="宋体" w:hAnsi="宋体" w:hint="eastAsia"/>
                <w:sz w:val="20"/>
                <w:szCs w:val="20"/>
              </w:rPr>
              <w:t>套</w:t>
            </w:r>
          </w:p>
        </w:tc>
      </w:tr>
      <w:tr w:rsidR="008D33AC" w14:paraId="3F57FCFE" w14:textId="77777777" w:rsidTr="00C064BB">
        <w:trPr>
          <w:cantSplit/>
          <w:trHeight w:hRule="exact" w:val="284"/>
        </w:trPr>
        <w:tc>
          <w:tcPr>
            <w:tcW w:w="735" w:type="dxa"/>
            <w:vMerge w:val="restart"/>
            <w:vAlign w:val="center"/>
          </w:tcPr>
          <w:p w14:paraId="56DC8ABB" w14:textId="77777777" w:rsidR="008D33AC" w:rsidRDefault="008D33AC" w:rsidP="00C064BB">
            <w:pPr>
              <w:ind w:firstLineChars="100" w:firstLine="241"/>
              <w:rPr>
                <w:rFonts w:ascii="宋体" w:hAnsi="宋体" w:cs="宋体"/>
                <w:b/>
                <w:szCs w:val="21"/>
              </w:rPr>
            </w:pPr>
            <w:r>
              <w:rPr>
                <w:rFonts w:ascii="宋体" w:hAnsi="宋体" w:cs="宋体" w:hint="eastAsia"/>
                <w:b/>
                <w:szCs w:val="21"/>
              </w:rPr>
              <w:t>反</w:t>
            </w:r>
          </w:p>
          <w:p w14:paraId="65C30897" w14:textId="77777777" w:rsidR="008D33AC" w:rsidRDefault="008D33AC" w:rsidP="00C064BB">
            <w:pPr>
              <w:ind w:firstLineChars="100" w:firstLine="241"/>
              <w:rPr>
                <w:rFonts w:ascii="宋体" w:hAnsi="宋体" w:cs="宋体"/>
                <w:b/>
                <w:szCs w:val="21"/>
              </w:rPr>
            </w:pPr>
            <w:proofErr w:type="gramStart"/>
            <w:r>
              <w:rPr>
                <w:rFonts w:ascii="宋体" w:hAnsi="宋体" w:cs="宋体" w:hint="eastAsia"/>
                <w:b/>
                <w:szCs w:val="21"/>
              </w:rPr>
              <w:t>渗</w:t>
            </w:r>
            <w:proofErr w:type="gramEnd"/>
          </w:p>
          <w:p w14:paraId="062D6ED6" w14:textId="77777777" w:rsidR="008D33AC" w:rsidRDefault="008D33AC" w:rsidP="00C064BB">
            <w:pPr>
              <w:ind w:firstLineChars="100" w:firstLine="241"/>
              <w:rPr>
                <w:rFonts w:ascii="宋体" w:hAnsi="宋体" w:cs="宋体"/>
                <w:b/>
                <w:szCs w:val="21"/>
              </w:rPr>
            </w:pPr>
            <w:r>
              <w:rPr>
                <w:rFonts w:ascii="宋体" w:hAnsi="宋体" w:cs="宋体" w:hint="eastAsia"/>
                <w:b/>
                <w:szCs w:val="21"/>
              </w:rPr>
              <w:t>透</w:t>
            </w:r>
          </w:p>
          <w:p w14:paraId="1801C363" w14:textId="77777777" w:rsidR="008D33AC" w:rsidRDefault="008D33AC" w:rsidP="00C064BB">
            <w:pPr>
              <w:ind w:firstLineChars="100" w:firstLine="241"/>
              <w:rPr>
                <w:rFonts w:ascii="宋体" w:hAnsi="宋体" w:cs="宋体"/>
                <w:b/>
                <w:szCs w:val="21"/>
              </w:rPr>
            </w:pPr>
            <w:r>
              <w:rPr>
                <w:rFonts w:ascii="宋体" w:hAnsi="宋体" w:cs="宋体" w:hint="eastAsia"/>
                <w:b/>
                <w:szCs w:val="21"/>
              </w:rPr>
              <w:t>主</w:t>
            </w:r>
          </w:p>
          <w:p w14:paraId="16B176EC" w14:textId="77777777" w:rsidR="008D33AC" w:rsidRDefault="008D33AC" w:rsidP="00C064BB">
            <w:pPr>
              <w:ind w:firstLineChars="100" w:firstLine="241"/>
              <w:rPr>
                <w:rFonts w:ascii="宋体" w:hAnsi="宋体" w:cs="宋体"/>
                <w:b/>
                <w:szCs w:val="21"/>
              </w:rPr>
            </w:pPr>
            <w:r>
              <w:rPr>
                <w:rFonts w:ascii="宋体" w:hAnsi="宋体" w:cs="宋体" w:hint="eastAsia"/>
                <w:b/>
                <w:szCs w:val="21"/>
              </w:rPr>
              <w:t>机</w:t>
            </w:r>
          </w:p>
          <w:p w14:paraId="312BF9ED" w14:textId="77777777" w:rsidR="008D33AC" w:rsidRDefault="008D33AC" w:rsidP="00C064BB">
            <w:pPr>
              <w:ind w:firstLineChars="100" w:firstLine="241"/>
              <w:rPr>
                <w:rFonts w:ascii="宋体" w:hAnsi="宋体" w:cs="宋体"/>
                <w:b/>
                <w:szCs w:val="21"/>
              </w:rPr>
            </w:pPr>
            <w:r>
              <w:rPr>
                <w:rFonts w:ascii="宋体" w:hAnsi="宋体" w:cs="宋体" w:hint="eastAsia"/>
                <w:b/>
                <w:szCs w:val="21"/>
              </w:rPr>
              <w:t>部</w:t>
            </w:r>
          </w:p>
          <w:p w14:paraId="7F1FC9CB" w14:textId="77777777" w:rsidR="008D33AC" w:rsidRDefault="008D33AC" w:rsidP="00C064BB">
            <w:pPr>
              <w:ind w:firstLineChars="100" w:firstLine="241"/>
              <w:rPr>
                <w:rFonts w:ascii="宋体" w:hAnsi="宋体" w:cs="宋体"/>
                <w:b/>
                <w:szCs w:val="21"/>
              </w:rPr>
            </w:pPr>
            <w:r>
              <w:rPr>
                <w:rFonts w:ascii="宋体" w:hAnsi="宋体" w:cs="宋体" w:hint="eastAsia"/>
                <w:b/>
                <w:szCs w:val="21"/>
              </w:rPr>
              <w:t>分</w:t>
            </w:r>
          </w:p>
          <w:p w14:paraId="018D62A4" w14:textId="77777777" w:rsidR="008D33AC" w:rsidRDefault="008D33AC" w:rsidP="00C064BB">
            <w:pPr>
              <w:ind w:firstLineChars="100" w:firstLine="241"/>
              <w:rPr>
                <w:rFonts w:ascii="宋体" w:hAnsi="宋体" w:cs="宋体"/>
                <w:b/>
                <w:szCs w:val="21"/>
              </w:rPr>
            </w:pPr>
          </w:p>
        </w:tc>
        <w:tc>
          <w:tcPr>
            <w:tcW w:w="2520" w:type="dxa"/>
            <w:vAlign w:val="bottom"/>
          </w:tcPr>
          <w:p w14:paraId="280DE4A7" w14:textId="77777777" w:rsidR="008D33AC" w:rsidRDefault="008D33AC" w:rsidP="00C064BB">
            <w:pPr>
              <w:rPr>
                <w:rFonts w:ascii="宋体" w:hAnsi="宋体" w:cs="宋体"/>
                <w:sz w:val="20"/>
                <w:szCs w:val="20"/>
              </w:rPr>
            </w:pPr>
            <w:r>
              <w:rPr>
                <w:rFonts w:ascii="宋体" w:hAnsi="宋体" w:cs="宋体" w:hint="eastAsia"/>
                <w:sz w:val="20"/>
                <w:szCs w:val="20"/>
              </w:rPr>
              <w:t>软水箱</w:t>
            </w:r>
          </w:p>
        </w:tc>
        <w:tc>
          <w:tcPr>
            <w:tcW w:w="3240" w:type="dxa"/>
            <w:vAlign w:val="bottom"/>
          </w:tcPr>
          <w:p w14:paraId="3809A18D" w14:textId="77777777" w:rsidR="008D33AC" w:rsidRDefault="008D33AC" w:rsidP="00C064BB">
            <w:pPr>
              <w:rPr>
                <w:rFonts w:ascii="宋体" w:hAnsi="宋体" w:cs="宋体"/>
                <w:sz w:val="20"/>
                <w:szCs w:val="20"/>
              </w:rPr>
            </w:pPr>
            <w:r>
              <w:rPr>
                <w:rFonts w:ascii="宋体" w:hAnsi="宋体" w:cs="宋体" w:hint="eastAsia"/>
                <w:sz w:val="20"/>
                <w:szCs w:val="20"/>
              </w:rPr>
              <w:t>100L</w:t>
            </w:r>
          </w:p>
        </w:tc>
        <w:tc>
          <w:tcPr>
            <w:tcW w:w="1288" w:type="dxa"/>
          </w:tcPr>
          <w:p w14:paraId="64877D1E" w14:textId="77777777" w:rsidR="008D33AC" w:rsidRDefault="008D33AC" w:rsidP="00C064BB">
            <w:pPr>
              <w:jc w:val="center"/>
              <w:rPr>
                <w:sz w:val="20"/>
                <w:szCs w:val="20"/>
              </w:rPr>
            </w:pPr>
            <w:r>
              <w:rPr>
                <w:rFonts w:hint="eastAsia"/>
                <w:sz w:val="20"/>
                <w:szCs w:val="20"/>
              </w:rPr>
              <w:t>国产</w:t>
            </w:r>
          </w:p>
        </w:tc>
        <w:tc>
          <w:tcPr>
            <w:tcW w:w="984" w:type="dxa"/>
            <w:vAlign w:val="bottom"/>
          </w:tcPr>
          <w:p w14:paraId="3CD7D6CB" w14:textId="77777777" w:rsidR="008D33AC" w:rsidRDefault="008D33AC" w:rsidP="00C064BB">
            <w:pPr>
              <w:jc w:val="center"/>
              <w:rPr>
                <w:sz w:val="20"/>
                <w:szCs w:val="20"/>
              </w:rPr>
            </w:pPr>
            <w:r>
              <w:rPr>
                <w:rFonts w:hint="eastAsia"/>
                <w:sz w:val="20"/>
                <w:szCs w:val="20"/>
              </w:rPr>
              <w:t>1</w:t>
            </w:r>
            <w:r>
              <w:rPr>
                <w:rFonts w:hint="eastAsia"/>
                <w:sz w:val="20"/>
                <w:szCs w:val="20"/>
              </w:rPr>
              <w:t>个</w:t>
            </w:r>
          </w:p>
        </w:tc>
      </w:tr>
      <w:tr w:rsidR="008D33AC" w14:paraId="7421344D" w14:textId="77777777" w:rsidTr="00C064BB">
        <w:trPr>
          <w:cantSplit/>
          <w:trHeight w:hRule="exact" w:val="284"/>
        </w:trPr>
        <w:tc>
          <w:tcPr>
            <w:tcW w:w="735" w:type="dxa"/>
            <w:vMerge/>
            <w:vAlign w:val="center"/>
          </w:tcPr>
          <w:p w14:paraId="2D916E8C" w14:textId="77777777" w:rsidR="008D33AC" w:rsidRDefault="008D33AC" w:rsidP="00C064BB">
            <w:pPr>
              <w:jc w:val="center"/>
              <w:rPr>
                <w:rFonts w:ascii="宋体" w:hAnsi="宋体" w:cs="宋体"/>
                <w:b/>
                <w:szCs w:val="21"/>
              </w:rPr>
            </w:pPr>
          </w:p>
        </w:tc>
        <w:tc>
          <w:tcPr>
            <w:tcW w:w="2520" w:type="dxa"/>
            <w:vAlign w:val="bottom"/>
          </w:tcPr>
          <w:p w14:paraId="3F4AB545" w14:textId="77777777" w:rsidR="008D33AC" w:rsidRDefault="008D33AC" w:rsidP="00C064BB">
            <w:pPr>
              <w:rPr>
                <w:rFonts w:ascii="宋体" w:hAnsi="宋体" w:cs="宋体"/>
                <w:sz w:val="20"/>
                <w:szCs w:val="20"/>
              </w:rPr>
            </w:pPr>
            <w:r>
              <w:rPr>
                <w:rFonts w:ascii="宋体" w:hAnsi="宋体" w:cs="宋体" w:hint="eastAsia"/>
                <w:sz w:val="20"/>
                <w:szCs w:val="20"/>
              </w:rPr>
              <w:t>膜壳</w:t>
            </w:r>
          </w:p>
        </w:tc>
        <w:tc>
          <w:tcPr>
            <w:tcW w:w="3240" w:type="dxa"/>
            <w:vAlign w:val="bottom"/>
          </w:tcPr>
          <w:p w14:paraId="3018EBB0" w14:textId="77777777" w:rsidR="008D33AC" w:rsidRDefault="008D33AC" w:rsidP="00C064BB">
            <w:pPr>
              <w:rPr>
                <w:rFonts w:ascii="宋体" w:hAnsi="宋体" w:cs="宋体"/>
                <w:sz w:val="20"/>
                <w:szCs w:val="20"/>
              </w:rPr>
            </w:pPr>
            <w:r>
              <w:rPr>
                <w:rFonts w:ascii="宋体" w:hAnsi="宋体" w:cs="宋体" w:hint="eastAsia"/>
                <w:sz w:val="20"/>
                <w:szCs w:val="20"/>
              </w:rPr>
              <w:t xml:space="preserve">8英寸 </w:t>
            </w:r>
            <w:r>
              <w:rPr>
                <w:rFonts w:hint="eastAsia"/>
                <w:sz w:val="20"/>
                <w:szCs w:val="20"/>
              </w:rPr>
              <w:t>不锈钢</w:t>
            </w:r>
          </w:p>
        </w:tc>
        <w:tc>
          <w:tcPr>
            <w:tcW w:w="1288" w:type="dxa"/>
          </w:tcPr>
          <w:p w14:paraId="47168DB0" w14:textId="77777777" w:rsidR="008D33AC" w:rsidRDefault="008D33AC" w:rsidP="00C064BB">
            <w:pPr>
              <w:jc w:val="center"/>
              <w:rPr>
                <w:sz w:val="20"/>
                <w:szCs w:val="20"/>
              </w:rPr>
            </w:pPr>
            <w:r>
              <w:rPr>
                <w:rFonts w:hint="eastAsia"/>
                <w:sz w:val="20"/>
                <w:szCs w:val="20"/>
              </w:rPr>
              <w:t>国产</w:t>
            </w:r>
          </w:p>
        </w:tc>
        <w:tc>
          <w:tcPr>
            <w:tcW w:w="984" w:type="dxa"/>
            <w:vAlign w:val="bottom"/>
          </w:tcPr>
          <w:p w14:paraId="47466F1B" w14:textId="77777777" w:rsidR="008D33AC" w:rsidRDefault="008D33AC" w:rsidP="00C064BB">
            <w:pPr>
              <w:jc w:val="center"/>
              <w:rPr>
                <w:rFonts w:ascii="宋体" w:hAnsi="宋体" w:cs="宋体"/>
                <w:sz w:val="20"/>
                <w:szCs w:val="20"/>
              </w:rPr>
            </w:pPr>
            <w:r>
              <w:rPr>
                <w:rFonts w:ascii="宋体" w:hAnsi="宋体" w:cs="宋体"/>
                <w:sz w:val="20"/>
                <w:szCs w:val="20"/>
              </w:rPr>
              <w:t>4</w:t>
            </w:r>
            <w:r>
              <w:rPr>
                <w:rFonts w:ascii="宋体" w:hAnsi="宋体" w:cs="宋体" w:hint="eastAsia"/>
                <w:sz w:val="20"/>
                <w:szCs w:val="20"/>
              </w:rPr>
              <w:t>支</w:t>
            </w:r>
          </w:p>
        </w:tc>
      </w:tr>
      <w:tr w:rsidR="008D33AC" w14:paraId="54A2E77F" w14:textId="77777777" w:rsidTr="00C064BB">
        <w:trPr>
          <w:cantSplit/>
          <w:trHeight w:hRule="exact" w:val="284"/>
        </w:trPr>
        <w:tc>
          <w:tcPr>
            <w:tcW w:w="735" w:type="dxa"/>
            <w:vMerge/>
            <w:vAlign w:val="center"/>
          </w:tcPr>
          <w:p w14:paraId="38E0517A" w14:textId="77777777" w:rsidR="008D33AC" w:rsidRDefault="008D33AC" w:rsidP="00C064BB">
            <w:pPr>
              <w:jc w:val="center"/>
              <w:rPr>
                <w:rFonts w:ascii="宋体" w:hAnsi="宋体" w:cs="宋体"/>
                <w:b/>
                <w:szCs w:val="21"/>
              </w:rPr>
            </w:pPr>
          </w:p>
        </w:tc>
        <w:tc>
          <w:tcPr>
            <w:tcW w:w="2520" w:type="dxa"/>
            <w:vAlign w:val="bottom"/>
          </w:tcPr>
          <w:p w14:paraId="10A2978E" w14:textId="77777777" w:rsidR="008D33AC" w:rsidRDefault="008D33AC" w:rsidP="00C064BB">
            <w:pPr>
              <w:rPr>
                <w:rFonts w:ascii="宋体" w:hAnsi="宋体" w:cs="宋体"/>
                <w:sz w:val="20"/>
                <w:szCs w:val="20"/>
              </w:rPr>
            </w:pPr>
            <w:r>
              <w:rPr>
                <w:rFonts w:ascii="宋体" w:hAnsi="宋体" w:cs="宋体" w:hint="eastAsia"/>
                <w:sz w:val="20"/>
                <w:szCs w:val="20"/>
              </w:rPr>
              <w:t>膜壳</w:t>
            </w:r>
          </w:p>
        </w:tc>
        <w:tc>
          <w:tcPr>
            <w:tcW w:w="3240" w:type="dxa"/>
            <w:vAlign w:val="bottom"/>
          </w:tcPr>
          <w:p w14:paraId="489CDB15" w14:textId="77777777" w:rsidR="008D33AC" w:rsidRDefault="008D33AC" w:rsidP="00C064BB">
            <w:pPr>
              <w:rPr>
                <w:rFonts w:ascii="宋体" w:hAnsi="宋体" w:cs="宋体"/>
                <w:sz w:val="20"/>
                <w:szCs w:val="20"/>
              </w:rPr>
            </w:pPr>
            <w:r>
              <w:rPr>
                <w:rFonts w:ascii="宋体" w:hAnsi="宋体" w:cs="宋体" w:hint="eastAsia"/>
                <w:sz w:val="20"/>
                <w:szCs w:val="20"/>
              </w:rPr>
              <w:t xml:space="preserve">4英寸 </w:t>
            </w:r>
            <w:r>
              <w:rPr>
                <w:rFonts w:hint="eastAsia"/>
                <w:sz w:val="20"/>
                <w:szCs w:val="20"/>
              </w:rPr>
              <w:t>不锈钢</w:t>
            </w:r>
          </w:p>
        </w:tc>
        <w:tc>
          <w:tcPr>
            <w:tcW w:w="1288" w:type="dxa"/>
          </w:tcPr>
          <w:p w14:paraId="448D8CD2" w14:textId="77777777" w:rsidR="008D33AC" w:rsidRDefault="008D33AC" w:rsidP="00C064BB">
            <w:pPr>
              <w:jc w:val="center"/>
              <w:rPr>
                <w:sz w:val="20"/>
                <w:szCs w:val="20"/>
              </w:rPr>
            </w:pPr>
            <w:r>
              <w:rPr>
                <w:rFonts w:hint="eastAsia"/>
                <w:sz w:val="20"/>
                <w:szCs w:val="20"/>
              </w:rPr>
              <w:t>国产</w:t>
            </w:r>
          </w:p>
        </w:tc>
        <w:tc>
          <w:tcPr>
            <w:tcW w:w="984" w:type="dxa"/>
            <w:vAlign w:val="bottom"/>
          </w:tcPr>
          <w:p w14:paraId="0560261D" w14:textId="77777777" w:rsidR="008D33AC" w:rsidRDefault="008D33AC" w:rsidP="00C064BB">
            <w:pPr>
              <w:jc w:val="center"/>
              <w:rPr>
                <w:rFonts w:ascii="宋体" w:hAnsi="宋体" w:cs="宋体"/>
                <w:sz w:val="20"/>
                <w:szCs w:val="20"/>
              </w:rPr>
            </w:pPr>
            <w:r>
              <w:rPr>
                <w:rFonts w:ascii="宋体" w:hAnsi="宋体" w:cs="宋体"/>
                <w:sz w:val="20"/>
                <w:szCs w:val="20"/>
              </w:rPr>
              <w:t>0</w:t>
            </w:r>
            <w:r>
              <w:rPr>
                <w:rFonts w:ascii="宋体" w:hAnsi="宋体" w:cs="宋体" w:hint="eastAsia"/>
                <w:sz w:val="20"/>
                <w:szCs w:val="20"/>
              </w:rPr>
              <w:t>支</w:t>
            </w:r>
          </w:p>
        </w:tc>
      </w:tr>
      <w:tr w:rsidR="008D33AC" w14:paraId="7302DE7D" w14:textId="77777777" w:rsidTr="00C064BB">
        <w:trPr>
          <w:cantSplit/>
          <w:trHeight w:hRule="exact" w:val="284"/>
        </w:trPr>
        <w:tc>
          <w:tcPr>
            <w:tcW w:w="735" w:type="dxa"/>
            <w:vMerge/>
            <w:vAlign w:val="center"/>
          </w:tcPr>
          <w:p w14:paraId="0897DF7D" w14:textId="77777777" w:rsidR="008D33AC" w:rsidRDefault="008D33AC" w:rsidP="00C064BB">
            <w:pPr>
              <w:jc w:val="center"/>
              <w:rPr>
                <w:rFonts w:ascii="宋体" w:hAnsi="宋体" w:cs="宋体"/>
                <w:b/>
                <w:szCs w:val="21"/>
              </w:rPr>
            </w:pPr>
          </w:p>
        </w:tc>
        <w:tc>
          <w:tcPr>
            <w:tcW w:w="2520" w:type="dxa"/>
            <w:vAlign w:val="bottom"/>
          </w:tcPr>
          <w:p w14:paraId="4565648C" w14:textId="77777777" w:rsidR="008D33AC" w:rsidRDefault="008D33AC" w:rsidP="00C064BB">
            <w:pPr>
              <w:rPr>
                <w:rFonts w:ascii="宋体" w:hAnsi="宋体" w:cs="宋体"/>
                <w:sz w:val="20"/>
                <w:szCs w:val="20"/>
              </w:rPr>
            </w:pPr>
            <w:r>
              <w:rPr>
                <w:rFonts w:ascii="宋体" w:hAnsi="宋体" w:cs="宋体" w:hint="eastAsia"/>
                <w:sz w:val="20"/>
                <w:szCs w:val="20"/>
              </w:rPr>
              <w:t>一级反渗透膜</w:t>
            </w:r>
          </w:p>
        </w:tc>
        <w:tc>
          <w:tcPr>
            <w:tcW w:w="3240" w:type="dxa"/>
            <w:vAlign w:val="bottom"/>
          </w:tcPr>
          <w:p w14:paraId="5DCF3A28" w14:textId="77777777" w:rsidR="008D33AC" w:rsidRDefault="008D33AC" w:rsidP="00C064BB">
            <w:pPr>
              <w:rPr>
                <w:rFonts w:ascii="宋体" w:hAnsi="宋体" w:cs="宋体"/>
                <w:sz w:val="20"/>
                <w:szCs w:val="20"/>
              </w:rPr>
            </w:pPr>
            <w:r>
              <w:rPr>
                <w:rFonts w:hint="eastAsia"/>
                <w:sz w:val="20"/>
                <w:szCs w:val="20"/>
              </w:rPr>
              <w:t>8</w:t>
            </w:r>
            <w:r>
              <w:rPr>
                <w:sz w:val="20"/>
                <w:szCs w:val="20"/>
              </w:rPr>
              <w:t>040</w:t>
            </w:r>
          </w:p>
        </w:tc>
        <w:tc>
          <w:tcPr>
            <w:tcW w:w="1288" w:type="dxa"/>
            <w:vAlign w:val="bottom"/>
          </w:tcPr>
          <w:p w14:paraId="71F6EE90" w14:textId="77777777" w:rsidR="008D33AC" w:rsidRDefault="008D33AC" w:rsidP="00C064BB">
            <w:pPr>
              <w:jc w:val="center"/>
              <w:rPr>
                <w:rFonts w:ascii="宋体" w:hAnsi="宋体" w:cs="宋体"/>
                <w:sz w:val="20"/>
                <w:szCs w:val="20"/>
              </w:rPr>
            </w:pPr>
            <w:r>
              <w:rPr>
                <w:rFonts w:hint="eastAsia"/>
                <w:sz w:val="20"/>
                <w:szCs w:val="20"/>
              </w:rPr>
              <w:t>海德能</w:t>
            </w:r>
          </w:p>
        </w:tc>
        <w:tc>
          <w:tcPr>
            <w:tcW w:w="984" w:type="dxa"/>
            <w:vAlign w:val="bottom"/>
          </w:tcPr>
          <w:p w14:paraId="292B08F1" w14:textId="77777777" w:rsidR="008D33AC" w:rsidRDefault="008D33AC" w:rsidP="00C064BB">
            <w:pPr>
              <w:jc w:val="center"/>
              <w:rPr>
                <w:rFonts w:ascii="宋体" w:hAnsi="宋体" w:cs="宋体"/>
                <w:sz w:val="20"/>
                <w:szCs w:val="20"/>
              </w:rPr>
            </w:pPr>
            <w:r>
              <w:rPr>
                <w:rFonts w:ascii="宋体" w:hAnsi="宋体" w:cs="宋体" w:hint="eastAsia"/>
                <w:sz w:val="20"/>
                <w:szCs w:val="20"/>
              </w:rPr>
              <w:t>2支</w:t>
            </w:r>
          </w:p>
        </w:tc>
      </w:tr>
      <w:tr w:rsidR="008D33AC" w14:paraId="43DBA5C4" w14:textId="77777777" w:rsidTr="00C064BB">
        <w:trPr>
          <w:cantSplit/>
          <w:trHeight w:hRule="exact" w:val="284"/>
        </w:trPr>
        <w:tc>
          <w:tcPr>
            <w:tcW w:w="735" w:type="dxa"/>
            <w:vMerge/>
            <w:vAlign w:val="center"/>
          </w:tcPr>
          <w:p w14:paraId="501E528D" w14:textId="77777777" w:rsidR="008D33AC" w:rsidRDefault="008D33AC" w:rsidP="00C064BB">
            <w:pPr>
              <w:rPr>
                <w:rFonts w:ascii="宋体" w:hAnsi="宋体" w:cs="宋体"/>
                <w:b/>
                <w:szCs w:val="21"/>
              </w:rPr>
            </w:pPr>
          </w:p>
        </w:tc>
        <w:tc>
          <w:tcPr>
            <w:tcW w:w="2520" w:type="dxa"/>
            <w:vAlign w:val="bottom"/>
          </w:tcPr>
          <w:p w14:paraId="3651CFDA" w14:textId="77777777" w:rsidR="008D33AC" w:rsidRDefault="008D33AC" w:rsidP="00C064BB">
            <w:pPr>
              <w:rPr>
                <w:rFonts w:ascii="宋体" w:hAnsi="宋体" w:cs="宋体"/>
                <w:sz w:val="20"/>
                <w:szCs w:val="20"/>
              </w:rPr>
            </w:pPr>
            <w:r>
              <w:rPr>
                <w:rFonts w:ascii="宋体" w:hAnsi="宋体" w:cs="宋体" w:hint="eastAsia"/>
                <w:sz w:val="20"/>
                <w:szCs w:val="20"/>
              </w:rPr>
              <w:t>二级反渗透膜</w:t>
            </w:r>
          </w:p>
        </w:tc>
        <w:tc>
          <w:tcPr>
            <w:tcW w:w="3240" w:type="dxa"/>
            <w:vAlign w:val="bottom"/>
          </w:tcPr>
          <w:p w14:paraId="7B9FB5DC" w14:textId="77777777" w:rsidR="008D33AC" w:rsidRPr="004D2F5A" w:rsidRDefault="008D33AC" w:rsidP="00C064BB">
            <w:pPr>
              <w:rPr>
                <w:rFonts w:ascii="宋体" w:hAnsi="宋体" w:cs="宋体"/>
                <w:sz w:val="20"/>
                <w:szCs w:val="20"/>
              </w:rPr>
            </w:pPr>
            <w:r w:rsidRPr="004D2F5A">
              <w:rPr>
                <w:rFonts w:hint="eastAsia"/>
                <w:sz w:val="20"/>
                <w:szCs w:val="20"/>
              </w:rPr>
              <w:t>8</w:t>
            </w:r>
            <w:r w:rsidRPr="004D2F5A">
              <w:rPr>
                <w:sz w:val="20"/>
                <w:szCs w:val="20"/>
              </w:rPr>
              <w:t xml:space="preserve">040 </w:t>
            </w:r>
          </w:p>
        </w:tc>
        <w:tc>
          <w:tcPr>
            <w:tcW w:w="1288" w:type="dxa"/>
            <w:vAlign w:val="bottom"/>
          </w:tcPr>
          <w:p w14:paraId="3910A6B1" w14:textId="77777777" w:rsidR="008D33AC" w:rsidRPr="004D2F5A" w:rsidRDefault="008D33AC" w:rsidP="00C064BB">
            <w:pPr>
              <w:jc w:val="center"/>
              <w:rPr>
                <w:rFonts w:ascii="宋体" w:hAnsi="宋体" w:cs="宋体"/>
                <w:sz w:val="20"/>
                <w:szCs w:val="20"/>
              </w:rPr>
            </w:pPr>
            <w:r w:rsidRPr="004D2F5A">
              <w:rPr>
                <w:rFonts w:hint="eastAsia"/>
                <w:sz w:val="20"/>
                <w:szCs w:val="20"/>
              </w:rPr>
              <w:t>海德能</w:t>
            </w:r>
          </w:p>
        </w:tc>
        <w:tc>
          <w:tcPr>
            <w:tcW w:w="984" w:type="dxa"/>
            <w:vAlign w:val="bottom"/>
          </w:tcPr>
          <w:p w14:paraId="4ED7B22F" w14:textId="77777777" w:rsidR="008D33AC" w:rsidRDefault="008D33AC" w:rsidP="00C064BB">
            <w:pPr>
              <w:jc w:val="center"/>
              <w:rPr>
                <w:rFonts w:ascii="宋体" w:hAnsi="宋体" w:cs="宋体"/>
                <w:sz w:val="20"/>
                <w:szCs w:val="20"/>
              </w:rPr>
            </w:pPr>
            <w:r>
              <w:rPr>
                <w:rFonts w:ascii="宋体" w:hAnsi="宋体" w:cs="宋体" w:hint="eastAsia"/>
                <w:sz w:val="20"/>
                <w:szCs w:val="20"/>
              </w:rPr>
              <w:t>2支</w:t>
            </w:r>
          </w:p>
        </w:tc>
      </w:tr>
      <w:tr w:rsidR="008D33AC" w14:paraId="0BAD0C36" w14:textId="77777777" w:rsidTr="00C064BB">
        <w:trPr>
          <w:cantSplit/>
          <w:trHeight w:hRule="exact" w:val="284"/>
        </w:trPr>
        <w:tc>
          <w:tcPr>
            <w:tcW w:w="735" w:type="dxa"/>
            <w:vMerge/>
            <w:vAlign w:val="center"/>
          </w:tcPr>
          <w:p w14:paraId="5C73313C" w14:textId="77777777" w:rsidR="008D33AC" w:rsidRDefault="008D33AC" w:rsidP="00C064BB">
            <w:pPr>
              <w:rPr>
                <w:rFonts w:ascii="宋体" w:hAnsi="宋体" w:cs="宋体"/>
                <w:b/>
                <w:szCs w:val="21"/>
              </w:rPr>
            </w:pPr>
          </w:p>
        </w:tc>
        <w:tc>
          <w:tcPr>
            <w:tcW w:w="2520" w:type="dxa"/>
            <w:vAlign w:val="bottom"/>
          </w:tcPr>
          <w:p w14:paraId="4A34AD41" w14:textId="77777777" w:rsidR="008D33AC" w:rsidRDefault="008D33AC" w:rsidP="00C064BB">
            <w:pPr>
              <w:rPr>
                <w:rFonts w:ascii="宋体" w:hAnsi="宋体" w:cs="宋体"/>
                <w:sz w:val="20"/>
                <w:szCs w:val="20"/>
              </w:rPr>
            </w:pPr>
            <w:r>
              <w:rPr>
                <w:rFonts w:ascii="宋体" w:hAnsi="宋体" w:cs="宋体" w:hint="eastAsia"/>
                <w:sz w:val="20"/>
                <w:szCs w:val="20"/>
              </w:rPr>
              <w:t>一级高压泵</w:t>
            </w:r>
          </w:p>
        </w:tc>
        <w:tc>
          <w:tcPr>
            <w:tcW w:w="3240" w:type="dxa"/>
            <w:vAlign w:val="bottom"/>
          </w:tcPr>
          <w:p w14:paraId="61E76403" w14:textId="77777777" w:rsidR="008D33AC" w:rsidRPr="004D2F5A" w:rsidRDefault="008D33AC" w:rsidP="00C064BB">
            <w:pPr>
              <w:rPr>
                <w:sz w:val="20"/>
                <w:szCs w:val="20"/>
              </w:rPr>
            </w:pPr>
            <w:r w:rsidRPr="004D2F5A">
              <w:rPr>
                <w:rFonts w:hint="eastAsia"/>
                <w:sz w:val="20"/>
                <w:szCs w:val="20"/>
              </w:rPr>
              <w:t>CR</w:t>
            </w:r>
            <w:r>
              <w:rPr>
                <w:sz w:val="20"/>
                <w:szCs w:val="20"/>
              </w:rPr>
              <w:t xml:space="preserve"> </w:t>
            </w:r>
            <w:r w:rsidRPr="004D2F5A">
              <w:rPr>
                <w:rFonts w:hint="eastAsia"/>
                <w:sz w:val="20"/>
                <w:szCs w:val="20"/>
              </w:rPr>
              <w:t>5-22</w:t>
            </w:r>
          </w:p>
        </w:tc>
        <w:tc>
          <w:tcPr>
            <w:tcW w:w="1288" w:type="dxa"/>
            <w:vAlign w:val="bottom"/>
          </w:tcPr>
          <w:p w14:paraId="04F4B949" w14:textId="77777777" w:rsidR="008D33AC" w:rsidRPr="004D2F5A" w:rsidRDefault="008D33AC" w:rsidP="00C064BB">
            <w:pPr>
              <w:jc w:val="center"/>
              <w:rPr>
                <w:sz w:val="20"/>
                <w:szCs w:val="20"/>
              </w:rPr>
            </w:pPr>
            <w:r w:rsidRPr="004D2F5A">
              <w:rPr>
                <w:rFonts w:hint="eastAsia"/>
                <w:sz w:val="20"/>
                <w:szCs w:val="20"/>
              </w:rPr>
              <w:t>格兰富</w:t>
            </w:r>
          </w:p>
        </w:tc>
        <w:tc>
          <w:tcPr>
            <w:tcW w:w="984" w:type="dxa"/>
            <w:vAlign w:val="bottom"/>
          </w:tcPr>
          <w:p w14:paraId="3B74D21A" w14:textId="77777777" w:rsidR="008D33AC" w:rsidRDefault="008D33AC" w:rsidP="00C064BB">
            <w:pPr>
              <w:jc w:val="center"/>
              <w:rPr>
                <w:sz w:val="20"/>
                <w:szCs w:val="20"/>
              </w:rPr>
            </w:pPr>
            <w:r>
              <w:rPr>
                <w:sz w:val="20"/>
                <w:szCs w:val="20"/>
              </w:rPr>
              <w:t>1</w:t>
            </w:r>
            <w:r>
              <w:rPr>
                <w:rFonts w:ascii="宋体" w:hAnsi="宋体" w:hint="eastAsia"/>
                <w:sz w:val="20"/>
                <w:szCs w:val="20"/>
              </w:rPr>
              <w:t>台</w:t>
            </w:r>
          </w:p>
        </w:tc>
      </w:tr>
      <w:tr w:rsidR="008D33AC" w14:paraId="79E5AF43" w14:textId="77777777" w:rsidTr="00C064BB">
        <w:trPr>
          <w:cantSplit/>
          <w:trHeight w:hRule="exact" w:val="284"/>
        </w:trPr>
        <w:tc>
          <w:tcPr>
            <w:tcW w:w="735" w:type="dxa"/>
            <w:vMerge/>
            <w:vAlign w:val="center"/>
          </w:tcPr>
          <w:p w14:paraId="08BA2227" w14:textId="77777777" w:rsidR="008D33AC" w:rsidRDefault="008D33AC" w:rsidP="00C064BB">
            <w:pPr>
              <w:rPr>
                <w:rFonts w:ascii="宋体" w:hAnsi="宋体" w:cs="宋体"/>
                <w:b/>
                <w:szCs w:val="21"/>
              </w:rPr>
            </w:pPr>
          </w:p>
        </w:tc>
        <w:tc>
          <w:tcPr>
            <w:tcW w:w="2520" w:type="dxa"/>
            <w:vAlign w:val="bottom"/>
          </w:tcPr>
          <w:p w14:paraId="67BCDDED" w14:textId="77777777" w:rsidR="008D33AC" w:rsidRDefault="008D33AC" w:rsidP="00C064BB">
            <w:pPr>
              <w:rPr>
                <w:rFonts w:ascii="宋体" w:hAnsi="宋体" w:cs="宋体"/>
                <w:sz w:val="20"/>
                <w:szCs w:val="20"/>
              </w:rPr>
            </w:pPr>
            <w:r>
              <w:rPr>
                <w:rFonts w:ascii="宋体" w:hAnsi="宋体" w:cs="宋体" w:hint="eastAsia"/>
                <w:sz w:val="20"/>
                <w:szCs w:val="20"/>
              </w:rPr>
              <w:t>二级高压泵</w:t>
            </w:r>
          </w:p>
        </w:tc>
        <w:tc>
          <w:tcPr>
            <w:tcW w:w="3240" w:type="dxa"/>
            <w:vAlign w:val="bottom"/>
          </w:tcPr>
          <w:p w14:paraId="539AA9EF" w14:textId="77777777" w:rsidR="008D33AC" w:rsidRPr="004D2F5A" w:rsidRDefault="008D33AC" w:rsidP="00C064BB">
            <w:pPr>
              <w:rPr>
                <w:sz w:val="20"/>
                <w:szCs w:val="20"/>
              </w:rPr>
            </w:pPr>
            <w:r w:rsidRPr="004D2F5A">
              <w:rPr>
                <w:rFonts w:hint="eastAsia"/>
                <w:sz w:val="20"/>
                <w:szCs w:val="20"/>
              </w:rPr>
              <w:t>CR 3-27</w:t>
            </w:r>
          </w:p>
        </w:tc>
        <w:tc>
          <w:tcPr>
            <w:tcW w:w="1288" w:type="dxa"/>
            <w:vAlign w:val="bottom"/>
          </w:tcPr>
          <w:p w14:paraId="6F7611AF" w14:textId="77777777" w:rsidR="008D33AC" w:rsidRPr="004D2F5A" w:rsidRDefault="008D33AC" w:rsidP="00C064BB">
            <w:pPr>
              <w:jc w:val="center"/>
              <w:rPr>
                <w:sz w:val="20"/>
                <w:szCs w:val="20"/>
              </w:rPr>
            </w:pPr>
            <w:r w:rsidRPr="004D2F5A">
              <w:rPr>
                <w:rFonts w:hint="eastAsia"/>
                <w:sz w:val="20"/>
                <w:szCs w:val="20"/>
              </w:rPr>
              <w:t>格兰富</w:t>
            </w:r>
          </w:p>
        </w:tc>
        <w:tc>
          <w:tcPr>
            <w:tcW w:w="984" w:type="dxa"/>
            <w:vAlign w:val="bottom"/>
          </w:tcPr>
          <w:p w14:paraId="1F915AF1" w14:textId="77777777" w:rsidR="008D33AC" w:rsidRDefault="008D33AC" w:rsidP="00C064BB">
            <w:pPr>
              <w:jc w:val="center"/>
              <w:rPr>
                <w:sz w:val="20"/>
                <w:szCs w:val="20"/>
              </w:rPr>
            </w:pPr>
            <w:r>
              <w:rPr>
                <w:rFonts w:hint="eastAsia"/>
                <w:sz w:val="20"/>
                <w:szCs w:val="20"/>
              </w:rPr>
              <w:t>1</w:t>
            </w:r>
            <w:r>
              <w:rPr>
                <w:rFonts w:hint="eastAsia"/>
                <w:sz w:val="20"/>
                <w:szCs w:val="20"/>
              </w:rPr>
              <w:t>台</w:t>
            </w:r>
          </w:p>
          <w:p w14:paraId="265A867A" w14:textId="77777777" w:rsidR="008D33AC" w:rsidRDefault="008D33AC" w:rsidP="00C064BB">
            <w:pPr>
              <w:jc w:val="center"/>
              <w:rPr>
                <w:sz w:val="20"/>
                <w:szCs w:val="20"/>
              </w:rPr>
            </w:pPr>
          </w:p>
        </w:tc>
      </w:tr>
      <w:tr w:rsidR="008D33AC" w14:paraId="170A5004" w14:textId="77777777" w:rsidTr="00C064BB">
        <w:trPr>
          <w:cantSplit/>
          <w:trHeight w:hRule="exact" w:val="284"/>
        </w:trPr>
        <w:tc>
          <w:tcPr>
            <w:tcW w:w="735" w:type="dxa"/>
            <w:vMerge/>
            <w:vAlign w:val="center"/>
          </w:tcPr>
          <w:p w14:paraId="7B819F56" w14:textId="77777777" w:rsidR="008D33AC" w:rsidRDefault="008D33AC" w:rsidP="00C064BB">
            <w:pPr>
              <w:rPr>
                <w:rFonts w:ascii="宋体" w:hAnsi="宋体" w:cs="宋体"/>
                <w:b/>
                <w:szCs w:val="21"/>
              </w:rPr>
            </w:pPr>
          </w:p>
        </w:tc>
        <w:tc>
          <w:tcPr>
            <w:tcW w:w="2520" w:type="dxa"/>
            <w:vAlign w:val="bottom"/>
          </w:tcPr>
          <w:p w14:paraId="36CAAC24" w14:textId="77777777" w:rsidR="008D33AC" w:rsidRDefault="008D33AC" w:rsidP="00C064BB">
            <w:pPr>
              <w:rPr>
                <w:rFonts w:ascii="宋体" w:hAnsi="宋体" w:cs="宋体"/>
                <w:sz w:val="20"/>
                <w:szCs w:val="20"/>
              </w:rPr>
            </w:pPr>
            <w:r>
              <w:rPr>
                <w:rFonts w:ascii="宋体" w:hAnsi="宋体" w:cs="宋体" w:hint="eastAsia"/>
                <w:sz w:val="20"/>
                <w:szCs w:val="20"/>
              </w:rPr>
              <w:t>系统连接管</w:t>
            </w:r>
          </w:p>
        </w:tc>
        <w:tc>
          <w:tcPr>
            <w:tcW w:w="3240" w:type="dxa"/>
            <w:vAlign w:val="bottom"/>
          </w:tcPr>
          <w:p w14:paraId="183AAB56" w14:textId="77777777" w:rsidR="008D33AC" w:rsidRPr="004D2F5A" w:rsidRDefault="008D33AC" w:rsidP="00C064BB">
            <w:pPr>
              <w:rPr>
                <w:sz w:val="20"/>
                <w:szCs w:val="20"/>
              </w:rPr>
            </w:pPr>
            <w:r w:rsidRPr="004D2F5A">
              <w:rPr>
                <w:rFonts w:hint="eastAsia"/>
                <w:sz w:val="20"/>
                <w:szCs w:val="20"/>
              </w:rPr>
              <w:t>不锈钢</w:t>
            </w:r>
          </w:p>
        </w:tc>
        <w:tc>
          <w:tcPr>
            <w:tcW w:w="1288" w:type="dxa"/>
          </w:tcPr>
          <w:p w14:paraId="1DCBB5F2" w14:textId="77777777" w:rsidR="008D33AC" w:rsidRPr="004D2F5A" w:rsidRDefault="008D33AC" w:rsidP="00C064BB">
            <w:pPr>
              <w:jc w:val="center"/>
              <w:rPr>
                <w:sz w:val="20"/>
                <w:szCs w:val="20"/>
              </w:rPr>
            </w:pPr>
            <w:r w:rsidRPr="004D2F5A">
              <w:rPr>
                <w:rFonts w:ascii="宋体" w:hAnsi="宋体" w:cs="宋体" w:hint="eastAsia"/>
                <w:sz w:val="20"/>
                <w:szCs w:val="20"/>
              </w:rPr>
              <w:t>国产</w:t>
            </w:r>
          </w:p>
        </w:tc>
        <w:tc>
          <w:tcPr>
            <w:tcW w:w="984" w:type="dxa"/>
            <w:vAlign w:val="bottom"/>
          </w:tcPr>
          <w:p w14:paraId="2B0FC521" w14:textId="77777777" w:rsidR="008D33AC" w:rsidRDefault="008D33AC" w:rsidP="00C064BB">
            <w:pPr>
              <w:jc w:val="center"/>
              <w:rPr>
                <w:sz w:val="20"/>
                <w:szCs w:val="20"/>
              </w:rPr>
            </w:pPr>
            <w:r>
              <w:rPr>
                <w:rFonts w:hint="eastAsia"/>
                <w:sz w:val="20"/>
                <w:szCs w:val="20"/>
              </w:rPr>
              <w:t>1</w:t>
            </w:r>
            <w:r>
              <w:rPr>
                <w:rFonts w:hint="eastAsia"/>
                <w:sz w:val="20"/>
                <w:szCs w:val="20"/>
              </w:rPr>
              <w:t>套</w:t>
            </w:r>
          </w:p>
        </w:tc>
      </w:tr>
      <w:tr w:rsidR="008D33AC" w14:paraId="08FAFAF9" w14:textId="77777777" w:rsidTr="00C064BB">
        <w:trPr>
          <w:cantSplit/>
          <w:trHeight w:hRule="exact" w:val="284"/>
        </w:trPr>
        <w:tc>
          <w:tcPr>
            <w:tcW w:w="735" w:type="dxa"/>
            <w:vMerge/>
            <w:vAlign w:val="center"/>
          </w:tcPr>
          <w:p w14:paraId="01AC78CE" w14:textId="77777777" w:rsidR="008D33AC" w:rsidRDefault="008D33AC" w:rsidP="00C064BB">
            <w:pPr>
              <w:rPr>
                <w:rFonts w:ascii="宋体" w:hAnsi="宋体" w:cs="宋体"/>
                <w:b/>
                <w:szCs w:val="21"/>
              </w:rPr>
            </w:pPr>
          </w:p>
        </w:tc>
        <w:tc>
          <w:tcPr>
            <w:tcW w:w="2520" w:type="dxa"/>
            <w:vAlign w:val="bottom"/>
          </w:tcPr>
          <w:p w14:paraId="50A33806" w14:textId="689846F4" w:rsidR="008D33AC" w:rsidRDefault="00A3539A" w:rsidP="00C064BB">
            <w:pPr>
              <w:rPr>
                <w:rFonts w:ascii="宋体" w:hAnsi="宋体" w:cs="宋体"/>
                <w:sz w:val="20"/>
                <w:szCs w:val="20"/>
              </w:rPr>
            </w:pPr>
            <w:r w:rsidRPr="00A3539A">
              <w:rPr>
                <w:noProof/>
              </w:rPr>
              <w:drawing>
                <wp:anchor distT="0" distB="0" distL="114300" distR="114300" simplePos="0" relativeHeight="251825152" behindDoc="0" locked="0" layoutInCell="1" allowOverlap="1" wp14:anchorId="6541B2A9" wp14:editId="587DEDF6">
                  <wp:simplePos x="0" y="0"/>
                  <wp:positionH relativeFrom="column">
                    <wp:posOffset>-144780</wp:posOffset>
                  </wp:positionH>
                  <wp:positionV relativeFrom="paragraph">
                    <wp:posOffset>-1059180</wp:posOffset>
                  </wp:positionV>
                  <wp:extent cx="2208530" cy="2196465"/>
                  <wp:effectExtent l="0" t="0" r="1270" b="0"/>
                  <wp:wrapNone/>
                  <wp:docPr id="1034113819" name="图片 103411381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3AC">
              <w:rPr>
                <w:rFonts w:ascii="宋体" w:hAnsi="宋体" w:cs="宋体" w:hint="eastAsia"/>
                <w:sz w:val="20"/>
                <w:szCs w:val="20"/>
              </w:rPr>
              <w:t>机架</w:t>
            </w:r>
          </w:p>
        </w:tc>
        <w:tc>
          <w:tcPr>
            <w:tcW w:w="3240" w:type="dxa"/>
            <w:vAlign w:val="bottom"/>
          </w:tcPr>
          <w:p w14:paraId="20A91913" w14:textId="77777777" w:rsidR="008D33AC" w:rsidRDefault="008D33AC" w:rsidP="00C064BB">
            <w:pPr>
              <w:rPr>
                <w:rFonts w:ascii="宋体" w:hAnsi="宋体" w:cs="宋体"/>
                <w:sz w:val="20"/>
                <w:szCs w:val="20"/>
              </w:rPr>
            </w:pPr>
            <w:r>
              <w:rPr>
                <w:rFonts w:ascii="宋体" w:hAnsi="宋体" w:cs="宋体" w:hint="eastAsia"/>
                <w:sz w:val="20"/>
                <w:szCs w:val="20"/>
              </w:rPr>
              <w:t>不锈钢</w:t>
            </w:r>
          </w:p>
        </w:tc>
        <w:tc>
          <w:tcPr>
            <w:tcW w:w="1288" w:type="dxa"/>
          </w:tcPr>
          <w:p w14:paraId="12339EAF" w14:textId="77777777" w:rsidR="008D33AC" w:rsidRDefault="008D33AC" w:rsidP="00C064BB">
            <w:pPr>
              <w:jc w:val="center"/>
              <w:rPr>
                <w:sz w:val="20"/>
                <w:szCs w:val="20"/>
              </w:rPr>
            </w:pPr>
            <w:r>
              <w:rPr>
                <w:rFonts w:hint="eastAsia"/>
                <w:sz w:val="20"/>
                <w:szCs w:val="20"/>
              </w:rPr>
              <w:t>国产</w:t>
            </w:r>
          </w:p>
        </w:tc>
        <w:tc>
          <w:tcPr>
            <w:tcW w:w="984" w:type="dxa"/>
            <w:vAlign w:val="bottom"/>
          </w:tcPr>
          <w:p w14:paraId="615B5C90" w14:textId="77777777" w:rsidR="008D33AC" w:rsidRDefault="008D33AC" w:rsidP="00C064BB">
            <w:pPr>
              <w:jc w:val="center"/>
              <w:rPr>
                <w:sz w:val="20"/>
                <w:szCs w:val="20"/>
              </w:rPr>
            </w:pPr>
            <w:r>
              <w:rPr>
                <w:rFonts w:hint="eastAsia"/>
                <w:sz w:val="20"/>
                <w:szCs w:val="20"/>
              </w:rPr>
              <w:t>1</w:t>
            </w:r>
            <w:r>
              <w:rPr>
                <w:rFonts w:hint="eastAsia"/>
                <w:sz w:val="20"/>
                <w:szCs w:val="20"/>
              </w:rPr>
              <w:t>个</w:t>
            </w:r>
          </w:p>
        </w:tc>
      </w:tr>
      <w:tr w:rsidR="008D33AC" w14:paraId="5D55C9B4" w14:textId="77777777" w:rsidTr="00C064BB">
        <w:trPr>
          <w:cantSplit/>
          <w:trHeight w:hRule="exact" w:val="284"/>
        </w:trPr>
        <w:tc>
          <w:tcPr>
            <w:tcW w:w="735" w:type="dxa"/>
            <w:vMerge/>
            <w:vAlign w:val="center"/>
          </w:tcPr>
          <w:p w14:paraId="1F7AE333" w14:textId="77777777" w:rsidR="008D33AC" w:rsidRDefault="008D33AC" w:rsidP="00C064BB">
            <w:pPr>
              <w:rPr>
                <w:rFonts w:ascii="宋体" w:hAnsi="宋体" w:cs="宋体"/>
                <w:b/>
                <w:szCs w:val="21"/>
              </w:rPr>
            </w:pPr>
          </w:p>
        </w:tc>
        <w:tc>
          <w:tcPr>
            <w:tcW w:w="2520" w:type="dxa"/>
            <w:vAlign w:val="bottom"/>
          </w:tcPr>
          <w:p w14:paraId="486ACC9B" w14:textId="33A5541A" w:rsidR="008D33AC" w:rsidRDefault="008D33AC" w:rsidP="00C064BB">
            <w:pPr>
              <w:rPr>
                <w:rFonts w:ascii="宋体" w:hAnsi="宋体" w:cs="宋体"/>
                <w:sz w:val="20"/>
                <w:szCs w:val="20"/>
              </w:rPr>
            </w:pPr>
            <w:r>
              <w:rPr>
                <w:rFonts w:ascii="宋体" w:hAnsi="宋体" w:cs="宋体" w:hint="eastAsia"/>
                <w:sz w:val="20"/>
                <w:szCs w:val="20"/>
              </w:rPr>
              <w:t>压力表</w:t>
            </w:r>
          </w:p>
        </w:tc>
        <w:tc>
          <w:tcPr>
            <w:tcW w:w="3240" w:type="dxa"/>
            <w:vAlign w:val="bottom"/>
          </w:tcPr>
          <w:p w14:paraId="44382F2C" w14:textId="77777777" w:rsidR="008D33AC" w:rsidRDefault="008D33AC" w:rsidP="00C064BB">
            <w:pPr>
              <w:rPr>
                <w:sz w:val="20"/>
                <w:szCs w:val="20"/>
              </w:rPr>
            </w:pPr>
            <w:r>
              <w:rPr>
                <w:rFonts w:hint="eastAsia"/>
                <w:sz w:val="20"/>
                <w:szCs w:val="20"/>
              </w:rPr>
              <w:t>0-25bar</w:t>
            </w:r>
          </w:p>
        </w:tc>
        <w:tc>
          <w:tcPr>
            <w:tcW w:w="1288" w:type="dxa"/>
          </w:tcPr>
          <w:p w14:paraId="3A769529" w14:textId="77777777" w:rsidR="008D33AC" w:rsidRDefault="008D33AC" w:rsidP="00C064BB">
            <w:pPr>
              <w:jc w:val="center"/>
              <w:rPr>
                <w:rFonts w:ascii="宋体" w:hAnsi="宋体" w:cs="宋体"/>
                <w:sz w:val="20"/>
                <w:szCs w:val="20"/>
              </w:rPr>
            </w:pPr>
            <w:r>
              <w:rPr>
                <w:rFonts w:hint="eastAsia"/>
                <w:sz w:val="20"/>
                <w:szCs w:val="20"/>
              </w:rPr>
              <w:t>国产</w:t>
            </w:r>
          </w:p>
        </w:tc>
        <w:tc>
          <w:tcPr>
            <w:tcW w:w="984" w:type="dxa"/>
            <w:vAlign w:val="bottom"/>
          </w:tcPr>
          <w:p w14:paraId="72450821" w14:textId="77777777" w:rsidR="008D33AC" w:rsidRDefault="008D33AC" w:rsidP="00C064BB">
            <w:pPr>
              <w:jc w:val="center"/>
              <w:rPr>
                <w:sz w:val="20"/>
                <w:szCs w:val="20"/>
              </w:rPr>
            </w:pPr>
            <w:r>
              <w:rPr>
                <w:rFonts w:hint="eastAsia"/>
                <w:sz w:val="20"/>
                <w:szCs w:val="20"/>
              </w:rPr>
              <w:t>4</w:t>
            </w:r>
            <w:r>
              <w:rPr>
                <w:rFonts w:hint="eastAsia"/>
                <w:sz w:val="20"/>
                <w:szCs w:val="20"/>
              </w:rPr>
              <w:t>个</w:t>
            </w:r>
          </w:p>
        </w:tc>
      </w:tr>
      <w:tr w:rsidR="008D33AC" w14:paraId="62CC91B7" w14:textId="77777777" w:rsidTr="00C064BB">
        <w:trPr>
          <w:cantSplit/>
          <w:trHeight w:hRule="exact" w:val="284"/>
        </w:trPr>
        <w:tc>
          <w:tcPr>
            <w:tcW w:w="735" w:type="dxa"/>
            <w:vMerge/>
            <w:vAlign w:val="center"/>
          </w:tcPr>
          <w:p w14:paraId="3F27F800" w14:textId="77777777" w:rsidR="008D33AC" w:rsidRDefault="008D33AC" w:rsidP="00C064BB">
            <w:pPr>
              <w:rPr>
                <w:rFonts w:ascii="宋体" w:hAnsi="宋体" w:cs="宋体"/>
                <w:b/>
                <w:szCs w:val="21"/>
              </w:rPr>
            </w:pPr>
          </w:p>
        </w:tc>
        <w:tc>
          <w:tcPr>
            <w:tcW w:w="2520" w:type="dxa"/>
            <w:vAlign w:val="bottom"/>
          </w:tcPr>
          <w:p w14:paraId="7B61EA45" w14:textId="1081D091" w:rsidR="008D33AC" w:rsidRDefault="008D33AC" w:rsidP="00C064BB">
            <w:pPr>
              <w:rPr>
                <w:rFonts w:ascii="宋体" w:hAnsi="宋体" w:cs="宋体"/>
                <w:sz w:val="20"/>
                <w:szCs w:val="20"/>
              </w:rPr>
            </w:pPr>
            <w:r>
              <w:rPr>
                <w:rFonts w:ascii="宋体" w:hAnsi="宋体" w:cs="宋体" w:hint="eastAsia"/>
                <w:sz w:val="20"/>
                <w:szCs w:val="20"/>
              </w:rPr>
              <w:t>压力开关</w:t>
            </w:r>
          </w:p>
        </w:tc>
        <w:tc>
          <w:tcPr>
            <w:tcW w:w="3240" w:type="dxa"/>
            <w:vAlign w:val="bottom"/>
          </w:tcPr>
          <w:p w14:paraId="766543D6" w14:textId="77777777" w:rsidR="008D33AC" w:rsidRDefault="008D33AC" w:rsidP="00C064BB">
            <w:pPr>
              <w:rPr>
                <w:rFonts w:ascii="宋体" w:hAnsi="宋体" w:cs="宋体"/>
                <w:sz w:val="20"/>
                <w:szCs w:val="20"/>
              </w:rPr>
            </w:pPr>
            <w:r>
              <w:rPr>
                <w:rFonts w:ascii="宋体" w:hAnsi="宋体" w:cs="宋体" w:hint="eastAsia"/>
                <w:sz w:val="20"/>
                <w:szCs w:val="20"/>
              </w:rPr>
              <w:t>-0.2-7bar</w:t>
            </w:r>
          </w:p>
        </w:tc>
        <w:tc>
          <w:tcPr>
            <w:tcW w:w="1288" w:type="dxa"/>
          </w:tcPr>
          <w:p w14:paraId="25E862CD" w14:textId="77777777" w:rsidR="008D33AC" w:rsidRDefault="008D33AC" w:rsidP="00C064BB">
            <w:pPr>
              <w:jc w:val="center"/>
              <w:rPr>
                <w:sz w:val="20"/>
                <w:szCs w:val="20"/>
              </w:rPr>
            </w:pPr>
            <w:r>
              <w:rPr>
                <w:rFonts w:hint="eastAsia"/>
                <w:sz w:val="20"/>
                <w:szCs w:val="20"/>
              </w:rPr>
              <w:t>丹麦</w:t>
            </w:r>
          </w:p>
        </w:tc>
        <w:tc>
          <w:tcPr>
            <w:tcW w:w="984" w:type="dxa"/>
            <w:vAlign w:val="bottom"/>
          </w:tcPr>
          <w:p w14:paraId="5F232844" w14:textId="77777777" w:rsidR="008D33AC" w:rsidRDefault="008D33AC" w:rsidP="00C064BB">
            <w:pPr>
              <w:jc w:val="center"/>
              <w:rPr>
                <w:sz w:val="20"/>
                <w:szCs w:val="20"/>
              </w:rPr>
            </w:pPr>
            <w:r>
              <w:rPr>
                <w:rFonts w:hint="eastAsia"/>
                <w:sz w:val="20"/>
                <w:szCs w:val="20"/>
              </w:rPr>
              <w:t>1</w:t>
            </w:r>
            <w:r>
              <w:rPr>
                <w:rFonts w:hint="eastAsia"/>
                <w:sz w:val="20"/>
                <w:szCs w:val="20"/>
              </w:rPr>
              <w:t>个</w:t>
            </w:r>
          </w:p>
        </w:tc>
      </w:tr>
      <w:tr w:rsidR="008D33AC" w14:paraId="25310633" w14:textId="77777777" w:rsidTr="00C064BB">
        <w:trPr>
          <w:cantSplit/>
          <w:trHeight w:hRule="exact" w:val="284"/>
        </w:trPr>
        <w:tc>
          <w:tcPr>
            <w:tcW w:w="735" w:type="dxa"/>
            <w:vMerge/>
            <w:vAlign w:val="center"/>
          </w:tcPr>
          <w:p w14:paraId="5CFF1197" w14:textId="77777777" w:rsidR="008D33AC" w:rsidRDefault="008D33AC" w:rsidP="00C064BB">
            <w:pPr>
              <w:rPr>
                <w:rFonts w:ascii="宋体" w:hAnsi="宋体" w:cs="宋体"/>
                <w:b/>
                <w:szCs w:val="21"/>
              </w:rPr>
            </w:pPr>
          </w:p>
        </w:tc>
        <w:tc>
          <w:tcPr>
            <w:tcW w:w="2520" w:type="dxa"/>
            <w:vAlign w:val="bottom"/>
          </w:tcPr>
          <w:p w14:paraId="4052AE37" w14:textId="56AD3508" w:rsidR="008D33AC" w:rsidRDefault="008D33AC" w:rsidP="00C064BB">
            <w:pPr>
              <w:rPr>
                <w:rFonts w:ascii="宋体" w:hAnsi="宋体" w:cs="宋体"/>
                <w:sz w:val="20"/>
                <w:szCs w:val="20"/>
              </w:rPr>
            </w:pPr>
            <w:r>
              <w:rPr>
                <w:rFonts w:ascii="宋体" w:hAnsi="宋体" w:cs="宋体" w:hint="eastAsia"/>
                <w:sz w:val="20"/>
                <w:szCs w:val="20"/>
              </w:rPr>
              <w:t>电磁阀</w:t>
            </w:r>
          </w:p>
        </w:tc>
        <w:tc>
          <w:tcPr>
            <w:tcW w:w="3240" w:type="dxa"/>
            <w:vAlign w:val="bottom"/>
          </w:tcPr>
          <w:p w14:paraId="3EF23E16" w14:textId="4A133773" w:rsidR="008D33AC" w:rsidRDefault="00F010F5" w:rsidP="00C064BB">
            <w:pPr>
              <w:rPr>
                <w:rFonts w:ascii="宋体" w:hAnsi="宋体" w:cs="宋体"/>
                <w:sz w:val="20"/>
                <w:szCs w:val="20"/>
              </w:rPr>
            </w:pPr>
            <w:r>
              <w:rPr>
                <w:rFonts w:ascii="宋体" w:hAnsi="宋体" w:cs="宋体" w:hint="eastAsia"/>
                <w:sz w:val="20"/>
                <w:szCs w:val="20"/>
              </w:rPr>
              <w:t>M2</w:t>
            </w:r>
          </w:p>
        </w:tc>
        <w:tc>
          <w:tcPr>
            <w:tcW w:w="1288" w:type="dxa"/>
          </w:tcPr>
          <w:p w14:paraId="6E449E1E" w14:textId="77777777" w:rsidR="008D33AC" w:rsidRDefault="008D33AC" w:rsidP="00C064BB">
            <w:pPr>
              <w:jc w:val="center"/>
              <w:rPr>
                <w:sz w:val="20"/>
                <w:szCs w:val="20"/>
              </w:rPr>
            </w:pPr>
            <w:r>
              <w:rPr>
                <w:rFonts w:hint="eastAsia"/>
                <w:sz w:val="20"/>
                <w:szCs w:val="20"/>
              </w:rPr>
              <w:t>国产</w:t>
            </w:r>
          </w:p>
        </w:tc>
        <w:tc>
          <w:tcPr>
            <w:tcW w:w="984" w:type="dxa"/>
            <w:vAlign w:val="bottom"/>
          </w:tcPr>
          <w:p w14:paraId="5972D3B7" w14:textId="77777777" w:rsidR="008D33AC" w:rsidRDefault="008D33AC" w:rsidP="00C064BB">
            <w:pPr>
              <w:jc w:val="center"/>
              <w:rPr>
                <w:sz w:val="20"/>
                <w:szCs w:val="20"/>
              </w:rPr>
            </w:pPr>
            <w:r>
              <w:rPr>
                <w:rFonts w:hint="eastAsia"/>
                <w:sz w:val="20"/>
                <w:szCs w:val="20"/>
              </w:rPr>
              <w:t>1</w:t>
            </w:r>
            <w:r>
              <w:rPr>
                <w:rFonts w:hint="eastAsia"/>
                <w:sz w:val="20"/>
                <w:szCs w:val="20"/>
              </w:rPr>
              <w:t>个</w:t>
            </w:r>
          </w:p>
        </w:tc>
      </w:tr>
      <w:tr w:rsidR="008D33AC" w14:paraId="50F01F89" w14:textId="77777777" w:rsidTr="00C064BB">
        <w:trPr>
          <w:cantSplit/>
          <w:trHeight w:hRule="exact" w:val="284"/>
        </w:trPr>
        <w:tc>
          <w:tcPr>
            <w:tcW w:w="735" w:type="dxa"/>
            <w:vMerge/>
            <w:vAlign w:val="center"/>
          </w:tcPr>
          <w:p w14:paraId="64C78986" w14:textId="77777777" w:rsidR="008D33AC" w:rsidRDefault="008D33AC" w:rsidP="00C064BB">
            <w:pPr>
              <w:rPr>
                <w:rFonts w:ascii="宋体" w:hAnsi="宋体" w:cs="宋体"/>
                <w:b/>
                <w:szCs w:val="21"/>
              </w:rPr>
            </w:pPr>
          </w:p>
        </w:tc>
        <w:tc>
          <w:tcPr>
            <w:tcW w:w="2520" w:type="dxa"/>
            <w:vAlign w:val="bottom"/>
          </w:tcPr>
          <w:p w14:paraId="55F3BFF5" w14:textId="61D26C01" w:rsidR="008D33AC" w:rsidRDefault="008D33AC" w:rsidP="00C064BB">
            <w:pPr>
              <w:rPr>
                <w:rFonts w:ascii="宋体" w:hAnsi="宋体" w:cs="宋体"/>
                <w:sz w:val="20"/>
                <w:szCs w:val="20"/>
              </w:rPr>
            </w:pPr>
            <w:r>
              <w:rPr>
                <w:rFonts w:ascii="宋体" w:hAnsi="宋体" w:cs="宋体" w:hint="eastAsia"/>
                <w:sz w:val="20"/>
                <w:szCs w:val="20"/>
              </w:rPr>
              <w:t>流量计</w:t>
            </w:r>
          </w:p>
        </w:tc>
        <w:tc>
          <w:tcPr>
            <w:tcW w:w="3240" w:type="dxa"/>
            <w:vAlign w:val="bottom"/>
          </w:tcPr>
          <w:p w14:paraId="0317F186" w14:textId="77777777" w:rsidR="008D33AC" w:rsidRDefault="008D33AC" w:rsidP="00C064BB">
            <w:pPr>
              <w:rPr>
                <w:rFonts w:ascii="宋体" w:hAnsi="宋体" w:cs="宋体"/>
                <w:sz w:val="20"/>
                <w:szCs w:val="20"/>
              </w:rPr>
            </w:pPr>
            <w:r>
              <w:rPr>
                <w:rFonts w:ascii="宋体" w:hAnsi="宋体" w:cs="宋体" w:hint="eastAsia"/>
                <w:sz w:val="20"/>
                <w:szCs w:val="20"/>
              </w:rPr>
              <w:t>0-15GPM</w:t>
            </w:r>
          </w:p>
        </w:tc>
        <w:tc>
          <w:tcPr>
            <w:tcW w:w="1288" w:type="dxa"/>
            <w:vAlign w:val="bottom"/>
          </w:tcPr>
          <w:p w14:paraId="48995B26" w14:textId="77777777" w:rsidR="008D33AC" w:rsidRDefault="008D33AC" w:rsidP="00C064BB">
            <w:pPr>
              <w:jc w:val="center"/>
              <w:rPr>
                <w:rFonts w:ascii="宋体" w:hAnsi="宋体" w:cs="宋体"/>
                <w:sz w:val="20"/>
                <w:szCs w:val="20"/>
              </w:rPr>
            </w:pPr>
            <w:r>
              <w:rPr>
                <w:rFonts w:hint="eastAsia"/>
                <w:sz w:val="20"/>
                <w:szCs w:val="20"/>
              </w:rPr>
              <w:t>国产</w:t>
            </w:r>
          </w:p>
        </w:tc>
        <w:tc>
          <w:tcPr>
            <w:tcW w:w="984" w:type="dxa"/>
            <w:vAlign w:val="bottom"/>
          </w:tcPr>
          <w:p w14:paraId="3E4AA6DC" w14:textId="77777777" w:rsidR="008D33AC" w:rsidRDefault="008D33AC" w:rsidP="00C064BB">
            <w:pPr>
              <w:jc w:val="center"/>
              <w:rPr>
                <w:sz w:val="20"/>
                <w:szCs w:val="20"/>
              </w:rPr>
            </w:pPr>
            <w:r>
              <w:rPr>
                <w:rFonts w:hint="eastAsia"/>
                <w:sz w:val="20"/>
                <w:szCs w:val="20"/>
              </w:rPr>
              <w:t>3</w:t>
            </w:r>
            <w:r>
              <w:rPr>
                <w:rFonts w:hint="eastAsia"/>
                <w:sz w:val="20"/>
                <w:szCs w:val="20"/>
              </w:rPr>
              <w:t>个</w:t>
            </w:r>
          </w:p>
        </w:tc>
      </w:tr>
      <w:tr w:rsidR="008D33AC" w14:paraId="202551D4" w14:textId="77777777" w:rsidTr="00C064BB">
        <w:trPr>
          <w:cantSplit/>
          <w:trHeight w:hRule="exact" w:val="284"/>
        </w:trPr>
        <w:tc>
          <w:tcPr>
            <w:tcW w:w="735" w:type="dxa"/>
            <w:vMerge w:val="restart"/>
            <w:vAlign w:val="center"/>
          </w:tcPr>
          <w:p w14:paraId="26F6ADE7" w14:textId="77777777" w:rsidR="008D33AC" w:rsidRDefault="008D33AC" w:rsidP="00C064BB">
            <w:pPr>
              <w:rPr>
                <w:rFonts w:ascii="宋体" w:hAnsi="宋体" w:cs="宋体"/>
                <w:b/>
                <w:szCs w:val="21"/>
              </w:rPr>
            </w:pPr>
            <w:r>
              <w:rPr>
                <w:rFonts w:ascii="宋体" w:hAnsi="宋体" w:cs="宋体" w:hint="eastAsia"/>
                <w:b/>
                <w:szCs w:val="21"/>
              </w:rPr>
              <w:t>电控系统</w:t>
            </w:r>
          </w:p>
        </w:tc>
        <w:tc>
          <w:tcPr>
            <w:tcW w:w="2520" w:type="dxa"/>
            <w:vAlign w:val="bottom"/>
          </w:tcPr>
          <w:p w14:paraId="607A364E" w14:textId="77777777" w:rsidR="008D33AC" w:rsidRDefault="008D33AC" w:rsidP="00C064BB">
            <w:pPr>
              <w:rPr>
                <w:rFonts w:ascii="宋体" w:hAnsi="宋体" w:cs="宋体"/>
                <w:sz w:val="20"/>
                <w:szCs w:val="20"/>
              </w:rPr>
            </w:pPr>
            <w:r>
              <w:rPr>
                <w:rFonts w:ascii="宋体" w:hAnsi="宋体" w:cs="宋体" w:hint="eastAsia"/>
                <w:sz w:val="20"/>
                <w:szCs w:val="20"/>
              </w:rPr>
              <w:t>PLC</w:t>
            </w:r>
          </w:p>
        </w:tc>
        <w:tc>
          <w:tcPr>
            <w:tcW w:w="3240" w:type="dxa"/>
            <w:vAlign w:val="bottom"/>
          </w:tcPr>
          <w:p w14:paraId="4B8241CD" w14:textId="77777777" w:rsidR="008D33AC" w:rsidRDefault="008D33AC" w:rsidP="00C064BB">
            <w:pPr>
              <w:rPr>
                <w:sz w:val="20"/>
                <w:szCs w:val="20"/>
              </w:rPr>
            </w:pPr>
            <w:r>
              <w:rPr>
                <w:rFonts w:hint="eastAsia"/>
                <w:sz w:val="20"/>
                <w:szCs w:val="20"/>
              </w:rPr>
              <w:t>FBs-20MAR2-AC-C</w:t>
            </w:r>
          </w:p>
        </w:tc>
        <w:tc>
          <w:tcPr>
            <w:tcW w:w="1288" w:type="dxa"/>
          </w:tcPr>
          <w:p w14:paraId="5F232BCA" w14:textId="77777777" w:rsidR="008D33AC" w:rsidRDefault="008D33AC" w:rsidP="00C064BB">
            <w:pPr>
              <w:jc w:val="center"/>
              <w:rPr>
                <w:rFonts w:ascii="宋体" w:hAnsi="宋体" w:cs="宋体"/>
                <w:sz w:val="20"/>
                <w:szCs w:val="20"/>
              </w:rPr>
            </w:pPr>
            <w:r>
              <w:rPr>
                <w:rFonts w:ascii="宋体" w:hAnsi="宋体" w:cs="宋体" w:hint="eastAsia"/>
                <w:sz w:val="20"/>
                <w:szCs w:val="20"/>
              </w:rPr>
              <w:t>国产</w:t>
            </w:r>
          </w:p>
        </w:tc>
        <w:tc>
          <w:tcPr>
            <w:tcW w:w="984" w:type="dxa"/>
            <w:vAlign w:val="bottom"/>
          </w:tcPr>
          <w:p w14:paraId="6353C7D0" w14:textId="77777777" w:rsidR="008D33AC" w:rsidRDefault="008D33AC" w:rsidP="00C064BB">
            <w:pPr>
              <w:jc w:val="center"/>
              <w:rPr>
                <w:sz w:val="20"/>
                <w:szCs w:val="20"/>
              </w:rPr>
            </w:pPr>
            <w:r>
              <w:rPr>
                <w:sz w:val="20"/>
                <w:szCs w:val="20"/>
              </w:rPr>
              <w:t>1</w:t>
            </w:r>
            <w:r>
              <w:rPr>
                <w:rFonts w:ascii="宋体" w:hAnsi="宋体" w:hint="eastAsia"/>
                <w:sz w:val="20"/>
                <w:szCs w:val="20"/>
              </w:rPr>
              <w:t>套</w:t>
            </w:r>
          </w:p>
        </w:tc>
      </w:tr>
      <w:tr w:rsidR="008D33AC" w14:paraId="1CDE94FC" w14:textId="77777777" w:rsidTr="00C064BB">
        <w:trPr>
          <w:cantSplit/>
          <w:trHeight w:hRule="exact" w:val="284"/>
        </w:trPr>
        <w:tc>
          <w:tcPr>
            <w:tcW w:w="735" w:type="dxa"/>
            <w:vMerge/>
            <w:vAlign w:val="center"/>
          </w:tcPr>
          <w:p w14:paraId="52C0EEA2" w14:textId="77777777" w:rsidR="008D33AC" w:rsidRDefault="008D33AC" w:rsidP="00C064BB">
            <w:pPr>
              <w:rPr>
                <w:rFonts w:ascii="宋体" w:hAnsi="宋体" w:cs="宋体"/>
                <w:b/>
                <w:sz w:val="18"/>
                <w:szCs w:val="18"/>
              </w:rPr>
            </w:pPr>
          </w:p>
        </w:tc>
        <w:tc>
          <w:tcPr>
            <w:tcW w:w="2520" w:type="dxa"/>
            <w:vAlign w:val="bottom"/>
          </w:tcPr>
          <w:p w14:paraId="4E8F94AB" w14:textId="77777777" w:rsidR="008D33AC" w:rsidRDefault="008D33AC" w:rsidP="00C064BB">
            <w:pPr>
              <w:rPr>
                <w:rFonts w:ascii="宋体" w:hAnsi="宋体" w:cs="宋体"/>
                <w:sz w:val="20"/>
                <w:szCs w:val="20"/>
              </w:rPr>
            </w:pPr>
            <w:r>
              <w:rPr>
                <w:rFonts w:ascii="宋体" w:hAnsi="宋体" w:cs="宋体" w:hint="eastAsia"/>
                <w:sz w:val="20"/>
                <w:szCs w:val="20"/>
              </w:rPr>
              <w:t>触摸屏</w:t>
            </w:r>
          </w:p>
        </w:tc>
        <w:tc>
          <w:tcPr>
            <w:tcW w:w="3240" w:type="dxa"/>
            <w:vAlign w:val="bottom"/>
          </w:tcPr>
          <w:p w14:paraId="75473976" w14:textId="39998630" w:rsidR="008D33AC" w:rsidRDefault="008D33AC" w:rsidP="00C064BB">
            <w:pPr>
              <w:rPr>
                <w:rFonts w:ascii="宋体" w:hAnsi="宋体" w:cs="宋体"/>
                <w:sz w:val="20"/>
                <w:szCs w:val="20"/>
              </w:rPr>
            </w:pPr>
            <w:r>
              <w:rPr>
                <w:sz w:val="20"/>
                <w:szCs w:val="20"/>
              </w:rPr>
              <w:t>HU070L-00</w:t>
            </w:r>
          </w:p>
        </w:tc>
        <w:tc>
          <w:tcPr>
            <w:tcW w:w="1288" w:type="dxa"/>
          </w:tcPr>
          <w:p w14:paraId="48745FCC" w14:textId="77777777" w:rsidR="008D33AC" w:rsidRDefault="008D33AC" w:rsidP="00C064BB">
            <w:pPr>
              <w:jc w:val="center"/>
              <w:rPr>
                <w:sz w:val="20"/>
                <w:szCs w:val="20"/>
              </w:rPr>
            </w:pPr>
            <w:r>
              <w:rPr>
                <w:rFonts w:ascii="宋体" w:hAnsi="宋体" w:cs="宋体" w:hint="eastAsia"/>
                <w:sz w:val="20"/>
                <w:szCs w:val="20"/>
              </w:rPr>
              <w:t>国产</w:t>
            </w:r>
          </w:p>
        </w:tc>
        <w:tc>
          <w:tcPr>
            <w:tcW w:w="984" w:type="dxa"/>
            <w:vAlign w:val="bottom"/>
          </w:tcPr>
          <w:p w14:paraId="338BFFBC" w14:textId="77777777" w:rsidR="008D33AC" w:rsidRDefault="008D33AC" w:rsidP="00C064BB">
            <w:pPr>
              <w:jc w:val="center"/>
              <w:rPr>
                <w:sz w:val="20"/>
                <w:szCs w:val="20"/>
              </w:rPr>
            </w:pPr>
            <w:r>
              <w:rPr>
                <w:rFonts w:hint="eastAsia"/>
                <w:sz w:val="20"/>
                <w:szCs w:val="20"/>
              </w:rPr>
              <w:t>1</w:t>
            </w:r>
            <w:r>
              <w:rPr>
                <w:rFonts w:hint="eastAsia"/>
                <w:sz w:val="20"/>
                <w:szCs w:val="20"/>
              </w:rPr>
              <w:t>个</w:t>
            </w:r>
          </w:p>
        </w:tc>
      </w:tr>
      <w:tr w:rsidR="008D33AC" w14:paraId="5564D2DB" w14:textId="77777777" w:rsidTr="00C064BB">
        <w:trPr>
          <w:cantSplit/>
          <w:trHeight w:hRule="exact" w:val="284"/>
        </w:trPr>
        <w:tc>
          <w:tcPr>
            <w:tcW w:w="735" w:type="dxa"/>
            <w:vMerge/>
            <w:vAlign w:val="center"/>
          </w:tcPr>
          <w:p w14:paraId="2206382D" w14:textId="77777777" w:rsidR="008D33AC" w:rsidRDefault="008D33AC" w:rsidP="00C064BB">
            <w:pPr>
              <w:rPr>
                <w:rFonts w:ascii="宋体" w:hAnsi="宋体" w:cs="宋体"/>
                <w:b/>
                <w:sz w:val="18"/>
                <w:szCs w:val="18"/>
              </w:rPr>
            </w:pPr>
          </w:p>
        </w:tc>
        <w:tc>
          <w:tcPr>
            <w:tcW w:w="2520" w:type="dxa"/>
            <w:vAlign w:val="bottom"/>
          </w:tcPr>
          <w:p w14:paraId="63A5EBC4" w14:textId="77777777" w:rsidR="008D33AC" w:rsidRDefault="008D33AC" w:rsidP="00C064BB">
            <w:pPr>
              <w:rPr>
                <w:rFonts w:ascii="宋体" w:hAnsi="宋体" w:cs="宋体"/>
                <w:sz w:val="20"/>
                <w:szCs w:val="20"/>
              </w:rPr>
            </w:pPr>
            <w:r>
              <w:rPr>
                <w:rFonts w:ascii="宋体" w:hAnsi="宋体" w:cs="宋体" w:hint="eastAsia"/>
                <w:sz w:val="20"/>
                <w:szCs w:val="20"/>
              </w:rPr>
              <w:t>控制程序</w:t>
            </w:r>
          </w:p>
        </w:tc>
        <w:tc>
          <w:tcPr>
            <w:tcW w:w="3240" w:type="dxa"/>
            <w:vAlign w:val="bottom"/>
          </w:tcPr>
          <w:p w14:paraId="6F529ABD" w14:textId="77777777" w:rsidR="008D33AC" w:rsidRDefault="008D33AC" w:rsidP="00C064BB">
            <w:pPr>
              <w:rPr>
                <w:sz w:val="20"/>
                <w:szCs w:val="20"/>
              </w:rPr>
            </w:pPr>
            <w:r>
              <w:rPr>
                <w:rFonts w:hint="eastAsia"/>
                <w:sz w:val="20"/>
                <w:szCs w:val="20"/>
              </w:rPr>
              <w:t>全自动智能控制、各参数实时监控</w:t>
            </w:r>
          </w:p>
        </w:tc>
        <w:tc>
          <w:tcPr>
            <w:tcW w:w="1288" w:type="dxa"/>
          </w:tcPr>
          <w:p w14:paraId="4F072B03" w14:textId="77777777" w:rsidR="008D33AC" w:rsidRDefault="008D33AC" w:rsidP="00C064BB">
            <w:pPr>
              <w:jc w:val="center"/>
              <w:rPr>
                <w:rFonts w:ascii="宋体" w:hAnsi="宋体" w:cs="宋体"/>
                <w:sz w:val="20"/>
                <w:szCs w:val="20"/>
              </w:rPr>
            </w:pPr>
            <w:r>
              <w:rPr>
                <w:rFonts w:ascii="宋体" w:hAnsi="宋体" w:cs="宋体" w:hint="eastAsia"/>
                <w:sz w:val="20"/>
                <w:szCs w:val="20"/>
              </w:rPr>
              <w:t>国产</w:t>
            </w:r>
          </w:p>
        </w:tc>
        <w:tc>
          <w:tcPr>
            <w:tcW w:w="984" w:type="dxa"/>
            <w:vAlign w:val="bottom"/>
          </w:tcPr>
          <w:p w14:paraId="6109F0B9" w14:textId="77777777" w:rsidR="008D33AC" w:rsidRDefault="008D33AC" w:rsidP="00C064BB">
            <w:pPr>
              <w:jc w:val="center"/>
              <w:rPr>
                <w:sz w:val="20"/>
                <w:szCs w:val="20"/>
              </w:rPr>
            </w:pPr>
            <w:r>
              <w:rPr>
                <w:rFonts w:hint="eastAsia"/>
                <w:sz w:val="20"/>
                <w:szCs w:val="20"/>
              </w:rPr>
              <w:t>1</w:t>
            </w:r>
            <w:r>
              <w:rPr>
                <w:rFonts w:hint="eastAsia"/>
                <w:sz w:val="20"/>
                <w:szCs w:val="20"/>
              </w:rPr>
              <w:t>套</w:t>
            </w:r>
          </w:p>
        </w:tc>
      </w:tr>
      <w:tr w:rsidR="008D33AC" w14:paraId="26C09EE7" w14:textId="77777777" w:rsidTr="00C064BB">
        <w:trPr>
          <w:cantSplit/>
          <w:trHeight w:hRule="exact" w:val="284"/>
        </w:trPr>
        <w:tc>
          <w:tcPr>
            <w:tcW w:w="735" w:type="dxa"/>
            <w:vMerge/>
            <w:vAlign w:val="center"/>
          </w:tcPr>
          <w:p w14:paraId="17F9F9BF" w14:textId="77777777" w:rsidR="008D33AC" w:rsidRDefault="008D33AC" w:rsidP="00C064BB">
            <w:pPr>
              <w:rPr>
                <w:rFonts w:ascii="宋体" w:hAnsi="宋体" w:cs="宋体"/>
                <w:b/>
                <w:sz w:val="18"/>
                <w:szCs w:val="18"/>
              </w:rPr>
            </w:pPr>
          </w:p>
        </w:tc>
        <w:tc>
          <w:tcPr>
            <w:tcW w:w="2520" w:type="dxa"/>
            <w:vAlign w:val="bottom"/>
          </w:tcPr>
          <w:p w14:paraId="6BEED439" w14:textId="77777777" w:rsidR="008D33AC" w:rsidRDefault="008D33AC" w:rsidP="00C064BB">
            <w:pPr>
              <w:rPr>
                <w:rFonts w:ascii="宋体" w:hAnsi="宋体" w:cs="宋体"/>
                <w:sz w:val="20"/>
                <w:szCs w:val="20"/>
              </w:rPr>
            </w:pPr>
            <w:r>
              <w:rPr>
                <w:rFonts w:ascii="宋体" w:hAnsi="宋体" w:cs="宋体" w:hint="eastAsia"/>
                <w:sz w:val="20"/>
                <w:szCs w:val="20"/>
              </w:rPr>
              <w:t>电导率表</w:t>
            </w:r>
          </w:p>
        </w:tc>
        <w:tc>
          <w:tcPr>
            <w:tcW w:w="3240" w:type="dxa"/>
            <w:vAlign w:val="bottom"/>
          </w:tcPr>
          <w:p w14:paraId="4450859E" w14:textId="2E55D906" w:rsidR="008D33AC" w:rsidRDefault="008D33AC" w:rsidP="00C064BB">
            <w:pPr>
              <w:rPr>
                <w:sz w:val="20"/>
                <w:szCs w:val="20"/>
              </w:rPr>
            </w:pPr>
            <w:r>
              <w:rPr>
                <w:sz w:val="20"/>
                <w:szCs w:val="20"/>
              </w:rPr>
              <w:t>CCT-3320T</w:t>
            </w:r>
          </w:p>
        </w:tc>
        <w:tc>
          <w:tcPr>
            <w:tcW w:w="1288" w:type="dxa"/>
          </w:tcPr>
          <w:p w14:paraId="6022E26D" w14:textId="77777777" w:rsidR="008D33AC" w:rsidRDefault="008D33AC" w:rsidP="00C064BB">
            <w:pPr>
              <w:jc w:val="center"/>
              <w:rPr>
                <w:rFonts w:ascii="宋体" w:hAnsi="宋体" w:cs="宋体"/>
                <w:sz w:val="20"/>
                <w:szCs w:val="20"/>
              </w:rPr>
            </w:pPr>
            <w:r>
              <w:rPr>
                <w:rFonts w:hint="eastAsia"/>
                <w:sz w:val="20"/>
                <w:szCs w:val="20"/>
              </w:rPr>
              <w:t>国产</w:t>
            </w:r>
          </w:p>
        </w:tc>
        <w:tc>
          <w:tcPr>
            <w:tcW w:w="984" w:type="dxa"/>
            <w:vAlign w:val="bottom"/>
          </w:tcPr>
          <w:p w14:paraId="35555C3F" w14:textId="77777777" w:rsidR="008D33AC" w:rsidRDefault="008D33AC" w:rsidP="00C064BB">
            <w:pPr>
              <w:jc w:val="center"/>
              <w:rPr>
                <w:sz w:val="20"/>
                <w:szCs w:val="20"/>
              </w:rPr>
            </w:pPr>
            <w:r>
              <w:rPr>
                <w:rFonts w:hint="eastAsia"/>
                <w:sz w:val="20"/>
                <w:szCs w:val="20"/>
              </w:rPr>
              <w:t>2</w:t>
            </w:r>
            <w:r>
              <w:rPr>
                <w:rFonts w:hint="eastAsia"/>
                <w:sz w:val="20"/>
                <w:szCs w:val="20"/>
              </w:rPr>
              <w:t>个</w:t>
            </w:r>
          </w:p>
        </w:tc>
      </w:tr>
    </w:tbl>
    <w:p w14:paraId="469CB85E" w14:textId="0D216BDD" w:rsidR="008D33AC" w:rsidRDefault="008D33AC" w:rsidP="008D33AC">
      <w:pPr>
        <w:pStyle w:val="21"/>
        <w:ind w:right="26" w:firstLineChars="0" w:firstLine="0"/>
      </w:pPr>
    </w:p>
    <w:p w14:paraId="0559CDB0" w14:textId="39BC99A1" w:rsidR="008D33AC" w:rsidRDefault="008D33AC" w:rsidP="008D33AC"/>
    <w:p w14:paraId="61347CC0" w14:textId="77777777" w:rsidR="008D33AC" w:rsidRDefault="008D33AC" w:rsidP="008D33AC">
      <w:pPr>
        <w:pStyle w:val="21"/>
        <w:ind w:right="26" w:firstLineChars="0" w:firstLine="0"/>
        <w:jc w:val="left"/>
      </w:pPr>
    </w:p>
    <w:p w14:paraId="7091390C" w14:textId="77777777" w:rsidR="006837D8" w:rsidRPr="007E74AA" w:rsidRDefault="006837D8" w:rsidP="006837D8"/>
    <w:p w14:paraId="0E468709" w14:textId="77777777" w:rsidR="006837D8" w:rsidRPr="007E74AA" w:rsidRDefault="006837D8" w:rsidP="006837D8"/>
    <w:p w14:paraId="42B7198B" w14:textId="77777777" w:rsidR="006837D8" w:rsidRPr="007E74AA" w:rsidRDefault="006837D8" w:rsidP="006837D8"/>
    <w:p w14:paraId="055BC8F5" w14:textId="77777777" w:rsidR="006837D8" w:rsidRPr="007E74AA" w:rsidRDefault="006837D8" w:rsidP="006837D8"/>
    <w:p w14:paraId="2D392237" w14:textId="77777777" w:rsidR="006837D8" w:rsidRPr="007E74AA" w:rsidRDefault="006837D8" w:rsidP="006837D8"/>
    <w:p w14:paraId="03E26F33" w14:textId="77777777" w:rsidR="006837D8" w:rsidRPr="007E74AA" w:rsidRDefault="006837D8" w:rsidP="006837D8"/>
    <w:p w14:paraId="20D0BB7D" w14:textId="77777777" w:rsidR="006837D8" w:rsidRPr="007E74AA" w:rsidRDefault="006837D8" w:rsidP="006837D8"/>
    <w:p w14:paraId="02B57A96" w14:textId="77777777" w:rsidR="006837D8" w:rsidRPr="007E74AA" w:rsidRDefault="006837D8" w:rsidP="006837D8"/>
    <w:p w14:paraId="7EB3AB7A" w14:textId="2C928923" w:rsidR="008D33AC" w:rsidRDefault="00C555AD" w:rsidP="00C555AD">
      <w:pPr>
        <w:pStyle w:val="4"/>
      </w:pPr>
      <w:r>
        <w:rPr>
          <w:rFonts w:hint="eastAsia"/>
        </w:rPr>
        <w:lastRenderedPageBreak/>
        <w:t>检测报告</w:t>
      </w:r>
    </w:p>
    <w:p w14:paraId="5B2B2AD8" w14:textId="5619F34B" w:rsidR="008D33AC" w:rsidRDefault="00A3539A" w:rsidP="006837D8">
      <w:r w:rsidRPr="00A3539A">
        <w:rPr>
          <w:noProof/>
        </w:rPr>
        <w:drawing>
          <wp:anchor distT="0" distB="0" distL="114300" distR="114300" simplePos="0" relativeHeight="251827200" behindDoc="0" locked="0" layoutInCell="1" allowOverlap="1" wp14:anchorId="23ECAA01" wp14:editId="7DA1FA56">
            <wp:simplePos x="0" y="0"/>
            <wp:positionH relativeFrom="column">
              <wp:posOffset>3452462</wp:posOffset>
            </wp:positionH>
            <wp:positionV relativeFrom="paragraph">
              <wp:posOffset>4855310</wp:posOffset>
            </wp:positionV>
            <wp:extent cx="2208811" cy="2197072"/>
            <wp:effectExtent l="0" t="0" r="1270" b="0"/>
            <wp:wrapNone/>
            <wp:docPr id="1034113820" name="图片 103411382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AD">
        <w:rPr>
          <w:noProof/>
        </w:rPr>
        <w:drawing>
          <wp:inline distT="0" distB="0" distL="0" distR="0" wp14:anchorId="7B0BA6BD" wp14:editId="1FF17BD3">
            <wp:extent cx="5274310" cy="7457440"/>
            <wp:effectExtent l="0" t="0" r="2540" b="0"/>
            <wp:docPr id="1931743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r w:rsidR="00C555AD" w:rsidRPr="00C555AD">
        <w:t xml:space="preserve"> </w:t>
      </w:r>
      <w:r w:rsidRPr="00A3539A">
        <w:rPr>
          <w:noProof/>
        </w:rPr>
        <w:lastRenderedPageBreak/>
        <w:drawing>
          <wp:anchor distT="0" distB="0" distL="114300" distR="114300" simplePos="0" relativeHeight="251829248" behindDoc="0" locked="0" layoutInCell="1" allowOverlap="1" wp14:anchorId="0B050771" wp14:editId="25D09CF3">
            <wp:simplePos x="0" y="0"/>
            <wp:positionH relativeFrom="column">
              <wp:posOffset>3380272</wp:posOffset>
            </wp:positionH>
            <wp:positionV relativeFrom="paragraph">
              <wp:posOffset>5356860</wp:posOffset>
            </wp:positionV>
            <wp:extent cx="2208811" cy="2197072"/>
            <wp:effectExtent l="0" t="0" r="1270" b="0"/>
            <wp:wrapNone/>
            <wp:docPr id="1034113821" name="图片 103411382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AD">
        <w:rPr>
          <w:noProof/>
        </w:rPr>
        <w:drawing>
          <wp:inline distT="0" distB="0" distL="0" distR="0" wp14:anchorId="4CDA01F9" wp14:editId="230E2B71">
            <wp:extent cx="5274310" cy="7457440"/>
            <wp:effectExtent l="0" t="0" r="2540" b="0"/>
            <wp:docPr id="678691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r w:rsidR="00C555AD" w:rsidRPr="00C555AD">
        <w:t xml:space="preserve"> </w:t>
      </w:r>
      <w:r w:rsidRPr="00A3539A">
        <w:rPr>
          <w:noProof/>
        </w:rPr>
        <w:lastRenderedPageBreak/>
        <w:drawing>
          <wp:anchor distT="0" distB="0" distL="114300" distR="114300" simplePos="0" relativeHeight="251831296" behindDoc="0" locked="0" layoutInCell="1" allowOverlap="1" wp14:anchorId="3FD33C0E" wp14:editId="57ED958A">
            <wp:simplePos x="0" y="0"/>
            <wp:positionH relativeFrom="column">
              <wp:posOffset>3077539</wp:posOffset>
            </wp:positionH>
            <wp:positionV relativeFrom="paragraph">
              <wp:posOffset>5822917</wp:posOffset>
            </wp:positionV>
            <wp:extent cx="2208811" cy="2197072"/>
            <wp:effectExtent l="0" t="0" r="1270" b="0"/>
            <wp:wrapNone/>
            <wp:docPr id="1034113822" name="图片 103411382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AD">
        <w:rPr>
          <w:noProof/>
        </w:rPr>
        <w:drawing>
          <wp:inline distT="0" distB="0" distL="0" distR="0" wp14:anchorId="0A714F79" wp14:editId="1D460A84">
            <wp:extent cx="5274310" cy="7457440"/>
            <wp:effectExtent l="0" t="0" r="2540" b="0"/>
            <wp:docPr id="816858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r w:rsidR="00C555AD" w:rsidRPr="00C555AD">
        <w:t xml:space="preserve"> </w:t>
      </w:r>
      <w:r w:rsidRPr="00A3539A">
        <w:rPr>
          <w:noProof/>
        </w:rPr>
        <w:lastRenderedPageBreak/>
        <w:drawing>
          <wp:anchor distT="0" distB="0" distL="114300" distR="114300" simplePos="0" relativeHeight="251833344" behindDoc="0" locked="0" layoutInCell="1" allowOverlap="1" wp14:anchorId="3C976BB9" wp14:editId="638845D2">
            <wp:simplePos x="0" y="0"/>
            <wp:positionH relativeFrom="column">
              <wp:posOffset>2706504</wp:posOffset>
            </wp:positionH>
            <wp:positionV relativeFrom="paragraph">
              <wp:posOffset>6111674</wp:posOffset>
            </wp:positionV>
            <wp:extent cx="2208811" cy="2197072"/>
            <wp:effectExtent l="0" t="0" r="1270" b="0"/>
            <wp:wrapNone/>
            <wp:docPr id="1034113823" name="图片 103411382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AD">
        <w:rPr>
          <w:noProof/>
        </w:rPr>
        <w:drawing>
          <wp:inline distT="0" distB="0" distL="0" distR="0" wp14:anchorId="2D2972F6" wp14:editId="6EBAE0F0">
            <wp:extent cx="5274310" cy="7457440"/>
            <wp:effectExtent l="0" t="0" r="2540" b="0"/>
            <wp:docPr id="6869431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p>
    <w:p w14:paraId="7AB8EEFD" w14:textId="77777777" w:rsidR="008D33AC" w:rsidRPr="007E74AA" w:rsidRDefault="008D33AC" w:rsidP="006837D8"/>
    <w:p w14:paraId="61FCE165" w14:textId="076BDA2C" w:rsidR="006837D8" w:rsidRPr="00EE3D1C" w:rsidRDefault="006837D8" w:rsidP="006837D8">
      <w:pPr>
        <w:pStyle w:val="3"/>
      </w:pPr>
      <w:bookmarkStart w:id="77" w:name="_Ref168989216"/>
      <w:bookmarkStart w:id="78" w:name="_Ref168989221"/>
      <w:bookmarkStart w:id="79" w:name="_Toc169010182"/>
      <w:r w:rsidRPr="00EE3D1C">
        <w:rPr>
          <w:rFonts w:hint="eastAsia"/>
        </w:rPr>
        <w:lastRenderedPageBreak/>
        <w:t>电子体检秤</w:t>
      </w:r>
      <w:bookmarkEnd w:id="77"/>
      <w:bookmarkEnd w:id="78"/>
      <w:bookmarkEnd w:id="79"/>
    </w:p>
    <w:p w14:paraId="45D0BF3B" w14:textId="5AC7167D" w:rsidR="002A53E2" w:rsidRDefault="00AA738D" w:rsidP="002A53E2">
      <w:pPr>
        <w:pStyle w:val="4"/>
      </w:pPr>
      <w:r>
        <w:rPr>
          <w:rFonts w:hint="eastAsia"/>
        </w:rPr>
        <w:t>说明书</w:t>
      </w:r>
    </w:p>
    <w:p w14:paraId="47FFF7BD" w14:textId="77777777" w:rsidR="003205AA" w:rsidRDefault="003205AA" w:rsidP="003205AA">
      <w:pPr>
        <w:autoSpaceDE w:val="0"/>
        <w:autoSpaceDN w:val="0"/>
        <w:adjustRightInd w:val="0"/>
        <w:jc w:val="left"/>
        <w:rPr>
          <w:rFonts w:ascii="Calibri" w:hAnsi="Calibri" w:cs="Calibri"/>
          <w:kern w:val="0"/>
          <w:sz w:val="36"/>
          <w:szCs w:val="36"/>
        </w:rPr>
      </w:pPr>
      <w:r>
        <w:rPr>
          <w:rFonts w:ascii="宋体" w:cs="宋体" w:hint="eastAsia"/>
          <w:kern w:val="0"/>
          <w:sz w:val="36"/>
          <w:szCs w:val="36"/>
        </w:rPr>
        <w:t>参数</w:t>
      </w:r>
      <w:r>
        <w:rPr>
          <w:rFonts w:ascii="Calibri" w:hAnsi="Calibri" w:cs="Calibri"/>
          <w:kern w:val="0"/>
          <w:sz w:val="36"/>
          <w:szCs w:val="36"/>
        </w:rPr>
        <w:t>DC-301</w:t>
      </w:r>
    </w:p>
    <w:p w14:paraId="75A07A46" w14:textId="77777777" w:rsidR="003205AA" w:rsidRDefault="003205AA" w:rsidP="003205AA">
      <w:pPr>
        <w:autoSpaceDE w:val="0"/>
        <w:autoSpaceDN w:val="0"/>
        <w:adjustRightInd w:val="0"/>
        <w:jc w:val="left"/>
        <w:rPr>
          <w:rFonts w:ascii="宋体" w:cs="宋体"/>
          <w:kern w:val="0"/>
          <w:sz w:val="36"/>
          <w:szCs w:val="36"/>
        </w:rPr>
      </w:pPr>
      <w:r>
        <w:rPr>
          <w:rFonts w:ascii="宋体" w:cs="宋体" w:hint="eastAsia"/>
          <w:kern w:val="0"/>
          <w:sz w:val="36"/>
          <w:szCs w:val="36"/>
        </w:rPr>
        <w:t>体重测量方式精密电阻应变式传感器</w:t>
      </w:r>
    </w:p>
    <w:p w14:paraId="287FD627" w14:textId="77777777" w:rsidR="003205AA" w:rsidRDefault="003205AA" w:rsidP="003205AA">
      <w:pPr>
        <w:autoSpaceDE w:val="0"/>
        <w:autoSpaceDN w:val="0"/>
        <w:adjustRightInd w:val="0"/>
        <w:jc w:val="left"/>
        <w:rPr>
          <w:rFonts w:ascii="宋体" w:cs="宋体"/>
          <w:kern w:val="0"/>
          <w:sz w:val="36"/>
          <w:szCs w:val="36"/>
        </w:rPr>
      </w:pPr>
      <w:r>
        <w:rPr>
          <w:rFonts w:ascii="宋体" w:cs="宋体" w:hint="eastAsia"/>
          <w:kern w:val="0"/>
          <w:sz w:val="36"/>
          <w:szCs w:val="36"/>
        </w:rPr>
        <w:t>身高测量方式高精度超声波传感器</w:t>
      </w:r>
    </w:p>
    <w:p w14:paraId="4B47606C" w14:textId="3035520B" w:rsidR="003205AA" w:rsidRDefault="003205AA" w:rsidP="003205AA">
      <w:pPr>
        <w:autoSpaceDE w:val="0"/>
        <w:autoSpaceDN w:val="0"/>
        <w:adjustRightInd w:val="0"/>
        <w:jc w:val="left"/>
        <w:rPr>
          <w:rFonts w:ascii="宋体" w:cs="宋体"/>
          <w:kern w:val="0"/>
          <w:sz w:val="36"/>
          <w:szCs w:val="36"/>
        </w:rPr>
      </w:pPr>
      <w:r>
        <w:rPr>
          <w:rFonts w:ascii="宋体" w:cs="宋体" w:hint="eastAsia"/>
          <w:kern w:val="0"/>
          <w:sz w:val="36"/>
          <w:szCs w:val="36"/>
        </w:rPr>
        <w:t>脂肪人体成分</w:t>
      </w:r>
      <w:r w:rsidR="00604750">
        <w:rPr>
          <w:rFonts w:ascii="Calibri" w:hAnsi="Calibri" w:cs="Calibri"/>
          <w:kern w:val="0"/>
          <w:sz w:val="36"/>
          <w:szCs w:val="36"/>
        </w:rPr>
        <w:t>4</w:t>
      </w:r>
      <w:r>
        <w:rPr>
          <w:rFonts w:ascii="宋体" w:cs="宋体" w:hint="eastAsia"/>
          <w:kern w:val="0"/>
          <w:sz w:val="36"/>
          <w:szCs w:val="36"/>
        </w:rPr>
        <w:t>电极人体生物电阻抗（选配）</w:t>
      </w:r>
    </w:p>
    <w:p w14:paraId="0C4AE94D" w14:textId="7F5080E7" w:rsidR="003205AA" w:rsidRDefault="000E118E" w:rsidP="003205AA">
      <w:pPr>
        <w:autoSpaceDE w:val="0"/>
        <w:autoSpaceDN w:val="0"/>
        <w:adjustRightInd w:val="0"/>
        <w:jc w:val="left"/>
        <w:rPr>
          <w:rFonts w:ascii="宋体" w:cs="宋体"/>
          <w:kern w:val="0"/>
          <w:sz w:val="36"/>
          <w:szCs w:val="36"/>
        </w:rPr>
      </w:pPr>
      <w:r w:rsidRPr="000E118E">
        <w:rPr>
          <w:rFonts w:ascii="宋体" w:cs="宋体" w:hint="eastAsia"/>
          <w:kern w:val="0"/>
          <w:sz w:val="36"/>
          <w:szCs w:val="36"/>
        </w:rPr>
        <w:t>采用</w:t>
      </w:r>
      <w:r w:rsidRPr="000E118E">
        <w:rPr>
          <w:rFonts w:ascii="宋体" w:cs="宋体"/>
          <w:kern w:val="0"/>
          <w:sz w:val="36"/>
          <w:szCs w:val="36"/>
        </w:rPr>
        <w:t>HBM称重传感器</w:t>
      </w:r>
      <w:r>
        <w:rPr>
          <w:rFonts w:ascii="宋体" w:cs="宋体"/>
          <w:kern w:val="0"/>
          <w:sz w:val="36"/>
          <w:szCs w:val="36"/>
        </w:rPr>
        <w:t>，</w:t>
      </w:r>
      <w:r w:rsidR="003205AA">
        <w:rPr>
          <w:rFonts w:ascii="宋体" w:cs="宋体" w:hint="eastAsia"/>
          <w:kern w:val="0"/>
          <w:sz w:val="36"/>
          <w:szCs w:val="36"/>
        </w:rPr>
        <w:t>数据通信</w:t>
      </w:r>
      <w:r w:rsidR="003205AA">
        <w:rPr>
          <w:rFonts w:ascii="Calibri" w:hAnsi="Calibri" w:cs="Calibri"/>
          <w:kern w:val="0"/>
          <w:sz w:val="36"/>
          <w:szCs w:val="36"/>
        </w:rPr>
        <w:t>RS232</w:t>
      </w:r>
      <w:r w:rsidR="003205AA">
        <w:rPr>
          <w:rFonts w:ascii="宋体" w:cs="宋体" w:hint="eastAsia"/>
          <w:kern w:val="0"/>
          <w:sz w:val="36"/>
          <w:szCs w:val="36"/>
        </w:rPr>
        <w:t>、</w:t>
      </w:r>
      <w:proofErr w:type="gramStart"/>
      <w:r w:rsidR="003205AA">
        <w:rPr>
          <w:rFonts w:ascii="宋体" w:cs="宋体" w:hint="eastAsia"/>
          <w:kern w:val="0"/>
          <w:sz w:val="36"/>
          <w:szCs w:val="36"/>
        </w:rPr>
        <w:t>蓝牙</w:t>
      </w:r>
      <w:r w:rsidR="00414DFA">
        <w:rPr>
          <w:rFonts w:ascii="宋体" w:cs="宋体" w:hint="eastAsia"/>
          <w:kern w:val="0"/>
          <w:sz w:val="36"/>
          <w:szCs w:val="36"/>
        </w:rPr>
        <w:t>接口</w:t>
      </w:r>
      <w:proofErr w:type="gramEnd"/>
    </w:p>
    <w:p w14:paraId="30E4EF30" w14:textId="617C87DC" w:rsidR="003205AA" w:rsidRDefault="003205AA" w:rsidP="003205AA">
      <w:pPr>
        <w:autoSpaceDE w:val="0"/>
        <w:autoSpaceDN w:val="0"/>
        <w:adjustRightInd w:val="0"/>
        <w:jc w:val="left"/>
        <w:rPr>
          <w:rFonts w:ascii="宋体" w:cs="宋体"/>
          <w:kern w:val="0"/>
          <w:sz w:val="36"/>
          <w:szCs w:val="36"/>
        </w:rPr>
      </w:pPr>
      <w:r>
        <w:rPr>
          <w:rFonts w:ascii="宋体" w:cs="宋体" w:hint="eastAsia"/>
          <w:kern w:val="0"/>
          <w:sz w:val="36"/>
          <w:szCs w:val="36"/>
        </w:rPr>
        <w:t>测量速度测量</w:t>
      </w:r>
      <w:r>
        <w:rPr>
          <w:rFonts w:ascii="Calibri" w:hAnsi="Calibri" w:cs="Calibri"/>
          <w:kern w:val="0"/>
          <w:sz w:val="36"/>
          <w:szCs w:val="36"/>
        </w:rPr>
        <w:t xml:space="preserve">600 </w:t>
      </w:r>
      <w:r>
        <w:rPr>
          <w:rFonts w:ascii="宋体" w:cs="宋体" w:hint="eastAsia"/>
          <w:kern w:val="0"/>
          <w:sz w:val="36"/>
          <w:szCs w:val="36"/>
        </w:rPr>
        <w:t>次</w:t>
      </w:r>
      <w:r>
        <w:rPr>
          <w:rFonts w:ascii="Calibri" w:hAnsi="Calibri" w:cs="Calibri"/>
          <w:kern w:val="0"/>
          <w:sz w:val="36"/>
          <w:szCs w:val="36"/>
        </w:rPr>
        <w:t>/</w:t>
      </w:r>
      <w:r>
        <w:rPr>
          <w:rFonts w:ascii="宋体" w:cs="宋体" w:hint="eastAsia"/>
          <w:kern w:val="0"/>
          <w:sz w:val="36"/>
          <w:szCs w:val="36"/>
        </w:rPr>
        <w:t>小时</w:t>
      </w:r>
      <w:r w:rsidR="0027697B">
        <w:rPr>
          <w:rFonts w:ascii="宋体" w:cs="宋体" w:hint="eastAsia"/>
          <w:kern w:val="0"/>
          <w:sz w:val="36"/>
          <w:szCs w:val="36"/>
        </w:rPr>
        <w:t>，</w:t>
      </w:r>
      <w:r w:rsidR="0027697B" w:rsidRPr="0027697B">
        <w:rPr>
          <w:rFonts w:ascii="宋体" w:cs="宋体" w:hint="eastAsia"/>
          <w:kern w:val="0"/>
          <w:sz w:val="36"/>
          <w:szCs w:val="36"/>
        </w:rPr>
        <w:t>本机</w:t>
      </w:r>
      <w:r w:rsidR="0027697B">
        <w:rPr>
          <w:rFonts w:ascii="宋体" w:cs="宋体" w:hint="eastAsia"/>
          <w:kern w:val="0"/>
          <w:sz w:val="36"/>
          <w:szCs w:val="36"/>
        </w:rPr>
        <w:t>至少可保存2000例测量数据</w:t>
      </w:r>
    </w:p>
    <w:p w14:paraId="5505C251" w14:textId="3055032D" w:rsidR="003205AA" w:rsidRDefault="003205AA" w:rsidP="003205AA">
      <w:pPr>
        <w:autoSpaceDE w:val="0"/>
        <w:autoSpaceDN w:val="0"/>
        <w:adjustRightInd w:val="0"/>
        <w:jc w:val="left"/>
        <w:rPr>
          <w:rFonts w:ascii="宋体" w:cs="宋体"/>
          <w:kern w:val="0"/>
          <w:sz w:val="36"/>
          <w:szCs w:val="36"/>
        </w:rPr>
      </w:pPr>
      <w:r>
        <w:rPr>
          <w:rFonts w:ascii="宋体" w:cs="宋体" w:hint="eastAsia"/>
          <w:kern w:val="0"/>
          <w:sz w:val="36"/>
          <w:szCs w:val="36"/>
        </w:rPr>
        <w:t>打印模块微型热敏打印机，打印纸尺寸</w:t>
      </w:r>
      <w:r>
        <w:rPr>
          <w:rFonts w:ascii="Calibri" w:hAnsi="Calibri" w:cs="Calibri"/>
          <w:kern w:val="0"/>
          <w:sz w:val="36"/>
          <w:szCs w:val="36"/>
        </w:rPr>
        <w:t>57*50mm</w:t>
      </w:r>
      <w:r>
        <w:rPr>
          <w:rFonts w:ascii="宋体" w:cs="宋体" w:hint="eastAsia"/>
          <w:kern w:val="0"/>
          <w:sz w:val="36"/>
          <w:szCs w:val="36"/>
        </w:rPr>
        <w:t>（选配）便携功能可折叠，底部带轮子，移动方便</w:t>
      </w:r>
    </w:p>
    <w:p w14:paraId="58FC7850" w14:textId="7DEB72DC" w:rsidR="003205AA" w:rsidRDefault="003205AA" w:rsidP="003205AA">
      <w:pPr>
        <w:autoSpaceDE w:val="0"/>
        <w:autoSpaceDN w:val="0"/>
        <w:adjustRightInd w:val="0"/>
        <w:jc w:val="left"/>
        <w:rPr>
          <w:rFonts w:ascii="Calibri" w:hAnsi="Calibri" w:cs="Calibri"/>
          <w:kern w:val="0"/>
          <w:sz w:val="36"/>
          <w:szCs w:val="36"/>
        </w:rPr>
      </w:pPr>
      <w:r>
        <w:rPr>
          <w:rFonts w:ascii="宋体" w:cs="宋体" w:hint="eastAsia"/>
          <w:kern w:val="0"/>
          <w:sz w:val="36"/>
          <w:szCs w:val="36"/>
        </w:rPr>
        <w:t>电源</w:t>
      </w:r>
      <w:r>
        <w:rPr>
          <w:rFonts w:ascii="Calibri" w:hAnsi="Calibri" w:cs="Calibri"/>
          <w:kern w:val="0"/>
          <w:sz w:val="36"/>
          <w:szCs w:val="36"/>
        </w:rPr>
        <w:t>AC100V-240V</w:t>
      </w:r>
      <w:r>
        <w:rPr>
          <w:rFonts w:ascii="宋体" w:cs="宋体" w:hint="eastAsia"/>
          <w:kern w:val="0"/>
          <w:sz w:val="36"/>
          <w:szCs w:val="36"/>
        </w:rPr>
        <w:t>（</w:t>
      </w:r>
      <w:r>
        <w:rPr>
          <w:rFonts w:ascii="Calibri" w:hAnsi="Calibri" w:cs="Calibri"/>
          <w:kern w:val="0"/>
          <w:sz w:val="36"/>
          <w:szCs w:val="36"/>
        </w:rPr>
        <w:t>5</w:t>
      </w:r>
      <w:r w:rsidR="00A3539A" w:rsidRPr="00A3539A">
        <w:rPr>
          <w:noProof/>
        </w:rPr>
        <w:drawing>
          <wp:anchor distT="0" distB="0" distL="114300" distR="114300" simplePos="0" relativeHeight="251835392" behindDoc="0" locked="0" layoutInCell="1" allowOverlap="1" wp14:anchorId="4CA25F80" wp14:editId="0C369BD4">
            <wp:simplePos x="0" y="0"/>
            <wp:positionH relativeFrom="column">
              <wp:posOffset>0</wp:posOffset>
            </wp:positionH>
            <wp:positionV relativeFrom="paragraph">
              <wp:posOffset>-635</wp:posOffset>
            </wp:positionV>
            <wp:extent cx="2208811" cy="2197072"/>
            <wp:effectExtent l="0" t="0" r="1270" b="0"/>
            <wp:wrapNone/>
            <wp:docPr id="1034113824" name="图片 103411382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kern w:val="0"/>
          <w:sz w:val="36"/>
          <w:szCs w:val="36"/>
        </w:rPr>
        <w:t>0Hz/60Hz)</w:t>
      </w:r>
    </w:p>
    <w:p w14:paraId="68A07B90" w14:textId="77777777" w:rsidR="003205AA" w:rsidRDefault="003205AA" w:rsidP="003205AA">
      <w:pPr>
        <w:autoSpaceDE w:val="0"/>
        <w:autoSpaceDN w:val="0"/>
        <w:adjustRightInd w:val="0"/>
        <w:jc w:val="left"/>
        <w:rPr>
          <w:rFonts w:ascii="Calibri" w:hAnsi="Calibri" w:cs="Calibri"/>
          <w:kern w:val="0"/>
          <w:sz w:val="36"/>
          <w:szCs w:val="36"/>
        </w:rPr>
      </w:pPr>
      <w:r>
        <w:rPr>
          <w:rFonts w:ascii="宋体" w:cs="宋体" w:hint="eastAsia"/>
          <w:kern w:val="0"/>
          <w:sz w:val="36"/>
          <w:szCs w:val="36"/>
        </w:rPr>
        <w:t>消耗功率≤</w:t>
      </w:r>
      <w:r>
        <w:rPr>
          <w:rFonts w:ascii="Calibri" w:hAnsi="Calibri" w:cs="Calibri"/>
          <w:kern w:val="0"/>
          <w:sz w:val="36"/>
          <w:szCs w:val="36"/>
        </w:rPr>
        <w:t>6W</w:t>
      </w:r>
    </w:p>
    <w:p w14:paraId="6FB12FBB" w14:textId="080FEE5C" w:rsidR="003205AA" w:rsidRPr="00125FC5" w:rsidRDefault="00125FC5" w:rsidP="003205AA">
      <w:pPr>
        <w:autoSpaceDE w:val="0"/>
        <w:autoSpaceDN w:val="0"/>
        <w:adjustRightInd w:val="0"/>
        <w:jc w:val="left"/>
        <w:rPr>
          <w:rFonts w:ascii="宋体" w:cs="宋体"/>
          <w:kern w:val="0"/>
          <w:sz w:val="36"/>
          <w:szCs w:val="36"/>
        </w:rPr>
      </w:pPr>
      <w:r>
        <w:rPr>
          <w:rFonts w:ascii="宋体" w:cs="宋体" w:hint="eastAsia"/>
          <w:kern w:val="0"/>
          <w:sz w:val="36"/>
          <w:szCs w:val="36"/>
        </w:rPr>
        <w:t>双温度感应器，</w:t>
      </w:r>
      <w:r w:rsidR="003205AA">
        <w:rPr>
          <w:rFonts w:ascii="宋体" w:cs="宋体" w:hint="eastAsia"/>
          <w:kern w:val="0"/>
          <w:sz w:val="36"/>
          <w:szCs w:val="36"/>
        </w:rPr>
        <w:t>工作环境温度</w:t>
      </w:r>
      <w:r w:rsidR="003205AA">
        <w:rPr>
          <w:rFonts w:ascii="Calibri" w:hAnsi="Calibri" w:cs="Calibri"/>
          <w:kern w:val="0"/>
          <w:sz w:val="36"/>
          <w:szCs w:val="36"/>
        </w:rPr>
        <w:t>-10</w:t>
      </w:r>
      <w:r w:rsidR="003205AA">
        <w:rPr>
          <w:rFonts w:ascii="宋体" w:cs="宋体" w:hint="eastAsia"/>
          <w:kern w:val="0"/>
          <w:sz w:val="36"/>
          <w:szCs w:val="36"/>
        </w:rPr>
        <w:t>℃</w:t>
      </w:r>
      <w:r w:rsidR="003205AA">
        <w:rPr>
          <w:rFonts w:ascii="宋体" w:cs="宋体"/>
          <w:kern w:val="0"/>
          <w:sz w:val="36"/>
          <w:szCs w:val="36"/>
        </w:rPr>
        <w:t xml:space="preserve"> </w:t>
      </w:r>
      <w:r w:rsidR="003205AA">
        <w:rPr>
          <w:rFonts w:ascii="宋体" w:cs="宋体" w:hint="eastAsia"/>
          <w:kern w:val="0"/>
          <w:sz w:val="36"/>
          <w:szCs w:val="36"/>
        </w:rPr>
        <w:t>—</w:t>
      </w:r>
      <w:r w:rsidR="003205AA">
        <w:rPr>
          <w:rFonts w:ascii="Calibri" w:hAnsi="Calibri" w:cs="Calibri"/>
          <w:kern w:val="0"/>
          <w:sz w:val="36"/>
          <w:szCs w:val="36"/>
        </w:rPr>
        <w:t>+40</w:t>
      </w:r>
      <w:r w:rsidR="003205AA">
        <w:rPr>
          <w:rFonts w:ascii="宋体" w:cs="宋体" w:hint="eastAsia"/>
          <w:kern w:val="0"/>
          <w:sz w:val="36"/>
          <w:szCs w:val="36"/>
        </w:rPr>
        <w:t>℃</w:t>
      </w:r>
      <w:r>
        <w:rPr>
          <w:rFonts w:ascii="宋体" w:cs="宋体" w:hint="eastAsia"/>
          <w:kern w:val="0"/>
          <w:sz w:val="36"/>
          <w:szCs w:val="36"/>
        </w:rPr>
        <w:t>，提供的</w:t>
      </w:r>
      <w:r w:rsidRPr="00125FC5">
        <w:rPr>
          <w:rFonts w:ascii="宋体" w:cs="宋体" w:hint="eastAsia"/>
          <w:kern w:val="0"/>
          <w:sz w:val="36"/>
          <w:szCs w:val="36"/>
        </w:rPr>
        <w:t>温度补偿功能可</w:t>
      </w:r>
      <w:r>
        <w:rPr>
          <w:rFonts w:ascii="宋体" w:cs="宋体" w:hint="eastAsia"/>
          <w:kern w:val="0"/>
          <w:sz w:val="36"/>
          <w:szCs w:val="36"/>
        </w:rPr>
        <w:t>使</w:t>
      </w:r>
      <w:r w:rsidRPr="00125FC5">
        <w:rPr>
          <w:rFonts w:ascii="宋体" w:cs="宋体" w:hint="eastAsia"/>
          <w:kern w:val="0"/>
          <w:sz w:val="36"/>
          <w:szCs w:val="36"/>
        </w:rPr>
        <w:t>身高测量结果</w:t>
      </w:r>
      <w:r>
        <w:rPr>
          <w:rFonts w:ascii="宋体" w:cs="宋体" w:hint="eastAsia"/>
          <w:kern w:val="0"/>
          <w:sz w:val="36"/>
          <w:szCs w:val="36"/>
        </w:rPr>
        <w:t>更准确</w:t>
      </w:r>
      <w:r w:rsidRPr="00125FC5">
        <w:rPr>
          <w:rFonts w:ascii="宋体" w:cs="宋体" w:hint="eastAsia"/>
          <w:kern w:val="0"/>
          <w:sz w:val="36"/>
          <w:szCs w:val="36"/>
        </w:rPr>
        <w:t>。</w:t>
      </w:r>
    </w:p>
    <w:p w14:paraId="358B64A0" w14:textId="16C02F30" w:rsidR="006131B4" w:rsidRDefault="003205AA" w:rsidP="0027697B">
      <w:pPr>
        <w:autoSpaceDE w:val="0"/>
        <w:autoSpaceDN w:val="0"/>
        <w:adjustRightInd w:val="0"/>
        <w:jc w:val="left"/>
        <w:rPr>
          <w:rFonts w:ascii="Calibri" w:hAnsi="Calibri" w:cs="Calibri"/>
          <w:kern w:val="0"/>
          <w:sz w:val="36"/>
          <w:szCs w:val="36"/>
        </w:rPr>
      </w:pPr>
      <w:r>
        <w:rPr>
          <w:rFonts w:ascii="宋体" w:cs="宋体" w:hint="eastAsia"/>
          <w:kern w:val="0"/>
          <w:sz w:val="36"/>
          <w:szCs w:val="36"/>
        </w:rPr>
        <w:t>设备高度整机高度</w:t>
      </w:r>
      <w:r>
        <w:rPr>
          <w:rFonts w:ascii="Calibri" w:hAnsi="Calibri" w:cs="Calibri"/>
          <w:kern w:val="0"/>
          <w:sz w:val="36"/>
          <w:szCs w:val="36"/>
        </w:rPr>
        <w:t xml:space="preserve">230cm, </w:t>
      </w:r>
      <w:r>
        <w:rPr>
          <w:rFonts w:ascii="宋体" w:cs="宋体" w:hint="eastAsia"/>
          <w:kern w:val="0"/>
          <w:sz w:val="36"/>
          <w:szCs w:val="36"/>
        </w:rPr>
        <w:t>折叠后高度</w:t>
      </w:r>
      <w:r>
        <w:rPr>
          <w:rFonts w:ascii="Calibri" w:hAnsi="Calibri" w:cs="Calibri"/>
          <w:kern w:val="0"/>
          <w:sz w:val="36"/>
          <w:szCs w:val="36"/>
        </w:rPr>
        <w:t>130cm</w:t>
      </w:r>
      <w:r w:rsidR="0027697B">
        <w:rPr>
          <w:rFonts w:ascii="Calibri" w:hAnsi="Calibri" w:cs="Calibri" w:hint="eastAsia"/>
          <w:kern w:val="0"/>
          <w:sz w:val="36"/>
          <w:szCs w:val="36"/>
        </w:rPr>
        <w:t>，</w:t>
      </w:r>
      <w:r w:rsidR="006131B4">
        <w:rPr>
          <w:rFonts w:ascii="Calibri" w:hAnsi="Calibri" w:cs="Calibri" w:hint="eastAsia"/>
          <w:kern w:val="0"/>
          <w:sz w:val="36"/>
          <w:szCs w:val="36"/>
        </w:rPr>
        <w:t>根据实际情况自动升降。</w:t>
      </w:r>
    </w:p>
    <w:p w14:paraId="7AEB45C6" w14:textId="77777777" w:rsidR="006131B4" w:rsidRDefault="003205AA" w:rsidP="0027697B">
      <w:pPr>
        <w:autoSpaceDE w:val="0"/>
        <w:autoSpaceDN w:val="0"/>
        <w:adjustRightInd w:val="0"/>
        <w:jc w:val="left"/>
        <w:rPr>
          <w:rFonts w:ascii="Calibri" w:hAnsi="Calibri" w:cs="Calibri"/>
          <w:kern w:val="0"/>
          <w:sz w:val="36"/>
          <w:szCs w:val="36"/>
        </w:rPr>
      </w:pPr>
      <w:r>
        <w:rPr>
          <w:rFonts w:ascii="宋体" w:cs="宋体" w:hint="eastAsia"/>
          <w:kern w:val="0"/>
          <w:sz w:val="36"/>
          <w:szCs w:val="36"/>
        </w:rPr>
        <w:t>设备重量净重：</w:t>
      </w:r>
      <w:r>
        <w:rPr>
          <w:rFonts w:ascii="Calibri" w:hAnsi="Calibri" w:cs="Calibri"/>
          <w:kern w:val="0"/>
          <w:sz w:val="36"/>
          <w:szCs w:val="36"/>
        </w:rPr>
        <w:t>16KG</w:t>
      </w:r>
      <w:r>
        <w:rPr>
          <w:rFonts w:ascii="宋体" w:cs="宋体" w:hint="eastAsia"/>
          <w:kern w:val="0"/>
          <w:sz w:val="36"/>
          <w:szCs w:val="36"/>
        </w:rPr>
        <w:t>，</w:t>
      </w:r>
      <w:r>
        <w:rPr>
          <w:rFonts w:ascii="宋体" w:cs="宋体"/>
          <w:kern w:val="0"/>
          <w:sz w:val="36"/>
          <w:szCs w:val="36"/>
        </w:rPr>
        <w:t xml:space="preserve"> </w:t>
      </w:r>
      <w:r>
        <w:rPr>
          <w:rFonts w:ascii="宋体" w:cs="宋体" w:hint="eastAsia"/>
          <w:kern w:val="0"/>
          <w:sz w:val="36"/>
          <w:szCs w:val="36"/>
        </w:rPr>
        <w:t>加包装：</w:t>
      </w:r>
      <w:r>
        <w:rPr>
          <w:rFonts w:ascii="Calibri" w:hAnsi="Calibri" w:cs="Calibri"/>
          <w:kern w:val="0"/>
          <w:sz w:val="36"/>
          <w:szCs w:val="36"/>
        </w:rPr>
        <w:t>20KG</w:t>
      </w:r>
      <w:r w:rsidR="0027697B">
        <w:rPr>
          <w:rFonts w:ascii="Calibri" w:hAnsi="Calibri" w:cs="Calibri" w:hint="eastAsia"/>
          <w:kern w:val="0"/>
          <w:sz w:val="36"/>
          <w:szCs w:val="36"/>
        </w:rPr>
        <w:t>。</w:t>
      </w:r>
    </w:p>
    <w:p w14:paraId="3070623A" w14:textId="3FA0124F" w:rsidR="0027697B" w:rsidRDefault="0027697B" w:rsidP="0027697B">
      <w:pPr>
        <w:autoSpaceDE w:val="0"/>
        <w:autoSpaceDN w:val="0"/>
        <w:adjustRightInd w:val="0"/>
        <w:jc w:val="left"/>
        <w:rPr>
          <w:rFonts w:ascii="Calibri" w:hAnsi="Calibri" w:cs="Calibri"/>
          <w:kern w:val="0"/>
          <w:sz w:val="36"/>
          <w:szCs w:val="36"/>
        </w:rPr>
      </w:pPr>
      <w:r>
        <w:rPr>
          <w:rFonts w:ascii="Calibri" w:hAnsi="Calibri" w:cs="Calibri" w:hint="eastAsia"/>
          <w:kern w:val="0"/>
          <w:sz w:val="36"/>
          <w:szCs w:val="36"/>
        </w:rPr>
        <w:t>具备</w:t>
      </w:r>
      <w:r>
        <w:rPr>
          <w:rFonts w:ascii="宋体" w:cs="宋体" w:hint="eastAsia"/>
          <w:kern w:val="0"/>
          <w:sz w:val="36"/>
          <w:szCs w:val="36"/>
        </w:rPr>
        <w:t>测高范围</w:t>
      </w:r>
      <w:r>
        <w:rPr>
          <w:rFonts w:ascii="Calibri" w:hAnsi="Calibri" w:cs="Calibri"/>
          <w:kern w:val="0"/>
          <w:sz w:val="36"/>
          <w:szCs w:val="36"/>
        </w:rPr>
        <w:t>20-210cm,</w:t>
      </w:r>
      <w:r>
        <w:rPr>
          <w:rFonts w:ascii="宋体" w:cs="宋体" w:hint="eastAsia"/>
          <w:kern w:val="0"/>
          <w:sz w:val="36"/>
          <w:szCs w:val="36"/>
        </w:rPr>
        <w:t>分度值：</w:t>
      </w:r>
      <w:r>
        <w:rPr>
          <w:rFonts w:ascii="Calibri" w:hAnsi="Calibri" w:cs="Calibri"/>
          <w:kern w:val="0"/>
          <w:sz w:val="36"/>
          <w:szCs w:val="36"/>
        </w:rPr>
        <w:t xml:space="preserve">0.1cm </w:t>
      </w:r>
      <w:r>
        <w:rPr>
          <w:rFonts w:ascii="宋体" w:cs="宋体" w:hint="eastAsia"/>
          <w:kern w:val="0"/>
          <w:sz w:val="36"/>
          <w:szCs w:val="36"/>
        </w:rPr>
        <w:t>或者</w:t>
      </w:r>
      <w:r>
        <w:rPr>
          <w:rFonts w:ascii="Calibri" w:hAnsi="Calibri" w:cs="Calibri"/>
          <w:kern w:val="0"/>
          <w:sz w:val="36"/>
          <w:szCs w:val="36"/>
        </w:rPr>
        <w:t>0.5cm</w:t>
      </w:r>
      <w:r>
        <w:rPr>
          <w:rFonts w:ascii="Calibri" w:hAnsi="Calibri" w:cs="Calibri" w:hint="eastAsia"/>
          <w:kern w:val="0"/>
          <w:sz w:val="36"/>
          <w:szCs w:val="36"/>
        </w:rPr>
        <w:t>，</w:t>
      </w:r>
      <w:r>
        <w:rPr>
          <w:rFonts w:ascii="宋体" w:cs="宋体" w:hint="eastAsia"/>
          <w:kern w:val="0"/>
          <w:sz w:val="36"/>
          <w:szCs w:val="36"/>
        </w:rPr>
        <w:t>称重范围</w:t>
      </w:r>
      <w:r>
        <w:rPr>
          <w:rFonts w:ascii="Calibri" w:hAnsi="Calibri" w:cs="Calibri"/>
          <w:kern w:val="0"/>
          <w:sz w:val="36"/>
          <w:szCs w:val="36"/>
        </w:rPr>
        <w:t>2.0-300KG</w:t>
      </w:r>
      <w:r>
        <w:rPr>
          <w:rFonts w:ascii="宋体" w:cs="宋体" w:hint="eastAsia"/>
          <w:kern w:val="0"/>
          <w:sz w:val="36"/>
          <w:szCs w:val="36"/>
        </w:rPr>
        <w:t>，分度值</w:t>
      </w:r>
      <w:r>
        <w:rPr>
          <w:rFonts w:ascii="Calibri" w:hAnsi="Calibri" w:cs="Calibri"/>
          <w:kern w:val="0"/>
          <w:sz w:val="36"/>
          <w:szCs w:val="36"/>
        </w:rPr>
        <w:t>0.1kg</w:t>
      </w:r>
      <w:r>
        <w:rPr>
          <w:rFonts w:ascii="Calibri" w:hAnsi="Calibri" w:cs="Calibri" w:hint="eastAsia"/>
          <w:kern w:val="0"/>
          <w:sz w:val="36"/>
          <w:szCs w:val="36"/>
        </w:rPr>
        <w:t>的同时，</w:t>
      </w:r>
      <w:r w:rsidRPr="0027697B">
        <w:rPr>
          <w:rFonts w:ascii="Calibri" w:hAnsi="Calibri" w:cs="Calibri" w:hint="eastAsia"/>
          <w:kern w:val="0"/>
          <w:sz w:val="36"/>
          <w:szCs w:val="36"/>
        </w:rPr>
        <w:t>可计算</w:t>
      </w:r>
      <w:r>
        <w:rPr>
          <w:rFonts w:ascii="Calibri" w:hAnsi="Calibri" w:cs="Calibri" w:hint="eastAsia"/>
          <w:kern w:val="0"/>
          <w:sz w:val="36"/>
          <w:szCs w:val="36"/>
        </w:rPr>
        <w:t>男性、女</w:t>
      </w:r>
      <w:r w:rsidRPr="0027697B">
        <w:rPr>
          <w:rFonts w:ascii="Calibri" w:hAnsi="Calibri" w:cs="Calibri" w:hint="eastAsia"/>
          <w:kern w:val="0"/>
          <w:sz w:val="36"/>
          <w:szCs w:val="36"/>
        </w:rPr>
        <w:t>性超重百分比</w:t>
      </w:r>
      <w:r>
        <w:rPr>
          <w:rFonts w:ascii="Calibri" w:hAnsi="Calibri" w:cs="Calibri" w:hint="eastAsia"/>
          <w:kern w:val="0"/>
          <w:sz w:val="36"/>
          <w:szCs w:val="36"/>
        </w:rPr>
        <w:t>以及</w:t>
      </w:r>
      <w:r w:rsidRPr="0027697B">
        <w:rPr>
          <w:rFonts w:ascii="Calibri" w:hAnsi="Calibri" w:cs="Calibri"/>
          <w:kern w:val="0"/>
          <w:sz w:val="36"/>
          <w:szCs w:val="36"/>
        </w:rPr>
        <w:t>BMI</w:t>
      </w:r>
      <w:r w:rsidRPr="0027697B">
        <w:rPr>
          <w:rFonts w:ascii="Calibri" w:hAnsi="Calibri" w:cs="Calibri"/>
          <w:kern w:val="0"/>
          <w:sz w:val="36"/>
          <w:szCs w:val="36"/>
        </w:rPr>
        <w:t>、体表面积</w:t>
      </w:r>
      <w:r>
        <w:rPr>
          <w:rFonts w:ascii="Calibri" w:hAnsi="Calibri" w:cs="Calibri" w:hint="eastAsia"/>
          <w:kern w:val="0"/>
          <w:sz w:val="36"/>
          <w:szCs w:val="36"/>
        </w:rPr>
        <w:t>等信息。</w:t>
      </w:r>
    </w:p>
    <w:p w14:paraId="7081B776" w14:textId="77777777" w:rsidR="003205AA" w:rsidRDefault="003205AA" w:rsidP="003205AA">
      <w:pPr>
        <w:autoSpaceDE w:val="0"/>
        <w:autoSpaceDN w:val="0"/>
        <w:adjustRightInd w:val="0"/>
        <w:jc w:val="left"/>
        <w:rPr>
          <w:rFonts w:ascii="Calibri" w:hAnsi="Calibri" w:cs="Calibri"/>
          <w:kern w:val="0"/>
          <w:sz w:val="36"/>
          <w:szCs w:val="36"/>
        </w:rPr>
      </w:pPr>
      <w:r>
        <w:rPr>
          <w:rFonts w:ascii="宋体" w:cs="宋体" w:hint="eastAsia"/>
          <w:kern w:val="0"/>
          <w:sz w:val="36"/>
          <w:szCs w:val="36"/>
        </w:rPr>
        <w:lastRenderedPageBreak/>
        <w:t>包装尺寸</w:t>
      </w:r>
      <w:r>
        <w:rPr>
          <w:rFonts w:ascii="Calibri" w:hAnsi="Calibri" w:cs="Calibri"/>
          <w:kern w:val="0"/>
          <w:sz w:val="36"/>
          <w:szCs w:val="36"/>
        </w:rPr>
        <w:t>1232*400*257mm</w:t>
      </w:r>
    </w:p>
    <w:p w14:paraId="4C231CD5" w14:textId="0FE93C35" w:rsidR="00125FC5" w:rsidRDefault="00125FC5" w:rsidP="003205AA">
      <w:pPr>
        <w:autoSpaceDE w:val="0"/>
        <w:autoSpaceDN w:val="0"/>
        <w:adjustRightInd w:val="0"/>
        <w:jc w:val="left"/>
        <w:rPr>
          <w:rFonts w:ascii="Calibri" w:hAnsi="Calibri" w:cs="Calibri"/>
          <w:kern w:val="0"/>
          <w:sz w:val="36"/>
          <w:szCs w:val="36"/>
        </w:rPr>
      </w:pPr>
      <w:r>
        <w:rPr>
          <w:rFonts w:ascii="Calibri" w:hAnsi="Calibri" w:cs="Calibri" w:hint="eastAsia"/>
          <w:kern w:val="0"/>
          <w:sz w:val="36"/>
          <w:szCs w:val="36"/>
        </w:rPr>
        <w:t>需求：</w:t>
      </w:r>
      <w:r w:rsidRPr="00125FC5">
        <w:rPr>
          <w:rFonts w:ascii="Calibri" w:hAnsi="Calibri" w:cs="Calibri" w:hint="eastAsia"/>
          <w:kern w:val="0"/>
          <w:sz w:val="36"/>
          <w:szCs w:val="36"/>
        </w:rPr>
        <w:t>手动﹑自动﹑遥控三种方式可随意选择</w:t>
      </w:r>
    </w:p>
    <w:p w14:paraId="456EF550" w14:textId="1DFC00BB" w:rsidR="006E343D" w:rsidRPr="006E343D" w:rsidRDefault="00637BD1" w:rsidP="006E343D">
      <w:r w:rsidRPr="00A3539A">
        <w:rPr>
          <w:noProof/>
        </w:rPr>
        <w:drawing>
          <wp:anchor distT="0" distB="0" distL="114300" distR="114300" simplePos="0" relativeHeight="251837440" behindDoc="0" locked="0" layoutInCell="1" allowOverlap="1" wp14:anchorId="3F49E652" wp14:editId="722EEBEF">
            <wp:simplePos x="0" y="0"/>
            <wp:positionH relativeFrom="column">
              <wp:posOffset>395786</wp:posOffset>
            </wp:positionH>
            <wp:positionV relativeFrom="paragraph">
              <wp:posOffset>1718983</wp:posOffset>
            </wp:positionV>
            <wp:extent cx="2208811" cy="2197072"/>
            <wp:effectExtent l="0" t="0" r="1270" b="0"/>
            <wp:wrapNone/>
            <wp:docPr id="1034113825" name="图片 103411382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5AA">
        <w:rPr>
          <w:noProof/>
        </w:rPr>
        <w:drawing>
          <wp:inline distT="0" distB="0" distL="0" distR="0" wp14:anchorId="79692432" wp14:editId="67B4D62E">
            <wp:extent cx="5274310" cy="7457440"/>
            <wp:effectExtent l="0" t="0" r="2540" b="0"/>
            <wp:docPr id="16602627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p>
    <w:p w14:paraId="74450BCE" w14:textId="77777777" w:rsidR="002A53E2" w:rsidRPr="007E74AA" w:rsidRDefault="002A53E2" w:rsidP="002A53E2"/>
    <w:p w14:paraId="3D5FCA77" w14:textId="0BF1340F" w:rsidR="006837D8" w:rsidRPr="007E74AA" w:rsidRDefault="006837D8" w:rsidP="006837D8">
      <w:pPr>
        <w:pStyle w:val="4"/>
      </w:pPr>
      <w:bookmarkStart w:id="80" w:name="_Ref168758736"/>
      <w:r w:rsidRPr="007E74AA">
        <w:rPr>
          <w:rFonts w:hint="eastAsia"/>
        </w:rPr>
        <w:lastRenderedPageBreak/>
        <w:t>彩页</w:t>
      </w:r>
      <w:bookmarkEnd w:id="80"/>
    </w:p>
    <w:p w14:paraId="1EE70ADA" w14:textId="2298344D" w:rsidR="006837D8" w:rsidRPr="007E74AA" w:rsidRDefault="00A3539A" w:rsidP="006837D8">
      <w:r w:rsidRPr="00A3539A">
        <w:rPr>
          <w:noProof/>
        </w:rPr>
        <w:drawing>
          <wp:anchor distT="0" distB="0" distL="114300" distR="114300" simplePos="0" relativeHeight="251839488" behindDoc="0" locked="0" layoutInCell="1" allowOverlap="1" wp14:anchorId="709C55B5" wp14:editId="772FEC04">
            <wp:simplePos x="0" y="0"/>
            <wp:positionH relativeFrom="column">
              <wp:posOffset>3066109</wp:posOffset>
            </wp:positionH>
            <wp:positionV relativeFrom="paragraph">
              <wp:posOffset>5309302</wp:posOffset>
            </wp:positionV>
            <wp:extent cx="2208811" cy="2197072"/>
            <wp:effectExtent l="0" t="0" r="1270" b="0"/>
            <wp:wrapNone/>
            <wp:docPr id="1034113826" name="图片 103411382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A57">
        <w:rPr>
          <w:noProof/>
        </w:rPr>
        <w:drawing>
          <wp:inline distT="0" distB="0" distL="0" distR="0" wp14:anchorId="2EB6434D" wp14:editId="4F853384">
            <wp:extent cx="5274310" cy="5274310"/>
            <wp:effectExtent l="0" t="0" r="2540" b="2540"/>
            <wp:docPr id="4447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20981BF2" w14:textId="40F2183A" w:rsidR="006837D8" w:rsidRPr="007E74AA" w:rsidRDefault="006837D8" w:rsidP="006837D8"/>
    <w:p w14:paraId="5CE4496F" w14:textId="3FEBA270" w:rsidR="006837D8" w:rsidRPr="007E74AA" w:rsidRDefault="006837D8" w:rsidP="006837D8"/>
    <w:p w14:paraId="3CE2062F" w14:textId="31ACE6DE" w:rsidR="006837D8" w:rsidRPr="007E74AA" w:rsidRDefault="006837D8" w:rsidP="006837D8"/>
    <w:p w14:paraId="0AE72F87" w14:textId="00A61BFD" w:rsidR="006837D8" w:rsidRDefault="006837D8" w:rsidP="006837D8"/>
    <w:p w14:paraId="4AF01020" w14:textId="77777777" w:rsidR="00B200D5" w:rsidRDefault="00B200D5" w:rsidP="006837D8"/>
    <w:p w14:paraId="49748133" w14:textId="77777777" w:rsidR="00B200D5" w:rsidRDefault="00B200D5" w:rsidP="006837D8"/>
    <w:p w14:paraId="6D529BA9" w14:textId="77777777" w:rsidR="00B200D5" w:rsidRDefault="00B200D5" w:rsidP="006837D8"/>
    <w:p w14:paraId="7B054523" w14:textId="77777777" w:rsidR="00B200D5" w:rsidRDefault="00B200D5" w:rsidP="006837D8"/>
    <w:p w14:paraId="720ED625" w14:textId="77777777" w:rsidR="00B200D5" w:rsidRDefault="00B200D5" w:rsidP="006837D8">
      <w:pPr>
        <w:sectPr w:rsidR="00B200D5" w:rsidSect="00AA738D">
          <w:pgSz w:w="11906" w:h="16838"/>
          <w:pgMar w:top="1440" w:right="1800" w:bottom="1440" w:left="1800" w:header="851" w:footer="992" w:gutter="0"/>
          <w:cols w:space="425"/>
          <w:docGrid w:type="lines" w:linePitch="326"/>
        </w:sectPr>
      </w:pPr>
    </w:p>
    <w:p w14:paraId="195CEF03" w14:textId="6B1AA90E" w:rsidR="002A53E2" w:rsidRPr="007E74AA" w:rsidRDefault="006837D8" w:rsidP="002A53E2">
      <w:pPr>
        <w:pStyle w:val="3"/>
      </w:pPr>
      <w:bookmarkStart w:id="81" w:name="_Toc169010183"/>
      <w:r w:rsidRPr="007E58EF">
        <w:rPr>
          <w:rFonts w:hint="eastAsia"/>
        </w:rPr>
        <w:lastRenderedPageBreak/>
        <w:t>医用电子血压计</w:t>
      </w:r>
      <w:r w:rsidRPr="007E58EF">
        <w:rPr>
          <w:rFonts w:hint="eastAsia"/>
        </w:rPr>
        <w:t>-</w:t>
      </w:r>
      <w:r w:rsidR="00B200D5" w:rsidRPr="007E58EF">
        <w:t xml:space="preserve"> DBP-</w:t>
      </w:r>
      <w:r w:rsidR="00B200D5" w:rsidRPr="00B200D5">
        <w:t>01P</w:t>
      </w:r>
      <w:bookmarkEnd w:id="81"/>
    </w:p>
    <w:p w14:paraId="08178FB3" w14:textId="180B1648" w:rsidR="006837D8" w:rsidRDefault="006837D8" w:rsidP="006837D8">
      <w:pPr>
        <w:pStyle w:val="4"/>
      </w:pPr>
      <w:bookmarkStart w:id="82" w:name="_Ref168758754"/>
      <w:r w:rsidRPr="007E74AA">
        <w:rPr>
          <w:rFonts w:hint="eastAsia"/>
        </w:rPr>
        <w:t>彩页</w:t>
      </w:r>
      <w:bookmarkEnd w:id="82"/>
    </w:p>
    <w:p w14:paraId="55AEB8E8" w14:textId="2EC75E34" w:rsidR="0090632F" w:rsidRPr="0090632F" w:rsidRDefault="00A3539A" w:rsidP="0090632F">
      <w:pPr>
        <w:jc w:val="center"/>
      </w:pPr>
      <w:r w:rsidRPr="00A3539A">
        <w:rPr>
          <w:noProof/>
        </w:rPr>
        <w:drawing>
          <wp:anchor distT="0" distB="0" distL="114300" distR="114300" simplePos="0" relativeHeight="251841536" behindDoc="0" locked="0" layoutInCell="1" allowOverlap="1" wp14:anchorId="3175AF62" wp14:editId="61809EC5">
            <wp:simplePos x="0" y="0"/>
            <wp:positionH relativeFrom="column">
              <wp:posOffset>5246699</wp:posOffset>
            </wp:positionH>
            <wp:positionV relativeFrom="paragraph">
              <wp:posOffset>1734586</wp:posOffset>
            </wp:positionV>
            <wp:extent cx="2208811" cy="2197072"/>
            <wp:effectExtent l="0" t="0" r="1270" b="0"/>
            <wp:wrapNone/>
            <wp:docPr id="1034113827" name="图片 103411382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632F">
        <w:rPr>
          <w:noProof/>
        </w:rPr>
        <w:drawing>
          <wp:inline distT="0" distB="0" distL="0" distR="0" wp14:anchorId="1D0E4470" wp14:editId="1B0138FE">
            <wp:extent cx="6035762" cy="4266224"/>
            <wp:effectExtent l="0" t="0" r="3175" b="1270"/>
            <wp:docPr id="1731551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51110" name="图片 7"/>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035762" cy="4266224"/>
                    </a:xfrm>
                    <a:prstGeom prst="rect">
                      <a:avLst/>
                    </a:prstGeom>
                    <a:noFill/>
                    <a:ln>
                      <a:noFill/>
                    </a:ln>
                  </pic:spPr>
                </pic:pic>
              </a:graphicData>
            </a:graphic>
          </wp:inline>
        </w:drawing>
      </w:r>
    </w:p>
    <w:p w14:paraId="42E114B8" w14:textId="501CCE9B" w:rsidR="0090632F" w:rsidRPr="0090632F" w:rsidRDefault="00A3539A" w:rsidP="0090632F">
      <w:pPr>
        <w:jc w:val="center"/>
      </w:pPr>
      <w:r w:rsidRPr="00A3539A">
        <w:rPr>
          <w:noProof/>
        </w:rPr>
        <w:lastRenderedPageBreak/>
        <w:drawing>
          <wp:anchor distT="0" distB="0" distL="114300" distR="114300" simplePos="0" relativeHeight="251843584" behindDoc="0" locked="0" layoutInCell="1" allowOverlap="1" wp14:anchorId="7C2EEF3D" wp14:editId="1E58789F">
            <wp:simplePos x="0" y="0"/>
            <wp:positionH relativeFrom="column">
              <wp:posOffset>5606114</wp:posOffset>
            </wp:positionH>
            <wp:positionV relativeFrom="paragraph">
              <wp:posOffset>2256155</wp:posOffset>
            </wp:positionV>
            <wp:extent cx="2208811" cy="2197072"/>
            <wp:effectExtent l="0" t="0" r="1270" b="0"/>
            <wp:wrapNone/>
            <wp:docPr id="1034113828" name="图片 103411382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632F">
        <w:rPr>
          <w:noProof/>
        </w:rPr>
        <w:drawing>
          <wp:inline distT="0" distB="0" distL="0" distR="0" wp14:anchorId="2AD0D45E" wp14:editId="566B92A9">
            <wp:extent cx="6533943" cy="4620768"/>
            <wp:effectExtent l="0" t="0" r="635" b="8890"/>
            <wp:docPr id="2073251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45566" cy="4628988"/>
                    </a:xfrm>
                    <a:prstGeom prst="rect">
                      <a:avLst/>
                    </a:prstGeom>
                    <a:noFill/>
                    <a:ln>
                      <a:noFill/>
                    </a:ln>
                  </pic:spPr>
                </pic:pic>
              </a:graphicData>
            </a:graphic>
          </wp:inline>
        </w:drawing>
      </w:r>
    </w:p>
    <w:p w14:paraId="0AF07DB4" w14:textId="774D2CB2" w:rsidR="006837D8" w:rsidRPr="007E74AA" w:rsidRDefault="006837D8" w:rsidP="00B200D5">
      <w:pPr>
        <w:jc w:val="center"/>
      </w:pPr>
    </w:p>
    <w:p w14:paraId="57F1B807" w14:textId="375A5AA3" w:rsidR="00B200D5" w:rsidRDefault="00B200D5" w:rsidP="00B200D5">
      <w:pPr>
        <w:jc w:val="center"/>
        <w:sectPr w:rsidR="00B200D5" w:rsidSect="00B200D5">
          <w:pgSz w:w="16838" w:h="11906" w:orient="landscape"/>
          <w:pgMar w:top="1800" w:right="1440" w:bottom="1800" w:left="1440" w:header="851" w:footer="992" w:gutter="0"/>
          <w:cols w:space="425"/>
          <w:docGrid w:type="lines" w:linePitch="326"/>
        </w:sectPr>
      </w:pPr>
    </w:p>
    <w:p w14:paraId="41FE5A09" w14:textId="77777777" w:rsidR="006837D8" w:rsidRPr="007E74AA" w:rsidRDefault="006837D8" w:rsidP="006837D8">
      <w:pPr>
        <w:pStyle w:val="4"/>
      </w:pPr>
      <w:bookmarkStart w:id="83" w:name="_Ref168758764"/>
      <w:r w:rsidRPr="007E74AA">
        <w:rPr>
          <w:rFonts w:hint="eastAsia"/>
        </w:rPr>
        <w:lastRenderedPageBreak/>
        <w:t>检验报告</w:t>
      </w:r>
      <w:bookmarkEnd w:id="83"/>
    </w:p>
    <w:p w14:paraId="55D0EE79" w14:textId="75397746" w:rsidR="006837D8" w:rsidRDefault="00A3539A" w:rsidP="006837D8">
      <w:r w:rsidRPr="00A3539A">
        <w:rPr>
          <w:noProof/>
        </w:rPr>
        <w:drawing>
          <wp:anchor distT="0" distB="0" distL="114300" distR="114300" simplePos="0" relativeHeight="251845632" behindDoc="0" locked="0" layoutInCell="1" allowOverlap="1" wp14:anchorId="7A0E295D" wp14:editId="2B59C55B">
            <wp:simplePos x="0" y="0"/>
            <wp:positionH relativeFrom="column">
              <wp:posOffset>3077539</wp:posOffset>
            </wp:positionH>
            <wp:positionV relativeFrom="paragraph">
              <wp:posOffset>5673391</wp:posOffset>
            </wp:positionV>
            <wp:extent cx="2208811" cy="2197072"/>
            <wp:effectExtent l="0" t="0" r="1270" b="0"/>
            <wp:wrapNone/>
            <wp:docPr id="1034113829" name="图片 103411382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69B">
        <w:rPr>
          <w:noProof/>
        </w:rPr>
        <w:drawing>
          <wp:inline distT="0" distB="0" distL="0" distR="0" wp14:anchorId="04982BDD" wp14:editId="28B955A9">
            <wp:extent cx="5274310" cy="7517130"/>
            <wp:effectExtent l="0" t="0" r="2540" b="7620"/>
            <wp:docPr id="41216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7517130"/>
                    </a:xfrm>
                    <a:prstGeom prst="rect">
                      <a:avLst/>
                    </a:prstGeom>
                    <a:noFill/>
                    <a:ln>
                      <a:noFill/>
                    </a:ln>
                  </pic:spPr>
                </pic:pic>
              </a:graphicData>
            </a:graphic>
          </wp:inline>
        </w:drawing>
      </w:r>
      <w:r w:rsidR="00CC669B" w:rsidRPr="00CC669B">
        <w:t xml:space="preserve"> </w:t>
      </w:r>
      <w:r w:rsidRPr="00A3539A">
        <w:rPr>
          <w:noProof/>
        </w:rPr>
        <w:lastRenderedPageBreak/>
        <w:drawing>
          <wp:anchor distT="0" distB="0" distL="114300" distR="114300" simplePos="0" relativeHeight="251849728" behindDoc="0" locked="0" layoutInCell="1" allowOverlap="1" wp14:anchorId="557F66EB" wp14:editId="2B8F68A5">
            <wp:simplePos x="0" y="0"/>
            <wp:positionH relativeFrom="column">
              <wp:posOffset>3845493</wp:posOffset>
            </wp:positionH>
            <wp:positionV relativeFrom="paragraph">
              <wp:posOffset>5927124</wp:posOffset>
            </wp:positionV>
            <wp:extent cx="2208811" cy="2197072"/>
            <wp:effectExtent l="0" t="0" r="1270" b="0"/>
            <wp:wrapNone/>
            <wp:docPr id="1034113831" name="图片 103411383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69B">
        <w:rPr>
          <w:noProof/>
        </w:rPr>
        <w:drawing>
          <wp:inline distT="0" distB="0" distL="0" distR="0" wp14:anchorId="3B7EF414" wp14:editId="79115366">
            <wp:extent cx="5274310" cy="7517130"/>
            <wp:effectExtent l="0" t="0" r="2540" b="7620"/>
            <wp:docPr id="14671216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7517130"/>
                    </a:xfrm>
                    <a:prstGeom prst="rect">
                      <a:avLst/>
                    </a:prstGeom>
                    <a:noFill/>
                    <a:ln>
                      <a:noFill/>
                    </a:ln>
                  </pic:spPr>
                </pic:pic>
              </a:graphicData>
            </a:graphic>
          </wp:inline>
        </w:drawing>
      </w:r>
      <w:r w:rsidR="00CC669B" w:rsidRPr="00CC669B">
        <w:t xml:space="preserve"> </w:t>
      </w:r>
      <w:r w:rsidRPr="00A3539A">
        <w:rPr>
          <w:noProof/>
        </w:rPr>
        <w:lastRenderedPageBreak/>
        <w:drawing>
          <wp:anchor distT="0" distB="0" distL="114300" distR="114300" simplePos="0" relativeHeight="251851776" behindDoc="0" locked="0" layoutInCell="1" allowOverlap="1" wp14:anchorId="49F73C91" wp14:editId="26667BA3">
            <wp:simplePos x="0" y="0"/>
            <wp:positionH relativeFrom="column">
              <wp:posOffset>2517140</wp:posOffset>
            </wp:positionH>
            <wp:positionV relativeFrom="paragraph">
              <wp:posOffset>4916872</wp:posOffset>
            </wp:positionV>
            <wp:extent cx="2208811" cy="2197072"/>
            <wp:effectExtent l="0" t="0" r="1270" b="0"/>
            <wp:wrapNone/>
            <wp:docPr id="1034113832" name="图片 103411383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69B">
        <w:rPr>
          <w:noProof/>
        </w:rPr>
        <w:drawing>
          <wp:inline distT="0" distB="0" distL="0" distR="0" wp14:anchorId="4731FA66" wp14:editId="01F47E8B">
            <wp:extent cx="5268548" cy="7452360"/>
            <wp:effectExtent l="0" t="0" r="8890" b="0"/>
            <wp:docPr id="19684563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56303" name="图片 3"/>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268548" cy="7452360"/>
                    </a:xfrm>
                    <a:prstGeom prst="rect">
                      <a:avLst/>
                    </a:prstGeom>
                    <a:noFill/>
                    <a:ln>
                      <a:noFill/>
                    </a:ln>
                  </pic:spPr>
                </pic:pic>
              </a:graphicData>
            </a:graphic>
          </wp:inline>
        </w:drawing>
      </w:r>
    </w:p>
    <w:p w14:paraId="1E40839B" w14:textId="77777777" w:rsidR="003C213C" w:rsidRDefault="003C213C" w:rsidP="006837D8"/>
    <w:p w14:paraId="6D5906F2" w14:textId="77777777" w:rsidR="003C213C" w:rsidRDefault="003C213C" w:rsidP="006837D8"/>
    <w:p w14:paraId="4A1A1DDF" w14:textId="77777777" w:rsidR="003C213C" w:rsidRDefault="003C213C" w:rsidP="006837D8">
      <w:pPr>
        <w:sectPr w:rsidR="003C213C" w:rsidSect="00B200D5">
          <w:pgSz w:w="11906" w:h="16838"/>
          <w:pgMar w:top="1440" w:right="1800" w:bottom="1440" w:left="1800" w:header="851" w:footer="992" w:gutter="0"/>
          <w:cols w:space="425"/>
          <w:docGrid w:type="lines" w:linePitch="326"/>
        </w:sectPr>
      </w:pPr>
    </w:p>
    <w:p w14:paraId="0D17C8DA" w14:textId="757321B8" w:rsidR="00BF1621" w:rsidRDefault="00882DA2" w:rsidP="00E021CC">
      <w:pPr>
        <w:pStyle w:val="a6"/>
      </w:pPr>
      <w:r>
        <w:rPr>
          <w:rFonts w:hint="eastAsia"/>
        </w:rPr>
        <w:lastRenderedPageBreak/>
        <w:t>计量器具型式批准</w:t>
      </w:r>
      <w:r w:rsidR="003C213C">
        <w:rPr>
          <w:rFonts w:hint="eastAsia"/>
        </w:rPr>
        <w:t>量证书</w:t>
      </w:r>
    </w:p>
    <w:p w14:paraId="4615ED53" w14:textId="637105B3" w:rsidR="003C213C" w:rsidRDefault="00A3539A" w:rsidP="003C213C">
      <w:pPr>
        <w:jc w:val="center"/>
        <w:sectPr w:rsidR="003C213C" w:rsidSect="003C213C">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853824" behindDoc="0" locked="0" layoutInCell="1" allowOverlap="1" wp14:anchorId="282104F7" wp14:editId="60A326A9">
            <wp:simplePos x="0" y="0"/>
            <wp:positionH relativeFrom="column">
              <wp:posOffset>5927123</wp:posOffset>
            </wp:positionH>
            <wp:positionV relativeFrom="paragraph">
              <wp:posOffset>2066925</wp:posOffset>
            </wp:positionV>
            <wp:extent cx="2208811" cy="2197072"/>
            <wp:effectExtent l="0" t="0" r="1270" b="0"/>
            <wp:wrapNone/>
            <wp:docPr id="1034113833" name="图片 103411383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13C">
        <w:rPr>
          <w:noProof/>
        </w:rPr>
        <w:drawing>
          <wp:inline distT="0" distB="0" distL="0" distR="0" wp14:anchorId="64587024" wp14:editId="5360309E">
            <wp:extent cx="6664569" cy="4717193"/>
            <wp:effectExtent l="0" t="0" r="3175" b="7620"/>
            <wp:docPr id="8333291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73013" cy="4723170"/>
                    </a:xfrm>
                    <a:prstGeom prst="rect">
                      <a:avLst/>
                    </a:prstGeom>
                    <a:noFill/>
                    <a:ln>
                      <a:noFill/>
                    </a:ln>
                  </pic:spPr>
                </pic:pic>
              </a:graphicData>
            </a:graphic>
          </wp:inline>
        </w:drawing>
      </w:r>
    </w:p>
    <w:p w14:paraId="3E99F815" w14:textId="7A8D8E63" w:rsidR="0071194A" w:rsidRPr="007E74AA" w:rsidRDefault="00BD6E76" w:rsidP="00BD6E76">
      <w:pPr>
        <w:pStyle w:val="2"/>
      </w:pPr>
      <w:bookmarkStart w:id="84" w:name="_Toc169010184"/>
      <w:r>
        <w:rPr>
          <w:rFonts w:hint="eastAsia"/>
        </w:rPr>
        <w:lastRenderedPageBreak/>
        <w:t>商务部分</w:t>
      </w:r>
      <w:bookmarkEnd w:id="84"/>
    </w:p>
    <w:p w14:paraId="08C0C2FE" w14:textId="5702F83F" w:rsidR="00BD6E76" w:rsidRDefault="00BD6E76" w:rsidP="00BD6E76">
      <w:pPr>
        <w:pStyle w:val="3"/>
      </w:pPr>
      <w:bookmarkStart w:id="85" w:name="_Toc169010185"/>
      <w:r>
        <w:rPr>
          <w:rFonts w:hint="eastAsia"/>
        </w:rPr>
        <w:t>培训方案</w:t>
      </w:r>
      <w:bookmarkEnd w:id="85"/>
    </w:p>
    <w:p w14:paraId="1510C2DA" w14:textId="23A850F0" w:rsidR="00EF641B" w:rsidRPr="00EF641B" w:rsidRDefault="00EF641B" w:rsidP="00EF641B">
      <w:pPr>
        <w:spacing w:line="360" w:lineRule="auto"/>
        <w:ind w:firstLineChars="200" w:firstLine="480"/>
        <w:rPr>
          <w:rFonts w:ascii="宋体" w:hAnsi="宋体"/>
        </w:rPr>
      </w:pPr>
      <w:r w:rsidRPr="00EF641B">
        <w:rPr>
          <w:rFonts w:ascii="宋体" w:hAnsi="宋体" w:hint="eastAsia"/>
        </w:rPr>
        <w:t>一、培训目标</w:t>
      </w:r>
    </w:p>
    <w:p w14:paraId="3F0FD9CC" w14:textId="57A0B3A9" w:rsidR="00EF641B" w:rsidRPr="00EF641B" w:rsidRDefault="00EF641B" w:rsidP="00EF641B">
      <w:pPr>
        <w:spacing w:line="360" w:lineRule="auto"/>
        <w:ind w:firstLineChars="200" w:firstLine="480"/>
        <w:rPr>
          <w:rFonts w:ascii="宋体" w:hAnsi="宋体"/>
        </w:rPr>
      </w:pPr>
      <w:r w:rsidRPr="00EF641B">
        <w:rPr>
          <w:rFonts w:ascii="宋体" w:hAnsi="宋体"/>
        </w:rPr>
        <w:t>1. 使培训对象熟练掌握设备的基本操作流程。</w:t>
      </w:r>
    </w:p>
    <w:p w14:paraId="5E232E37" w14:textId="476C562B" w:rsidR="00EF641B" w:rsidRPr="00EF641B" w:rsidRDefault="00EF641B" w:rsidP="00EF641B">
      <w:pPr>
        <w:spacing w:line="360" w:lineRule="auto"/>
        <w:ind w:firstLineChars="200" w:firstLine="480"/>
        <w:rPr>
          <w:rFonts w:ascii="宋体" w:hAnsi="宋体"/>
        </w:rPr>
      </w:pPr>
      <w:r w:rsidRPr="00EF641B">
        <w:rPr>
          <w:rFonts w:ascii="宋体" w:hAnsi="宋体"/>
        </w:rPr>
        <w:t>2. 使培训对象了解并能够执行设备的日常维护和保养。</w:t>
      </w:r>
    </w:p>
    <w:p w14:paraId="06B0DC49" w14:textId="595CAA9C" w:rsidR="00EF641B" w:rsidRPr="00EF641B" w:rsidRDefault="00EF641B" w:rsidP="00EF641B">
      <w:pPr>
        <w:spacing w:line="360" w:lineRule="auto"/>
        <w:ind w:firstLineChars="200" w:firstLine="480"/>
        <w:rPr>
          <w:rFonts w:ascii="宋体" w:hAnsi="宋体"/>
        </w:rPr>
      </w:pPr>
      <w:r w:rsidRPr="00EF641B">
        <w:rPr>
          <w:rFonts w:ascii="宋体" w:hAnsi="宋体"/>
        </w:rPr>
        <w:t>3. 使培训对象掌握设备故障排除方法。</w:t>
      </w:r>
    </w:p>
    <w:p w14:paraId="49FF8A00" w14:textId="768FDC34" w:rsidR="00EF641B" w:rsidRPr="00EF641B" w:rsidRDefault="00EF641B" w:rsidP="00EF641B">
      <w:pPr>
        <w:spacing w:line="360" w:lineRule="auto"/>
        <w:ind w:firstLineChars="200" w:firstLine="480"/>
        <w:rPr>
          <w:rFonts w:ascii="宋体" w:hAnsi="宋体"/>
        </w:rPr>
      </w:pPr>
      <w:r w:rsidRPr="00EF641B">
        <w:rPr>
          <w:rFonts w:ascii="宋体" w:hAnsi="宋体" w:hint="eastAsia"/>
        </w:rPr>
        <w:t>二、培训对象</w:t>
      </w:r>
    </w:p>
    <w:p w14:paraId="6B5E05A7" w14:textId="30FD67DF" w:rsidR="00EF641B" w:rsidRPr="00EF641B" w:rsidRDefault="00EF641B" w:rsidP="00EF641B">
      <w:pPr>
        <w:spacing w:line="360" w:lineRule="auto"/>
        <w:ind w:firstLineChars="200" w:firstLine="480"/>
        <w:rPr>
          <w:rFonts w:ascii="宋体" w:hAnsi="宋体"/>
        </w:rPr>
      </w:pPr>
      <w:r w:rsidRPr="00EF641B">
        <w:rPr>
          <w:rFonts w:ascii="宋体" w:hAnsi="宋体"/>
        </w:rPr>
        <w:t>1. 医院相关人员，包括医生、护士、技术人员等。</w:t>
      </w:r>
    </w:p>
    <w:p w14:paraId="110BC7D7" w14:textId="7225325A" w:rsidR="00EF641B" w:rsidRPr="00EF641B" w:rsidRDefault="00EF641B" w:rsidP="00EF641B">
      <w:pPr>
        <w:spacing w:line="360" w:lineRule="auto"/>
        <w:ind w:firstLineChars="200" w:firstLine="480"/>
        <w:rPr>
          <w:rFonts w:ascii="宋体" w:hAnsi="宋体"/>
        </w:rPr>
      </w:pPr>
      <w:r w:rsidRPr="00EF641B">
        <w:rPr>
          <w:rFonts w:ascii="宋体" w:hAnsi="宋体" w:hint="eastAsia"/>
        </w:rPr>
        <w:t>三、培训内容</w:t>
      </w:r>
    </w:p>
    <w:p w14:paraId="0BFE3370" w14:textId="4619522E" w:rsidR="00EF641B" w:rsidRPr="00EF641B" w:rsidRDefault="00EF641B" w:rsidP="00EF641B">
      <w:pPr>
        <w:spacing w:line="360" w:lineRule="auto"/>
        <w:ind w:firstLineChars="200" w:firstLine="480"/>
        <w:rPr>
          <w:rFonts w:ascii="宋体" w:hAnsi="宋体"/>
        </w:rPr>
      </w:pPr>
      <w:r w:rsidRPr="00EF641B">
        <w:rPr>
          <w:rFonts w:ascii="宋体" w:hAnsi="宋体"/>
        </w:rPr>
        <w:t>1. 设备概述：介绍设备的基本组成、工作原理和功能。</w:t>
      </w:r>
    </w:p>
    <w:p w14:paraId="3208093C" w14:textId="5CEA2C62" w:rsidR="00EF641B" w:rsidRPr="00EF641B" w:rsidRDefault="00EF641B" w:rsidP="00EF641B">
      <w:pPr>
        <w:spacing w:line="360" w:lineRule="auto"/>
        <w:ind w:firstLineChars="200" w:firstLine="480"/>
        <w:rPr>
          <w:rFonts w:ascii="宋体" w:hAnsi="宋体"/>
        </w:rPr>
      </w:pPr>
      <w:r w:rsidRPr="00EF641B">
        <w:rPr>
          <w:rFonts w:ascii="宋体" w:hAnsi="宋体"/>
        </w:rPr>
        <w:t>2. 设备操作：详细讲解设备操作流程，包括患者信息的输入、治疗参数的设置、透析治疗的启动和结束等。</w:t>
      </w:r>
    </w:p>
    <w:p w14:paraId="79570973" w14:textId="0E3B98CC" w:rsidR="00EF641B" w:rsidRPr="00EF641B" w:rsidRDefault="00A3539A" w:rsidP="00EF641B">
      <w:pPr>
        <w:spacing w:line="360" w:lineRule="auto"/>
        <w:ind w:firstLineChars="200" w:firstLine="480"/>
        <w:rPr>
          <w:rFonts w:ascii="宋体" w:hAnsi="宋体"/>
        </w:rPr>
      </w:pPr>
      <w:r w:rsidRPr="00A3539A">
        <w:rPr>
          <w:noProof/>
        </w:rPr>
        <w:drawing>
          <wp:anchor distT="0" distB="0" distL="114300" distR="114300" simplePos="0" relativeHeight="251847680" behindDoc="0" locked="0" layoutInCell="1" allowOverlap="1" wp14:anchorId="1FDF278E" wp14:editId="1A8C4169">
            <wp:simplePos x="0" y="0"/>
            <wp:positionH relativeFrom="column">
              <wp:posOffset>2706504</wp:posOffset>
            </wp:positionH>
            <wp:positionV relativeFrom="paragraph">
              <wp:posOffset>542123</wp:posOffset>
            </wp:positionV>
            <wp:extent cx="2208811" cy="2197072"/>
            <wp:effectExtent l="0" t="0" r="1270" b="0"/>
            <wp:wrapNone/>
            <wp:docPr id="1034113830" name="图片 103411383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41B" w:rsidRPr="00EF641B">
        <w:rPr>
          <w:rFonts w:ascii="宋体" w:hAnsi="宋体"/>
        </w:rPr>
        <w:t>3. 日常维护：介绍设备日常维护的基本内容和注意事项，如清洁、消毒、检查等。</w:t>
      </w:r>
    </w:p>
    <w:p w14:paraId="1B128BFF" w14:textId="60E36236" w:rsidR="00EF641B" w:rsidRPr="00EF641B" w:rsidRDefault="00EF641B" w:rsidP="00EF641B">
      <w:pPr>
        <w:spacing w:line="360" w:lineRule="auto"/>
        <w:ind w:firstLineChars="200" w:firstLine="480"/>
        <w:rPr>
          <w:rFonts w:ascii="宋体" w:hAnsi="宋体"/>
        </w:rPr>
      </w:pPr>
      <w:r w:rsidRPr="00EF641B">
        <w:rPr>
          <w:rFonts w:ascii="宋体" w:hAnsi="宋体"/>
        </w:rPr>
        <w:t>4. 故障排除：讲解设备常见故障现象及排除方法。</w:t>
      </w:r>
    </w:p>
    <w:p w14:paraId="31917BFF" w14:textId="77777777" w:rsidR="00EF641B" w:rsidRPr="00EF641B" w:rsidRDefault="00EF641B" w:rsidP="00EF641B">
      <w:pPr>
        <w:spacing w:line="360" w:lineRule="auto"/>
        <w:ind w:firstLineChars="200" w:firstLine="480"/>
        <w:rPr>
          <w:rFonts w:ascii="宋体" w:hAnsi="宋体"/>
        </w:rPr>
      </w:pPr>
      <w:r w:rsidRPr="00EF641B">
        <w:rPr>
          <w:rFonts w:ascii="宋体" w:hAnsi="宋体"/>
        </w:rPr>
        <w:t>5. 安全防护：强调设备操作过程中的安全注意事项，如防电击、防针刺等。</w:t>
      </w:r>
    </w:p>
    <w:p w14:paraId="354EAE9E"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四、培训方式</w:t>
      </w:r>
    </w:p>
    <w:p w14:paraId="268DBA18" w14:textId="77777777" w:rsidR="00EF641B" w:rsidRPr="00EF641B" w:rsidRDefault="00EF641B" w:rsidP="00EF641B">
      <w:pPr>
        <w:spacing w:line="360" w:lineRule="auto"/>
        <w:ind w:firstLineChars="200" w:firstLine="480"/>
        <w:rPr>
          <w:rFonts w:ascii="宋体" w:hAnsi="宋体"/>
        </w:rPr>
      </w:pPr>
      <w:r w:rsidRPr="00EF641B">
        <w:rPr>
          <w:rFonts w:ascii="宋体" w:hAnsi="宋体"/>
        </w:rPr>
        <w:t>1. 理论讲解：讲解设备相关知识，包括设备原理、操作流程、维护保养等。</w:t>
      </w:r>
    </w:p>
    <w:p w14:paraId="2628E444" w14:textId="77777777" w:rsidR="00EF641B" w:rsidRPr="00EF641B" w:rsidRDefault="00EF641B" w:rsidP="00EF641B">
      <w:pPr>
        <w:spacing w:line="360" w:lineRule="auto"/>
        <w:ind w:firstLineChars="200" w:firstLine="480"/>
        <w:rPr>
          <w:rFonts w:ascii="宋体" w:hAnsi="宋体"/>
        </w:rPr>
      </w:pPr>
      <w:r w:rsidRPr="00EF641B">
        <w:rPr>
          <w:rFonts w:ascii="宋体" w:hAnsi="宋体"/>
        </w:rPr>
        <w:t>2. 实操演示：现场演示设备操作流程，包括患者信息输入、参数设置、透析治疗等。</w:t>
      </w:r>
    </w:p>
    <w:p w14:paraId="09C9CB5D" w14:textId="77777777" w:rsidR="00EF641B" w:rsidRPr="00EF641B" w:rsidRDefault="00EF641B" w:rsidP="00EF641B">
      <w:pPr>
        <w:spacing w:line="360" w:lineRule="auto"/>
        <w:ind w:firstLineChars="200" w:firstLine="480"/>
        <w:rPr>
          <w:rFonts w:ascii="宋体" w:hAnsi="宋体"/>
        </w:rPr>
      </w:pPr>
      <w:r w:rsidRPr="00EF641B">
        <w:rPr>
          <w:rFonts w:ascii="宋体" w:hAnsi="宋体"/>
        </w:rPr>
        <w:t>3. 模拟操作：培训对象在模拟环境中进行设备操作练习。</w:t>
      </w:r>
    </w:p>
    <w:p w14:paraId="1D8B6D47" w14:textId="77777777" w:rsidR="00EF641B" w:rsidRPr="00EF641B" w:rsidRDefault="00EF641B" w:rsidP="00EF641B">
      <w:pPr>
        <w:spacing w:line="360" w:lineRule="auto"/>
        <w:ind w:firstLineChars="200" w:firstLine="480"/>
        <w:rPr>
          <w:rFonts w:ascii="宋体" w:hAnsi="宋体"/>
        </w:rPr>
      </w:pPr>
      <w:r w:rsidRPr="00EF641B">
        <w:rPr>
          <w:rFonts w:ascii="宋体" w:hAnsi="宋体"/>
        </w:rPr>
        <w:t>4. 问答互动：培训对象提问，讲师解答。</w:t>
      </w:r>
    </w:p>
    <w:p w14:paraId="08EC0301" w14:textId="77777777" w:rsidR="00EF641B" w:rsidRPr="00EF641B" w:rsidRDefault="00EF641B" w:rsidP="00EF641B">
      <w:pPr>
        <w:spacing w:line="360" w:lineRule="auto"/>
        <w:ind w:firstLineChars="200" w:firstLine="480"/>
        <w:rPr>
          <w:rFonts w:ascii="宋体" w:hAnsi="宋体"/>
        </w:rPr>
      </w:pPr>
      <w:r w:rsidRPr="00EF641B">
        <w:rPr>
          <w:rFonts w:ascii="宋体" w:hAnsi="宋体"/>
        </w:rPr>
        <w:t>5. 考核评估：通过实操考核，评估培训对象对设备操作的掌握程度。</w:t>
      </w:r>
    </w:p>
    <w:p w14:paraId="613BF868"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五、培训时间</w:t>
      </w:r>
    </w:p>
    <w:p w14:paraId="54B58CB7"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根据培训对象的具体需求和实际情况，制定合适的培训时间表，确保培训内容充分讲解和实践。</w:t>
      </w:r>
    </w:p>
    <w:p w14:paraId="53E427A3"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六、培训地点</w:t>
      </w:r>
    </w:p>
    <w:p w14:paraId="72D18C47" w14:textId="6AC5ECC6" w:rsidR="00EF641B" w:rsidRPr="00EF641B" w:rsidRDefault="00EF641B" w:rsidP="00EF641B">
      <w:pPr>
        <w:spacing w:line="360" w:lineRule="auto"/>
        <w:ind w:firstLineChars="200" w:firstLine="480"/>
        <w:rPr>
          <w:rFonts w:ascii="宋体" w:hAnsi="宋体"/>
        </w:rPr>
      </w:pPr>
      <w:r w:rsidRPr="00EF641B">
        <w:rPr>
          <w:rFonts w:ascii="宋体" w:hAnsi="宋体" w:hint="eastAsia"/>
        </w:rPr>
        <w:t>在设备安装现场或专门的培训教室进行培训。</w:t>
      </w:r>
    </w:p>
    <w:p w14:paraId="6BFF677E"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lastRenderedPageBreak/>
        <w:t>七、培训师资</w:t>
      </w:r>
    </w:p>
    <w:p w14:paraId="40323599"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由具备丰富经验和专业知识的设备制造商技术人员或专业培训师担任。</w:t>
      </w:r>
    </w:p>
    <w:p w14:paraId="613F0CEA" w14:textId="77777777" w:rsidR="00EF641B" w:rsidRPr="00EF641B" w:rsidRDefault="00EF641B" w:rsidP="00EF641B">
      <w:pPr>
        <w:spacing w:line="360" w:lineRule="auto"/>
        <w:ind w:firstLineChars="200" w:firstLine="480"/>
        <w:rPr>
          <w:rFonts w:ascii="宋体" w:hAnsi="宋体"/>
        </w:rPr>
      </w:pPr>
      <w:r w:rsidRPr="00EF641B">
        <w:rPr>
          <w:rFonts w:ascii="宋体" w:hAnsi="宋体" w:hint="eastAsia"/>
        </w:rPr>
        <w:t>八、培训效果评估</w:t>
      </w:r>
    </w:p>
    <w:p w14:paraId="4ADF6125" w14:textId="77777777" w:rsidR="00EF641B" w:rsidRPr="00EF641B" w:rsidRDefault="00EF641B" w:rsidP="00EF641B">
      <w:pPr>
        <w:spacing w:line="360" w:lineRule="auto"/>
        <w:ind w:firstLineChars="200" w:firstLine="480"/>
        <w:rPr>
          <w:rFonts w:ascii="宋体" w:hAnsi="宋体"/>
        </w:rPr>
      </w:pPr>
      <w:r w:rsidRPr="00EF641B">
        <w:rPr>
          <w:rFonts w:ascii="宋体" w:hAnsi="宋体"/>
        </w:rPr>
        <w:t>1. 培训结束后，进行实操考核，评估培训对象对设备操作的掌握程度。</w:t>
      </w:r>
    </w:p>
    <w:p w14:paraId="6D2CC9C0" w14:textId="769EB71C" w:rsidR="00BD6E76" w:rsidRPr="00EF641B" w:rsidRDefault="00EF641B" w:rsidP="00EF641B">
      <w:pPr>
        <w:spacing w:line="360" w:lineRule="auto"/>
        <w:ind w:firstLineChars="200" w:firstLine="480"/>
        <w:rPr>
          <w:rFonts w:ascii="宋体" w:hAnsi="宋体"/>
        </w:rPr>
      </w:pPr>
      <w:r w:rsidRPr="00EF641B">
        <w:rPr>
          <w:rFonts w:ascii="宋体" w:hAnsi="宋体"/>
        </w:rPr>
        <w:t>2. 收集培训对象的反馈意见，对培训效果进行评估和改进。</w:t>
      </w:r>
    </w:p>
    <w:p w14:paraId="29A4B533" w14:textId="66053608" w:rsidR="0071194A" w:rsidRDefault="00BD6E76" w:rsidP="00BD6E76">
      <w:pPr>
        <w:pStyle w:val="3"/>
      </w:pPr>
      <w:bookmarkStart w:id="86" w:name="_Toc169010186"/>
      <w:r>
        <w:rPr>
          <w:rFonts w:hint="eastAsia"/>
        </w:rPr>
        <w:t>供货方案</w:t>
      </w:r>
      <w:bookmarkEnd w:id="86"/>
    </w:p>
    <w:p w14:paraId="506E7BEE"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t>一、概述</w:t>
      </w:r>
    </w:p>
    <w:p w14:paraId="39953DDE" w14:textId="37145296" w:rsidR="00AD2CE8" w:rsidRPr="00AD2CE8" w:rsidRDefault="00AD2CE8" w:rsidP="00AD2CE8">
      <w:pPr>
        <w:spacing w:line="360" w:lineRule="auto"/>
        <w:ind w:firstLineChars="200" w:firstLine="480"/>
        <w:rPr>
          <w:rFonts w:ascii="宋体" w:hAnsi="宋体"/>
        </w:rPr>
      </w:pPr>
      <w:r w:rsidRPr="00AD2CE8">
        <w:rPr>
          <w:rFonts w:ascii="宋体" w:hAnsi="宋体" w:hint="eastAsia"/>
        </w:rPr>
        <w:t>本供货方案旨在为贵方提供一套完整、高质量的设备供应、安装、培训、售后服务等全方位解决方案。我们致力于为客户提供最优质的</w:t>
      </w:r>
      <w:proofErr w:type="gramStart"/>
      <w:r w:rsidRPr="00AD2CE8">
        <w:rPr>
          <w:rFonts w:ascii="宋体" w:hAnsi="宋体" w:hint="eastAsia"/>
        </w:rPr>
        <w:t>的</w:t>
      </w:r>
      <w:proofErr w:type="gramEnd"/>
      <w:r w:rsidRPr="00AD2CE8">
        <w:rPr>
          <w:rFonts w:ascii="宋体" w:hAnsi="宋体" w:hint="eastAsia"/>
        </w:rPr>
        <w:t>产品和服务，以满足客户的需求。</w:t>
      </w:r>
    </w:p>
    <w:p w14:paraId="2D733069"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t>二、设备供应</w:t>
      </w:r>
    </w:p>
    <w:p w14:paraId="3714FFEA" w14:textId="716A1E7E" w:rsidR="00AD2CE8" w:rsidRPr="00AD2CE8" w:rsidRDefault="00AD2CE8" w:rsidP="00AD2CE8">
      <w:pPr>
        <w:spacing w:line="360" w:lineRule="auto"/>
        <w:ind w:firstLineChars="200" w:firstLine="480"/>
        <w:rPr>
          <w:rFonts w:ascii="宋体" w:hAnsi="宋体"/>
        </w:rPr>
      </w:pPr>
      <w:r w:rsidRPr="00AD2CE8">
        <w:rPr>
          <w:rFonts w:ascii="宋体" w:hAnsi="宋体"/>
        </w:rPr>
        <w:t>1. 我们将提供完整的</w:t>
      </w:r>
      <w:r w:rsidRPr="00AD2CE8">
        <w:rPr>
          <w:rFonts w:ascii="宋体" w:hAnsi="宋体" w:hint="eastAsia"/>
        </w:rPr>
        <w:t>血液透析机</w:t>
      </w:r>
      <w:r>
        <w:rPr>
          <w:rFonts w:ascii="宋体" w:hAnsi="宋体" w:hint="eastAsia"/>
        </w:rPr>
        <w:t>、</w:t>
      </w:r>
      <w:r w:rsidRPr="00AD2CE8">
        <w:rPr>
          <w:rFonts w:ascii="宋体" w:hAnsi="宋体" w:hint="eastAsia"/>
        </w:rPr>
        <w:t>血液透析滤过机</w:t>
      </w:r>
      <w:r>
        <w:rPr>
          <w:rFonts w:ascii="宋体" w:hAnsi="宋体" w:hint="eastAsia"/>
        </w:rPr>
        <w:t>、</w:t>
      </w:r>
      <w:r w:rsidRPr="00AD2CE8">
        <w:rPr>
          <w:rFonts w:ascii="宋体" w:hAnsi="宋体" w:hint="eastAsia"/>
        </w:rPr>
        <w:t>血透用水处理机</w:t>
      </w:r>
      <w:r>
        <w:rPr>
          <w:rFonts w:ascii="宋体" w:hAnsi="宋体" w:hint="eastAsia"/>
        </w:rPr>
        <w:t>、</w:t>
      </w:r>
      <w:r w:rsidRPr="00AD2CE8">
        <w:rPr>
          <w:rFonts w:ascii="宋体" w:hAnsi="宋体" w:hint="eastAsia"/>
        </w:rPr>
        <w:t>电子体检秤</w:t>
      </w:r>
      <w:r>
        <w:rPr>
          <w:rFonts w:ascii="宋体" w:hAnsi="宋体" w:hint="eastAsia"/>
        </w:rPr>
        <w:t>、</w:t>
      </w:r>
      <w:r w:rsidRPr="00AD2CE8">
        <w:rPr>
          <w:rFonts w:ascii="宋体" w:hAnsi="宋体" w:hint="eastAsia"/>
        </w:rPr>
        <w:t>医用电子血压计</w:t>
      </w:r>
      <w:r w:rsidRPr="00AD2CE8">
        <w:rPr>
          <w:rFonts w:ascii="宋体" w:hAnsi="宋体"/>
        </w:rPr>
        <w:t>等所有相关配件。</w:t>
      </w:r>
    </w:p>
    <w:p w14:paraId="3BAA90B2" w14:textId="77777777" w:rsidR="00AD2CE8" w:rsidRPr="00AD2CE8" w:rsidRDefault="00AD2CE8" w:rsidP="00AD2CE8">
      <w:pPr>
        <w:spacing w:line="360" w:lineRule="auto"/>
        <w:ind w:firstLineChars="200" w:firstLine="480"/>
        <w:rPr>
          <w:rFonts w:ascii="宋体" w:hAnsi="宋体"/>
        </w:rPr>
      </w:pPr>
      <w:r w:rsidRPr="00AD2CE8">
        <w:rPr>
          <w:rFonts w:ascii="宋体" w:hAnsi="宋体"/>
        </w:rPr>
        <w:t>2. 所有设备均由知名品牌制造商生产，符合国家相关法规和标准，保证设备质量和安全。</w:t>
      </w:r>
    </w:p>
    <w:p w14:paraId="197DCA98" w14:textId="11B62619" w:rsidR="00AD2CE8" w:rsidRPr="00AD2CE8" w:rsidRDefault="00AD2CE8" w:rsidP="00AD2CE8">
      <w:pPr>
        <w:spacing w:line="360" w:lineRule="auto"/>
        <w:ind w:firstLineChars="200" w:firstLine="480"/>
        <w:rPr>
          <w:rFonts w:ascii="宋体" w:hAnsi="宋体"/>
        </w:rPr>
      </w:pPr>
      <w:r w:rsidRPr="00AD2CE8">
        <w:rPr>
          <w:rFonts w:ascii="宋体" w:hAnsi="宋体"/>
        </w:rPr>
        <w:t>3. 我们将根据贵方的实际需求，提供合适的设备配置方案，以满足不同规模和使用需求的客户。</w:t>
      </w:r>
      <w:r w:rsidR="00A3539A" w:rsidRPr="00A3539A">
        <w:rPr>
          <w:noProof/>
        </w:rPr>
        <w:drawing>
          <wp:anchor distT="0" distB="0" distL="114300" distR="114300" simplePos="0" relativeHeight="251855872" behindDoc="0" locked="0" layoutInCell="1" allowOverlap="1" wp14:anchorId="13E05577" wp14:editId="203B7B8B">
            <wp:simplePos x="0" y="0"/>
            <wp:positionH relativeFrom="column">
              <wp:posOffset>0</wp:posOffset>
            </wp:positionH>
            <wp:positionV relativeFrom="paragraph">
              <wp:posOffset>309880</wp:posOffset>
            </wp:positionV>
            <wp:extent cx="2208811" cy="2197072"/>
            <wp:effectExtent l="0" t="0" r="1270" b="0"/>
            <wp:wrapNone/>
            <wp:docPr id="1034113834" name="图片 103411383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1D91A"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t>三、设备安装</w:t>
      </w:r>
    </w:p>
    <w:p w14:paraId="5282708B" w14:textId="77777777" w:rsidR="00AD2CE8" w:rsidRPr="00AD2CE8" w:rsidRDefault="00AD2CE8" w:rsidP="00AD2CE8">
      <w:pPr>
        <w:spacing w:line="360" w:lineRule="auto"/>
        <w:ind w:firstLineChars="200" w:firstLine="480"/>
        <w:rPr>
          <w:rFonts w:ascii="宋体" w:hAnsi="宋体"/>
        </w:rPr>
      </w:pPr>
      <w:r w:rsidRPr="00AD2CE8">
        <w:rPr>
          <w:rFonts w:ascii="宋体" w:hAnsi="宋体"/>
        </w:rPr>
        <w:t>1. 我们将派遣专业的安装团队，按照标准操作流程进行设备的安装和调试。</w:t>
      </w:r>
    </w:p>
    <w:p w14:paraId="712463E1" w14:textId="77777777" w:rsidR="00AD2CE8" w:rsidRPr="00AD2CE8" w:rsidRDefault="00AD2CE8" w:rsidP="00AD2CE8">
      <w:pPr>
        <w:spacing w:line="360" w:lineRule="auto"/>
        <w:ind w:firstLineChars="200" w:firstLine="480"/>
        <w:rPr>
          <w:rFonts w:ascii="宋体" w:hAnsi="宋体"/>
        </w:rPr>
      </w:pPr>
      <w:r w:rsidRPr="00AD2CE8">
        <w:rPr>
          <w:rFonts w:ascii="宋体" w:hAnsi="宋体"/>
        </w:rPr>
        <w:t>2. 安装团队将确保设备安装到位，并进行初步的培训，确保客户能够正确使用设备。</w:t>
      </w:r>
    </w:p>
    <w:p w14:paraId="1C189159" w14:textId="77777777" w:rsidR="00AD2CE8" w:rsidRPr="00AD2CE8" w:rsidRDefault="00AD2CE8" w:rsidP="00AD2CE8">
      <w:pPr>
        <w:spacing w:line="360" w:lineRule="auto"/>
        <w:ind w:firstLineChars="200" w:firstLine="480"/>
        <w:rPr>
          <w:rFonts w:ascii="宋体" w:hAnsi="宋体"/>
        </w:rPr>
      </w:pPr>
      <w:r w:rsidRPr="00AD2CE8">
        <w:rPr>
          <w:rFonts w:ascii="宋体" w:hAnsi="宋体"/>
        </w:rPr>
        <w:t>3. 安装过程中，我们将严格遵守相关安全规定，确保安装过程安全可靠。</w:t>
      </w:r>
    </w:p>
    <w:p w14:paraId="758CB84E"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t>四、人员培训</w:t>
      </w:r>
    </w:p>
    <w:p w14:paraId="32877249" w14:textId="77777777" w:rsidR="00AD2CE8" w:rsidRPr="00AD2CE8" w:rsidRDefault="00AD2CE8" w:rsidP="00AD2CE8">
      <w:pPr>
        <w:spacing w:line="360" w:lineRule="auto"/>
        <w:ind w:firstLineChars="200" w:firstLine="480"/>
        <w:rPr>
          <w:rFonts w:ascii="宋体" w:hAnsi="宋体"/>
        </w:rPr>
      </w:pPr>
      <w:r w:rsidRPr="00AD2CE8">
        <w:rPr>
          <w:rFonts w:ascii="宋体" w:hAnsi="宋体"/>
        </w:rPr>
        <w:t>1. 我们将提供全面、系统的操作和维护培训，包括设备的操作流程、日常维护、故障排除等。</w:t>
      </w:r>
    </w:p>
    <w:p w14:paraId="11382E5E" w14:textId="77777777" w:rsidR="00AD2CE8" w:rsidRPr="00AD2CE8" w:rsidRDefault="00AD2CE8" w:rsidP="00AD2CE8">
      <w:pPr>
        <w:spacing w:line="360" w:lineRule="auto"/>
        <w:ind w:firstLineChars="200" w:firstLine="480"/>
        <w:rPr>
          <w:rFonts w:ascii="宋体" w:hAnsi="宋体"/>
        </w:rPr>
      </w:pPr>
      <w:r w:rsidRPr="00AD2CE8">
        <w:rPr>
          <w:rFonts w:ascii="宋体" w:hAnsi="宋体"/>
        </w:rPr>
        <w:t>2. 培训将根据客户的具体需求进行，确保客户能够熟练掌握设备的操作和维护。</w:t>
      </w:r>
    </w:p>
    <w:p w14:paraId="33578971" w14:textId="77777777" w:rsidR="00AD2CE8" w:rsidRPr="00AD2CE8" w:rsidRDefault="00AD2CE8" w:rsidP="00AD2CE8">
      <w:pPr>
        <w:spacing w:line="360" w:lineRule="auto"/>
        <w:ind w:firstLineChars="200" w:firstLine="480"/>
        <w:rPr>
          <w:rFonts w:ascii="宋体" w:hAnsi="宋体"/>
        </w:rPr>
      </w:pPr>
      <w:r w:rsidRPr="00AD2CE8">
        <w:rPr>
          <w:rFonts w:ascii="宋体" w:hAnsi="宋体"/>
        </w:rPr>
        <w:t>3. 我们将提供培训资料和手册，方便客户随时查阅和复习。</w:t>
      </w:r>
    </w:p>
    <w:p w14:paraId="40407DDB"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lastRenderedPageBreak/>
        <w:t>五、售后服务</w:t>
      </w:r>
    </w:p>
    <w:p w14:paraId="3E2385DC" w14:textId="02270C6D" w:rsidR="00AD2CE8" w:rsidRDefault="00AD2CE8" w:rsidP="00AD2CE8">
      <w:pPr>
        <w:spacing w:line="360" w:lineRule="auto"/>
        <w:ind w:firstLineChars="200" w:firstLine="480"/>
        <w:rPr>
          <w:rFonts w:ascii="宋体" w:hAnsi="宋体"/>
        </w:rPr>
      </w:pPr>
      <w:r w:rsidRPr="00AD2CE8">
        <w:rPr>
          <w:rFonts w:ascii="宋体" w:hAnsi="宋体" w:hint="eastAsia"/>
        </w:rPr>
        <w:t>质保期，免费维保期三年，免费提供技术咨询，软件升级。遇设备故障中</w:t>
      </w:r>
      <w:r>
        <w:rPr>
          <w:rFonts w:ascii="宋体" w:hAnsi="宋体" w:hint="eastAsia"/>
        </w:rPr>
        <w:t>我公司</w:t>
      </w:r>
      <w:r w:rsidRPr="00AD2CE8">
        <w:rPr>
          <w:rFonts w:ascii="宋体" w:hAnsi="宋体" w:hint="eastAsia"/>
        </w:rPr>
        <w:t>在接到通知后及时响应优先电话指导处理，电话未能解决的，在</w:t>
      </w:r>
      <w:r w:rsidRPr="00AD2CE8">
        <w:rPr>
          <w:rFonts w:ascii="宋体" w:hAnsi="宋体"/>
        </w:rPr>
        <w:t>48小时内安排技术人员到达现场处理。如需更换零配件，只收取材料成本费，不以任何理由收取上门服务费。</w:t>
      </w:r>
    </w:p>
    <w:p w14:paraId="122AD8E0" w14:textId="1B1CE255" w:rsidR="00AD2CE8" w:rsidRPr="00AD2CE8" w:rsidRDefault="00AD2CE8" w:rsidP="00AD2CE8">
      <w:pPr>
        <w:spacing w:line="360" w:lineRule="auto"/>
        <w:ind w:firstLineChars="200" w:firstLine="480"/>
        <w:rPr>
          <w:rFonts w:ascii="宋体" w:hAnsi="宋体"/>
        </w:rPr>
      </w:pPr>
      <w:r w:rsidRPr="00AD2CE8">
        <w:rPr>
          <w:rFonts w:ascii="宋体" w:hAnsi="宋体" w:hint="eastAsia"/>
        </w:rPr>
        <w:t>六、交货期</w:t>
      </w:r>
    </w:p>
    <w:p w14:paraId="10CED31C" w14:textId="77777777" w:rsidR="00AD2CE8" w:rsidRPr="00AD2CE8" w:rsidRDefault="00AD2CE8" w:rsidP="00AD2CE8">
      <w:pPr>
        <w:spacing w:line="360" w:lineRule="auto"/>
        <w:ind w:firstLineChars="200" w:firstLine="480"/>
        <w:rPr>
          <w:rFonts w:ascii="宋体" w:hAnsi="宋体"/>
        </w:rPr>
      </w:pPr>
      <w:r w:rsidRPr="00AD2CE8">
        <w:rPr>
          <w:rFonts w:ascii="宋体" w:hAnsi="宋体" w:hint="eastAsia"/>
        </w:rPr>
        <w:t>根据贵方的具体需求，我们将制定详细的交货计划，并在合同中约定具体的交货日期。我们将在约定的日期前完成设备的供应和安装。</w:t>
      </w:r>
    </w:p>
    <w:p w14:paraId="4DA174EB" w14:textId="77777777" w:rsidR="00BD6E76" w:rsidRPr="00BD6E76" w:rsidRDefault="00BD6E76" w:rsidP="00BD6E76"/>
    <w:p w14:paraId="51A71CAB" w14:textId="5CD799E9" w:rsidR="0071194A" w:rsidRPr="007E74AA" w:rsidRDefault="00BD6E76" w:rsidP="00BD6E76">
      <w:pPr>
        <w:pStyle w:val="3"/>
      </w:pPr>
      <w:bookmarkStart w:id="87" w:name="_Toc169010187"/>
      <w:r w:rsidRPr="00BD6E76">
        <w:rPr>
          <w:rFonts w:hint="eastAsia"/>
        </w:rPr>
        <w:t>售后保障</w:t>
      </w:r>
      <w:bookmarkEnd w:id="87"/>
    </w:p>
    <w:p w14:paraId="1462F22B" w14:textId="77777777" w:rsidR="00AD2CE8" w:rsidRDefault="00AD2CE8" w:rsidP="00587E93">
      <w:pPr>
        <w:spacing w:line="360" w:lineRule="auto"/>
        <w:ind w:firstLineChars="200" w:firstLine="480"/>
      </w:pPr>
      <w:r>
        <w:rPr>
          <w:rFonts w:hint="eastAsia"/>
        </w:rPr>
        <w:t>一、售后服务目标</w:t>
      </w:r>
    </w:p>
    <w:p w14:paraId="32F121AE" w14:textId="77777777" w:rsidR="00AD2CE8" w:rsidRDefault="00AD2CE8" w:rsidP="00587E93">
      <w:pPr>
        <w:spacing w:line="360" w:lineRule="auto"/>
        <w:ind w:firstLineChars="200" w:firstLine="480"/>
      </w:pPr>
      <w:r>
        <w:t xml:space="preserve">1. </w:t>
      </w:r>
      <w:r>
        <w:t>确保血液透析设备在质保期内正常运行，并提供持续的技术支持。</w:t>
      </w:r>
    </w:p>
    <w:p w14:paraId="67A5E3AE" w14:textId="77777777" w:rsidR="00AD2CE8" w:rsidRDefault="00AD2CE8" w:rsidP="00587E93">
      <w:pPr>
        <w:spacing w:line="360" w:lineRule="auto"/>
        <w:ind w:firstLineChars="200" w:firstLine="480"/>
      </w:pPr>
      <w:r>
        <w:t xml:space="preserve">2. </w:t>
      </w:r>
      <w:r>
        <w:t>提供及时、专业的售后服务，提高患者满意度和设备利用率。</w:t>
      </w:r>
    </w:p>
    <w:p w14:paraId="621C7163" w14:textId="77777777" w:rsidR="00AD2CE8" w:rsidRDefault="00AD2CE8" w:rsidP="00587E93">
      <w:pPr>
        <w:spacing w:line="360" w:lineRule="auto"/>
        <w:ind w:firstLineChars="200" w:firstLine="480"/>
      </w:pPr>
      <w:r>
        <w:t xml:space="preserve">3. </w:t>
      </w:r>
      <w:r>
        <w:t>建立长期、稳定的合作关系，为医院提供全方位的售后服务。</w:t>
      </w:r>
    </w:p>
    <w:p w14:paraId="7836C15F" w14:textId="77777777" w:rsidR="00AD2CE8" w:rsidRDefault="00AD2CE8" w:rsidP="00587E93">
      <w:pPr>
        <w:spacing w:line="360" w:lineRule="auto"/>
        <w:ind w:firstLineChars="200" w:firstLine="480"/>
      </w:pPr>
      <w:r>
        <w:rPr>
          <w:rFonts w:hint="eastAsia"/>
        </w:rPr>
        <w:t>二、售后服务内容</w:t>
      </w:r>
    </w:p>
    <w:p w14:paraId="67A5549E" w14:textId="24FF37A6" w:rsidR="00AD2CE8" w:rsidRDefault="00AD2CE8" w:rsidP="00587E93">
      <w:pPr>
        <w:spacing w:line="360" w:lineRule="auto"/>
        <w:ind w:firstLineChars="200" w:firstLine="480"/>
      </w:pPr>
      <w:r>
        <w:t xml:space="preserve">1. </w:t>
      </w:r>
      <w:r>
        <w:t>设备质保：提供设备质保服务，包</w:t>
      </w:r>
      <w:r w:rsidR="00A3539A" w:rsidRPr="00A3539A">
        <w:rPr>
          <w:noProof/>
        </w:rPr>
        <w:drawing>
          <wp:anchor distT="0" distB="0" distL="114300" distR="114300" simplePos="0" relativeHeight="251857920" behindDoc="0" locked="0" layoutInCell="1" allowOverlap="1" wp14:anchorId="6E069EF6" wp14:editId="0F0D4466">
            <wp:simplePos x="0" y="0"/>
            <wp:positionH relativeFrom="column">
              <wp:posOffset>0</wp:posOffset>
            </wp:positionH>
            <wp:positionV relativeFrom="paragraph">
              <wp:posOffset>-635</wp:posOffset>
            </wp:positionV>
            <wp:extent cx="2208811" cy="2197072"/>
            <wp:effectExtent l="0" t="0" r="1270" b="0"/>
            <wp:wrapNone/>
            <wp:docPr id="1034113835" name="图片 103411383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t>括</w:t>
      </w:r>
      <w:proofErr w:type="gramEnd"/>
      <w:r>
        <w:t>设备维修、配件更换等。</w:t>
      </w:r>
    </w:p>
    <w:p w14:paraId="4CAC1C05" w14:textId="77777777" w:rsidR="00AD2CE8" w:rsidRDefault="00AD2CE8" w:rsidP="00587E93">
      <w:pPr>
        <w:spacing w:line="360" w:lineRule="auto"/>
        <w:ind w:firstLineChars="200" w:firstLine="480"/>
      </w:pPr>
      <w:r>
        <w:t xml:space="preserve">2. </w:t>
      </w:r>
      <w:r>
        <w:t>定期维护：按照合同约定，定期对设备进行维护和检查。</w:t>
      </w:r>
    </w:p>
    <w:p w14:paraId="01BBD7DE" w14:textId="77777777" w:rsidR="00AD2CE8" w:rsidRDefault="00AD2CE8" w:rsidP="00587E93">
      <w:pPr>
        <w:spacing w:line="360" w:lineRule="auto"/>
        <w:ind w:firstLineChars="200" w:firstLine="480"/>
      </w:pPr>
      <w:r>
        <w:t xml:space="preserve">3. </w:t>
      </w:r>
      <w:r>
        <w:t>技术支持：提供技术咨询、操作培训、参数调整等服务。</w:t>
      </w:r>
    </w:p>
    <w:p w14:paraId="1E551047" w14:textId="77777777" w:rsidR="00AD2CE8" w:rsidRDefault="00AD2CE8" w:rsidP="00587E93">
      <w:pPr>
        <w:spacing w:line="360" w:lineRule="auto"/>
        <w:ind w:firstLineChars="200" w:firstLine="480"/>
      </w:pPr>
      <w:r>
        <w:t xml:space="preserve">4. </w:t>
      </w:r>
      <w:r>
        <w:t>故障处理：及时响应并处理设备故障，确保设备恢复正常运行。</w:t>
      </w:r>
    </w:p>
    <w:p w14:paraId="405E4937" w14:textId="77777777" w:rsidR="00AD2CE8" w:rsidRDefault="00AD2CE8" w:rsidP="00587E93">
      <w:pPr>
        <w:spacing w:line="360" w:lineRule="auto"/>
        <w:ind w:firstLineChars="200" w:firstLine="480"/>
      </w:pPr>
      <w:r>
        <w:t xml:space="preserve">5. </w:t>
      </w:r>
      <w:r>
        <w:t>备品备件供应：提供备品备件供应服务，确保设备配件的及时更换。</w:t>
      </w:r>
    </w:p>
    <w:p w14:paraId="7C2B9027" w14:textId="77777777" w:rsidR="00AD2CE8" w:rsidRDefault="00AD2CE8" w:rsidP="00587E93">
      <w:pPr>
        <w:spacing w:line="360" w:lineRule="auto"/>
        <w:ind w:firstLineChars="200" w:firstLine="480"/>
      </w:pPr>
      <w:r>
        <w:t xml:space="preserve">6. </w:t>
      </w:r>
      <w:r>
        <w:t>软件升级：根据厂家更新通知，为设备提供软件升级服务。</w:t>
      </w:r>
    </w:p>
    <w:p w14:paraId="2E462BD2" w14:textId="77777777" w:rsidR="00AD2CE8" w:rsidRDefault="00AD2CE8" w:rsidP="00587E93">
      <w:pPr>
        <w:spacing w:line="360" w:lineRule="auto"/>
        <w:ind w:firstLineChars="200" w:firstLine="480"/>
      </w:pPr>
      <w:r>
        <w:rPr>
          <w:rFonts w:hint="eastAsia"/>
        </w:rPr>
        <w:t>三、售后服务流程</w:t>
      </w:r>
    </w:p>
    <w:p w14:paraId="550BD04F" w14:textId="77777777" w:rsidR="00AD2CE8" w:rsidRDefault="00AD2CE8" w:rsidP="00587E93">
      <w:pPr>
        <w:spacing w:line="360" w:lineRule="auto"/>
        <w:ind w:firstLineChars="200" w:firstLine="480"/>
      </w:pPr>
      <w:r>
        <w:t xml:space="preserve">1. </w:t>
      </w:r>
      <w:r>
        <w:t>服务请求：医院通过电话、传真或在线服务系统向服务提供商提出服务请求。</w:t>
      </w:r>
    </w:p>
    <w:p w14:paraId="4143494E" w14:textId="77777777" w:rsidR="00AD2CE8" w:rsidRDefault="00AD2CE8" w:rsidP="00587E93">
      <w:pPr>
        <w:spacing w:line="360" w:lineRule="auto"/>
        <w:ind w:firstLineChars="200" w:firstLine="480"/>
      </w:pPr>
      <w:r>
        <w:t xml:space="preserve">2. </w:t>
      </w:r>
      <w:r>
        <w:t>服务响应：服务提供</w:t>
      </w:r>
      <w:proofErr w:type="gramStart"/>
      <w:r>
        <w:t>商接到</w:t>
      </w:r>
      <w:proofErr w:type="gramEnd"/>
      <w:r>
        <w:t>请求后，立即启动售后服务流程。</w:t>
      </w:r>
    </w:p>
    <w:p w14:paraId="4D6010AC" w14:textId="77777777" w:rsidR="00AD2CE8" w:rsidRDefault="00AD2CE8" w:rsidP="00587E93">
      <w:pPr>
        <w:spacing w:line="360" w:lineRule="auto"/>
        <w:ind w:firstLineChars="200" w:firstLine="480"/>
      </w:pPr>
      <w:r>
        <w:lastRenderedPageBreak/>
        <w:t xml:space="preserve">3. </w:t>
      </w:r>
      <w:r>
        <w:t>服务评估：服务提供商对请求进行评估，确定服务类型和时间。</w:t>
      </w:r>
    </w:p>
    <w:p w14:paraId="796C806E" w14:textId="77777777" w:rsidR="00AD2CE8" w:rsidRDefault="00AD2CE8" w:rsidP="00587E93">
      <w:pPr>
        <w:spacing w:line="360" w:lineRule="auto"/>
        <w:ind w:firstLineChars="200" w:firstLine="480"/>
      </w:pPr>
      <w:r>
        <w:t xml:space="preserve">4. </w:t>
      </w:r>
      <w:r>
        <w:t>服务实施：根据评估结果，服务提供商安排技术人员进行服务实施。</w:t>
      </w:r>
    </w:p>
    <w:p w14:paraId="5287F605" w14:textId="77777777" w:rsidR="00AD2CE8" w:rsidRDefault="00AD2CE8" w:rsidP="00587E93">
      <w:pPr>
        <w:spacing w:line="360" w:lineRule="auto"/>
        <w:ind w:firstLineChars="200" w:firstLine="480"/>
      </w:pPr>
      <w:r>
        <w:t xml:space="preserve">5. </w:t>
      </w:r>
      <w:r>
        <w:t>服务确认：服务实施结束后，医院对服务进行确认。</w:t>
      </w:r>
    </w:p>
    <w:p w14:paraId="44F5F39C" w14:textId="77777777" w:rsidR="00AD2CE8" w:rsidRDefault="00AD2CE8" w:rsidP="00587E93">
      <w:pPr>
        <w:spacing w:line="360" w:lineRule="auto"/>
        <w:ind w:firstLineChars="200" w:firstLine="480"/>
      </w:pPr>
      <w:r>
        <w:t xml:space="preserve">6. </w:t>
      </w:r>
      <w:r>
        <w:t>服务记录：服务提供商对服务情况进行记录，以便进行跟踪和管理。</w:t>
      </w:r>
    </w:p>
    <w:p w14:paraId="2A8F80B0" w14:textId="77777777" w:rsidR="00AD2CE8" w:rsidRDefault="00AD2CE8" w:rsidP="00587E93">
      <w:pPr>
        <w:spacing w:line="360" w:lineRule="auto"/>
        <w:ind w:firstLineChars="200" w:firstLine="480"/>
      </w:pPr>
      <w:r>
        <w:rPr>
          <w:rFonts w:hint="eastAsia"/>
        </w:rPr>
        <w:t>四、售后服务时间</w:t>
      </w:r>
    </w:p>
    <w:p w14:paraId="5E48B1AF" w14:textId="77777777" w:rsidR="00AD2CE8" w:rsidRDefault="00AD2CE8" w:rsidP="00587E93">
      <w:pPr>
        <w:spacing w:line="360" w:lineRule="auto"/>
        <w:ind w:firstLineChars="200" w:firstLine="480"/>
      </w:pPr>
      <w:r>
        <w:t xml:space="preserve">1. </w:t>
      </w:r>
      <w:r>
        <w:t>服务响应时间：接到服务请求后，服务提供商应在</w:t>
      </w:r>
      <w:r>
        <w:t>1</w:t>
      </w:r>
      <w:r>
        <w:t>小时内</w:t>
      </w:r>
      <w:proofErr w:type="gramStart"/>
      <w:r>
        <w:t>作出</w:t>
      </w:r>
      <w:proofErr w:type="gramEnd"/>
      <w:r>
        <w:t>响应。</w:t>
      </w:r>
    </w:p>
    <w:p w14:paraId="25D566EF" w14:textId="77777777" w:rsidR="00AD2CE8" w:rsidRDefault="00AD2CE8" w:rsidP="00587E93">
      <w:pPr>
        <w:spacing w:line="360" w:lineRule="auto"/>
        <w:ind w:firstLineChars="200" w:firstLine="480"/>
      </w:pPr>
      <w:r>
        <w:t xml:space="preserve">2. </w:t>
      </w:r>
      <w:r>
        <w:t>现场服务时间：根据服务评估，技术人员到达现场的时间一般不应超过</w:t>
      </w:r>
      <w:r>
        <w:t>4</w:t>
      </w:r>
      <w:r>
        <w:t>小时。</w:t>
      </w:r>
    </w:p>
    <w:p w14:paraId="06DAA8EF" w14:textId="77777777" w:rsidR="00AD2CE8" w:rsidRDefault="00AD2CE8" w:rsidP="00587E93">
      <w:pPr>
        <w:spacing w:line="360" w:lineRule="auto"/>
        <w:ind w:firstLineChars="200" w:firstLine="480"/>
      </w:pPr>
      <w:r>
        <w:rPr>
          <w:rFonts w:hint="eastAsia"/>
        </w:rPr>
        <w:t>五、售后服务团队</w:t>
      </w:r>
    </w:p>
    <w:p w14:paraId="0D8F7E97" w14:textId="77777777" w:rsidR="00AD2CE8" w:rsidRDefault="00AD2CE8" w:rsidP="00587E93">
      <w:pPr>
        <w:spacing w:line="360" w:lineRule="auto"/>
        <w:ind w:firstLineChars="200" w:firstLine="480"/>
      </w:pPr>
      <w:r>
        <w:t xml:space="preserve">1. </w:t>
      </w:r>
      <w:r>
        <w:t>服务提供商应建立专业的售后服务团队，团队成员应具备丰富的经验和专业知识。</w:t>
      </w:r>
    </w:p>
    <w:p w14:paraId="54F82F4F" w14:textId="056E8082" w:rsidR="00AD2CE8" w:rsidRDefault="00637BD1" w:rsidP="00587E93">
      <w:pPr>
        <w:spacing w:line="360" w:lineRule="auto"/>
        <w:ind w:firstLineChars="200" w:firstLine="480"/>
      </w:pPr>
      <w:r w:rsidRPr="00A3539A">
        <w:rPr>
          <w:noProof/>
        </w:rPr>
        <w:drawing>
          <wp:anchor distT="0" distB="0" distL="114300" distR="114300" simplePos="0" relativeHeight="251859968" behindDoc="0" locked="0" layoutInCell="1" allowOverlap="1" wp14:anchorId="731BB10B" wp14:editId="5CC07F5A">
            <wp:simplePos x="0" y="0"/>
            <wp:positionH relativeFrom="column">
              <wp:posOffset>846161</wp:posOffset>
            </wp:positionH>
            <wp:positionV relativeFrom="paragraph">
              <wp:posOffset>138249</wp:posOffset>
            </wp:positionV>
            <wp:extent cx="2208811" cy="2197072"/>
            <wp:effectExtent l="0" t="0" r="1270" b="0"/>
            <wp:wrapNone/>
            <wp:docPr id="1034113836" name="图片 103411383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2CE8">
        <w:t xml:space="preserve">2. </w:t>
      </w:r>
      <w:r w:rsidR="00AD2CE8">
        <w:t>服务团队应随时待命，确保能够及时响应服务请求。</w:t>
      </w:r>
    </w:p>
    <w:p w14:paraId="503BDC57" w14:textId="6B2BABE6" w:rsidR="00AD2CE8" w:rsidRDefault="00AD2CE8" w:rsidP="00587E93">
      <w:pPr>
        <w:spacing w:line="360" w:lineRule="auto"/>
        <w:ind w:firstLineChars="200" w:firstLine="480"/>
      </w:pPr>
      <w:r>
        <w:rPr>
          <w:rFonts w:hint="eastAsia"/>
        </w:rPr>
        <w:t>六、售后服务费用</w:t>
      </w:r>
    </w:p>
    <w:p w14:paraId="42782ABB" w14:textId="01361391" w:rsidR="0071194A" w:rsidRPr="00AD2CE8" w:rsidRDefault="00587E93" w:rsidP="00587E93">
      <w:pPr>
        <w:spacing w:line="360" w:lineRule="auto"/>
        <w:ind w:firstLineChars="200" w:firstLine="480"/>
      </w:pPr>
      <w:r w:rsidRPr="00587E93">
        <w:rPr>
          <w:rFonts w:hint="eastAsia"/>
        </w:rPr>
        <w:t>如需更换零配件，只收取材料成本费，不以任何理由收取上门服务费。</w:t>
      </w:r>
    </w:p>
    <w:p w14:paraId="44989BB6" w14:textId="2DAF4B18" w:rsidR="0071194A" w:rsidRPr="007E74AA" w:rsidRDefault="0071194A" w:rsidP="005E3C87"/>
    <w:p w14:paraId="15AE6090" w14:textId="1E9B99B0" w:rsidR="0071194A" w:rsidRPr="007E74AA" w:rsidRDefault="0071194A" w:rsidP="005E3C87"/>
    <w:p w14:paraId="70B5B942" w14:textId="2E40AA2C" w:rsidR="0071194A" w:rsidRPr="007E74AA" w:rsidRDefault="0071194A" w:rsidP="005E3C87"/>
    <w:p w14:paraId="05AE206A" w14:textId="77777777" w:rsidR="0071194A" w:rsidRPr="007E74AA" w:rsidRDefault="0071194A" w:rsidP="005E3C87"/>
    <w:p w14:paraId="1394528B" w14:textId="77777777" w:rsidR="0071194A" w:rsidRPr="007E74AA" w:rsidRDefault="0071194A" w:rsidP="005E3C87"/>
    <w:p w14:paraId="015C8D1F" w14:textId="77777777" w:rsidR="0071194A" w:rsidRPr="007E74AA" w:rsidRDefault="0071194A" w:rsidP="005E3C87"/>
    <w:p w14:paraId="1AC5C2CB" w14:textId="77777777" w:rsidR="0071194A" w:rsidRDefault="0071194A" w:rsidP="005E3C87"/>
    <w:p w14:paraId="63D93049" w14:textId="77777777" w:rsidR="005032F8" w:rsidRDefault="005032F8" w:rsidP="005E3C87"/>
    <w:p w14:paraId="71E0DCF1" w14:textId="77777777" w:rsidR="005032F8" w:rsidRDefault="005032F8" w:rsidP="005E3C87"/>
    <w:p w14:paraId="4E70399D" w14:textId="77777777" w:rsidR="005032F8" w:rsidRDefault="005032F8" w:rsidP="005E3C87"/>
    <w:p w14:paraId="267D5E46" w14:textId="77777777" w:rsidR="005032F8" w:rsidRDefault="005032F8" w:rsidP="005E3C87"/>
    <w:p w14:paraId="2280CFF0" w14:textId="77777777" w:rsidR="005032F8" w:rsidRDefault="005032F8" w:rsidP="005E3C87"/>
    <w:p w14:paraId="36C0CA23" w14:textId="77777777" w:rsidR="005032F8" w:rsidRDefault="005032F8" w:rsidP="005E3C87"/>
    <w:p w14:paraId="51E97D73" w14:textId="77777777" w:rsidR="00905722" w:rsidRDefault="00905722" w:rsidP="005E3C87"/>
    <w:p w14:paraId="057E84C4" w14:textId="77777777" w:rsidR="00905722" w:rsidRPr="007E74AA" w:rsidRDefault="00905722" w:rsidP="005E3C87"/>
    <w:p w14:paraId="61A7C6F4" w14:textId="3B98CC09" w:rsidR="00BA7B23" w:rsidRPr="007E74AA" w:rsidRDefault="00BA7B23" w:rsidP="00BA7B23">
      <w:pPr>
        <w:pStyle w:val="2"/>
      </w:pPr>
      <w:bookmarkStart w:id="88" w:name="_Toc169010188"/>
      <w:r w:rsidRPr="007E74AA">
        <w:rPr>
          <w:rFonts w:hint="eastAsia"/>
        </w:rPr>
        <w:lastRenderedPageBreak/>
        <w:t>制造商资质</w:t>
      </w:r>
      <w:bookmarkEnd w:id="88"/>
    </w:p>
    <w:p w14:paraId="31016029" w14:textId="0AC3EFB7" w:rsidR="00F52699" w:rsidRPr="007E74AA" w:rsidRDefault="00F52699" w:rsidP="00F52699"/>
    <w:tbl>
      <w:tblPr>
        <w:tblW w:w="9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7"/>
        <w:gridCol w:w="2273"/>
        <w:gridCol w:w="1033"/>
        <w:gridCol w:w="1661"/>
        <w:gridCol w:w="2835"/>
        <w:gridCol w:w="802"/>
      </w:tblGrid>
      <w:tr w:rsidR="00F52699" w:rsidRPr="007E74AA" w14:paraId="07E7ED11" w14:textId="77777777" w:rsidTr="00F52699">
        <w:trPr>
          <w:trHeight w:val="782"/>
          <w:jc w:val="center"/>
        </w:trPr>
        <w:tc>
          <w:tcPr>
            <w:tcW w:w="557" w:type="dxa"/>
            <w:vAlign w:val="center"/>
          </w:tcPr>
          <w:p w14:paraId="224994E4" w14:textId="77777777" w:rsidR="00F52699" w:rsidRPr="007E74AA" w:rsidRDefault="00F5269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序号</w:t>
            </w:r>
          </w:p>
        </w:tc>
        <w:tc>
          <w:tcPr>
            <w:tcW w:w="2273" w:type="dxa"/>
            <w:vAlign w:val="center"/>
          </w:tcPr>
          <w:p w14:paraId="7BE1B09D" w14:textId="77777777" w:rsidR="00F52699" w:rsidRPr="007E74AA" w:rsidRDefault="00F5269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产品名称</w:t>
            </w:r>
          </w:p>
        </w:tc>
        <w:tc>
          <w:tcPr>
            <w:tcW w:w="1033" w:type="dxa"/>
            <w:vAlign w:val="center"/>
          </w:tcPr>
          <w:p w14:paraId="1C41634F" w14:textId="77777777" w:rsidR="00F52699" w:rsidRPr="007E74AA" w:rsidRDefault="00F5269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品牌</w:t>
            </w:r>
          </w:p>
        </w:tc>
        <w:tc>
          <w:tcPr>
            <w:tcW w:w="1661" w:type="dxa"/>
            <w:vAlign w:val="center"/>
          </w:tcPr>
          <w:p w14:paraId="6C9F0DB8" w14:textId="53A7FA76" w:rsidR="00F52699" w:rsidRPr="007E74AA" w:rsidRDefault="00F52699" w:rsidP="00F52699">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型号规格</w:t>
            </w:r>
          </w:p>
        </w:tc>
        <w:tc>
          <w:tcPr>
            <w:tcW w:w="2835" w:type="dxa"/>
            <w:vAlign w:val="center"/>
          </w:tcPr>
          <w:p w14:paraId="6E60569A" w14:textId="77777777" w:rsidR="00F52699" w:rsidRPr="007E74AA" w:rsidRDefault="00F5269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制造商名称</w:t>
            </w:r>
          </w:p>
        </w:tc>
        <w:tc>
          <w:tcPr>
            <w:tcW w:w="802" w:type="dxa"/>
            <w:vAlign w:val="center"/>
          </w:tcPr>
          <w:p w14:paraId="4833D7BB" w14:textId="77777777" w:rsidR="00F52699" w:rsidRPr="007E74AA" w:rsidRDefault="00F52699" w:rsidP="00C064BB">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备注</w:t>
            </w:r>
          </w:p>
        </w:tc>
      </w:tr>
      <w:tr w:rsidR="00905722" w:rsidRPr="007E74AA" w14:paraId="7E1BAE48" w14:textId="77777777" w:rsidTr="00F52699">
        <w:trPr>
          <w:trHeight w:val="528"/>
          <w:jc w:val="center"/>
        </w:trPr>
        <w:tc>
          <w:tcPr>
            <w:tcW w:w="557" w:type="dxa"/>
            <w:vAlign w:val="center"/>
          </w:tcPr>
          <w:p w14:paraId="677E4744"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1</w:t>
            </w:r>
          </w:p>
        </w:tc>
        <w:tc>
          <w:tcPr>
            <w:tcW w:w="2273" w:type="dxa"/>
            <w:vAlign w:val="center"/>
          </w:tcPr>
          <w:p w14:paraId="7280EE57"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血液透析机</w:t>
            </w:r>
          </w:p>
        </w:tc>
        <w:tc>
          <w:tcPr>
            <w:tcW w:w="1033" w:type="dxa"/>
            <w:vAlign w:val="center"/>
          </w:tcPr>
          <w:p w14:paraId="57447C5C" w14:textId="361AA79A"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宝莱特</w:t>
            </w:r>
          </w:p>
        </w:tc>
        <w:tc>
          <w:tcPr>
            <w:tcW w:w="1661" w:type="dxa"/>
            <w:vAlign w:val="center"/>
          </w:tcPr>
          <w:p w14:paraId="7963BFE4" w14:textId="77123BB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sz w:val="21"/>
                <w:szCs w:val="21"/>
              </w:rPr>
              <w:t>D</w:t>
            </w:r>
            <w:r>
              <w:rPr>
                <w:rFonts w:ascii="宋体" w:hAnsi="宋体" w:hint="eastAsia"/>
                <w:sz w:val="21"/>
                <w:szCs w:val="21"/>
              </w:rPr>
              <w:t>800</w:t>
            </w:r>
            <w:r w:rsidR="003B63F9">
              <w:rPr>
                <w:rFonts w:ascii="宋体" w:hAnsi="宋体"/>
                <w:sz w:val="21"/>
                <w:szCs w:val="21"/>
              </w:rPr>
              <w:t>S</w:t>
            </w:r>
          </w:p>
        </w:tc>
        <w:tc>
          <w:tcPr>
            <w:tcW w:w="2835" w:type="dxa"/>
            <w:vAlign w:val="center"/>
          </w:tcPr>
          <w:p w14:paraId="0A728CEE" w14:textId="5A5DEEC3"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广东宝莱特医用科技股份有限公司</w:t>
            </w:r>
          </w:p>
        </w:tc>
        <w:tc>
          <w:tcPr>
            <w:tcW w:w="802" w:type="dxa"/>
            <w:vAlign w:val="center"/>
          </w:tcPr>
          <w:p w14:paraId="5F7A9E67"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p>
        </w:tc>
      </w:tr>
      <w:tr w:rsidR="00905722" w:rsidRPr="007E74AA" w14:paraId="2108593E" w14:textId="77777777" w:rsidTr="00F52699">
        <w:trPr>
          <w:trHeight w:val="528"/>
          <w:jc w:val="center"/>
        </w:trPr>
        <w:tc>
          <w:tcPr>
            <w:tcW w:w="557" w:type="dxa"/>
            <w:vAlign w:val="center"/>
          </w:tcPr>
          <w:p w14:paraId="06F9EA55"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2</w:t>
            </w:r>
          </w:p>
        </w:tc>
        <w:tc>
          <w:tcPr>
            <w:tcW w:w="2273" w:type="dxa"/>
            <w:vAlign w:val="center"/>
          </w:tcPr>
          <w:p w14:paraId="3C9F8131"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血液透析滤过机</w:t>
            </w:r>
          </w:p>
        </w:tc>
        <w:tc>
          <w:tcPr>
            <w:tcW w:w="1033" w:type="dxa"/>
            <w:vAlign w:val="center"/>
          </w:tcPr>
          <w:p w14:paraId="4E2C0520" w14:textId="69BFAC18"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宝莱特</w:t>
            </w:r>
          </w:p>
        </w:tc>
        <w:tc>
          <w:tcPr>
            <w:tcW w:w="1661" w:type="dxa"/>
            <w:vAlign w:val="center"/>
          </w:tcPr>
          <w:p w14:paraId="09CD6BAE" w14:textId="43EB3749"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sz w:val="21"/>
                <w:szCs w:val="21"/>
              </w:rPr>
              <w:t>D</w:t>
            </w:r>
            <w:r>
              <w:rPr>
                <w:rFonts w:ascii="宋体" w:hAnsi="宋体" w:hint="eastAsia"/>
                <w:sz w:val="21"/>
                <w:szCs w:val="21"/>
              </w:rPr>
              <w:t>800H</w:t>
            </w:r>
          </w:p>
        </w:tc>
        <w:tc>
          <w:tcPr>
            <w:tcW w:w="2835" w:type="dxa"/>
            <w:vAlign w:val="center"/>
          </w:tcPr>
          <w:p w14:paraId="68E566B9" w14:textId="15CDD5AE"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hint="eastAsia"/>
                <w:sz w:val="21"/>
                <w:szCs w:val="21"/>
              </w:rPr>
              <w:t>广东宝莱特医用科技股份有限公司</w:t>
            </w:r>
          </w:p>
        </w:tc>
        <w:tc>
          <w:tcPr>
            <w:tcW w:w="802" w:type="dxa"/>
            <w:vAlign w:val="center"/>
          </w:tcPr>
          <w:p w14:paraId="354B33A0"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p>
        </w:tc>
      </w:tr>
      <w:tr w:rsidR="00905722" w:rsidRPr="007E74AA" w14:paraId="3096CFC1" w14:textId="77777777" w:rsidTr="00F52699">
        <w:trPr>
          <w:trHeight w:val="528"/>
          <w:jc w:val="center"/>
        </w:trPr>
        <w:tc>
          <w:tcPr>
            <w:tcW w:w="557" w:type="dxa"/>
            <w:vAlign w:val="center"/>
          </w:tcPr>
          <w:p w14:paraId="58546A60"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3</w:t>
            </w:r>
          </w:p>
        </w:tc>
        <w:tc>
          <w:tcPr>
            <w:tcW w:w="2273" w:type="dxa"/>
            <w:vAlign w:val="center"/>
          </w:tcPr>
          <w:p w14:paraId="3981D053" w14:textId="77777777" w:rsidR="00905722" w:rsidRPr="005032F8" w:rsidRDefault="00905722" w:rsidP="00905722">
            <w:pPr>
              <w:adjustRightInd w:val="0"/>
              <w:snapToGrid w:val="0"/>
              <w:ind w:leftChars="-46" w:left="-110" w:rightChars="-30" w:right="-72"/>
              <w:jc w:val="center"/>
              <w:rPr>
                <w:rFonts w:ascii="宋体" w:hAnsi="宋体" w:cs="仿宋_GB2312"/>
                <w:sz w:val="21"/>
                <w:szCs w:val="21"/>
                <w:highlight w:val="yellow"/>
              </w:rPr>
            </w:pPr>
            <w:r w:rsidRPr="00905722">
              <w:rPr>
                <w:rFonts w:ascii="宋体" w:hAnsi="宋体" w:cs="仿宋_GB2312" w:hint="eastAsia"/>
                <w:sz w:val="21"/>
                <w:szCs w:val="21"/>
              </w:rPr>
              <w:t>血透用水处理机</w:t>
            </w:r>
          </w:p>
        </w:tc>
        <w:tc>
          <w:tcPr>
            <w:tcW w:w="1033" w:type="dxa"/>
            <w:vAlign w:val="center"/>
          </w:tcPr>
          <w:p w14:paraId="4421C5C3" w14:textId="003A9E21" w:rsidR="00905722" w:rsidRPr="005032F8" w:rsidRDefault="00905722" w:rsidP="00905722">
            <w:pPr>
              <w:adjustRightInd w:val="0"/>
              <w:snapToGrid w:val="0"/>
              <w:ind w:leftChars="-46" w:left="-110" w:rightChars="-30" w:right="-72"/>
              <w:jc w:val="center"/>
              <w:rPr>
                <w:rFonts w:ascii="宋体" w:hAnsi="宋体" w:cs="仿宋_GB2312"/>
                <w:sz w:val="21"/>
                <w:szCs w:val="21"/>
                <w:highlight w:val="yellow"/>
              </w:rPr>
            </w:pPr>
            <w:proofErr w:type="gramStart"/>
            <w:r w:rsidRPr="008A12F2">
              <w:rPr>
                <w:rFonts w:ascii="宋体" w:hAnsi="宋体" w:cs="仿宋_GB2312" w:hint="eastAsia"/>
                <w:sz w:val="21"/>
                <w:szCs w:val="21"/>
              </w:rPr>
              <w:t>捷创</w:t>
            </w:r>
            <w:proofErr w:type="gramEnd"/>
          </w:p>
        </w:tc>
        <w:tc>
          <w:tcPr>
            <w:tcW w:w="1661" w:type="dxa"/>
            <w:vAlign w:val="center"/>
          </w:tcPr>
          <w:p w14:paraId="5EAC99DD" w14:textId="517CFBF8" w:rsidR="00905722" w:rsidRPr="005032F8" w:rsidRDefault="00905722" w:rsidP="00905722">
            <w:pPr>
              <w:adjustRightInd w:val="0"/>
              <w:snapToGrid w:val="0"/>
              <w:ind w:leftChars="-46" w:left="-110" w:rightChars="-30" w:right="-72"/>
              <w:jc w:val="center"/>
              <w:rPr>
                <w:rFonts w:ascii="宋体" w:hAnsi="宋体" w:cs="仿宋_GB2312"/>
                <w:sz w:val="21"/>
                <w:szCs w:val="21"/>
                <w:highlight w:val="yellow"/>
              </w:rPr>
            </w:pPr>
            <w:r w:rsidRPr="005F2299">
              <w:rPr>
                <w:rFonts w:ascii="宋体" w:hAnsi="宋体" w:hint="eastAsia"/>
                <w:sz w:val="21"/>
                <w:szCs w:val="21"/>
              </w:rPr>
              <w:t>J</w:t>
            </w:r>
            <w:r w:rsidRPr="005F2299">
              <w:rPr>
                <w:rFonts w:ascii="宋体" w:hAnsi="宋体"/>
                <w:sz w:val="21"/>
                <w:szCs w:val="21"/>
              </w:rPr>
              <w:t>CH-8C</w:t>
            </w:r>
          </w:p>
        </w:tc>
        <w:tc>
          <w:tcPr>
            <w:tcW w:w="2835" w:type="dxa"/>
            <w:vAlign w:val="center"/>
          </w:tcPr>
          <w:p w14:paraId="6FC9536F" w14:textId="3B036723" w:rsidR="00905722" w:rsidRPr="005032F8" w:rsidRDefault="00905722" w:rsidP="00905722">
            <w:pPr>
              <w:adjustRightInd w:val="0"/>
              <w:snapToGrid w:val="0"/>
              <w:ind w:leftChars="-46" w:left="-110" w:rightChars="-30" w:right="-72"/>
              <w:jc w:val="center"/>
              <w:rPr>
                <w:rFonts w:ascii="宋体" w:hAnsi="宋体" w:cs="仿宋_GB2312"/>
                <w:sz w:val="21"/>
                <w:szCs w:val="21"/>
                <w:highlight w:val="yellow"/>
              </w:rPr>
            </w:pPr>
            <w:r w:rsidRPr="008A12F2">
              <w:rPr>
                <w:rFonts w:ascii="宋体" w:hAnsi="宋体" w:cs="仿宋_GB2312" w:hint="eastAsia"/>
                <w:sz w:val="21"/>
                <w:szCs w:val="21"/>
              </w:rPr>
              <w:t>北京捷创伟业环保设备有限公司</w:t>
            </w:r>
          </w:p>
        </w:tc>
        <w:tc>
          <w:tcPr>
            <w:tcW w:w="802" w:type="dxa"/>
            <w:vAlign w:val="center"/>
          </w:tcPr>
          <w:p w14:paraId="65741000"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p>
        </w:tc>
      </w:tr>
      <w:tr w:rsidR="00905722" w:rsidRPr="007E74AA" w14:paraId="18AE1EF7" w14:textId="77777777" w:rsidTr="00F52699">
        <w:trPr>
          <w:trHeight w:val="528"/>
          <w:jc w:val="center"/>
        </w:trPr>
        <w:tc>
          <w:tcPr>
            <w:tcW w:w="557" w:type="dxa"/>
            <w:vAlign w:val="center"/>
          </w:tcPr>
          <w:p w14:paraId="24ACED57"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4</w:t>
            </w:r>
          </w:p>
        </w:tc>
        <w:tc>
          <w:tcPr>
            <w:tcW w:w="2273" w:type="dxa"/>
            <w:vAlign w:val="center"/>
          </w:tcPr>
          <w:p w14:paraId="1919EE5C"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电子体检秤</w:t>
            </w:r>
          </w:p>
        </w:tc>
        <w:tc>
          <w:tcPr>
            <w:tcW w:w="1033" w:type="dxa"/>
            <w:vAlign w:val="center"/>
          </w:tcPr>
          <w:p w14:paraId="12DA0B67" w14:textId="309B2677" w:rsidR="00905722" w:rsidRPr="007E74AA" w:rsidRDefault="00905722" w:rsidP="00905722">
            <w:pPr>
              <w:adjustRightInd w:val="0"/>
              <w:snapToGrid w:val="0"/>
              <w:ind w:leftChars="-46" w:left="-110" w:rightChars="-30" w:right="-72"/>
              <w:jc w:val="center"/>
              <w:rPr>
                <w:rFonts w:ascii="宋体" w:hAnsi="宋体" w:cs="仿宋_GB2312"/>
                <w:sz w:val="21"/>
                <w:szCs w:val="21"/>
              </w:rPr>
            </w:pPr>
            <w:proofErr w:type="gramStart"/>
            <w:r w:rsidRPr="005F2299">
              <w:rPr>
                <w:rFonts w:ascii="宋体" w:hAnsi="宋体" w:cs="仿宋_GB2312" w:hint="eastAsia"/>
                <w:sz w:val="21"/>
                <w:szCs w:val="21"/>
              </w:rPr>
              <w:t>德测</w:t>
            </w:r>
            <w:proofErr w:type="gramEnd"/>
          </w:p>
        </w:tc>
        <w:tc>
          <w:tcPr>
            <w:tcW w:w="1661" w:type="dxa"/>
            <w:vAlign w:val="center"/>
          </w:tcPr>
          <w:p w14:paraId="51F428F0" w14:textId="71CCB290"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A722BB">
              <w:rPr>
                <w:rFonts w:ascii="宋体" w:hAnsi="宋体"/>
                <w:sz w:val="21"/>
                <w:szCs w:val="21"/>
              </w:rPr>
              <w:t>DC-301</w:t>
            </w:r>
          </w:p>
        </w:tc>
        <w:tc>
          <w:tcPr>
            <w:tcW w:w="2835" w:type="dxa"/>
            <w:vAlign w:val="center"/>
          </w:tcPr>
          <w:p w14:paraId="0C314023" w14:textId="0C987C70" w:rsidR="00905722" w:rsidRPr="007E74AA" w:rsidRDefault="00637BD1" w:rsidP="00905722">
            <w:pPr>
              <w:adjustRightInd w:val="0"/>
              <w:snapToGrid w:val="0"/>
              <w:ind w:leftChars="-46" w:left="-110" w:rightChars="-30" w:right="-72"/>
              <w:jc w:val="center"/>
              <w:rPr>
                <w:rFonts w:ascii="宋体" w:hAnsi="宋体" w:cs="仿宋_GB2312"/>
                <w:sz w:val="21"/>
                <w:szCs w:val="21"/>
              </w:rPr>
            </w:pPr>
            <w:r w:rsidRPr="00A3539A">
              <w:rPr>
                <w:noProof/>
              </w:rPr>
              <w:drawing>
                <wp:anchor distT="0" distB="0" distL="114300" distR="114300" simplePos="0" relativeHeight="251862016" behindDoc="0" locked="0" layoutInCell="1" allowOverlap="1" wp14:anchorId="332829C0" wp14:editId="55A119D3">
                  <wp:simplePos x="0" y="0"/>
                  <wp:positionH relativeFrom="column">
                    <wp:posOffset>-254635</wp:posOffset>
                  </wp:positionH>
                  <wp:positionV relativeFrom="paragraph">
                    <wp:posOffset>-1289050</wp:posOffset>
                  </wp:positionV>
                  <wp:extent cx="2208530" cy="2196465"/>
                  <wp:effectExtent l="0" t="0" r="1270" b="0"/>
                  <wp:wrapNone/>
                  <wp:docPr id="1034113837" name="图片 103411383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722" w:rsidRPr="005F2299">
              <w:rPr>
                <w:rFonts w:ascii="宋体" w:hAnsi="宋体" w:cs="仿宋_GB2312" w:hint="eastAsia"/>
                <w:sz w:val="21"/>
                <w:szCs w:val="21"/>
              </w:rPr>
              <w:t>郑州</w:t>
            </w:r>
            <w:proofErr w:type="gramStart"/>
            <w:r w:rsidR="00905722" w:rsidRPr="005F2299">
              <w:rPr>
                <w:rFonts w:ascii="宋体" w:hAnsi="宋体" w:cs="仿宋_GB2312" w:hint="eastAsia"/>
                <w:sz w:val="21"/>
                <w:szCs w:val="21"/>
              </w:rPr>
              <w:t>德测电子</w:t>
            </w:r>
            <w:proofErr w:type="gramEnd"/>
            <w:r w:rsidR="00905722" w:rsidRPr="005F2299">
              <w:rPr>
                <w:rFonts w:ascii="宋体" w:hAnsi="宋体" w:cs="仿宋_GB2312" w:hint="eastAsia"/>
                <w:sz w:val="21"/>
                <w:szCs w:val="21"/>
              </w:rPr>
              <w:t>科技有限公司</w:t>
            </w:r>
          </w:p>
        </w:tc>
        <w:tc>
          <w:tcPr>
            <w:tcW w:w="802" w:type="dxa"/>
            <w:vAlign w:val="center"/>
          </w:tcPr>
          <w:p w14:paraId="51CBF621"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p>
        </w:tc>
      </w:tr>
      <w:tr w:rsidR="00905722" w:rsidRPr="007E74AA" w14:paraId="05368C4D" w14:textId="77777777" w:rsidTr="00F52699">
        <w:trPr>
          <w:trHeight w:val="528"/>
          <w:jc w:val="center"/>
        </w:trPr>
        <w:tc>
          <w:tcPr>
            <w:tcW w:w="557" w:type="dxa"/>
            <w:vAlign w:val="center"/>
          </w:tcPr>
          <w:p w14:paraId="6AE6AE70"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5</w:t>
            </w:r>
          </w:p>
        </w:tc>
        <w:tc>
          <w:tcPr>
            <w:tcW w:w="2273" w:type="dxa"/>
            <w:vAlign w:val="center"/>
          </w:tcPr>
          <w:p w14:paraId="2EBEEE2F"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7E74AA">
              <w:rPr>
                <w:rFonts w:ascii="宋体" w:hAnsi="宋体" w:cs="仿宋_GB2312" w:hint="eastAsia"/>
                <w:sz w:val="21"/>
                <w:szCs w:val="21"/>
              </w:rPr>
              <w:t>医用电子血压计</w:t>
            </w:r>
          </w:p>
        </w:tc>
        <w:tc>
          <w:tcPr>
            <w:tcW w:w="1033" w:type="dxa"/>
            <w:vAlign w:val="center"/>
          </w:tcPr>
          <w:p w14:paraId="6DC43F56" w14:textId="0E14FBFD"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A651B6">
              <w:rPr>
                <w:rFonts w:ascii="宋体" w:hAnsi="宋体" w:hint="eastAsia"/>
                <w:sz w:val="21"/>
                <w:szCs w:val="21"/>
              </w:rPr>
              <w:t>星脉</w:t>
            </w:r>
          </w:p>
        </w:tc>
        <w:tc>
          <w:tcPr>
            <w:tcW w:w="1661" w:type="dxa"/>
            <w:vAlign w:val="center"/>
          </w:tcPr>
          <w:p w14:paraId="1CBEC446" w14:textId="281E6D26"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A651B6">
              <w:rPr>
                <w:rFonts w:ascii="宋体" w:hAnsi="宋体"/>
                <w:sz w:val="21"/>
                <w:szCs w:val="21"/>
              </w:rPr>
              <w:t>DBP-01P</w:t>
            </w:r>
          </w:p>
        </w:tc>
        <w:tc>
          <w:tcPr>
            <w:tcW w:w="2835" w:type="dxa"/>
            <w:vAlign w:val="center"/>
          </w:tcPr>
          <w:p w14:paraId="55CDE9BA" w14:textId="5C8380D9" w:rsidR="00905722" w:rsidRPr="007E74AA" w:rsidRDefault="00905722" w:rsidP="00905722">
            <w:pPr>
              <w:adjustRightInd w:val="0"/>
              <w:snapToGrid w:val="0"/>
              <w:ind w:leftChars="-46" w:left="-110" w:rightChars="-30" w:right="-72"/>
              <w:jc w:val="center"/>
              <w:rPr>
                <w:rFonts w:ascii="宋体" w:hAnsi="宋体" w:cs="仿宋_GB2312"/>
                <w:sz w:val="21"/>
                <w:szCs w:val="21"/>
              </w:rPr>
            </w:pPr>
            <w:r w:rsidRPr="00A651B6">
              <w:rPr>
                <w:rFonts w:ascii="宋体" w:hAnsi="宋体" w:hint="eastAsia"/>
                <w:sz w:val="21"/>
                <w:szCs w:val="21"/>
              </w:rPr>
              <w:t>深圳星脉医疗仪器有限公司</w:t>
            </w:r>
          </w:p>
        </w:tc>
        <w:tc>
          <w:tcPr>
            <w:tcW w:w="802" w:type="dxa"/>
            <w:vAlign w:val="center"/>
          </w:tcPr>
          <w:p w14:paraId="0C5DCAB7" w14:textId="77777777" w:rsidR="00905722" w:rsidRPr="007E74AA" w:rsidRDefault="00905722" w:rsidP="00905722">
            <w:pPr>
              <w:adjustRightInd w:val="0"/>
              <w:snapToGrid w:val="0"/>
              <w:ind w:leftChars="-46" w:left="-110" w:rightChars="-30" w:right="-72"/>
              <w:jc w:val="center"/>
              <w:rPr>
                <w:rFonts w:ascii="宋体" w:hAnsi="宋体" w:cs="仿宋_GB2312"/>
                <w:sz w:val="21"/>
                <w:szCs w:val="21"/>
              </w:rPr>
            </w:pPr>
          </w:p>
        </w:tc>
      </w:tr>
    </w:tbl>
    <w:p w14:paraId="594AB689" w14:textId="2DC8DB39" w:rsidR="00F52699" w:rsidRPr="007E74AA" w:rsidRDefault="00F52699" w:rsidP="00F52699"/>
    <w:p w14:paraId="4D3D0AD5" w14:textId="0E269557" w:rsidR="0050177F" w:rsidRPr="007E74AA" w:rsidRDefault="0050177F" w:rsidP="00F52699"/>
    <w:p w14:paraId="490E363A" w14:textId="34702EAE" w:rsidR="0050177F" w:rsidRPr="007E74AA" w:rsidRDefault="0050177F" w:rsidP="00F52699"/>
    <w:p w14:paraId="46409E71" w14:textId="77777777" w:rsidR="0050177F" w:rsidRPr="007E74AA" w:rsidRDefault="0050177F" w:rsidP="00F52699"/>
    <w:p w14:paraId="1E46C732" w14:textId="40D6FAAD" w:rsidR="0050177F" w:rsidRPr="007E74AA" w:rsidRDefault="0050177F" w:rsidP="00F52699"/>
    <w:p w14:paraId="7141259C" w14:textId="5C0C0848" w:rsidR="0050177F" w:rsidRPr="007E74AA" w:rsidRDefault="0050177F" w:rsidP="00F52699"/>
    <w:p w14:paraId="7933FD20" w14:textId="5A57ABAB" w:rsidR="0050177F" w:rsidRPr="007E74AA" w:rsidRDefault="005D683E" w:rsidP="005D683E">
      <w:pPr>
        <w:pStyle w:val="3"/>
      </w:pPr>
      <w:bookmarkStart w:id="89" w:name="_Toc169010189"/>
      <w:r w:rsidRPr="007E74AA">
        <w:rPr>
          <w:rFonts w:hint="eastAsia"/>
        </w:rPr>
        <w:lastRenderedPageBreak/>
        <w:t>广东宝莱特医用科技股份有限公司</w:t>
      </w:r>
      <w:bookmarkEnd w:id="89"/>
    </w:p>
    <w:p w14:paraId="6AB735A1" w14:textId="1191563B" w:rsidR="0081752E" w:rsidRPr="007E74AA" w:rsidRDefault="0081752E" w:rsidP="0081752E">
      <w:pPr>
        <w:pStyle w:val="4"/>
      </w:pPr>
      <w:r w:rsidRPr="007E74AA">
        <w:rPr>
          <w:rFonts w:hint="eastAsia"/>
        </w:rPr>
        <w:t>营业执照</w:t>
      </w:r>
    </w:p>
    <w:p w14:paraId="2291597B" w14:textId="2317758C" w:rsidR="00995D0E" w:rsidRDefault="00A3539A" w:rsidP="0081752E">
      <w:pPr>
        <w:sectPr w:rsidR="00995D0E" w:rsidSect="003C213C">
          <w:pgSz w:w="11906" w:h="16838"/>
          <w:pgMar w:top="1440" w:right="1800" w:bottom="1440" w:left="1800" w:header="851" w:footer="992" w:gutter="0"/>
          <w:cols w:space="425"/>
          <w:docGrid w:type="lines" w:linePitch="326"/>
        </w:sectPr>
      </w:pPr>
      <w:r w:rsidRPr="00A3539A">
        <w:rPr>
          <w:noProof/>
        </w:rPr>
        <w:drawing>
          <wp:anchor distT="0" distB="0" distL="114300" distR="114300" simplePos="0" relativeHeight="251864064" behindDoc="0" locked="0" layoutInCell="1" allowOverlap="1" wp14:anchorId="6AE5843C" wp14:editId="4342FD6E">
            <wp:simplePos x="0" y="0"/>
            <wp:positionH relativeFrom="column">
              <wp:posOffset>3441032</wp:posOffset>
            </wp:positionH>
            <wp:positionV relativeFrom="paragraph">
              <wp:posOffset>4595428</wp:posOffset>
            </wp:positionV>
            <wp:extent cx="2208811" cy="2197072"/>
            <wp:effectExtent l="0" t="0" r="1270" b="0"/>
            <wp:wrapNone/>
            <wp:docPr id="1034113838" name="图片 103411383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752E" w:rsidRPr="007E74AA">
        <w:rPr>
          <w:noProof/>
        </w:rPr>
        <w:drawing>
          <wp:inline distT="0" distB="0" distL="0" distR="0" wp14:anchorId="2B6CED50" wp14:editId="56054E94">
            <wp:extent cx="5274310" cy="7454265"/>
            <wp:effectExtent l="0" t="0" r="2540" b="0"/>
            <wp:docPr id="5687394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7454265"/>
                    </a:xfrm>
                    <a:prstGeom prst="rect">
                      <a:avLst/>
                    </a:prstGeom>
                    <a:noFill/>
                    <a:ln>
                      <a:noFill/>
                    </a:ln>
                  </pic:spPr>
                </pic:pic>
              </a:graphicData>
            </a:graphic>
          </wp:inline>
        </w:drawing>
      </w:r>
    </w:p>
    <w:p w14:paraId="3FF38AE6" w14:textId="1E1E641C" w:rsidR="0081752E" w:rsidRPr="007E74AA" w:rsidRDefault="0081752E" w:rsidP="0081752E"/>
    <w:p w14:paraId="00522874" w14:textId="4D03396A" w:rsidR="005D683E" w:rsidRPr="007E74AA" w:rsidRDefault="005D683E" w:rsidP="005D683E">
      <w:pPr>
        <w:pStyle w:val="4"/>
      </w:pPr>
      <w:r w:rsidRPr="007E74AA">
        <w:rPr>
          <w:rFonts w:hint="eastAsia"/>
        </w:rPr>
        <w:t>医疗器械经营许可证</w:t>
      </w:r>
    </w:p>
    <w:p w14:paraId="7DB45492" w14:textId="77777777" w:rsidR="00995D0E" w:rsidRDefault="00995D0E" w:rsidP="005D683E">
      <w:pPr>
        <w:rPr>
          <w:noProof/>
        </w:rPr>
      </w:pPr>
    </w:p>
    <w:p w14:paraId="2DE5D4CE" w14:textId="0EE8C3E5" w:rsidR="005D683E" w:rsidRPr="007E74AA" w:rsidRDefault="00A3539A" w:rsidP="00995D0E">
      <w:pPr>
        <w:jc w:val="center"/>
      </w:pPr>
      <w:r w:rsidRPr="00A3539A">
        <w:rPr>
          <w:noProof/>
        </w:rPr>
        <w:drawing>
          <wp:anchor distT="0" distB="0" distL="114300" distR="114300" simplePos="0" relativeHeight="251866112" behindDoc="0" locked="0" layoutInCell="1" allowOverlap="1" wp14:anchorId="12AFEAE2" wp14:editId="3231C1A4">
            <wp:simplePos x="0" y="0"/>
            <wp:positionH relativeFrom="column">
              <wp:posOffset>5967095</wp:posOffset>
            </wp:positionH>
            <wp:positionV relativeFrom="paragraph">
              <wp:posOffset>2101850</wp:posOffset>
            </wp:positionV>
            <wp:extent cx="2208811" cy="2197072"/>
            <wp:effectExtent l="0" t="0" r="1270" b="0"/>
            <wp:wrapNone/>
            <wp:docPr id="1034113839" name="图片 103411383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683E" w:rsidRPr="007E74AA">
        <w:rPr>
          <w:noProof/>
        </w:rPr>
        <w:drawing>
          <wp:inline distT="0" distB="0" distL="0" distR="0" wp14:anchorId="76DC4609" wp14:editId="7CD3085F">
            <wp:extent cx="6057900" cy="4272319"/>
            <wp:effectExtent l="0" t="0" r="0" b="0"/>
            <wp:docPr id="764889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8293" t="11351" r="9043" b="6256"/>
                    <a:stretch/>
                  </pic:blipFill>
                  <pic:spPr bwMode="auto">
                    <a:xfrm>
                      <a:off x="0" y="0"/>
                      <a:ext cx="6070080" cy="4280909"/>
                    </a:xfrm>
                    <a:prstGeom prst="rect">
                      <a:avLst/>
                    </a:prstGeom>
                    <a:noFill/>
                    <a:ln>
                      <a:noFill/>
                    </a:ln>
                    <a:extLst>
                      <a:ext uri="{53640926-AAD7-44D8-BBD7-CCE9431645EC}">
                        <a14:shadowObscured xmlns:a14="http://schemas.microsoft.com/office/drawing/2010/main"/>
                      </a:ext>
                    </a:extLst>
                  </pic:spPr>
                </pic:pic>
              </a:graphicData>
            </a:graphic>
          </wp:inline>
        </w:drawing>
      </w:r>
    </w:p>
    <w:p w14:paraId="67E4AEE9" w14:textId="76BD68C5" w:rsidR="000404B5" w:rsidRPr="007E74AA" w:rsidRDefault="000404B5" w:rsidP="000404B5">
      <w:pPr>
        <w:pStyle w:val="4"/>
      </w:pPr>
      <w:r w:rsidRPr="007E74AA">
        <w:lastRenderedPageBreak/>
        <w:t>医疗器械生产许可证</w:t>
      </w:r>
    </w:p>
    <w:p w14:paraId="45677A12" w14:textId="479FB227" w:rsidR="00995D0E" w:rsidRDefault="00995D0E" w:rsidP="005D683E">
      <w:pPr>
        <w:rPr>
          <w:noProof/>
        </w:rPr>
      </w:pPr>
    </w:p>
    <w:p w14:paraId="2B3CBD17" w14:textId="54824B13" w:rsidR="000E6140" w:rsidRDefault="00A3539A" w:rsidP="00995D0E">
      <w:pPr>
        <w:jc w:val="center"/>
        <w:sectPr w:rsidR="000E6140" w:rsidSect="00995D0E">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868160" behindDoc="0" locked="0" layoutInCell="1" allowOverlap="1" wp14:anchorId="282F0B07" wp14:editId="5A751F2C">
            <wp:simplePos x="0" y="0"/>
            <wp:positionH relativeFrom="column">
              <wp:posOffset>5786888</wp:posOffset>
            </wp:positionH>
            <wp:positionV relativeFrom="paragraph">
              <wp:posOffset>2242553</wp:posOffset>
            </wp:positionV>
            <wp:extent cx="2208811" cy="2197072"/>
            <wp:effectExtent l="0" t="0" r="1270" b="0"/>
            <wp:wrapNone/>
            <wp:docPr id="1034113840" name="图片 103411384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4B5" w:rsidRPr="007E74AA">
        <w:rPr>
          <w:noProof/>
        </w:rPr>
        <w:drawing>
          <wp:inline distT="0" distB="0" distL="0" distR="0" wp14:anchorId="04799290" wp14:editId="1E09E161">
            <wp:extent cx="4499607" cy="6624406"/>
            <wp:effectExtent l="4128" t="0" r="952" b="953"/>
            <wp:docPr id="13582327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482" t="10599" r="15475" b="10188"/>
                    <a:stretch/>
                  </pic:blipFill>
                  <pic:spPr bwMode="auto">
                    <a:xfrm rot="5400000">
                      <a:off x="0" y="0"/>
                      <a:ext cx="4523037" cy="6658901"/>
                    </a:xfrm>
                    <a:prstGeom prst="rect">
                      <a:avLst/>
                    </a:prstGeom>
                    <a:noFill/>
                    <a:ln>
                      <a:noFill/>
                    </a:ln>
                    <a:extLst>
                      <a:ext uri="{53640926-AAD7-44D8-BBD7-CCE9431645EC}">
                        <a14:shadowObscured xmlns:a14="http://schemas.microsoft.com/office/drawing/2010/main"/>
                      </a:ext>
                    </a:extLst>
                  </pic:spPr>
                </pic:pic>
              </a:graphicData>
            </a:graphic>
          </wp:inline>
        </w:drawing>
      </w:r>
    </w:p>
    <w:p w14:paraId="4E295AF9" w14:textId="59FFCCFA" w:rsidR="000404B5" w:rsidRPr="007E74AA" w:rsidRDefault="000404B5" w:rsidP="00995D0E">
      <w:pPr>
        <w:jc w:val="center"/>
      </w:pPr>
    </w:p>
    <w:p w14:paraId="22B8588B" w14:textId="53FBBEE5" w:rsidR="00932191" w:rsidRPr="00932191" w:rsidRDefault="00A53749" w:rsidP="00932191">
      <w:pPr>
        <w:pStyle w:val="4"/>
      </w:pPr>
      <w:r w:rsidRPr="007E74AA">
        <w:t>中华人民共和国医疗器械注册证</w:t>
      </w:r>
      <w:r w:rsidR="00705D2E" w:rsidRPr="007E74AA">
        <w:rPr>
          <w:rFonts w:hint="eastAsia"/>
        </w:rPr>
        <w:t>-D</w:t>
      </w:r>
      <w:r w:rsidR="003B63F9">
        <w:t>800S</w:t>
      </w:r>
      <w:r w:rsidR="00A601C5">
        <w:t xml:space="preserve"> </w:t>
      </w:r>
    </w:p>
    <w:p w14:paraId="799FB351" w14:textId="0D1ADED4" w:rsidR="000E6140" w:rsidRDefault="00A3539A" w:rsidP="005D683E">
      <w:r w:rsidRPr="00A3539A">
        <w:rPr>
          <w:noProof/>
        </w:rPr>
        <w:drawing>
          <wp:anchor distT="0" distB="0" distL="114300" distR="114300" simplePos="0" relativeHeight="251870208" behindDoc="0" locked="0" layoutInCell="1" allowOverlap="1" wp14:anchorId="553522C4" wp14:editId="2440F0EC">
            <wp:simplePos x="0" y="0"/>
            <wp:positionH relativeFrom="column">
              <wp:posOffset>2983832</wp:posOffset>
            </wp:positionH>
            <wp:positionV relativeFrom="paragraph">
              <wp:posOffset>4438549</wp:posOffset>
            </wp:positionV>
            <wp:extent cx="2208811" cy="2197072"/>
            <wp:effectExtent l="0" t="0" r="1270" b="0"/>
            <wp:wrapNone/>
            <wp:docPr id="1034113841" name="图片 103411384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749" w:rsidRPr="007E74AA">
        <w:t xml:space="preserve"> </w:t>
      </w:r>
      <w:r w:rsidR="00A601C5">
        <w:rPr>
          <w:noProof/>
        </w:rPr>
        <w:drawing>
          <wp:inline distT="0" distB="0" distL="0" distR="0" wp14:anchorId="0E33EA09" wp14:editId="78A60F0B">
            <wp:extent cx="4981575" cy="5781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81575" cy="5781675"/>
                    </a:xfrm>
                    <a:prstGeom prst="rect">
                      <a:avLst/>
                    </a:prstGeom>
                  </pic:spPr>
                </pic:pic>
              </a:graphicData>
            </a:graphic>
          </wp:inline>
        </w:drawing>
      </w:r>
    </w:p>
    <w:p w14:paraId="6A6745B4" w14:textId="77777777" w:rsidR="00A3539A" w:rsidRDefault="00A3539A" w:rsidP="005D683E"/>
    <w:p w14:paraId="694FBFEC" w14:textId="77777777" w:rsidR="00A3539A" w:rsidRDefault="00A3539A" w:rsidP="005D683E"/>
    <w:p w14:paraId="3382AA62" w14:textId="77777777" w:rsidR="00A3539A" w:rsidRDefault="00A3539A" w:rsidP="005D683E"/>
    <w:p w14:paraId="36CF4FCA" w14:textId="77777777" w:rsidR="00A3539A" w:rsidRDefault="00A3539A" w:rsidP="005D683E"/>
    <w:p w14:paraId="4A34B839" w14:textId="77777777" w:rsidR="00A3539A" w:rsidRDefault="00A3539A" w:rsidP="005D683E"/>
    <w:p w14:paraId="638C3341" w14:textId="77777777" w:rsidR="00A3539A" w:rsidRDefault="00A3539A" w:rsidP="005D683E"/>
    <w:p w14:paraId="14972892" w14:textId="77777777" w:rsidR="00A3539A" w:rsidRDefault="00A3539A" w:rsidP="005D683E"/>
    <w:p w14:paraId="05FC285B" w14:textId="77777777" w:rsidR="00A3539A" w:rsidRDefault="00A3539A" w:rsidP="005D683E"/>
    <w:p w14:paraId="35A4F131" w14:textId="77777777" w:rsidR="00A3539A" w:rsidRDefault="00A3539A" w:rsidP="005D683E"/>
    <w:p w14:paraId="507DA353" w14:textId="49318DD4" w:rsidR="00932191" w:rsidRDefault="00932191" w:rsidP="005D683E"/>
    <w:p w14:paraId="48421656" w14:textId="76913CE8" w:rsidR="00932191" w:rsidRDefault="00932191" w:rsidP="00932191">
      <w:pPr>
        <w:pStyle w:val="4"/>
      </w:pPr>
      <w:r w:rsidRPr="00932191">
        <w:lastRenderedPageBreak/>
        <w:t>中华人民共和国医疗器械注册证</w:t>
      </w:r>
      <w:r w:rsidRPr="00932191">
        <w:t>-D800</w:t>
      </w:r>
      <w:r>
        <w:t>H</w:t>
      </w:r>
    </w:p>
    <w:p w14:paraId="290CD558" w14:textId="68A976DE" w:rsidR="00932191" w:rsidRPr="00932191" w:rsidRDefault="00932191" w:rsidP="00932191">
      <w:pPr>
        <w:rPr>
          <w:rFonts w:ascii="宋体" w:hAnsi="宋体"/>
          <w:b/>
          <w:bCs/>
          <w:sz w:val="28"/>
          <w:szCs w:val="28"/>
        </w:rPr>
      </w:pPr>
      <w:r w:rsidRPr="00932191">
        <w:rPr>
          <w:rFonts w:ascii="宋体" w:hAnsi="宋体"/>
          <w:b/>
          <w:bCs/>
          <w:sz w:val="28"/>
          <w:szCs w:val="28"/>
        </w:rPr>
        <w:t xml:space="preserve"> </w:t>
      </w:r>
    </w:p>
    <w:p w14:paraId="1CEE1919" w14:textId="58E1E77F" w:rsidR="00932191" w:rsidRDefault="00A3539A" w:rsidP="005D683E">
      <w:r w:rsidRPr="00A3539A">
        <w:rPr>
          <w:noProof/>
        </w:rPr>
        <w:drawing>
          <wp:anchor distT="0" distB="0" distL="114300" distR="114300" simplePos="0" relativeHeight="251872256" behindDoc="0" locked="0" layoutInCell="1" allowOverlap="1" wp14:anchorId="77D0BDDB" wp14:editId="6F850B7A">
            <wp:simplePos x="0" y="0"/>
            <wp:positionH relativeFrom="column">
              <wp:posOffset>3416968</wp:posOffset>
            </wp:positionH>
            <wp:positionV relativeFrom="paragraph">
              <wp:posOffset>4159350</wp:posOffset>
            </wp:positionV>
            <wp:extent cx="2208811" cy="2197072"/>
            <wp:effectExtent l="0" t="0" r="1270" b="0"/>
            <wp:wrapNone/>
            <wp:docPr id="1034113842" name="图片 103411384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191">
        <w:rPr>
          <w:noProof/>
        </w:rPr>
        <w:drawing>
          <wp:inline distT="0" distB="0" distL="0" distR="0" wp14:anchorId="2E6D9041" wp14:editId="6D9419ED">
            <wp:extent cx="4980940" cy="57797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80940" cy="5779770"/>
                    </a:xfrm>
                    <a:prstGeom prst="rect">
                      <a:avLst/>
                    </a:prstGeom>
                    <a:noFill/>
                  </pic:spPr>
                </pic:pic>
              </a:graphicData>
            </a:graphic>
          </wp:inline>
        </w:drawing>
      </w:r>
    </w:p>
    <w:p w14:paraId="4E9EBA46" w14:textId="5E17FA15" w:rsidR="00EE5267" w:rsidRDefault="00EE5267" w:rsidP="005D683E"/>
    <w:p w14:paraId="542EE456" w14:textId="2635E5E6" w:rsidR="00EE5267" w:rsidRPr="00932191" w:rsidRDefault="00A3539A" w:rsidP="005D683E">
      <w:pPr>
        <w:sectPr w:rsidR="00EE5267" w:rsidRPr="00932191" w:rsidSect="000E6140">
          <w:pgSz w:w="11906" w:h="16838"/>
          <w:pgMar w:top="1440" w:right="1800" w:bottom="1440" w:left="1800" w:header="851" w:footer="992" w:gutter="0"/>
          <w:cols w:space="425"/>
          <w:docGrid w:type="lines" w:linePitch="326"/>
        </w:sectPr>
      </w:pPr>
      <w:r w:rsidRPr="00A3539A">
        <w:rPr>
          <w:noProof/>
        </w:rPr>
        <w:lastRenderedPageBreak/>
        <w:drawing>
          <wp:anchor distT="0" distB="0" distL="114300" distR="114300" simplePos="0" relativeHeight="251874304" behindDoc="0" locked="0" layoutInCell="1" allowOverlap="1" wp14:anchorId="02853842" wp14:editId="60B58B38">
            <wp:simplePos x="0" y="0"/>
            <wp:positionH relativeFrom="column">
              <wp:posOffset>1864293</wp:posOffset>
            </wp:positionH>
            <wp:positionV relativeFrom="paragraph">
              <wp:posOffset>4379060</wp:posOffset>
            </wp:positionV>
            <wp:extent cx="2208811" cy="2197072"/>
            <wp:effectExtent l="0" t="0" r="1270" b="0"/>
            <wp:wrapNone/>
            <wp:docPr id="1034113843" name="图片 103411384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267">
        <w:rPr>
          <w:noProof/>
        </w:rPr>
        <w:drawing>
          <wp:inline distT="0" distB="0" distL="0" distR="0" wp14:anchorId="7A530584" wp14:editId="4AEC6E02">
            <wp:extent cx="5274310" cy="6053455"/>
            <wp:effectExtent l="0" t="0" r="254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6053455"/>
                    </a:xfrm>
                    <a:prstGeom prst="rect">
                      <a:avLst/>
                    </a:prstGeom>
                  </pic:spPr>
                </pic:pic>
              </a:graphicData>
            </a:graphic>
          </wp:inline>
        </w:drawing>
      </w:r>
      <w:r w:rsidRPr="00A3539A">
        <w:rPr>
          <w:noProof/>
        </w:rPr>
        <w:lastRenderedPageBreak/>
        <w:drawing>
          <wp:anchor distT="0" distB="0" distL="114300" distR="114300" simplePos="0" relativeHeight="251876352" behindDoc="0" locked="0" layoutInCell="1" allowOverlap="1" wp14:anchorId="6A196E77" wp14:editId="54F4BC4A">
            <wp:simplePos x="0" y="0"/>
            <wp:positionH relativeFrom="column">
              <wp:posOffset>2839453</wp:posOffset>
            </wp:positionH>
            <wp:positionV relativeFrom="paragraph">
              <wp:posOffset>5220836</wp:posOffset>
            </wp:positionV>
            <wp:extent cx="2208811" cy="2197072"/>
            <wp:effectExtent l="0" t="0" r="1270" b="0"/>
            <wp:wrapNone/>
            <wp:docPr id="1034113844" name="图片 103411384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267">
        <w:rPr>
          <w:noProof/>
        </w:rPr>
        <w:drawing>
          <wp:inline distT="0" distB="0" distL="0" distR="0" wp14:anchorId="02770B71" wp14:editId="27C11AB5">
            <wp:extent cx="5274310" cy="6736715"/>
            <wp:effectExtent l="0" t="0" r="254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6736715"/>
                    </a:xfrm>
                    <a:prstGeom prst="rect">
                      <a:avLst/>
                    </a:prstGeom>
                  </pic:spPr>
                </pic:pic>
              </a:graphicData>
            </a:graphic>
          </wp:inline>
        </w:drawing>
      </w:r>
      <w:r w:rsidRPr="00A3539A">
        <w:rPr>
          <w:noProof/>
        </w:rPr>
        <w:lastRenderedPageBreak/>
        <w:drawing>
          <wp:anchor distT="0" distB="0" distL="114300" distR="114300" simplePos="0" relativeHeight="251880448" behindDoc="0" locked="0" layoutInCell="1" allowOverlap="1" wp14:anchorId="5039C3ED" wp14:editId="5C6E18AB">
            <wp:simplePos x="0" y="0"/>
            <wp:positionH relativeFrom="column">
              <wp:posOffset>2465872</wp:posOffset>
            </wp:positionH>
            <wp:positionV relativeFrom="paragraph">
              <wp:posOffset>5798653</wp:posOffset>
            </wp:positionV>
            <wp:extent cx="2208811" cy="2197072"/>
            <wp:effectExtent l="0" t="0" r="1270" b="0"/>
            <wp:wrapNone/>
            <wp:docPr id="1034113846" name="图片 103411384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267">
        <w:rPr>
          <w:noProof/>
        </w:rPr>
        <w:drawing>
          <wp:inline distT="0" distB="0" distL="0" distR="0" wp14:anchorId="216CFA51" wp14:editId="36024574">
            <wp:extent cx="5274310" cy="7369175"/>
            <wp:effectExtent l="0" t="0" r="254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7369175"/>
                    </a:xfrm>
                    <a:prstGeom prst="rect">
                      <a:avLst/>
                    </a:prstGeom>
                  </pic:spPr>
                </pic:pic>
              </a:graphicData>
            </a:graphic>
          </wp:inline>
        </w:drawing>
      </w:r>
      <w:r w:rsidRPr="00A3539A">
        <w:rPr>
          <w:noProof/>
        </w:rPr>
        <w:lastRenderedPageBreak/>
        <w:drawing>
          <wp:anchor distT="0" distB="0" distL="114300" distR="114300" simplePos="0" relativeHeight="251882496" behindDoc="0" locked="0" layoutInCell="1" allowOverlap="1" wp14:anchorId="7A299C7B" wp14:editId="25893BD1">
            <wp:simplePos x="0" y="0"/>
            <wp:positionH relativeFrom="column">
              <wp:posOffset>3085560</wp:posOffset>
            </wp:positionH>
            <wp:positionV relativeFrom="paragraph">
              <wp:posOffset>5041666</wp:posOffset>
            </wp:positionV>
            <wp:extent cx="2208811" cy="2197072"/>
            <wp:effectExtent l="0" t="0" r="1270" b="0"/>
            <wp:wrapNone/>
            <wp:docPr id="1034113847" name="图片 103411384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267">
        <w:rPr>
          <w:noProof/>
        </w:rPr>
        <w:drawing>
          <wp:inline distT="0" distB="0" distL="0" distR="0" wp14:anchorId="2A93ED68" wp14:editId="5C08DAFD">
            <wp:extent cx="5274310" cy="720661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7206615"/>
                    </a:xfrm>
                    <a:prstGeom prst="rect">
                      <a:avLst/>
                    </a:prstGeom>
                  </pic:spPr>
                </pic:pic>
              </a:graphicData>
            </a:graphic>
          </wp:inline>
        </w:drawing>
      </w:r>
      <w:r w:rsidRPr="00A3539A">
        <w:rPr>
          <w:noProof/>
        </w:rPr>
        <w:lastRenderedPageBreak/>
        <w:drawing>
          <wp:anchor distT="0" distB="0" distL="114300" distR="114300" simplePos="0" relativeHeight="251884544" behindDoc="0" locked="0" layoutInCell="1" allowOverlap="1" wp14:anchorId="288ADECB" wp14:editId="05B68045">
            <wp:simplePos x="0" y="0"/>
            <wp:positionH relativeFrom="column">
              <wp:posOffset>2811178</wp:posOffset>
            </wp:positionH>
            <wp:positionV relativeFrom="paragraph">
              <wp:posOffset>5398001</wp:posOffset>
            </wp:positionV>
            <wp:extent cx="2208811" cy="2197072"/>
            <wp:effectExtent l="0" t="0" r="1270" b="0"/>
            <wp:wrapNone/>
            <wp:docPr id="1034113848" name="图片 1034113848"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267">
        <w:rPr>
          <w:noProof/>
        </w:rPr>
        <w:drawing>
          <wp:inline distT="0" distB="0" distL="0" distR="0" wp14:anchorId="58E747E8" wp14:editId="77FDD79A">
            <wp:extent cx="5274310" cy="686562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6865620"/>
                    </a:xfrm>
                    <a:prstGeom prst="rect">
                      <a:avLst/>
                    </a:prstGeom>
                  </pic:spPr>
                </pic:pic>
              </a:graphicData>
            </a:graphic>
          </wp:inline>
        </w:drawing>
      </w:r>
    </w:p>
    <w:p w14:paraId="64F787C1" w14:textId="6CCD9939" w:rsidR="008D33AC" w:rsidRDefault="008D33AC" w:rsidP="0050177F">
      <w:pPr>
        <w:pStyle w:val="3"/>
      </w:pPr>
      <w:bookmarkStart w:id="90" w:name="_Toc169010190"/>
      <w:r w:rsidRPr="008D33AC">
        <w:rPr>
          <w:rFonts w:hint="eastAsia"/>
        </w:rPr>
        <w:lastRenderedPageBreak/>
        <w:t>北京捷创伟业环保设备有限公司</w:t>
      </w:r>
      <w:bookmarkEnd w:id="90"/>
    </w:p>
    <w:p w14:paraId="7DFBB7C6" w14:textId="3CC6275B" w:rsidR="008D33AC" w:rsidRDefault="008D33AC" w:rsidP="008D33AC">
      <w:pPr>
        <w:pStyle w:val="4"/>
      </w:pPr>
      <w:r>
        <w:rPr>
          <w:rFonts w:hint="eastAsia"/>
        </w:rPr>
        <w:t>营业执照</w:t>
      </w:r>
    </w:p>
    <w:p w14:paraId="77177BEF" w14:textId="3E520F71" w:rsidR="000E6140" w:rsidRDefault="000E6140" w:rsidP="008D33AC">
      <w:pPr>
        <w:rPr>
          <w:noProof/>
        </w:rPr>
      </w:pPr>
    </w:p>
    <w:p w14:paraId="2C734A7B" w14:textId="6D273345" w:rsidR="008D33AC" w:rsidRPr="008D33AC" w:rsidRDefault="00A3539A" w:rsidP="000E6140">
      <w:pPr>
        <w:jc w:val="center"/>
      </w:pPr>
      <w:r w:rsidRPr="00A3539A">
        <w:rPr>
          <w:noProof/>
        </w:rPr>
        <w:drawing>
          <wp:anchor distT="0" distB="0" distL="114300" distR="114300" simplePos="0" relativeHeight="251886592" behindDoc="0" locked="0" layoutInCell="1" allowOverlap="1" wp14:anchorId="212D58AB" wp14:editId="12A458FD">
            <wp:simplePos x="0" y="0"/>
            <wp:positionH relativeFrom="column">
              <wp:posOffset>5951187</wp:posOffset>
            </wp:positionH>
            <wp:positionV relativeFrom="paragraph">
              <wp:posOffset>1535297</wp:posOffset>
            </wp:positionV>
            <wp:extent cx="2208811" cy="2197072"/>
            <wp:effectExtent l="0" t="0" r="1270" b="0"/>
            <wp:wrapNone/>
            <wp:docPr id="1034113849" name="图片 1034113849"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3AC">
        <w:rPr>
          <w:noProof/>
        </w:rPr>
        <w:drawing>
          <wp:inline distT="0" distB="0" distL="0" distR="0" wp14:anchorId="6DC76BDD" wp14:editId="5DC7B4E1">
            <wp:extent cx="5230332" cy="3575957"/>
            <wp:effectExtent l="0" t="0" r="8890" b="5715"/>
            <wp:docPr id="16622686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182" t="13506" r="12036" b="7430"/>
                    <a:stretch/>
                  </pic:blipFill>
                  <pic:spPr bwMode="auto">
                    <a:xfrm>
                      <a:off x="0" y="0"/>
                      <a:ext cx="5247723" cy="3587847"/>
                    </a:xfrm>
                    <a:prstGeom prst="rect">
                      <a:avLst/>
                    </a:prstGeom>
                    <a:noFill/>
                    <a:ln>
                      <a:noFill/>
                    </a:ln>
                    <a:extLst>
                      <a:ext uri="{53640926-AAD7-44D8-BBD7-CCE9431645EC}">
                        <a14:shadowObscured xmlns:a14="http://schemas.microsoft.com/office/drawing/2010/main"/>
                      </a:ext>
                    </a:extLst>
                  </pic:spPr>
                </pic:pic>
              </a:graphicData>
            </a:graphic>
          </wp:inline>
        </w:drawing>
      </w:r>
    </w:p>
    <w:p w14:paraId="7F845DFB" w14:textId="4CE6D45A" w:rsidR="008D33AC" w:rsidRDefault="008D33AC" w:rsidP="008D33AC">
      <w:pPr>
        <w:pStyle w:val="4"/>
      </w:pPr>
      <w:r>
        <w:rPr>
          <w:rFonts w:hint="eastAsia"/>
        </w:rPr>
        <w:lastRenderedPageBreak/>
        <w:t>医疗器械经营许可证</w:t>
      </w:r>
    </w:p>
    <w:p w14:paraId="60EEA0D2" w14:textId="582895B3" w:rsidR="000E6140" w:rsidRDefault="000E6140" w:rsidP="008D33AC">
      <w:pPr>
        <w:rPr>
          <w:noProof/>
        </w:rPr>
      </w:pPr>
    </w:p>
    <w:p w14:paraId="51730DDA" w14:textId="5EA557C9" w:rsidR="000E6140" w:rsidRDefault="00A3539A" w:rsidP="000E6140">
      <w:pPr>
        <w:jc w:val="center"/>
        <w:sectPr w:rsidR="000E6140" w:rsidSect="000E6140">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878400" behindDoc="0" locked="0" layoutInCell="1" allowOverlap="1" wp14:anchorId="15A649BE" wp14:editId="24DFAE02">
            <wp:simplePos x="0" y="0"/>
            <wp:positionH relativeFrom="column">
              <wp:posOffset>6124074</wp:posOffset>
            </wp:positionH>
            <wp:positionV relativeFrom="paragraph">
              <wp:posOffset>2007168</wp:posOffset>
            </wp:positionV>
            <wp:extent cx="2208811" cy="2197072"/>
            <wp:effectExtent l="0" t="0" r="1270" b="0"/>
            <wp:wrapNone/>
            <wp:docPr id="1034113845" name="图片 103411384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3AC">
        <w:rPr>
          <w:noProof/>
        </w:rPr>
        <w:drawing>
          <wp:inline distT="0" distB="0" distL="0" distR="0" wp14:anchorId="0C793224" wp14:editId="21A84680">
            <wp:extent cx="6270171" cy="4550050"/>
            <wp:effectExtent l="0" t="0" r="0" b="3175"/>
            <wp:docPr id="11698713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633" t="16402" r="13117" b="7410"/>
                    <a:stretch/>
                  </pic:blipFill>
                  <pic:spPr bwMode="auto">
                    <a:xfrm>
                      <a:off x="0" y="0"/>
                      <a:ext cx="6284410" cy="4560383"/>
                    </a:xfrm>
                    <a:prstGeom prst="rect">
                      <a:avLst/>
                    </a:prstGeom>
                    <a:noFill/>
                    <a:ln>
                      <a:noFill/>
                    </a:ln>
                    <a:extLst>
                      <a:ext uri="{53640926-AAD7-44D8-BBD7-CCE9431645EC}">
                        <a14:shadowObscured xmlns:a14="http://schemas.microsoft.com/office/drawing/2010/main"/>
                      </a:ext>
                    </a:extLst>
                  </pic:spPr>
                </pic:pic>
              </a:graphicData>
            </a:graphic>
          </wp:inline>
        </w:drawing>
      </w:r>
    </w:p>
    <w:p w14:paraId="00CAD3F4" w14:textId="41E86AE7" w:rsidR="008D33AC" w:rsidRDefault="00F655C3" w:rsidP="008D33AC">
      <w:pPr>
        <w:pStyle w:val="4"/>
      </w:pPr>
      <w:r>
        <w:rPr>
          <w:rFonts w:hint="eastAsia"/>
        </w:rPr>
        <w:lastRenderedPageBreak/>
        <w:t>第二类医疗器械经营</w:t>
      </w:r>
      <w:r w:rsidR="008D33AC">
        <w:rPr>
          <w:rFonts w:hint="eastAsia"/>
        </w:rPr>
        <w:t>备案凭证</w:t>
      </w:r>
    </w:p>
    <w:p w14:paraId="26BE69B8" w14:textId="2F2B665B" w:rsidR="008D33AC" w:rsidRPr="008D33AC" w:rsidRDefault="00A3539A" w:rsidP="008D33AC">
      <w:r w:rsidRPr="00A3539A">
        <w:rPr>
          <w:noProof/>
        </w:rPr>
        <w:drawing>
          <wp:anchor distT="0" distB="0" distL="114300" distR="114300" simplePos="0" relativeHeight="251894784" behindDoc="0" locked="0" layoutInCell="1" allowOverlap="1" wp14:anchorId="6645AA49" wp14:editId="6B3FA52F">
            <wp:simplePos x="0" y="0"/>
            <wp:positionH relativeFrom="column">
              <wp:posOffset>1972651</wp:posOffset>
            </wp:positionH>
            <wp:positionV relativeFrom="paragraph">
              <wp:posOffset>3044020</wp:posOffset>
            </wp:positionV>
            <wp:extent cx="2208811" cy="2197072"/>
            <wp:effectExtent l="0" t="0" r="1270" b="0"/>
            <wp:wrapNone/>
            <wp:docPr id="1034113853" name="图片 103411385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3AC">
        <w:rPr>
          <w:noProof/>
        </w:rPr>
        <w:drawing>
          <wp:inline distT="0" distB="0" distL="0" distR="0" wp14:anchorId="2C52C687" wp14:editId="4BE89BAD">
            <wp:extent cx="5274310" cy="7457440"/>
            <wp:effectExtent l="0" t="0" r="2540" b="0"/>
            <wp:docPr id="16364268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7457440"/>
                    </a:xfrm>
                    <a:prstGeom prst="rect">
                      <a:avLst/>
                    </a:prstGeom>
                    <a:noFill/>
                    <a:ln>
                      <a:noFill/>
                    </a:ln>
                  </pic:spPr>
                </pic:pic>
              </a:graphicData>
            </a:graphic>
          </wp:inline>
        </w:drawing>
      </w:r>
    </w:p>
    <w:p w14:paraId="7DAA4D13" w14:textId="0F8D1396" w:rsidR="008D33AC" w:rsidRDefault="008D33AC" w:rsidP="008D33AC">
      <w:pPr>
        <w:pStyle w:val="4"/>
      </w:pPr>
      <w:r>
        <w:rPr>
          <w:rFonts w:hint="eastAsia"/>
        </w:rPr>
        <w:lastRenderedPageBreak/>
        <w:t>医疗器械生产产品登记表</w:t>
      </w:r>
    </w:p>
    <w:p w14:paraId="37A65475" w14:textId="09538D4E" w:rsidR="008D33AC" w:rsidRPr="008D33AC" w:rsidRDefault="00A3539A" w:rsidP="008D33AC">
      <w:r w:rsidRPr="00A3539A">
        <w:rPr>
          <w:noProof/>
        </w:rPr>
        <w:drawing>
          <wp:anchor distT="0" distB="0" distL="114300" distR="114300" simplePos="0" relativeHeight="251896832" behindDoc="0" locked="0" layoutInCell="1" allowOverlap="1" wp14:anchorId="4F277B09" wp14:editId="7B81AB84">
            <wp:simplePos x="0" y="0"/>
            <wp:positionH relativeFrom="column">
              <wp:posOffset>3061219</wp:posOffset>
            </wp:positionH>
            <wp:positionV relativeFrom="paragraph">
              <wp:posOffset>1421907</wp:posOffset>
            </wp:positionV>
            <wp:extent cx="2208811" cy="2197072"/>
            <wp:effectExtent l="0" t="0" r="1270" b="0"/>
            <wp:wrapNone/>
            <wp:docPr id="1034113854" name="图片 103411385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3AC">
        <w:rPr>
          <w:noProof/>
        </w:rPr>
        <w:drawing>
          <wp:inline distT="0" distB="0" distL="0" distR="0" wp14:anchorId="4F5DF40C" wp14:editId="2DD74172">
            <wp:extent cx="5271770" cy="7453630"/>
            <wp:effectExtent l="0" t="0" r="5080" b="0"/>
            <wp:docPr id="14647768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1770" cy="7453630"/>
                    </a:xfrm>
                    <a:prstGeom prst="rect">
                      <a:avLst/>
                    </a:prstGeom>
                    <a:noFill/>
                    <a:ln>
                      <a:noFill/>
                    </a:ln>
                  </pic:spPr>
                </pic:pic>
              </a:graphicData>
            </a:graphic>
          </wp:inline>
        </w:drawing>
      </w:r>
    </w:p>
    <w:p w14:paraId="5E9007D0" w14:textId="5158D59F" w:rsidR="008D33AC" w:rsidRDefault="008D33AC" w:rsidP="008D33AC">
      <w:pPr>
        <w:pStyle w:val="4"/>
      </w:pPr>
      <w:bookmarkStart w:id="91" w:name="_Ref169008852"/>
      <w:r>
        <w:rPr>
          <w:rFonts w:hint="eastAsia"/>
        </w:rPr>
        <w:lastRenderedPageBreak/>
        <w:t>医疗器械注册证</w:t>
      </w:r>
      <w:bookmarkEnd w:id="91"/>
    </w:p>
    <w:p w14:paraId="724C130B" w14:textId="657AA9F6" w:rsidR="00525A57" w:rsidRDefault="00A3539A" w:rsidP="008D33AC">
      <w:pPr>
        <w:sectPr w:rsidR="00525A57" w:rsidSect="000E6140">
          <w:pgSz w:w="11906" w:h="16838"/>
          <w:pgMar w:top="1440" w:right="1800" w:bottom="1440" w:left="1800" w:header="851" w:footer="992" w:gutter="0"/>
          <w:cols w:space="425"/>
          <w:docGrid w:type="lines" w:linePitch="326"/>
        </w:sectPr>
      </w:pPr>
      <w:r w:rsidRPr="00A3539A">
        <w:rPr>
          <w:noProof/>
        </w:rPr>
        <w:drawing>
          <wp:anchor distT="0" distB="0" distL="114300" distR="114300" simplePos="0" relativeHeight="251898880" behindDoc="0" locked="0" layoutInCell="1" allowOverlap="1" wp14:anchorId="4D2BE16C" wp14:editId="286ACF27">
            <wp:simplePos x="0" y="0"/>
            <wp:positionH relativeFrom="column">
              <wp:posOffset>2805831</wp:posOffset>
            </wp:positionH>
            <wp:positionV relativeFrom="paragraph">
              <wp:posOffset>4767145</wp:posOffset>
            </wp:positionV>
            <wp:extent cx="2208811" cy="2197072"/>
            <wp:effectExtent l="0" t="0" r="1270" b="0"/>
            <wp:wrapNone/>
            <wp:docPr id="54645312" name="图片 5464531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5AD">
        <w:rPr>
          <w:rFonts w:hint="eastAsia"/>
          <w:noProof/>
        </w:rPr>
        <w:drawing>
          <wp:inline distT="0" distB="0" distL="0" distR="0" wp14:anchorId="6012CC0C" wp14:editId="15C2D6E6">
            <wp:extent cx="5271770" cy="7453630"/>
            <wp:effectExtent l="0" t="0" r="5080" b="0"/>
            <wp:docPr id="17040416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1770" cy="7453630"/>
                    </a:xfrm>
                    <a:prstGeom prst="rect">
                      <a:avLst/>
                    </a:prstGeom>
                    <a:noFill/>
                    <a:ln>
                      <a:noFill/>
                    </a:ln>
                  </pic:spPr>
                </pic:pic>
              </a:graphicData>
            </a:graphic>
          </wp:inline>
        </w:drawing>
      </w:r>
    </w:p>
    <w:p w14:paraId="7A103BEA" w14:textId="099D8564" w:rsidR="00525A57" w:rsidRPr="007E74AA" w:rsidRDefault="00525A57" w:rsidP="00525A57">
      <w:pPr>
        <w:pStyle w:val="3"/>
      </w:pPr>
      <w:bookmarkStart w:id="92" w:name="_Toc169010191"/>
      <w:r w:rsidRPr="00525A57">
        <w:rPr>
          <w:rFonts w:hint="eastAsia"/>
        </w:rPr>
        <w:lastRenderedPageBreak/>
        <w:t>郑州</w:t>
      </w:r>
      <w:proofErr w:type="gramStart"/>
      <w:r w:rsidRPr="00525A57">
        <w:rPr>
          <w:rFonts w:hint="eastAsia"/>
        </w:rPr>
        <w:t>德测电子</w:t>
      </w:r>
      <w:proofErr w:type="gramEnd"/>
      <w:r w:rsidRPr="00525A57">
        <w:rPr>
          <w:rFonts w:hint="eastAsia"/>
        </w:rPr>
        <w:t>科技有限公司</w:t>
      </w:r>
      <w:bookmarkEnd w:id="92"/>
    </w:p>
    <w:p w14:paraId="5BD7799D" w14:textId="1BF164BF" w:rsidR="00525A57" w:rsidRPr="007E74AA" w:rsidRDefault="00525A57" w:rsidP="00525A57">
      <w:pPr>
        <w:pStyle w:val="4"/>
      </w:pPr>
      <w:r w:rsidRPr="007E74AA">
        <w:rPr>
          <w:rFonts w:hint="eastAsia"/>
        </w:rPr>
        <w:t>营业执照</w:t>
      </w:r>
    </w:p>
    <w:p w14:paraId="4BC297FD" w14:textId="16B2BC5F" w:rsidR="00781325" w:rsidRDefault="00A3539A" w:rsidP="00525A57">
      <w:pPr>
        <w:jc w:val="center"/>
        <w:sectPr w:rsidR="00781325" w:rsidSect="00525A57">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892736" behindDoc="0" locked="0" layoutInCell="1" allowOverlap="1" wp14:anchorId="615AA666" wp14:editId="4EA339AD">
            <wp:simplePos x="0" y="0"/>
            <wp:positionH relativeFrom="column">
              <wp:posOffset>5522763</wp:posOffset>
            </wp:positionH>
            <wp:positionV relativeFrom="paragraph">
              <wp:posOffset>1700931</wp:posOffset>
            </wp:positionV>
            <wp:extent cx="2208811" cy="2197072"/>
            <wp:effectExtent l="0" t="0" r="1270" b="0"/>
            <wp:wrapNone/>
            <wp:docPr id="1034113852" name="图片 1034113852"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A57">
        <w:rPr>
          <w:noProof/>
        </w:rPr>
        <w:drawing>
          <wp:inline distT="0" distB="0" distL="0" distR="0" wp14:anchorId="7676D3F2" wp14:editId="0DE0FD65">
            <wp:extent cx="5695074" cy="4103663"/>
            <wp:effectExtent l="0" t="0" r="1270" b="0"/>
            <wp:docPr id="17488845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02991" cy="4109367"/>
                    </a:xfrm>
                    <a:prstGeom prst="rect">
                      <a:avLst/>
                    </a:prstGeom>
                    <a:noFill/>
                    <a:ln>
                      <a:noFill/>
                    </a:ln>
                  </pic:spPr>
                </pic:pic>
              </a:graphicData>
            </a:graphic>
          </wp:inline>
        </w:drawing>
      </w:r>
    </w:p>
    <w:p w14:paraId="237748A4" w14:textId="14875451" w:rsidR="00781325" w:rsidRDefault="00781325" w:rsidP="00781325">
      <w:pPr>
        <w:pStyle w:val="4"/>
      </w:pPr>
      <w:r>
        <w:rPr>
          <w:rFonts w:hint="eastAsia"/>
        </w:rPr>
        <w:lastRenderedPageBreak/>
        <w:t>二类医疗器械生产备案凭证</w:t>
      </w:r>
    </w:p>
    <w:p w14:paraId="655613C2" w14:textId="325C71AA" w:rsidR="00781325" w:rsidRDefault="00A3539A" w:rsidP="00781325">
      <w:r w:rsidRPr="00A3539A">
        <w:rPr>
          <w:noProof/>
        </w:rPr>
        <w:drawing>
          <wp:anchor distT="0" distB="0" distL="114300" distR="114300" simplePos="0" relativeHeight="251890688" behindDoc="0" locked="0" layoutInCell="1" allowOverlap="1" wp14:anchorId="54FF3B47" wp14:editId="3D2D08EB">
            <wp:simplePos x="0" y="0"/>
            <wp:positionH relativeFrom="column">
              <wp:posOffset>4278630</wp:posOffset>
            </wp:positionH>
            <wp:positionV relativeFrom="paragraph">
              <wp:posOffset>3468036</wp:posOffset>
            </wp:positionV>
            <wp:extent cx="2208811" cy="2197072"/>
            <wp:effectExtent l="0" t="0" r="1270" b="0"/>
            <wp:wrapNone/>
            <wp:docPr id="1034113851" name="图片 1034113851"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325">
        <w:rPr>
          <w:noProof/>
        </w:rPr>
        <w:drawing>
          <wp:inline distT="0" distB="0" distL="0" distR="0" wp14:anchorId="6A53D330" wp14:editId="6ECD8C5B">
            <wp:extent cx="5152190" cy="7148146"/>
            <wp:effectExtent l="0" t="0" r="0" b="0"/>
            <wp:docPr id="20143779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59840" cy="7158759"/>
                    </a:xfrm>
                    <a:prstGeom prst="rect">
                      <a:avLst/>
                    </a:prstGeom>
                    <a:noFill/>
                    <a:ln>
                      <a:noFill/>
                    </a:ln>
                  </pic:spPr>
                </pic:pic>
              </a:graphicData>
            </a:graphic>
          </wp:inline>
        </w:drawing>
      </w:r>
    </w:p>
    <w:p w14:paraId="01611DC4" w14:textId="77777777" w:rsidR="00781325" w:rsidRDefault="00781325" w:rsidP="00781325"/>
    <w:p w14:paraId="1B7BFAA2" w14:textId="77777777" w:rsidR="00781325" w:rsidRDefault="00781325" w:rsidP="00781325"/>
    <w:p w14:paraId="17FD73A3" w14:textId="77777777" w:rsidR="00781325" w:rsidRPr="00781325" w:rsidRDefault="00781325" w:rsidP="00781325"/>
    <w:p w14:paraId="6F202123" w14:textId="77777777" w:rsidR="00781325" w:rsidRDefault="00781325" w:rsidP="00781325"/>
    <w:p w14:paraId="2D9AF178" w14:textId="77777777" w:rsidR="00781325" w:rsidRDefault="00781325" w:rsidP="00781325">
      <w:pPr>
        <w:sectPr w:rsidR="00781325" w:rsidSect="00781325">
          <w:pgSz w:w="11906" w:h="16838"/>
          <w:pgMar w:top="1440" w:right="1800" w:bottom="1440" w:left="1800" w:header="851" w:footer="992" w:gutter="0"/>
          <w:cols w:space="425"/>
          <w:docGrid w:type="lines" w:linePitch="326"/>
        </w:sectPr>
      </w:pPr>
    </w:p>
    <w:p w14:paraId="6139879F" w14:textId="0F8BF906" w:rsidR="00525A57" w:rsidRDefault="00781325" w:rsidP="00781325">
      <w:pPr>
        <w:pStyle w:val="4"/>
      </w:pPr>
      <w:r>
        <w:rPr>
          <w:rFonts w:hint="eastAsia"/>
        </w:rPr>
        <w:lastRenderedPageBreak/>
        <w:t>制造计量器具许可证</w:t>
      </w:r>
    </w:p>
    <w:p w14:paraId="2671BF15" w14:textId="07DD2044" w:rsidR="00781325" w:rsidRDefault="00A3539A" w:rsidP="0092479A">
      <w:pPr>
        <w:jc w:val="center"/>
        <w:sectPr w:rsidR="00781325" w:rsidSect="00781325">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888640" behindDoc="0" locked="0" layoutInCell="1" allowOverlap="1" wp14:anchorId="64FD6658" wp14:editId="3EC9A1A0">
            <wp:simplePos x="0" y="0"/>
            <wp:positionH relativeFrom="column">
              <wp:posOffset>5690570</wp:posOffset>
            </wp:positionH>
            <wp:positionV relativeFrom="paragraph">
              <wp:posOffset>1935848</wp:posOffset>
            </wp:positionV>
            <wp:extent cx="2208811" cy="2197072"/>
            <wp:effectExtent l="0" t="0" r="1270" b="0"/>
            <wp:wrapNone/>
            <wp:docPr id="1034113850" name="图片 1034113850"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325">
        <w:rPr>
          <w:noProof/>
        </w:rPr>
        <w:drawing>
          <wp:inline distT="0" distB="0" distL="0" distR="0" wp14:anchorId="085C78AD" wp14:editId="704D06FA">
            <wp:extent cx="6133514" cy="4419587"/>
            <wp:effectExtent l="0" t="0" r="635" b="635"/>
            <wp:docPr id="17542114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40961" cy="4424953"/>
                    </a:xfrm>
                    <a:prstGeom prst="rect">
                      <a:avLst/>
                    </a:prstGeom>
                    <a:noFill/>
                    <a:ln>
                      <a:noFill/>
                    </a:ln>
                  </pic:spPr>
                </pic:pic>
              </a:graphicData>
            </a:graphic>
          </wp:inline>
        </w:drawing>
      </w:r>
    </w:p>
    <w:p w14:paraId="310B5F67" w14:textId="14C42445" w:rsidR="0050177F" w:rsidRPr="007E74AA" w:rsidRDefault="00CC669B" w:rsidP="0050177F">
      <w:pPr>
        <w:pStyle w:val="3"/>
      </w:pPr>
      <w:bookmarkStart w:id="93" w:name="_Toc169010192"/>
      <w:r w:rsidRPr="00CC669B">
        <w:rPr>
          <w:rFonts w:hint="eastAsia"/>
        </w:rPr>
        <w:lastRenderedPageBreak/>
        <w:t>深圳星脉医疗仪器有限公司</w:t>
      </w:r>
      <w:bookmarkEnd w:id="93"/>
    </w:p>
    <w:p w14:paraId="2A4B0521" w14:textId="62EAF5E6" w:rsidR="00F16ABB" w:rsidRPr="007E74AA" w:rsidRDefault="00F16ABB" w:rsidP="00F16ABB">
      <w:pPr>
        <w:pStyle w:val="4"/>
      </w:pPr>
      <w:r w:rsidRPr="007E74AA">
        <w:rPr>
          <w:rFonts w:hint="eastAsia"/>
        </w:rPr>
        <w:t>营业执照</w:t>
      </w:r>
    </w:p>
    <w:p w14:paraId="675E2851" w14:textId="584A5442" w:rsidR="009C53FC" w:rsidRPr="007E74AA" w:rsidRDefault="00A3539A" w:rsidP="008A0FEA">
      <w:pPr>
        <w:jc w:val="center"/>
      </w:pPr>
      <w:r w:rsidRPr="00A3539A">
        <w:rPr>
          <w:noProof/>
        </w:rPr>
        <w:drawing>
          <wp:anchor distT="0" distB="0" distL="114300" distR="114300" simplePos="0" relativeHeight="251900928" behindDoc="0" locked="0" layoutInCell="1" allowOverlap="1" wp14:anchorId="368F5FB6" wp14:editId="1D172D3C">
            <wp:simplePos x="0" y="0"/>
            <wp:positionH relativeFrom="column">
              <wp:posOffset>2730566</wp:posOffset>
            </wp:positionH>
            <wp:positionV relativeFrom="paragraph">
              <wp:posOffset>4947051</wp:posOffset>
            </wp:positionV>
            <wp:extent cx="2208811" cy="2197072"/>
            <wp:effectExtent l="0" t="0" r="1270" b="0"/>
            <wp:wrapNone/>
            <wp:docPr id="54645313" name="图片 54645313"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69B">
        <w:rPr>
          <w:noProof/>
        </w:rPr>
        <w:drawing>
          <wp:inline distT="0" distB="0" distL="0" distR="0" wp14:anchorId="760D2B93" wp14:editId="3BADC570">
            <wp:extent cx="5274310" cy="7316470"/>
            <wp:effectExtent l="0" t="0" r="2540" b="0"/>
            <wp:docPr id="3195636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7316470"/>
                    </a:xfrm>
                    <a:prstGeom prst="rect">
                      <a:avLst/>
                    </a:prstGeom>
                    <a:noFill/>
                    <a:ln>
                      <a:noFill/>
                    </a:ln>
                  </pic:spPr>
                </pic:pic>
              </a:graphicData>
            </a:graphic>
          </wp:inline>
        </w:drawing>
      </w:r>
    </w:p>
    <w:p w14:paraId="1BFA0312" w14:textId="7A134A77" w:rsidR="009C53FC" w:rsidRPr="007E74AA" w:rsidRDefault="009C53FC" w:rsidP="009C53FC"/>
    <w:p w14:paraId="53A7E6A9" w14:textId="4C9D337C" w:rsidR="009C53FC" w:rsidRPr="007E74AA" w:rsidRDefault="00A3539A" w:rsidP="009C53FC">
      <w:pPr>
        <w:pStyle w:val="4"/>
      </w:pPr>
      <w:r w:rsidRPr="00A3539A">
        <w:rPr>
          <w:noProof/>
        </w:rPr>
        <w:lastRenderedPageBreak/>
        <w:drawing>
          <wp:anchor distT="0" distB="0" distL="114300" distR="114300" simplePos="0" relativeHeight="251902976" behindDoc="0" locked="0" layoutInCell="1" allowOverlap="1" wp14:anchorId="325BFD93" wp14:editId="63DF2D2D">
            <wp:simplePos x="0" y="0"/>
            <wp:positionH relativeFrom="column">
              <wp:posOffset>-120650</wp:posOffset>
            </wp:positionH>
            <wp:positionV relativeFrom="paragraph">
              <wp:posOffset>461010</wp:posOffset>
            </wp:positionV>
            <wp:extent cx="2208530" cy="2196465"/>
            <wp:effectExtent l="0" t="0" r="1270" b="0"/>
            <wp:wrapNone/>
            <wp:docPr id="54645314" name="图片 54645314"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853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3FC" w:rsidRPr="007E74AA">
        <w:rPr>
          <w:rFonts w:hint="eastAsia"/>
        </w:rPr>
        <w:t>医疗器械</w:t>
      </w:r>
      <w:r w:rsidR="00CC669B">
        <w:rPr>
          <w:rFonts w:hint="eastAsia"/>
        </w:rPr>
        <w:t>生产产品登记表</w:t>
      </w:r>
    </w:p>
    <w:p w14:paraId="662BCC22" w14:textId="791AAA8A" w:rsidR="00466001" w:rsidRDefault="00CC669B" w:rsidP="008A0FEA">
      <w:pPr>
        <w:jc w:val="center"/>
        <w:sectPr w:rsidR="00466001" w:rsidSect="00781325">
          <w:pgSz w:w="11906" w:h="16838"/>
          <w:pgMar w:top="1440" w:right="1800" w:bottom="1440" w:left="1800" w:header="851" w:footer="992" w:gutter="0"/>
          <w:cols w:space="425"/>
          <w:docGrid w:type="lines" w:linePitch="326"/>
        </w:sectPr>
      </w:pPr>
      <w:r>
        <w:rPr>
          <w:noProof/>
        </w:rPr>
        <w:drawing>
          <wp:inline distT="0" distB="0" distL="0" distR="0" wp14:anchorId="3276732A" wp14:editId="0E038E60">
            <wp:extent cx="4871591" cy="6943990"/>
            <wp:effectExtent l="0" t="0" r="5715" b="0"/>
            <wp:docPr id="426641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4193" name="图片 6"/>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871591" cy="6943990"/>
                    </a:xfrm>
                    <a:prstGeom prst="rect">
                      <a:avLst/>
                    </a:prstGeom>
                    <a:noFill/>
                    <a:ln>
                      <a:noFill/>
                    </a:ln>
                  </pic:spPr>
                </pic:pic>
              </a:graphicData>
            </a:graphic>
          </wp:inline>
        </w:drawing>
      </w:r>
    </w:p>
    <w:p w14:paraId="13C0F09B" w14:textId="04938839" w:rsidR="004D527E" w:rsidRPr="007E74AA" w:rsidRDefault="004D527E" w:rsidP="008A0FEA">
      <w:pPr>
        <w:jc w:val="center"/>
      </w:pPr>
    </w:p>
    <w:p w14:paraId="5309578C" w14:textId="11F42C12" w:rsidR="004D527E" w:rsidRPr="007E74AA" w:rsidRDefault="004D527E" w:rsidP="004D527E">
      <w:pPr>
        <w:pStyle w:val="4"/>
      </w:pPr>
      <w:r w:rsidRPr="007E74AA">
        <w:rPr>
          <w:rFonts w:hint="eastAsia"/>
        </w:rPr>
        <w:t>医疗器械生产许可证</w:t>
      </w:r>
    </w:p>
    <w:p w14:paraId="51FEF1FA" w14:textId="0F0D585D" w:rsidR="00466001" w:rsidRDefault="00A3539A" w:rsidP="00DF00D6">
      <w:pPr>
        <w:jc w:val="center"/>
        <w:sectPr w:rsidR="00466001" w:rsidSect="00466001">
          <w:pgSz w:w="16838" w:h="11906" w:orient="landscape"/>
          <w:pgMar w:top="1800" w:right="1440" w:bottom="1800" w:left="1440" w:header="851" w:footer="992" w:gutter="0"/>
          <w:cols w:space="425"/>
          <w:docGrid w:type="lines" w:linePitch="326"/>
        </w:sectPr>
      </w:pPr>
      <w:r w:rsidRPr="00A3539A">
        <w:rPr>
          <w:noProof/>
        </w:rPr>
        <w:drawing>
          <wp:anchor distT="0" distB="0" distL="114300" distR="114300" simplePos="0" relativeHeight="251905024" behindDoc="0" locked="0" layoutInCell="1" allowOverlap="1" wp14:anchorId="457CE491" wp14:editId="44D5B7E8">
            <wp:simplePos x="0" y="0"/>
            <wp:positionH relativeFrom="column">
              <wp:posOffset>6624788</wp:posOffset>
            </wp:positionH>
            <wp:positionV relativeFrom="paragraph">
              <wp:posOffset>2478973</wp:posOffset>
            </wp:positionV>
            <wp:extent cx="2208811" cy="2197072"/>
            <wp:effectExtent l="0" t="0" r="1270" b="0"/>
            <wp:wrapNone/>
            <wp:docPr id="54645315" name="图片 54645315"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69B">
        <w:rPr>
          <w:noProof/>
        </w:rPr>
        <w:drawing>
          <wp:inline distT="0" distB="0" distL="0" distR="0" wp14:anchorId="65926EED" wp14:editId="40C9C4FB">
            <wp:extent cx="6362749" cy="4470986"/>
            <wp:effectExtent l="0" t="0" r="0" b="6350"/>
            <wp:docPr id="11422134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13460" name="图片 5"/>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6362749" cy="4470986"/>
                    </a:xfrm>
                    <a:prstGeom prst="rect">
                      <a:avLst/>
                    </a:prstGeom>
                    <a:noFill/>
                    <a:ln>
                      <a:noFill/>
                    </a:ln>
                  </pic:spPr>
                </pic:pic>
              </a:graphicData>
            </a:graphic>
          </wp:inline>
        </w:drawing>
      </w:r>
    </w:p>
    <w:p w14:paraId="6A6876D3" w14:textId="4CE8CCA1" w:rsidR="00F46DEE" w:rsidRPr="007E74AA" w:rsidRDefault="00F46DEE" w:rsidP="00F46DEE">
      <w:pPr>
        <w:pStyle w:val="4"/>
      </w:pPr>
      <w:r w:rsidRPr="007E74AA">
        <w:rPr>
          <w:rFonts w:hint="eastAsia"/>
        </w:rPr>
        <w:lastRenderedPageBreak/>
        <w:t>中华人民共和国医疗器械注册证</w:t>
      </w:r>
    </w:p>
    <w:p w14:paraId="227A09FD" w14:textId="2A2AA35C" w:rsidR="00F46DEE" w:rsidRDefault="00A3539A" w:rsidP="00F46DEE">
      <w:r w:rsidRPr="00A3539A">
        <w:rPr>
          <w:noProof/>
        </w:rPr>
        <w:drawing>
          <wp:anchor distT="0" distB="0" distL="114300" distR="114300" simplePos="0" relativeHeight="251907072" behindDoc="0" locked="0" layoutInCell="1" allowOverlap="1" wp14:anchorId="62369E89" wp14:editId="36963C07">
            <wp:simplePos x="0" y="0"/>
            <wp:positionH relativeFrom="column">
              <wp:posOffset>3003684</wp:posOffset>
            </wp:positionH>
            <wp:positionV relativeFrom="paragraph">
              <wp:posOffset>4141570</wp:posOffset>
            </wp:positionV>
            <wp:extent cx="2208811" cy="2197072"/>
            <wp:effectExtent l="0" t="0" r="1270" b="0"/>
            <wp:wrapNone/>
            <wp:docPr id="54645316" name="图片 54645316"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001">
        <w:rPr>
          <w:noProof/>
        </w:rPr>
        <w:drawing>
          <wp:inline distT="0" distB="0" distL="0" distR="0" wp14:anchorId="5A53C20C" wp14:editId="091682E2">
            <wp:extent cx="5270500" cy="7519670"/>
            <wp:effectExtent l="0" t="0" r="6350" b="5080"/>
            <wp:docPr id="15294665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0500" cy="7519670"/>
                    </a:xfrm>
                    <a:prstGeom prst="rect">
                      <a:avLst/>
                    </a:prstGeom>
                    <a:noFill/>
                    <a:ln>
                      <a:noFill/>
                    </a:ln>
                  </pic:spPr>
                </pic:pic>
              </a:graphicData>
            </a:graphic>
          </wp:inline>
        </w:drawing>
      </w:r>
    </w:p>
    <w:p w14:paraId="641B271A" w14:textId="77777777" w:rsidR="00466001" w:rsidRPr="007E74AA" w:rsidRDefault="00466001" w:rsidP="00F46DEE"/>
    <w:p w14:paraId="62E38EE2" w14:textId="77777777" w:rsidR="00F46DEE" w:rsidRDefault="00F46DEE" w:rsidP="00F46DEE"/>
    <w:p w14:paraId="30E83AD6" w14:textId="77777777" w:rsidR="008A0FEA" w:rsidRDefault="008A0FEA" w:rsidP="00F46DEE"/>
    <w:p w14:paraId="1A6C4AFB" w14:textId="41B57144" w:rsidR="00160481" w:rsidRPr="007E74AA" w:rsidRDefault="00160481" w:rsidP="00160481">
      <w:pPr>
        <w:pStyle w:val="2"/>
      </w:pPr>
      <w:bookmarkStart w:id="94" w:name="_Toc169010193"/>
      <w:r w:rsidRPr="007E74AA">
        <w:rPr>
          <w:rFonts w:hint="eastAsia"/>
        </w:rPr>
        <w:lastRenderedPageBreak/>
        <w:t>资格要求响应</w:t>
      </w:r>
      <w:bookmarkEnd w:id="94"/>
    </w:p>
    <w:p w14:paraId="60C19E80" w14:textId="77777777" w:rsidR="00F065F6" w:rsidRPr="00F065F6" w:rsidRDefault="00F065F6" w:rsidP="00F065F6">
      <w:pPr>
        <w:jc w:val="center"/>
        <w:rPr>
          <w:b/>
          <w:bCs/>
        </w:rPr>
      </w:pPr>
      <w:r w:rsidRPr="00F065F6">
        <w:rPr>
          <w:rFonts w:hint="eastAsia"/>
          <w:b/>
          <w:bCs/>
        </w:rPr>
        <w:t>我公司完全响应</w:t>
      </w:r>
    </w:p>
    <w:p w14:paraId="4FF1F2C4" w14:textId="77777777" w:rsidR="00160481" w:rsidRPr="007E74AA" w:rsidRDefault="00160481" w:rsidP="00160481"/>
    <w:p w14:paraId="6437FDB6" w14:textId="4F423619" w:rsidR="00160481" w:rsidRPr="00F065F6" w:rsidRDefault="00160481" w:rsidP="00F065F6">
      <w:pPr>
        <w:spacing w:line="360" w:lineRule="auto"/>
        <w:ind w:firstLineChars="200" w:firstLine="480"/>
        <w:rPr>
          <w:rFonts w:ascii="宋体" w:hAnsi="宋体"/>
        </w:rPr>
      </w:pPr>
      <w:r w:rsidRPr="00F065F6">
        <w:rPr>
          <w:rFonts w:ascii="宋体" w:hAnsi="宋体" w:hint="eastAsia"/>
        </w:rPr>
        <w:t>本项目（是</w:t>
      </w:r>
      <w:r w:rsidRPr="00F065F6">
        <w:rPr>
          <w:rFonts w:ascii="宋体" w:hAnsi="宋体"/>
        </w:rPr>
        <w:t>/否）接受联合体投标：</w:t>
      </w:r>
      <w:proofErr w:type="gramStart"/>
      <w:r w:rsidRPr="00F065F6">
        <w:rPr>
          <w:rFonts w:ascii="宋体" w:hAnsi="宋体"/>
        </w:rPr>
        <w:t>否</w:t>
      </w:r>
      <w:proofErr w:type="gramEnd"/>
    </w:p>
    <w:p w14:paraId="34969BAE" w14:textId="77777777" w:rsidR="007E74AA" w:rsidRPr="00F065F6" w:rsidRDefault="007E74AA" w:rsidP="00F065F6">
      <w:pPr>
        <w:spacing w:line="360" w:lineRule="auto"/>
        <w:ind w:firstLineChars="200" w:firstLine="480"/>
        <w:rPr>
          <w:rFonts w:ascii="宋体" w:hAnsi="宋体"/>
        </w:rPr>
      </w:pPr>
      <w:r w:rsidRPr="00F065F6">
        <w:rPr>
          <w:rFonts w:ascii="宋体" w:hAnsi="宋体"/>
        </w:rPr>
        <w:t>1.满足《中华人民共和国政府采购法》第二十二条规定；</w:t>
      </w:r>
    </w:p>
    <w:p w14:paraId="39704A65" w14:textId="10DF3A7B" w:rsidR="00160481" w:rsidRPr="00F065F6" w:rsidRDefault="007E74AA" w:rsidP="00F065F6">
      <w:pPr>
        <w:spacing w:line="360" w:lineRule="auto"/>
        <w:ind w:firstLineChars="200" w:firstLine="480"/>
        <w:rPr>
          <w:rFonts w:ascii="宋体" w:hAnsi="宋体"/>
        </w:rPr>
      </w:pPr>
      <w:r w:rsidRPr="00F065F6">
        <w:rPr>
          <w:rFonts w:ascii="宋体" w:hAnsi="宋体"/>
        </w:rPr>
        <w:t>2.落实政府采购政策需满足的资格要求：详见招标文件</w:t>
      </w:r>
    </w:p>
    <w:p w14:paraId="2877B259" w14:textId="77777777" w:rsidR="007E74AA" w:rsidRPr="007E74AA" w:rsidRDefault="007E74AA" w:rsidP="007E74AA"/>
    <w:p w14:paraId="474710BC" w14:textId="32B291DB" w:rsidR="007E74AA" w:rsidRPr="007E74AA" w:rsidRDefault="007E74AA" w:rsidP="007E74AA">
      <w:pPr>
        <w:pStyle w:val="2"/>
      </w:pPr>
      <w:bookmarkStart w:id="95" w:name="_Toc169010194"/>
      <w:r w:rsidRPr="007E74AA">
        <w:rPr>
          <w:rFonts w:hint="eastAsia"/>
        </w:rPr>
        <w:t>采购需求响应</w:t>
      </w:r>
      <w:bookmarkEnd w:id="95"/>
    </w:p>
    <w:p w14:paraId="4E53A8FE" w14:textId="1218614E" w:rsidR="007E74AA" w:rsidRPr="00F065F6" w:rsidRDefault="00F065F6" w:rsidP="00F065F6">
      <w:pPr>
        <w:jc w:val="center"/>
        <w:rPr>
          <w:b/>
          <w:bCs/>
        </w:rPr>
      </w:pPr>
      <w:r w:rsidRPr="00F065F6">
        <w:rPr>
          <w:rFonts w:hint="eastAsia"/>
          <w:b/>
          <w:bCs/>
        </w:rPr>
        <w:t>我公司完全响应</w:t>
      </w:r>
    </w:p>
    <w:p w14:paraId="275E0782" w14:textId="77777777" w:rsidR="00F065F6" w:rsidRPr="007E74AA" w:rsidRDefault="00F065F6" w:rsidP="00F065F6">
      <w:pPr>
        <w:jc w:val="center"/>
      </w:pPr>
    </w:p>
    <w:p w14:paraId="48CECDF4" w14:textId="77777777" w:rsidR="00A42081" w:rsidRPr="00F065F6" w:rsidRDefault="00A42081" w:rsidP="00F065F6">
      <w:pPr>
        <w:spacing w:line="360" w:lineRule="auto"/>
        <w:ind w:firstLineChars="200" w:firstLine="480"/>
        <w:rPr>
          <w:rFonts w:ascii="宋体" w:hAnsi="宋体"/>
        </w:rPr>
      </w:pPr>
      <w:r w:rsidRPr="00F065F6">
        <w:rPr>
          <w:rFonts w:ascii="宋体" w:hAnsi="宋体" w:hint="eastAsia"/>
        </w:rPr>
        <w:t>★</w:t>
      </w:r>
      <w:r w:rsidRPr="00F065F6">
        <w:rPr>
          <w:rFonts w:ascii="宋体" w:hAnsi="宋体"/>
        </w:rPr>
        <w:t>1、付款方式</w:t>
      </w:r>
    </w:p>
    <w:p w14:paraId="40BFE49B" w14:textId="77777777" w:rsidR="00A42081" w:rsidRPr="00F065F6" w:rsidRDefault="00A42081" w:rsidP="00F065F6">
      <w:pPr>
        <w:spacing w:line="360" w:lineRule="auto"/>
        <w:ind w:firstLineChars="200" w:firstLine="480"/>
        <w:rPr>
          <w:rFonts w:ascii="宋体" w:hAnsi="宋体"/>
        </w:rPr>
      </w:pPr>
      <w:r w:rsidRPr="00F065F6">
        <w:rPr>
          <w:rFonts w:ascii="宋体" w:hAnsi="宋体" w:hint="eastAsia"/>
        </w:rPr>
        <w:t>验收合格后，一次性支付合同金额的</w:t>
      </w:r>
      <w:r w:rsidRPr="00F065F6">
        <w:rPr>
          <w:rFonts w:ascii="宋体" w:hAnsi="宋体"/>
        </w:rPr>
        <w:t>100%</w:t>
      </w:r>
    </w:p>
    <w:p w14:paraId="1CB1D56B" w14:textId="26FB7019" w:rsidR="00A42081" w:rsidRPr="00F065F6" w:rsidRDefault="00A42081" w:rsidP="00F065F6">
      <w:pPr>
        <w:spacing w:line="360" w:lineRule="auto"/>
        <w:ind w:firstLineChars="200" w:firstLine="480"/>
        <w:rPr>
          <w:rFonts w:ascii="宋体" w:hAnsi="宋体"/>
        </w:rPr>
      </w:pPr>
      <w:r w:rsidRPr="00F065F6">
        <w:rPr>
          <w:rFonts w:ascii="宋体" w:hAnsi="宋体" w:hint="eastAsia"/>
        </w:rPr>
        <w:t>★</w:t>
      </w:r>
      <w:r w:rsidRPr="00F065F6">
        <w:rPr>
          <w:rFonts w:ascii="宋体" w:hAnsi="宋体"/>
        </w:rPr>
        <w:t>2、交货地址、时间</w:t>
      </w:r>
    </w:p>
    <w:p w14:paraId="6D552BCE" w14:textId="1F9800E7" w:rsidR="00A42081" w:rsidRPr="00F065F6" w:rsidRDefault="00A42081" w:rsidP="00F065F6">
      <w:pPr>
        <w:spacing w:line="360" w:lineRule="auto"/>
        <w:ind w:firstLineChars="200" w:firstLine="480"/>
        <w:rPr>
          <w:rFonts w:ascii="宋体" w:hAnsi="宋体"/>
        </w:rPr>
      </w:pPr>
      <w:r w:rsidRPr="00F065F6">
        <w:rPr>
          <w:rFonts w:ascii="宋体" w:hAnsi="宋体" w:hint="eastAsia"/>
        </w:rPr>
        <w:t>盘锦市传染病医院、自签订合同之日起</w:t>
      </w:r>
      <w:r w:rsidRPr="00F065F6">
        <w:rPr>
          <w:rFonts w:ascii="宋体" w:hAnsi="宋体"/>
        </w:rPr>
        <w:t>15个自然日内</w:t>
      </w:r>
    </w:p>
    <w:p w14:paraId="777E780A" w14:textId="25676208" w:rsidR="00A42081" w:rsidRPr="00F065F6" w:rsidRDefault="00A3539A" w:rsidP="00F065F6">
      <w:pPr>
        <w:spacing w:line="360" w:lineRule="auto"/>
        <w:ind w:firstLineChars="200" w:firstLine="480"/>
        <w:rPr>
          <w:rFonts w:ascii="宋体" w:hAnsi="宋体"/>
        </w:rPr>
      </w:pPr>
      <w:r w:rsidRPr="00A3539A">
        <w:rPr>
          <w:noProof/>
        </w:rPr>
        <w:drawing>
          <wp:anchor distT="0" distB="0" distL="114300" distR="114300" simplePos="0" relativeHeight="251909120" behindDoc="0" locked="0" layoutInCell="1" allowOverlap="1" wp14:anchorId="2CCEDD5E" wp14:editId="42E49DC0">
            <wp:simplePos x="0" y="0"/>
            <wp:positionH relativeFrom="column">
              <wp:posOffset>1367155</wp:posOffset>
            </wp:positionH>
            <wp:positionV relativeFrom="paragraph">
              <wp:posOffset>614914</wp:posOffset>
            </wp:positionV>
            <wp:extent cx="2208811" cy="2197072"/>
            <wp:effectExtent l="0" t="0" r="1270" b="0"/>
            <wp:wrapNone/>
            <wp:docPr id="54645317" name="图片 54645317" descr="C:\Users\Adminis\Desktop\莱良\34912b47-f5fc-4265-b3ec-1e331654e4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Desktop\莱良\34912b47-f5fc-4265-b3ec-1e331654e4ff(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811" cy="2197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081" w:rsidRPr="00F065F6">
        <w:rPr>
          <w:rFonts w:ascii="宋体" w:hAnsi="宋体" w:hint="eastAsia"/>
        </w:rPr>
        <w:t>★</w:t>
      </w:r>
      <w:r w:rsidR="00A42081" w:rsidRPr="00F065F6">
        <w:rPr>
          <w:rFonts w:ascii="宋体" w:hAnsi="宋体"/>
        </w:rPr>
        <w:t>3、本项目为交钥匙工程，本项目报价应包含，但不限于以下全部费用，报价人不得再向采购人收取任何费用。主要包含（产品价款、备品备件价，易损件价，专用工具价，相关配件、附件及零配件价）及其他的所有费用，包括物料购置费，制作费，检测费，保险费用，检验费，检定费，仓储费，运输费，装卸费，商检费用，银行费用、税费及一切技术和售后服务费（</w:t>
      </w:r>
      <w:proofErr w:type="gramStart"/>
      <w:r w:rsidR="00A42081" w:rsidRPr="00F065F6">
        <w:rPr>
          <w:rFonts w:ascii="宋体" w:hAnsi="宋体"/>
        </w:rPr>
        <w:t>含相关</w:t>
      </w:r>
      <w:proofErr w:type="gramEnd"/>
      <w:r w:rsidR="00A42081" w:rsidRPr="00F065F6">
        <w:rPr>
          <w:rFonts w:ascii="宋体" w:hAnsi="宋体"/>
        </w:rPr>
        <w:t>技术指导与培训费）等所有不可预见的隐含费用（以上费用如涉及到多次需求，所有费用都包含在内）。</w:t>
      </w:r>
    </w:p>
    <w:p w14:paraId="49D021BA" w14:textId="77777777" w:rsidR="00A42081" w:rsidRPr="00F065F6" w:rsidRDefault="00A42081" w:rsidP="00F065F6">
      <w:pPr>
        <w:spacing w:line="360" w:lineRule="auto"/>
        <w:ind w:firstLineChars="200" w:firstLine="480"/>
        <w:rPr>
          <w:rFonts w:ascii="宋体" w:hAnsi="宋体"/>
        </w:rPr>
      </w:pPr>
      <w:r w:rsidRPr="00F065F6">
        <w:rPr>
          <w:rFonts w:ascii="宋体" w:hAnsi="宋体" w:hint="eastAsia"/>
        </w:rPr>
        <w:t>★</w:t>
      </w:r>
      <w:r w:rsidRPr="00F065F6">
        <w:rPr>
          <w:rFonts w:ascii="宋体" w:hAnsi="宋体"/>
        </w:rPr>
        <w:t>4、质保期，免费维保期三年，免费提供技术咨询，软件升级。遇设备故障中标人在接到通知后及时响应优先电话指导处理，电话未能解决的，需在48小时内安排技术人员到达现场处理。如需更换零配件，只能收取材料成本费，不得以任何理由收取上门服务费。</w:t>
      </w:r>
    </w:p>
    <w:p w14:paraId="24FAA01B" w14:textId="50AAAD6B" w:rsidR="007E74AA" w:rsidRPr="00F065F6" w:rsidRDefault="00A42081" w:rsidP="00F065F6">
      <w:pPr>
        <w:spacing w:line="360" w:lineRule="auto"/>
        <w:ind w:firstLineChars="200" w:firstLine="480"/>
        <w:rPr>
          <w:rFonts w:ascii="宋体" w:hAnsi="宋体"/>
        </w:rPr>
      </w:pPr>
      <w:r w:rsidRPr="00F065F6">
        <w:rPr>
          <w:rFonts w:ascii="宋体" w:hAnsi="宋体" w:hint="eastAsia"/>
        </w:rPr>
        <w:t>★</w:t>
      </w:r>
      <w:r w:rsidRPr="00F065F6">
        <w:rPr>
          <w:rFonts w:ascii="宋体" w:hAnsi="宋体"/>
        </w:rPr>
        <w:t>5、提供维修中心详细地址及联系电话。提供售后维修工程师名单及联系方式。</w:t>
      </w:r>
    </w:p>
    <w:sectPr w:rsidR="007E74AA" w:rsidRPr="00F065F6" w:rsidSect="00466001">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FD38FD" w14:textId="77777777" w:rsidR="00AF2BF8" w:rsidRDefault="00AF2BF8" w:rsidP="007376DE">
      <w:r>
        <w:separator/>
      </w:r>
    </w:p>
  </w:endnote>
  <w:endnote w:type="continuationSeparator" w:id="0">
    <w:p w14:paraId="1E5F55D0" w14:textId="77777777" w:rsidR="00AF2BF8" w:rsidRDefault="00AF2BF8" w:rsidP="00737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FangSong">
    <w:altName w:val="Arial Unicode MS"/>
    <w:charset w:val="86"/>
    <w:family w:val="modern"/>
    <w:pitch w:val="fixed"/>
    <w:sig w:usb0="00000000"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9620007"/>
      <w:docPartObj>
        <w:docPartGallery w:val="Page Numbers (Bottom of Page)"/>
        <w:docPartUnique/>
      </w:docPartObj>
    </w:sdtPr>
    <w:sdtEndPr>
      <w:rPr>
        <w:rFonts w:ascii="宋体" w:hAnsi="宋体"/>
        <w:b/>
        <w:bCs/>
        <w:color w:val="2F5496" w:themeColor="accent1" w:themeShade="BF"/>
      </w:rPr>
    </w:sdtEndPr>
    <w:sdtContent>
      <w:p w14:paraId="533D7173" w14:textId="1726429B" w:rsidR="00124321" w:rsidRPr="00D953B2" w:rsidRDefault="00124321">
        <w:pPr>
          <w:pStyle w:val="a4"/>
          <w:jc w:val="center"/>
          <w:rPr>
            <w:rFonts w:ascii="宋体" w:hAnsi="宋体"/>
            <w:b/>
            <w:bCs/>
            <w:color w:val="2F5496" w:themeColor="accent1" w:themeShade="BF"/>
          </w:rPr>
        </w:pPr>
        <w:r w:rsidRPr="00D953B2">
          <w:rPr>
            <w:rFonts w:ascii="宋体" w:hAnsi="宋体"/>
            <w:b/>
            <w:bCs/>
            <w:color w:val="2F5496" w:themeColor="accent1" w:themeShade="BF"/>
          </w:rPr>
          <w:fldChar w:fldCharType="begin"/>
        </w:r>
        <w:r w:rsidRPr="00D953B2">
          <w:rPr>
            <w:rFonts w:ascii="宋体" w:hAnsi="宋体"/>
            <w:b/>
            <w:bCs/>
            <w:color w:val="2F5496" w:themeColor="accent1" w:themeShade="BF"/>
          </w:rPr>
          <w:instrText>PAGE   \* MERGEFORMAT</w:instrText>
        </w:r>
        <w:r w:rsidRPr="00D953B2">
          <w:rPr>
            <w:rFonts w:ascii="宋体" w:hAnsi="宋体"/>
            <w:b/>
            <w:bCs/>
            <w:color w:val="2F5496" w:themeColor="accent1" w:themeShade="BF"/>
          </w:rPr>
          <w:fldChar w:fldCharType="separate"/>
        </w:r>
        <w:r w:rsidR="00637BD1" w:rsidRPr="00637BD1">
          <w:rPr>
            <w:rFonts w:ascii="宋体" w:hAnsi="宋体"/>
            <w:b/>
            <w:bCs/>
            <w:noProof/>
            <w:color w:val="2F5496" w:themeColor="accent1" w:themeShade="BF"/>
            <w:lang w:val="zh-CN"/>
          </w:rPr>
          <w:t>57</w:t>
        </w:r>
        <w:r w:rsidRPr="00D953B2">
          <w:rPr>
            <w:rFonts w:ascii="宋体" w:hAnsi="宋体"/>
            <w:b/>
            <w:bCs/>
            <w:color w:val="2F5496" w:themeColor="accent1" w:themeShade="B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75AFA0" w14:textId="77777777" w:rsidR="00AF2BF8" w:rsidRDefault="00AF2BF8" w:rsidP="007376DE">
      <w:r>
        <w:separator/>
      </w:r>
    </w:p>
  </w:footnote>
  <w:footnote w:type="continuationSeparator" w:id="0">
    <w:p w14:paraId="21D5FA56" w14:textId="77777777" w:rsidR="00AF2BF8" w:rsidRDefault="00AF2BF8" w:rsidP="007376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5E703" w14:textId="30BDD8CC" w:rsidR="00124321" w:rsidRPr="00CB699A" w:rsidRDefault="00124321" w:rsidP="00CB699A">
    <w:pPr>
      <w:pBdr>
        <w:left w:val="single" w:sz="12" w:space="11" w:color="4472C4" w:themeColor="accent1"/>
      </w:pBdr>
      <w:tabs>
        <w:tab w:val="left" w:pos="3620"/>
        <w:tab w:val="left" w:pos="3964"/>
      </w:tabs>
      <w:rPr>
        <w:rFonts w:asciiTheme="majorHAnsi" w:eastAsiaTheme="majorEastAsia" w:hAnsiTheme="majorHAnsi" w:cstheme="majorBidi"/>
        <w:color w:val="2F5496" w:themeColor="accent1" w:themeShade="BF"/>
        <w:sz w:val="26"/>
        <w:szCs w:val="2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9A1E8D1"/>
    <w:multiLevelType w:val="multilevel"/>
    <w:tmpl w:val="CD1C2E1E"/>
    <w:lvl w:ilvl="0">
      <w:start w:val="1"/>
      <w:numFmt w:val="decimal"/>
      <w:suff w:val="nothing"/>
      <w:lvlText w:val="（%1）"/>
      <w:lvlJc w:val="left"/>
    </w:lvl>
    <w:lvl w:ilvl="1">
      <w:start w:val="1"/>
      <w:numFmt w:val="decimal"/>
      <w:lvlText w:val="(%1.%2)"/>
      <w:lvlJc w:val="left"/>
      <w:pPr>
        <w:tabs>
          <w:tab w:val="left" w:pos="1412"/>
        </w:tabs>
        <w:ind w:left="1412" w:hanging="567"/>
      </w:pPr>
      <w:rPr>
        <w:rFonts w:hint="eastAsia"/>
      </w:rPr>
    </w:lvl>
    <w:lvl w:ilvl="2">
      <w:start w:val="1"/>
      <w:numFmt w:val="decimal"/>
      <w:lvlText w:val="%1.%2.%3"/>
      <w:lvlJc w:val="left"/>
      <w:pPr>
        <w:tabs>
          <w:tab w:val="left" w:pos="1991"/>
        </w:tabs>
        <w:ind w:left="1838" w:hanging="567"/>
      </w:pPr>
      <w:rPr>
        <w:rFonts w:hint="eastAsia"/>
      </w:rPr>
    </w:lvl>
    <w:lvl w:ilvl="3">
      <w:start w:val="1"/>
      <w:numFmt w:val="decimal"/>
      <w:lvlText w:val="%1.%2.%3.%4"/>
      <w:lvlJc w:val="left"/>
      <w:pPr>
        <w:tabs>
          <w:tab w:val="left" w:pos="2776"/>
        </w:tabs>
        <w:ind w:left="2404" w:hanging="708"/>
      </w:pPr>
      <w:rPr>
        <w:rFonts w:hint="eastAsia"/>
      </w:rPr>
    </w:lvl>
    <w:lvl w:ilvl="4">
      <w:start w:val="1"/>
      <w:numFmt w:val="decimal"/>
      <w:lvlText w:val="%1.%2.%3.%4.%5"/>
      <w:lvlJc w:val="left"/>
      <w:pPr>
        <w:tabs>
          <w:tab w:val="left" w:pos="3201"/>
        </w:tabs>
        <w:ind w:left="2971" w:hanging="850"/>
      </w:pPr>
      <w:rPr>
        <w:rFonts w:hint="eastAsia"/>
      </w:rPr>
    </w:lvl>
    <w:lvl w:ilvl="5">
      <w:start w:val="1"/>
      <w:numFmt w:val="decimal"/>
      <w:lvlText w:val="%1.%2.%3.%4.%5.%6"/>
      <w:lvlJc w:val="left"/>
      <w:pPr>
        <w:tabs>
          <w:tab w:val="left" w:pos="3986"/>
        </w:tabs>
        <w:ind w:left="3680" w:hanging="1134"/>
      </w:pPr>
      <w:rPr>
        <w:rFonts w:hint="eastAsia"/>
      </w:rPr>
    </w:lvl>
    <w:lvl w:ilvl="6">
      <w:start w:val="1"/>
      <w:numFmt w:val="decimal"/>
      <w:lvlRestart w:val="3"/>
      <w:lvlText w:val="%1.%2."/>
      <w:lvlJc w:val="left"/>
      <w:pPr>
        <w:tabs>
          <w:tab w:val="left" w:pos="4771"/>
        </w:tabs>
        <w:ind w:left="4247" w:hanging="1276"/>
      </w:pPr>
      <w:rPr>
        <w:rFonts w:hint="eastAsia"/>
      </w:rPr>
    </w:lvl>
    <w:lvl w:ilvl="7">
      <w:start w:val="1"/>
      <w:numFmt w:val="decimal"/>
      <w:lvlText w:val="%1.%2.%3.%4.%5.%6.%7.%8"/>
      <w:lvlJc w:val="left"/>
      <w:pPr>
        <w:tabs>
          <w:tab w:val="left" w:pos="5196"/>
        </w:tabs>
        <w:ind w:left="4814" w:hanging="1418"/>
      </w:pPr>
      <w:rPr>
        <w:rFonts w:hint="eastAsia"/>
      </w:rPr>
    </w:lvl>
    <w:lvl w:ilvl="8">
      <w:start w:val="1"/>
      <w:numFmt w:val="decimal"/>
      <w:lvlText w:val="%1.%2.%3.%4.%5.%6.%7.%8.%9"/>
      <w:lvlJc w:val="left"/>
      <w:pPr>
        <w:tabs>
          <w:tab w:val="left" w:pos="5982"/>
        </w:tabs>
        <w:ind w:left="5522" w:hanging="1700"/>
      </w:pPr>
      <w:rPr>
        <w:rFonts w:hint="eastAsia"/>
      </w:rPr>
    </w:lvl>
  </w:abstractNum>
  <w:abstractNum w:abstractNumId="1">
    <w:nsid w:val="0B3A519F"/>
    <w:multiLevelType w:val="multilevel"/>
    <w:tmpl w:val="0B3A519F"/>
    <w:lvl w:ilvl="0">
      <w:start w:val="1"/>
      <w:numFmt w:val="decimal"/>
      <w:lvlText w:val="（%1）"/>
      <w:lvlJc w:val="left"/>
      <w:pPr>
        <w:tabs>
          <w:tab w:val="left" w:pos="900"/>
        </w:tabs>
        <w:ind w:left="900" w:hanging="720"/>
      </w:pPr>
      <w:rPr>
        <w:rFonts w:ascii="Segoe UI" w:hAnsi="Segoe UI" w:cs="Segoe UI" w:hint="default"/>
        <w:b/>
        <w:i w:val="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
    <w:nsid w:val="17C63342"/>
    <w:multiLevelType w:val="multilevel"/>
    <w:tmpl w:val="17C63342"/>
    <w:lvl w:ilvl="0">
      <w:start w:val="1"/>
      <w:numFmt w:val="decimal"/>
      <w:lvlText w:val="(%1)"/>
      <w:lvlJc w:val="left"/>
      <w:pPr>
        <w:tabs>
          <w:tab w:val="left" w:pos="1277"/>
        </w:tabs>
        <w:ind w:left="1277" w:hanging="425"/>
      </w:pPr>
      <w:rPr>
        <w:rFonts w:ascii="Segoe UI" w:hAnsi="Segoe UI" w:cs="Segoe UI" w:hint="default"/>
        <w:b/>
        <w:i w:val="0"/>
      </w:rPr>
    </w:lvl>
    <w:lvl w:ilvl="1">
      <w:start w:val="1"/>
      <w:numFmt w:val="decimal"/>
      <w:lvlText w:val="(%1.%2)"/>
      <w:lvlJc w:val="left"/>
      <w:pPr>
        <w:tabs>
          <w:tab w:val="left" w:pos="1844"/>
        </w:tabs>
        <w:ind w:left="1844" w:hanging="567"/>
      </w:pPr>
      <w:rPr>
        <w:rFonts w:hint="eastAsia"/>
      </w:rPr>
    </w:lvl>
    <w:lvl w:ilvl="2">
      <w:start w:val="1"/>
      <w:numFmt w:val="decimal"/>
      <w:lvlText w:val="%1.%2.%3"/>
      <w:lvlJc w:val="left"/>
      <w:pPr>
        <w:tabs>
          <w:tab w:val="left" w:pos="2423"/>
        </w:tabs>
        <w:ind w:left="2270" w:hanging="567"/>
      </w:pPr>
      <w:rPr>
        <w:rFonts w:hint="eastAsia"/>
      </w:rPr>
    </w:lvl>
    <w:lvl w:ilvl="3">
      <w:start w:val="1"/>
      <w:numFmt w:val="decimal"/>
      <w:lvlText w:val="%1.%2.%3.%4"/>
      <w:lvlJc w:val="left"/>
      <w:pPr>
        <w:tabs>
          <w:tab w:val="left" w:pos="3208"/>
        </w:tabs>
        <w:ind w:left="2836" w:hanging="708"/>
      </w:pPr>
      <w:rPr>
        <w:rFonts w:hint="eastAsia"/>
      </w:rPr>
    </w:lvl>
    <w:lvl w:ilvl="4">
      <w:start w:val="1"/>
      <w:numFmt w:val="decimal"/>
      <w:lvlText w:val="%1.%2.%3.%4.%5"/>
      <w:lvlJc w:val="left"/>
      <w:pPr>
        <w:tabs>
          <w:tab w:val="left" w:pos="3633"/>
        </w:tabs>
        <w:ind w:left="3403" w:hanging="850"/>
      </w:pPr>
      <w:rPr>
        <w:rFonts w:hint="eastAsia"/>
      </w:rPr>
    </w:lvl>
    <w:lvl w:ilvl="5">
      <w:start w:val="1"/>
      <w:numFmt w:val="decimal"/>
      <w:lvlText w:val="%1.%2.%3.%4.%5.%6"/>
      <w:lvlJc w:val="left"/>
      <w:pPr>
        <w:tabs>
          <w:tab w:val="left" w:pos="4418"/>
        </w:tabs>
        <w:ind w:left="4112" w:hanging="1134"/>
      </w:pPr>
      <w:rPr>
        <w:rFonts w:hint="eastAsia"/>
      </w:rPr>
    </w:lvl>
    <w:lvl w:ilvl="6">
      <w:start w:val="1"/>
      <w:numFmt w:val="decimal"/>
      <w:lvlRestart w:val="3"/>
      <w:lvlText w:val="%1.%2."/>
      <w:lvlJc w:val="left"/>
      <w:pPr>
        <w:tabs>
          <w:tab w:val="left" w:pos="5203"/>
        </w:tabs>
        <w:ind w:left="4679" w:hanging="1276"/>
      </w:pPr>
      <w:rPr>
        <w:rFonts w:hint="eastAsia"/>
      </w:rPr>
    </w:lvl>
    <w:lvl w:ilvl="7">
      <w:start w:val="1"/>
      <w:numFmt w:val="decimal"/>
      <w:lvlText w:val="%1.%2.%3.%4.%5.%6.%7.%8"/>
      <w:lvlJc w:val="left"/>
      <w:pPr>
        <w:tabs>
          <w:tab w:val="left" w:pos="5628"/>
        </w:tabs>
        <w:ind w:left="5246" w:hanging="1418"/>
      </w:pPr>
      <w:rPr>
        <w:rFonts w:hint="eastAsia"/>
      </w:rPr>
    </w:lvl>
    <w:lvl w:ilvl="8">
      <w:start w:val="1"/>
      <w:numFmt w:val="decimal"/>
      <w:lvlText w:val="%1.%2.%3.%4.%5.%6.%7.%8.%9"/>
      <w:lvlJc w:val="left"/>
      <w:pPr>
        <w:tabs>
          <w:tab w:val="left" w:pos="6414"/>
        </w:tabs>
        <w:ind w:left="5954" w:hanging="1700"/>
      </w:pPr>
      <w:rPr>
        <w:rFonts w:hint="eastAsia"/>
      </w:rPr>
    </w:lvl>
  </w:abstractNum>
  <w:abstractNum w:abstractNumId="3">
    <w:nsid w:val="24673F31"/>
    <w:multiLevelType w:val="multilevel"/>
    <w:tmpl w:val="17C63342"/>
    <w:lvl w:ilvl="0">
      <w:start w:val="1"/>
      <w:numFmt w:val="decimal"/>
      <w:lvlText w:val="(%1)"/>
      <w:lvlJc w:val="left"/>
      <w:pPr>
        <w:tabs>
          <w:tab w:val="left" w:pos="845"/>
        </w:tabs>
        <w:ind w:left="845" w:hanging="425"/>
      </w:pPr>
      <w:rPr>
        <w:rFonts w:ascii="Segoe UI" w:hAnsi="Segoe UI" w:cs="Segoe UI" w:hint="default"/>
        <w:b/>
        <w:i w:val="0"/>
      </w:rPr>
    </w:lvl>
    <w:lvl w:ilvl="1">
      <w:start w:val="1"/>
      <w:numFmt w:val="decimal"/>
      <w:lvlText w:val="(%1.%2)"/>
      <w:lvlJc w:val="left"/>
      <w:pPr>
        <w:tabs>
          <w:tab w:val="left" w:pos="1412"/>
        </w:tabs>
        <w:ind w:left="1412" w:hanging="567"/>
      </w:pPr>
      <w:rPr>
        <w:rFonts w:hint="eastAsia"/>
      </w:rPr>
    </w:lvl>
    <w:lvl w:ilvl="2">
      <w:start w:val="1"/>
      <w:numFmt w:val="decimal"/>
      <w:lvlText w:val="%1.%2.%3"/>
      <w:lvlJc w:val="left"/>
      <w:pPr>
        <w:tabs>
          <w:tab w:val="left" w:pos="1991"/>
        </w:tabs>
        <w:ind w:left="1838" w:hanging="567"/>
      </w:pPr>
      <w:rPr>
        <w:rFonts w:hint="eastAsia"/>
      </w:rPr>
    </w:lvl>
    <w:lvl w:ilvl="3">
      <w:start w:val="1"/>
      <w:numFmt w:val="decimal"/>
      <w:lvlText w:val="%1.%2.%3.%4"/>
      <w:lvlJc w:val="left"/>
      <w:pPr>
        <w:tabs>
          <w:tab w:val="left" w:pos="2776"/>
        </w:tabs>
        <w:ind w:left="2404" w:hanging="708"/>
      </w:pPr>
      <w:rPr>
        <w:rFonts w:hint="eastAsia"/>
      </w:rPr>
    </w:lvl>
    <w:lvl w:ilvl="4">
      <w:start w:val="1"/>
      <w:numFmt w:val="decimal"/>
      <w:lvlText w:val="%1.%2.%3.%4.%5"/>
      <w:lvlJc w:val="left"/>
      <w:pPr>
        <w:tabs>
          <w:tab w:val="left" w:pos="3201"/>
        </w:tabs>
        <w:ind w:left="2971" w:hanging="850"/>
      </w:pPr>
      <w:rPr>
        <w:rFonts w:hint="eastAsia"/>
      </w:rPr>
    </w:lvl>
    <w:lvl w:ilvl="5">
      <w:start w:val="1"/>
      <w:numFmt w:val="decimal"/>
      <w:lvlText w:val="%1.%2.%3.%4.%5.%6"/>
      <w:lvlJc w:val="left"/>
      <w:pPr>
        <w:tabs>
          <w:tab w:val="left" w:pos="3986"/>
        </w:tabs>
        <w:ind w:left="3680" w:hanging="1134"/>
      </w:pPr>
      <w:rPr>
        <w:rFonts w:hint="eastAsia"/>
      </w:rPr>
    </w:lvl>
    <w:lvl w:ilvl="6">
      <w:start w:val="1"/>
      <w:numFmt w:val="decimal"/>
      <w:lvlRestart w:val="3"/>
      <w:lvlText w:val="%1.%2."/>
      <w:lvlJc w:val="left"/>
      <w:pPr>
        <w:tabs>
          <w:tab w:val="left" w:pos="4771"/>
        </w:tabs>
        <w:ind w:left="4247" w:hanging="1276"/>
      </w:pPr>
      <w:rPr>
        <w:rFonts w:hint="eastAsia"/>
      </w:rPr>
    </w:lvl>
    <w:lvl w:ilvl="7">
      <w:start w:val="1"/>
      <w:numFmt w:val="decimal"/>
      <w:lvlText w:val="%1.%2.%3.%4.%5.%6.%7.%8"/>
      <w:lvlJc w:val="left"/>
      <w:pPr>
        <w:tabs>
          <w:tab w:val="left" w:pos="5196"/>
        </w:tabs>
        <w:ind w:left="4814" w:hanging="1418"/>
      </w:pPr>
      <w:rPr>
        <w:rFonts w:hint="eastAsia"/>
      </w:rPr>
    </w:lvl>
    <w:lvl w:ilvl="8">
      <w:start w:val="1"/>
      <w:numFmt w:val="decimal"/>
      <w:lvlText w:val="%1.%2.%3.%4.%5.%6.%7.%8.%9"/>
      <w:lvlJc w:val="left"/>
      <w:pPr>
        <w:tabs>
          <w:tab w:val="left" w:pos="5982"/>
        </w:tabs>
        <w:ind w:left="5522" w:hanging="1700"/>
      </w:pPr>
      <w:rPr>
        <w:rFonts w:hint="eastAsia"/>
      </w:rPr>
    </w:lvl>
  </w:abstractNum>
  <w:abstractNum w:abstractNumId="4">
    <w:nsid w:val="2B0069D0"/>
    <w:multiLevelType w:val="hybridMultilevel"/>
    <w:tmpl w:val="F1E440C0"/>
    <w:lvl w:ilvl="0" w:tplc="C8D665C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nsid w:val="35F827CF"/>
    <w:multiLevelType w:val="multilevel"/>
    <w:tmpl w:val="35F827CF"/>
    <w:lvl w:ilvl="0">
      <w:start w:val="1"/>
      <w:numFmt w:val="decimal"/>
      <w:lvlText w:val="（%1）"/>
      <w:lvlJc w:val="left"/>
      <w:pPr>
        <w:tabs>
          <w:tab w:val="left" w:pos="900"/>
        </w:tabs>
        <w:ind w:left="900" w:hanging="720"/>
      </w:pPr>
      <w:rPr>
        <w:rFonts w:ascii="Segoe UI" w:hAnsi="Segoe UI" w:cs="Segoe UI" w:hint="default"/>
        <w:b/>
        <w:i w:val="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
    <w:nsid w:val="37420DB0"/>
    <w:multiLevelType w:val="multilevel"/>
    <w:tmpl w:val="17C63342"/>
    <w:lvl w:ilvl="0">
      <w:start w:val="1"/>
      <w:numFmt w:val="decimal"/>
      <w:lvlText w:val="(%1)"/>
      <w:lvlJc w:val="left"/>
      <w:pPr>
        <w:tabs>
          <w:tab w:val="left" w:pos="845"/>
        </w:tabs>
        <w:ind w:left="845" w:hanging="425"/>
      </w:pPr>
      <w:rPr>
        <w:rFonts w:ascii="Segoe UI" w:hAnsi="Segoe UI" w:cs="Segoe UI" w:hint="default"/>
        <w:b/>
        <w:i w:val="0"/>
      </w:rPr>
    </w:lvl>
    <w:lvl w:ilvl="1">
      <w:start w:val="1"/>
      <w:numFmt w:val="decimal"/>
      <w:lvlText w:val="(%1.%2)"/>
      <w:lvlJc w:val="left"/>
      <w:pPr>
        <w:tabs>
          <w:tab w:val="left" w:pos="1412"/>
        </w:tabs>
        <w:ind w:left="1412" w:hanging="567"/>
      </w:pPr>
      <w:rPr>
        <w:rFonts w:hint="eastAsia"/>
      </w:rPr>
    </w:lvl>
    <w:lvl w:ilvl="2">
      <w:start w:val="1"/>
      <w:numFmt w:val="decimal"/>
      <w:lvlText w:val="%1.%2.%3"/>
      <w:lvlJc w:val="left"/>
      <w:pPr>
        <w:tabs>
          <w:tab w:val="left" w:pos="1991"/>
        </w:tabs>
        <w:ind w:left="1838" w:hanging="567"/>
      </w:pPr>
      <w:rPr>
        <w:rFonts w:hint="eastAsia"/>
      </w:rPr>
    </w:lvl>
    <w:lvl w:ilvl="3">
      <w:start w:val="1"/>
      <w:numFmt w:val="decimal"/>
      <w:lvlText w:val="%1.%2.%3.%4"/>
      <w:lvlJc w:val="left"/>
      <w:pPr>
        <w:tabs>
          <w:tab w:val="left" w:pos="2776"/>
        </w:tabs>
        <w:ind w:left="2404" w:hanging="708"/>
      </w:pPr>
      <w:rPr>
        <w:rFonts w:hint="eastAsia"/>
      </w:rPr>
    </w:lvl>
    <w:lvl w:ilvl="4">
      <w:start w:val="1"/>
      <w:numFmt w:val="decimal"/>
      <w:lvlText w:val="%1.%2.%3.%4.%5"/>
      <w:lvlJc w:val="left"/>
      <w:pPr>
        <w:tabs>
          <w:tab w:val="left" w:pos="3201"/>
        </w:tabs>
        <w:ind w:left="2971" w:hanging="850"/>
      </w:pPr>
      <w:rPr>
        <w:rFonts w:hint="eastAsia"/>
      </w:rPr>
    </w:lvl>
    <w:lvl w:ilvl="5">
      <w:start w:val="1"/>
      <w:numFmt w:val="decimal"/>
      <w:lvlText w:val="%1.%2.%3.%4.%5.%6"/>
      <w:lvlJc w:val="left"/>
      <w:pPr>
        <w:tabs>
          <w:tab w:val="left" w:pos="3986"/>
        </w:tabs>
        <w:ind w:left="3680" w:hanging="1134"/>
      </w:pPr>
      <w:rPr>
        <w:rFonts w:hint="eastAsia"/>
      </w:rPr>
    </w:lvl>
    <w:lvl w:ilvl="6">
      <w:start w:val="1"/>
      <w:numFmt w:val="decimal"/>
      <w:lvlRestart w:val="3"/>
      <w:lvlText w:val="%1.%2."/>
      <w:lvlJc w:val="left"/>
      <w:pPr>
        <w:tabs>
          <w:tab w:val="left" w:pos="4771"/>
        </w:tabs>
        <w:ind w:left="4247" w:hanging="1276"/>
      </w:pPr>
      <w:rPr>
        <w:rFonts w:hint="eastAsia"/>
      </w:rPr>
    </w:lvl>
    <w:lvl w:ilvl="7">
      <w:start w:val="1"/>
      <w:numFmt w:val="decimal"/>
      <w:lvlText w:val="%1.%2.%3.%4.%5.%6.%7.%8"/>
      <w:lvlJc w:val="left"/>
      <w:pPr>
        <w:tabs>
          <w:tab w:val="left" w:pos="5196"/>
        </w:tabs>
        <w:ind w:left="4814" w:hanging="1418"/>
      </w:pPr>
      <w:rPr>
        <w:rFonts w:hint="eastAsia"/>
      </w:rPr>
    </w:lvl>
    <w:lvl w:ilvl="8">
      <w:start w:val="1"/>
      <w:numFmt w:val="decimal"/>
      <w:lvlText w:val="%1.%2.%3.%4.%5.%6.%7.%8.%9"/>
      <w:lvlJc w:val="left"/>
      <w:pPr>
        <w:tabs>
          <w:tab w:val="left" w:pos="5982"/>
        </w:tabs>
        <w:ind w:left="5522" w:hanging="1700"/>
      </w:pPr>
      <w:rPr>
        <w:rFonts w:hint="eastAsia"/>
      </w:rPr>
    </w:lvl>
  </w:abstractNum>
  <w:abstractNum w:abstractNumId="7">
    <w:nsid w:val="46921B7F"/>
    <w:multiLevelType w:val="hybridMultilevel"/>
    <w:tmpl w:val="EA5A0B40"/>
    <w:lvl w:ilvl="0" w:tplc="B9D84B7A">
      <w:start w:val="2"/>
      <w:numFmt w:val="japaneseCounting"/>
      <w:lvlText w:val="%1．"/>
      <w:lvlJc w:val="left"/>
      <w:pPr>
        <w:ind w:left="481" w:hanging="480"/>
      </w:pPr>
      <w:rPr>
        <w:rFonts w:hint="default"/>
      </w:rPr>
    </w:lvl>
    <w:lvl w:ilvl="1" w:tplc="04090019" w:tentative="1">
      <w:start w:val="1"/>
      <w:numFmt w:val="lowerLetter"/>
      <w:lvlText w:val="%2)"/>
      <w:lvlJc w:val="left"/>
      <w:pPr>
        <w:ind w:left="841" w:hanging="420"/>
      </w:pPr>
    </w:lvl>
    <w:lvl w:ilvl="2" w:tplc="0409001B" w:tentative="1">
      <w:start w:val="1"/>
      <w:numFmt w:val="lowerRoman"/>
      <w:lvlText w:val="%3."/>
      <w:lvlJc w:val="right"/>
      <w:pPr>
        <w:ind w:left="1261" w:hanging="420"/>
      </w:pPr>
    </w:lvl>
    <w:lvl w:ilvl="3" w:tplc="0409000F" w:tentative="1">
      <w:start w:val="1"/>
      <w:numFmt w:val="decimal"/>
      <w:lvlText w:val="%4."/>
      <w:lvlJc w:val="left"/>
      <w:pPr>
        <w:ind w:left="1681" w:hanging="420"/>
      </w:pPr>
    </w:lvl>
    <w:lvl w:ilvl="4" w:tplc="04090019" w:tentative="1">
      <w:start w:val="1"/>
      <w:numFmt w:val="lowerLetter"/>
      <w:lvlText w:val="%5)"/>
      <w:lvlJc w:val="left"/>
      <w:pPr>
        <w:ind w:left="2101" w:hanging="420"/>
      </w:pPr>
    </w:lvl>
    <w:lvl w:ilvl="5" w:tplc="0409001B" w:tentative="1">
      <w:start w:val="1"/>
      <w:numFmt w:val="lowerRoman"/>
      <w:lvlText w:val="%6."/>
      <w:lvlJc w:val="right"/>
      <w:pPr>
        <w:ind w:left="2521" w:hanging="420"/>
      </w:pPr>
    </w:lvl>
    <w:lvl w:ilvl="6" w:tplc="0409000F" w:tentative="1">
      <w:start w:val="1"/>
      <w:numFmt w:val="decimal"/>
      <w:lvlText w:val="%7."/>
      <w:lvlJc w:val="left"/>
      <w:pPr>
        <w:ind w:left="2941" w:hanging="420"/>
      </w:pPr>
    </w:lvl>
    <w:lvl w:ilvl="7" w:tplc="04090019" w:tentative="1">
      <w:start w:val="1"/>
      <w:numFmt w:val="lowerLetter"/>
      <w:lvlText w:val="%8)"/>
      <w:lvlJc w:val="left"/>
      <w:pPr>
        <w:ind w:left="3361" w:hanging="420"/>
      </w:pPr>
    </w:lvl>
    <w:lvl w:ilvl="8" w:tplc="0409001B" w:tentative="1">
      <w:start w:val="1"/>
      <w:numFmt w:val="lowerRoman"/>
      <w:lvlText w:val="%9."/>
      <w:lvlJc w:val="right"/>
      <w:pPr>
        <w:ind w:left="3781" w:hanging="420"/>
      </w:pPr>
    </w:lvl>
  </w:abstractNum>
  <w:abstractNum w:abstractNumId="8">
    <w:nsid w:val="48133249"/>
    <w:multiLevelType w:val="multilevel"/>
    <w:tmpl w:val="17C63342"/>
    <w:lvl w:ilvl="0">
      <w:start w:val="1"/>
      <w:numFmt w:val="decimal"/>
      <w:lvlText w:val="(%1)"/>
      <w:lvlJc w:val="left"/>
      <w:pPr>
        <w:tabs>
          <w:tab w:val="left" w:pos="845"/>
        </w:tabs>
        <w:ind w:left="845" w:hanging="425"/>
      </w:pPr>
      <w:rPr>
        <w:rFonts w:ascii="Segoe UI" w:hAnsi="Segoe UI" w:cs="Segoe UI" w:hint="default"/>
        <w:b/>
        <w:i w:val="0"/>
      </w:rPr>
    </w:lvl>
    <w:lvl w:ilvl="1">
      <w:start w:val="1"/>
      <w:numFmt w:val="decimal"/>
      <w:lvlText w:val="(%1.%2)"/>
      <w:lvlJc w:val="left"/>
      <w:pPr>
        <w:tabs>
          <w:tab w:val="left" w:pos="1412"/>
        </w:tabs>
        <w:ind w:left="1412" w:hanging="567"/>
      </w:pPr>
      <w:rPr>
        <w:rFonts w:hint="eastAsia"/>
      </w:rPr>
    </w:lvl>
    <w:lvl w:ilvl="2">
      <w:start w:val="1"/>
      <w:numFmt w:val="decimal"/>
      <w:lvlText w:val="%1.%2.%3"/>
      <w:lvlJc w:val="left"/>
      <w:pPr>
        <w:tabs>
          <w:tab w:val="left" w:pos="1991"/>
        </w:tabs>
        <w:ind w:left="1838" w:hanging="567"/>
      </w:pPr>
      <w:rPr>
        <w:rFonts w:hint="eastAsia"/>
      </w:rPr>
    </w:lvl>
    <w:lvl w:ilvl="3">
      <w:start w:val="1"/>
      <w:numFmt w:val="decimal"/>
      <w:lvlText w:val="%1.%2.%3.%4"/>
      <w:lvlJc w:val="left"/>
      <w:pPr>
        <w:tabs>
          <w:tab w:val="left" w:pos="2776"/>
        </w:tabs>
        <w:ind w:left="2404" w:hanging="708"/>
      </w:pPr>
      <w:rPr>
        <w:rFonts w:hint="eastAsia"/>
      </w:rPr>
    </w:lvl>
    <w:lvl w:ilvl="4">
      <w:start w:val="1"/>
      <w:numFmt w:val="decimal"/>
      <w:lvlText w:val="%1.%2.%3.%4.%5"/>
      <w:lvlJc w:val="left"/>
      <w:pPr>
        <w:tabs>
          <w:tab w:val="left" w:pos="3201"/>
        </w:tabs>
        <w:ind w:left="2971" w:hanging="850"/>
      </w:pPr>
      <w:rPr>
        <w:rFonts w:hint="eastAsia"/>
      </w:rPr>
    </w:lvl>
    <w:lvl w:ilvl="5">
      <w:start w:val="1"/>
      <w:numFmt w:val="decimal"/>
      <w:lvlText w:val="%1.%2.%3.%4.%5.%6"/>
      <w:lvlJc w:val="left"/>
      <w:pPr>
        <w:tabs>
          <w:tab w:val="left" w:pos="3986"/>
        </w:tabs>
        <w:ind w:left="3680" w:hanging="1134"/>
      </w:pPr>
      <w:rPr>
        <w:rFonts w:hint="eastAsia"/>
      </w:rPr>
    </w:lvl>
    <w:lvl w:ilvl="6">
      <w:start w:val="1"/>
      <w:numFmt w:val="decimal"/>
      <w:lvlRestart w:val="3"/>
      <w:lvlText w:val="%1.%2."/>
      <w:lvlJc w:val="left"/>
      <w:pPr>
        <w:tabs>
          <w:tab w:val="left" w:pos="4771"/>
        </w:tabs>
        <w:ind w:left="4247" w:hanging="1276"/>
      </w:pPr>
      <w:rPr>
        <w:rFonts w:hint="eastAsia"/>
      </w:rPr>
    </w:lvl>
    <w:lvl w:ilvl="7">
      <w:start w:val="1"/>
      <w:numFmt w:val="decimal"/>
      <w:lvlText w:val="%1.%2.%3.%4.%5.%6.%7.%8"/>
      <w:lvlJc w:val="left"/>
      <w:pPr>
        <w:tabs>
          <w:tab w:val="left" w:pos="5196"/>
        </w:tabs>
        <w:ind w:left="4814" w:hanging="1418"/>
      </w:pPr>
      <w:rPr>
        <w:rFonts w:hint="eastAsia"/>
      </w:rPr>
    </w:lvl>
    <w:lvl w:ilvl="8">
      <w:start w:val="1"/>
      <w:numFmt w:val="decimal"/>
      <w:lvlText w:val="%1.%2.%3.%4.%5.%6.%7.%8.%9"/>
      <w:lvlJc w:val="left"/>
      <w:pPr>
        <w:tabs>
          <w:tab w:val="left" w:pos="5982"/>
        </w:tabs>
        <w:ind w:left="5522" w:hanging="1700"/>
      </w:pPr>
      <w:rPr>
        <w:rFonts w:hint="eastAsia"/>
      </w:rPr>
    </w:lvl>
  </w:abstractNum>
  <w:abstractNum w:abstractNumId="9">
    <w:nsid w:val="5C4D313F"/>
    <w:multiLevelType w:val="multilevel"/>
    <w:tmpl w:val="7479104E"/>
    <w:lvl w:ilvl="0">
      <w:start w:val="1"/>
      <w:numFmt w:val="decimal"/>
      <w:lvlText w:val="%1)"/>
      <w:lvlJc w:val="left"/>
      <w:pPr>
        <w:tabs>
          <w:tab w:val="left" w:pos="480"/>
        </w:tabs>
        <w:ind w:left="907" w:hanging="427"/>
      </w:pPr>
      <w:rPr>
        <w:rFonts w:hint="eastAsia"/>
        <w:b/>
        <w:i w:val="0"/>
      </w:rPr>
    </w:lvl>
    <w:lvl w:ilvl="1">
      <w:start w:val="1"/>
      <w:numFmt w:val="decimal"/>
      <w:lvlText w:val="%2、"/>
      <w:lvlJc w:val="left"/>
      <w:pPr>
        <w:tabs>
          <w:tab w:val="left" w:pos="1140"/>
        </w:tabs>
        <w:ind w:left="1140" w:hanging="720"/>
      </w:pPr>
      <w:rPr>
        <w:rFonts w:hAnsi="Verdana"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
    <w:nsid w:val="65EA19C7"/>
    <w:multiLevelType w:val="multilevel"/>
    <w:tmpl w:val="35F827CF"/>
    <w:lvl w:ilvl="0">
      <w:start w:val="1"/>
      <w:numFmt w:val="decimal"/>
      <w:lvlText w:val="（%1）"/>
      <w:lvlJc w:val="left"/>
      <w:pPr>
        <w:tabs>
          <w:tab w:val="left" w:pos="900"/>
        </w:tabs>
        <w:ind w:left="900" w:hanging="720"/>
      </w:pPr>
      <w:rPr>
        <w:rFonts w:ascii="Segoe UI" w:hAnsi="Segoe UI" w:cs="Segoe UI" w:hint="default"/>
        <w:b/>
        <w:i w:val="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1">
    <w:nsid w:val="68E0177F"/>
    <w:multiLevelType w:val="multilevel"/>
    <w:tmpl w:val="17C63342"/>
    <w:lvl w:ilvl="0">
      <w:start w:val="1"/>
      <w:numFmt w:val="decimal"/>
      <w:lvlText w:val="(%1)"/>
      <w:lvlJc w:val="left"/>
      <w:pPr>
        <w:tabs>
          <w:tab w:val="left" w:pos="845"/>
        </w:tabs>
        <w:ind w:left="845" w:hanging="425"/>
      </w:pPr>
      <w:rPr>
        <w:rFonts w:ascii="Segoe UI" w:hAnsi="Segoe UI" w:cs="Segoe UI" w:hint="default"/>
        <w:b/>
        <w:i w:val="0"/>
      </w:rPr>
    </w:lvl>
    <w:lvl w:ilvl="1">
      <w:start w:val="1"/>
      <w:numFmt w:val="decimal"/>
      <w:lvlText w:val="(%1.%2)"/>
      <w:lvlJc w:val="left"/>
      <w:pPr>
        <w:tabs>
          <w:tab w:val="left" w:pos="1412"/>
        </w:tabs>
        <w:ind w:left="1412" w:hanging="567"/>
      </w:pPr>
      <w:rPr>
        <w:rFonts w:hint="eastAsia"/>
      </w:rPr>
    </w:lvl>
    <w:lvl w:ilvl="2">
      <w:start w:val="1"/>
      <w:numFmt w:val="decimal"/>
      <w:lvlText w:val="%1.%2.%3"/>
      <w:lvlJc w:val="left"/>
      <w:pPr>
        <w:tabs>
          <w:tab w:val="left" w:pos="1991"/>
        </w:tabs>
        <w:ind w:left="1838" w:hanging="567"/>
      </w:pPr>
      <w:rPr>
        <w:rFonts w:hint="eastAsia"/>
      </w:rPr>
    </w:lvl>
    <w:lvl w:ilvl="3">
      <w:start w:val="1"/>
      <w:numFmt w:val="decimal"/>
      <w:lvlText w:val="%1.%2.%3.%4"/>
      <w:lvlJc w:val="left"/>
      <w:pPr>
        <w:tabs>
          <w:tab w:val="left" w:pos="2776"/>
        </w:tabs>
        <w:ind w:left="2404" w:hanging="708"/>
      </w:pPr>
      <w:rPr>
        <w:rFonts w:hint="eastAsia"/>
      </w:rPr>
    </w:lvl>
    <w:lvl w:ilvl="4">
      <w:start w:val="1"/>
      <w:numFmt w:val="decimal"/>
      <w:lvlText w:val="%1.%2.%3.%4.%5"/>
      <w:lvlJc w:val="left"/>
      <w:pPr>
        <w:tabs>
          <w:tab w:val="left" w:pos="3201"/>
        </w:tabs>
        <w:ind w:left="2971" w:hanging="850"/>
      </w:pPr>
      <w:rPr>
        <w:rFonts w:hint="eastAsia"/>
      </w:rPr>
    </w:lvl>
    <w:lvl w:ilvl="5">
      <w:start w:val="1"/>
      <w:numFmt w:val="decimal"/>
      <w:lvlText w:val="%1.%2.%3.%4.%5.%6"/>
      <w:lvlJc w:val="left"/>
      <w:pPr>
        <w:tabs>
          <w:tab w:val="left" w:pos="3986"/>
        </w:tabs>
        <w:ind w:left="3680" w:hanging="1134"/>
      </w:pPr>
      <w:rPr>
        <w:rFonts w:hint="eastAsia"/>
      </w:rPr>
    </w:lvl>
    <w:lvl w:ilvl="6">
      <w:start w:val="1"/>
      <w:numFmt w:val="decimal"/>
      <w:lvlRestart w:val="3"/>
      <w:lvlText w:val="%1.%2."/>
      <w:lvlJc w:val="left"/>
      <w:pPr>
        <w:tabs>
          <w:tab w:val="left" w:pos="4771"/>
        </w:tabs>
        <w:ind w:left="4247" w:hanging="1276"/>
      </w:pPr>
      <w:rPr>
        <w:rFonts w:hint="eastAsia"/>
      </w:rPr>
    </w:lvl>
    <w:lvl w:ilvl="7">
      <w:start w:val="1"/>
      <w:numFmt w:val="decimal"/>
      <w:lvlText w:val="%1.%2.%3.%4.%5.%6.%7.%8"/>
      <w:lvlJc w:val="left"/>
      <w:pPr>
        <w:tabs>
          <w:tab w:val="left" w:pos="5196"/>
        </w:tabs>
        <w:ind w:left="4814" w:hanging="1418"/>
      </w:pPr>
      <w:rPr>
        <w:rFonts w:hint="eastAsia"/>
      </w:rPr>
    </w:lvl>
    <w:lvl w:ilvl="8">
      <w:start w:val="1"/>
      <w:numFmt w:val="decimal"/>
      <w:lvlText w:val="%1.%2.%3.%4.%5.%6.%7.%8.%9"/>
      <w:lvlJc w:val="left"/>
      <w:pPr>
        <w:tabs>
          <w:tab w:val="left" w:pos="5982"/>
        </w:tabs>
        <w:ind w:left="5522" w:hanging="1700"/>
      </w:pPr>
      <w:rPr>
        <w:rFonts w:hint="eastAsia"/>
      </w:rPr>
    </w:lvl>
  </w:abstractNum>
  <w:abstractNum w:abstractNumId="12">
    <w:nsid w:val="7479104E"/>
    <w:multiLevelType w:val="multilevel"/>
    <w:tmpl w:val="7479104E"/>
    <w:lvl w:ilvl="0">
      <w:start w:val="1"/>
      <w:numFmt w:val="decimal"/>
      <w:lvlText w:val="%1)"/>
      <w:lvlJc w:val="left"/>
      <w:pPr>
        <w:tabs>
          <w:tab w:val="left" w:pos="480"/>
        </w:tabs>
        <w:ind w:left="907" w:hanging="427"/>
      </w:pPr>
      <w:rPr>
        <w:rFonts w:hint="eastAsia"/>
        <w:b/>
        <w:i w:val="0"/>
      </w:rPr>
    </w:lvl>
    <w:lvl w:ilvl="1">
      <w:start w:val="1"/>
      <w:numFmt w:val="decimal"/>
      <w:lvlText w:val="%2、"/>
      <w:lvlJc w:val="left"/>
      <w:pPr>
        <w:tabs>
          <w:tab w:val="left" w:pos="1140"/>
        </w:tabs>
        <w:ind w:left="1140" w:hanging="720"/>
      </w:pPr>
      <w:rPr>
        <w:rFonts w:hAnsi="Verdana"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
    <w:nsid w:val="789E09B3"/>
    <w:multiLevelType w:val="hybridMultilevel"/>
    <w:tmpl w:val="A790DF5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nsid w:val="7B6D5C64"/>
    <w:multiLevelType w:val="multilevel"/>
    <w:tmpl w:val="83B2E5B4"/>
    <w:lvl w:ilvl="0">
      <w:start w:val="1"/>
      <w:numFmt w:val="chineseCountingThousand"/>
      <w:pStyle w:val="1"/>
      <w:lvlText w:val="%1、"/>
      <w:lvlJc w:val="left"/>
      <w:pPr>
        <w:ind w:left="432" w:hanging="432"/>
      </w:pPr>
      <w:rPr>
        <w:rFonts w:hint="eastAsia"/>
      </w:rPr>
    </w:lvl>
    <w:lvl w:ilvl="1">
      <w:start w:val="1"/>
      <w:numFmt w:val="decimal"/>
      <w:pStyle w:val="2"/>
      <w:lvlText w:val="%2."/>
      <w:lvlJc w:val="left"/>
      <w:pPr>
        <w:ind w:left="576" w:hanging="576"/>
      </w:pPr>
      <w:rPr>
        <w:rFonts w:hint="eastAsia"/>
      </w:rPr>
    </w:lvl>
    <w:lvl w:ilvl="2">
      <w:start w:val="1"/>
      <w:numFmt w:val="decimal"/>
      <w:pStyle w:val="3"/>
      <w:lvlText w:val="%2.%3"/>
      <w:lvlJc w:val="left"/>
      <w:pPr>
        <w:ind w:left="720" w:hanging="720"/>
      </w:pPr>
      <w:rPr>
        <w:rFonts w:hint="eastAsia"/>
      </w:rPr>
    </w:lvl>
    <w:lvl w:ilvl="3">
      <w:start w:val="1"/>
      <w:numFmt w:val="decimal"/>
      <w:pStyle w:val="4"/>
      <w:lvlText w:val="%2.%3.%4"/>
      <w:lvlJc w:val="left"/>
      <w:pPr>
        <w:ind w:left="864" w:hanging="864"/>
      </w:pPr>
      <w:rPr>
        <w:rFonts w:hint="eastAsia"/>
      </w:rPr>
    </w:lvl>
    <w:lvl w:ilvl="4">
      <w:start w:val="1"/>
      <w:numFmt w:val="decimal"/>
      <w:pStyle w:val="5"/>
      <w:lvlText w:val="%2.%3.%4.%5"/>
      <w:lvlJc w:val="left"/>
      <w:pPr>
        <w:ind w:left="1008" w:hanging="1008"/>
      </w:pPr>
      <w:rPr>
        <w:rFonts w:hint="eastAsia"/>
      </w:rPr>
    </w:lvl>
    <w:lvl w:ilvl="5">
      <w:start w:val="1"/>
      <w:numFmt w:val="decimal"/>
      <w:pStyle w:val="6"/>
      <w:lvlText w:val="%2.%3.%4.%5.%6"/>
      <w:lvlJc w:val="left"/>
      <w:pPr>
        <w:ind w:left="1152" w:hanging="1152"/>
      </w:pPr>
      <w:rPr>
        <w:rFonts w:hint="eastAsia"/>
      </w:rPr>
    </w:lvl>
    <w:lvl w:ilvl="6">
      <w:start w:val="1"/>
      <w:numFmt w:val="decimal"/>
      <w:pStyle w:val="7"/>
      <w:lvlText w:val="%2.%3.%4.%5.%6.%7"/>
      <w:lvlJc w:val="left"/>
      <w:pPr>
        <w:ind w:left="1296" w:hanging="1296"/>
      </w:pPr>
      <w:rPr>
        <w:rFonts w:hint="eastAsia"/>
      </w:rPr>
    </w:lvl>
    <w:lvl w:ilvl="7">
      <w:start w:val="1"/>
      <w:numFmt w:val="decimal"/>
      <w:pStyle w:val="8"/>
      <w:lvlText w:val="%2.%3.%4.%5.%6.%7.%8"/>
      <w:lvlJc w:val="left"/>
      <w:pPr>
        <w:ind w:left="1440" w:hanging="1440"/>
      </w:pPr>
      <w:rPr>
        <w:rFonts w:hint="eastAsia"/>
      </w:rPr>
    </w:lvl>
    <w:lvl w:ilvl="8">
      <w:start w:val="1"/>
      <w:numFmt w:val="decimal"/>
      <w:pStyle w:val="9"/>
      <w:lvlText w:val="%2.%3.%4.%5.%6.%7.%8.%9"/>
      <w:lvlJc w:val="left"/>
      <w:pPr>
        <w:ind w:left="1584" w:hanging="1584"/>
      </w:pPr>
      <w:rPr>
        <w:rFonts w:hint="eastAsia"/>
      </w:rPr>
    </w:lvl>
  </w:abstractNum>
  <w:num w:numId="1">
    <w:abstractNumId w:val="14"/>
  </w:num>
  <w:num w:numId="2">
    <w:abstractNumId w:val="0"/>
  </w:num>
  <w:num w:numId="3">
    <w:abstractNumId w:val="12"/>
  </w:num>
  <w:num w:numId="4">
    <w:abstractNumId w:val="2"/>
  </w:num>
  <w:num w:numId="5">
    <w:abstractNumId w:val="1"/>
  </w:num>
  <w:num w:numId="6">
    <w:abstractNumId w:val="5"/>
  </w:num>
  <w:num w:numId="7">
    <w:abstractNumId w:val="4"/>
  </w:num>
  <w:num w:numId="8">
    <w:abstractNumId w:val="13"/>
  </w:num>
  <w:num w:numId="9">
    <w:abstractNumId w:val="6"/>
  </w:num>
  <w:num w:numId="10">
    <w:abstractNumId w:val="10"/>
  </w:num>
  <w:num w:numId="11">
    <w:abstractNumId w:val="9"/>
  </w:num>
  <w:num w:numId="12">
    <w:abstractNumId w:val="8"/>
  </w:num>
  <w:num w:numId="13">
    <w:abstractNumId w:val="11"/>
  </w:num>
  <w:num w:numId="14">
    <w:abstractNumId w:val="7"/>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bordersDoNotSurroundHeader/>
  <w:bordersDoNotSurroundFooter/>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A02"/>
    <w:rsid w:val="0000513C"/>
    <w:rsid w:val="00011D35"/>
    <w:rsid w:val="00014492"/>
    <w:rsid w:val="00023138"/>
    <w:rsid w:val="000271F3"/>
    <w:rsid w:val="000404B5"/>
    <w:rsid w:val="00042E8C"/>
    <w:rsid w:val="0004351C"/>
    <w:rsid w:val="000555EE"/>
    <w:rsid w:val="00055918"/>
    <w:rsid w:val="00060423"/>
    <w:rsid w:val="000636C0"/>
    <w:rsid w:val="0006542A"/>
    <w:rsid w:val="00081F99"/>
    <w:rsid w:val="000844C0"/>
    <w:rsid w:val="00092019"/>
    <w:rsid w:val="00092D75"/>
    <w:rsid w:val="000A4D9D"/>
    <w:rsid w:val="000B75B3"/>
    <w:rsid w:val="000B7E3C"/>
    <w:rsid w:val="000C0B00"/>
    <w:rsid w:val="000C1575"/>
    <w:rsid w:val="000C15CF"/>
    <w:rsid w:val="000D5460"/>
    <w:rsid w:val="000D55C0"/>
    <w:rsid w:val="000E118E"/>
    <w:rsid w:val="000E1576"/>
    <w:rsid w:val="000E6140"/>
    <w:rsid w:val="000E75A1"/>
    <w:rsid w:val="000E75E1"/>
    <w:rsid w:val="00103070"/>
    <w:rsid w:val="00115F38"/>
    <w:rsid w:val="00124321"/>
    <w:rsid w:val="0012541C"/>
    <w:rsid w:val="00125FC5"/>
    <w:rsid w:val="001267AD"/>
    <w:rsid w:val="00135F63"/>
    <w:rsid w:val="00160481"/>
    <w:rsid w:val="001641EE"/>
    <w:rsid w:val="001663EE"/>
    <w:rsid w:val="00176D8E"/>
    <w:rsid w:val="0019120A"/>
    <w:rsid w:val="001978A1"/>
    <w:rsid w:val="001A4C39"/>
    <w:rsid w:val="001A62B4"/>
    <w:rsid w:val="001B1531"/>
    <w:rsid w:val="001B6EAF"/>
    <w:rsid w:val="001C2C44"/>
    <w:rsid w:val="001D19BB"/>
    <w:rsid w:val="001E0DE8"/>
    <w:rsid w:val="001F0F8A"/>
    <w:rsid w:val="00206143"/>
    <w:rsid w:val="002129D5"/>
    <w:rsid w:val="00213828"/>
    <w:rsid w:val="00226AC3"/>
    <w:rsid w:val="00233F14"/>
    <w:rsid w:val="0023670E"/>
    <w:rsid w:val="00253EC9"/>
    <w:rsid w:val="0026217E"/>
    <w:rsid w:val="00273333"/>
    <w:rsid w:val="0027697B"/>
    <w:rsid w:val="00276B2C"/>
    <w:rsid w:val="002819C2"/>
    <w:rsid w:val="00295C9A"/>
    <w:rsid w:val="002A3B57"/>
    <w:rsid w:val="002A53E2"/>
    <w:rsid w:val="002B6C42"/>
    <w:rsid w:val="002D4B43"/>
    <w:rsid w:val="002D526E"/>
    <w:rsid w:val="002E1A12"/>
    <w:rsid w:val="002F38A1"/>
    <w:rsid w:val="002F39E2"/>
    <w:rsid w:val="00314891"/>
    <w:rsid w:val="003205AA"/>
    <w:rsid w:val="0032646C"/>
    <w:rsid w:val="00327302"/>
    <w:rsid w:val="0032752D"/>
    <w:rsid w:val="00335BA5"/>
    <w:rsid w:val="00340CAC"/>
    <w:rsid w:val="00351242"/>
    <w:rsid w:val="003514A4"/>
    <w:rsid w:val="00357042"/>
    <w:rsid w:val="00360076"/>
    <w:rsid w:val="00366BAD"/>
    <w:rsid w:val="00367578"/>
    <w:rsid w:val="003915EF"/>
    <w:rsid w:val="0039376D"/>
    <w:rsid w:val="00397359"/>
    <w:rsid w:val="003A2256"/>
    <w:rsid w:val="003B63F9"/>
    <w:rsid w:val="003C213C"/>
    <w:rsid w:val="003C24A5"/>
    <w:rsid w:val="003E5428"/>
    <w:rsid w:val="003E636E"/>
    <w:rsid w:val="003F4EAE"/>
    <w:rsid w:val="003F6260"/>
    <w:rsid w:val="003F6F1D"/>
    <w:rsid w:val="00414DFA"/>
    <w:rsid w:val="0043068F"/>
    <w:rsid w:val="004366AF"/>
    <w:rsid w:val="004377CA"/>
    <w:rsid w:val="0044161B"/>
    <w:rsid w:val="00460D4E"/>
    <w:rsid w:val="00466001"/>
    <w:rsid w:val="0047038F"/>
    <w:rsid w:val="004B51A0"/>
    <w:rsid w:val="004B6824"/>
    <w:rsid w:val="004C0F54"/>
    <w:rsid w:val="004D24B0"/>
    <w:rsid w:val="004D43C1"/>
    <w:rsid w:val="004D4871"/>
    <w:rsid w:val="004D527E"/>
    <w:rsid w:val="004D56A5"/>
    <w:rsid w:val="004E0E68"/>
    <w:rsid w:val="004E581B"/>
    <w:rsid w:val="004F5D0E"/>
    <w:rsid w:val="005013FF"/>
    <w:rsid w:val="0050177F"/>
    <w:rsid w:val="005032F8"/>
    <w:rsid w:val="00504E72"/>
    <w:rsid w:val="00507F32"/>
    <w:rsid w:val="005120AF"/>
    <w:rsid w:val="00521FF2"/>
    <w:rsid w:val="00525A57"/>
    <w:rsid w:val="00530DE9"/>
    <w:rsid w:val="00533A6E"/>
    <w:rsid w:val="0054330F"/>
    <w:rsid w:val="00551460"/>
    <w:rsid w:val="005542B7"/>
    <w:rsid w:val="00564A6B"/>
    <w:rsid w:val="0057226A"/>
    <w:rsid w:val="00572827"/>
    <w:rsid w:val="0057318A"/>
    <w:rsid w:val="00580880"/>
    <w:rsid w:val="00587E93"/>
    <w:rsid w:val="005908E2"/>
    <w:rsid w:val="005947FD"/>
    <w:rsid w:val="0059611A"/>
    <w:rsid w:val="005B167E"/>
    <w:rsid w:val="005C5C79"/>
    <w:rsid w:val="005D5341"/>
    <w:rsid w:val="005D683E"/>
    <w:rsid w:val="005E0630"/>
    <w:rsid w:val="005E0766"/>
    <w:rsid w:val="005E3C87"/>
    <w:rsid w:val="005E4E8B"/>
    <w:rsid w:val="005F2299"/>
    <w:rsid w:val="005F75F5"/>
    <w:rsid w:val="00604750"/>
    <w:rsid w:val="00611068"/>
    <w:rsid w:val="00612986"/>
    <w:rsid w:val="006131B4"/>
    <w:rsid w:val="00623D04"/>
    <w:rsid w:val="00624155"/>
    <w:rsid w:val="006318FE"/>
    <w:rsid w:val="00631945"/>
    <w:rsid w:val="006337B1"/>
    <w:rsid w:val="00637BD1"/>
    <w:rsid w:val="00647411"/>
    <w:rsid w:val="00655DE8"/>
    <w:rsid w:val="00663C25"/>
    <w:rsid w:val="006666F7"/>
    <w:rsid w:val="0067284A"/>
    <w:rsid w:val="00677C5B"/>
    <w:rsid w:val="00682B40"/>
    <w:rsid w:val="006837D8"/>
    <w:rsid w:val="00684667"/>
    <w:rsid w:val="00692077"/>
    <w:rsid w:val="0069571E"/>
    <w:rsid w:val="006B173C"/>
    <w:rsid w:val="006C08B6"/>
    <w:rsid w:val="006C49D3"/>
    <w:rsid w:val="006C73C2"/>
    <w:rsid w:val="006C795B"/>
    <w:rsid w:val="006C7A4D"/>
    <w:rsid w:val="006D1303"/>
    <w:rsid w:val="006D1A9A"/>
    <w:rsid w:val="006D3D9A"/>
    <w:rsid w:val="006E343D"/>
    <w:rsid w:val="006E3F01"/>
    <w:rsid w:val="006F1F4C"/>
    <w:rsid w:val="006F7135"/>
    <w:rsid w:val="00700394"/>
    <w:rsid w:val="00702078"/>
    <w:rsid w:val="00705D2E"/>
    <w:rsid w:val="0071194A"/>
    <w:rsid w:val="00714A02"/>
    <w:rsid w:val="00720F19"/>
    <w:rsid w:val="007245A5"/>
    <w:rsid w:val="00730450"/>
    <w:rsid w:val="00731590"/>
    <w:rsid w:val="00734B38"/>
    <w:rsid w:val="007376DE"/>
    <w:rsid w:val="00751889"/>
    <w:rsid w:val="00757AC2"/>
    <w:rsid w:val="007625A0"/>
    <w:rsid w:val="00762F08"/>
    <w:rsid w:val="0076563D"/>
    <w:rsid w:val="00770A9F"/>
    <w:rsid w:val="00781325"/>
    <w:rsid w:val="00791EAB"/>
    <w:rsid w:val="0079201D"/>
    <w:rsid w:val="007A0707"/>
    <w:rsid w:val="007A2637"/>
    <w:rsid w:val="007B2772"/>
    <w:rsid w:val="007B6E46"/>
    <w:rsid w:val="007C2F38"/>
    <w:rsid w:val="007D1AEC"/>
    <w:rsid w:val="007D7A7F"/>
    <w:rsid w:val="007E23A6"/>
    <w:rsid w:val="007E58EF"/>
    <w:rsid w:val="007E74AA"/>
    <w:rsid w:val="00805CBC"/>
    <w:rsid w:val="008115E0"/>
    <w:rsid w:val="00814ADB"/>
    <w:rsid w:val="00816DEF"/>
    <w:rsid w:val="0081752E"/>
    <w:rsid w:val="008263E9"/>
    <w:rsid w:val="00840211"/>
    <w:rsid w:val="00841C2B"/>
    <w:rsid w:val="00855F0A"/>
    <w:rsid w:val="00877A38"/>
    <w:rsid w:val="00882DA2"/>
    <w:rsid w:val="008830A9"/>
    <w:rsid w:val="00887E72"/>
    <w:rsid w:val="00890A4F"/>
    <w:rsid w:val="00894AEF"/>
    <w:rsid w:val="008A0FEA"/>
    <w:rsid w:val="008A12F2"/>
    <w:rsid w:val="008C0B4D"/>
    <w:rsid w:val="008C21FA"/>
    <w:rsid w:val="008C4AD0"/>
    <w:rsid w:val="008C73EC"/>
    <w:rsid w:val="008D04DD"/>
    <w:rsid w:val="008D1ABF"/>
    <w:rsid w:val="008D3207"/>
    <w:rsid w:val="008D33AC"/>
    <w:rsid w:val="008D4E0B"/>
    <w:rsid w:val="008D5897"/>
    <w:rsid w:val="008E0C13"/>
    <w:rsid w:val="00905722"/>
    <w:rsid w:val="0090632F"/>
    <w:rsid w:val="0091339F"/>
    <w:rsid w:val="009160B9"/>
    <w:rsid w:val="00917920"/>
    <w:rsid w:val="0092009C"/>
    <w:rsid w:val="00923D0E"/>
    <w:rsid w:val="0092479A"/>
    <w:rsid w:val="00932191"/>
    <w:rsid w:val="009345B0"/>
    <w:rsid w:val="00952959"/>
    <w:rsid w:val="00976EFD"/>
    <w:rsid w:val="009859E7"/>
    <w:rsid w:val="00995D0E"/>
    <w:rsid w:val="009A08CB"/>
    <w:rsid w:val="009A62F2"/>
    <w:rsid w:val="009A6D66"/>
    <w:rsid w:val="009B57BE"/>
    <w:rsid w:val="009C53FC"/>
    <w:rsid w:val="009D2832"/>
    <w:rsid w:val="009D67B5"/>
    <w:rsid w:val="009E6971"/>
    <w:rsid w:val="009F3127"/>
    <w:rsid w:val="009F414A"/>
    <w:rsid w:val="00A023CB"/>
    <w:rsid w:val="00A12BA1"/>
    <w:rsid w:val="00A213B4"/>
    <w:rsid w:val="00A265F0"/>
    <w:rsid w:val="00A32450"/>
    <w:rsid w:val="00A3539A"/>
    <w:rsid w:val="00A42081"/>
    <w:rsid w:val="00A451C0"/>
    <w:rsid w:val="00A53749"/>
    <w:rsid w:val="00A601C5"/>
    <w:rsid w:val="00A62F9A"/>
    <w:rsid w:val="00A651B6"/>
    <w:rsid w:val="00A67882"/>
    <w:rsid w:val="00A71366"/>
    <w:rsid w:val="00A718B1"/>
    <w:rsid w:val="00A722BB"/>
    <w:rsid w:val="00A76401"/>
    <w:rsid w:val="00A76481"/>
    <w:rsid w:val="00AA5AC8"/>
    <w:rsid w:val="00AA5E33"/>
    <w:rsid w:val="00AA738D"/>
    <w:rsid w:val="00AC060B"/>
    <w:rsid w:val="00AC23A5"/>
    <w:rsid w:val="00AD2707"/>
    <w:rsid w:val="00AD2CE8"/>
    <w:rsid w:val="00AD4B2D"/>
    <w:rsid w:val="00AE008F"/>
    <w:rsid w:val="00AE188C"/>
    <w:rsid w:val="00AE5FD1"/>
    <w:rsid w:val="00AF2BF8"/>
    <w:rsid w:val="00B146DB"/>
    <w:rsid w:val="00B17927"/>
    <w:rsid w:val="00B200D5"/>
    <w:rsid w:val="00B22A06"/>
    <w:rsid w:val="00B235EA"/>
    <w:rsid w:val="00B23C3F"/>
    <w:rsid w:val="00B23D39"/>
    <w:rsid w:val="00B45C27"/>
    <w:rsid w:val="00B565B2"/>
    <w:rsid w:val="00B60075"/>
    <w:rsid w:val="00B60C27"/>
    <w:rsid w:val="00B624F3"/>
    <w:rsid w:val="00B7301F"/>
    <w:rsid w:val="00B7629C"/>
    <w:rsid w:val="00B774BE"/>
    <w:rsid w:val="00B947C6"/>
    <w:rsid w:val="00B96DE5"/>
    <w:rsid w:val="00BA0A0B"/>
    <w:rsid w:val="00BA518C"/>
    <w:rsid w:val="00BA7B23"/>
    <w:rsid w:val="00BB77EE"/>
    <w:rsid w:val="00BC1C98"/>
    <w:rsid w:val="00BD6E76"/>
    <w:rsid w:val="00BF1621"/>
    <w:rsid w:val="00BF268D"/>
    <w:rsid w:val="00C064BB"/>
    <w:rsid w:val="00C15068"/>
    <w:rsid w:val="00C22CAF"/>
    <w:rsid w:val="00C23684"/>
    <w:rsid w:val="00C27383"/>
    <w:rsid w:val="00C31178"/>
    <w:rsid w:val="00C315BC"/>
    <w:rsid w:val="00C35F40"/>
    <w:rsid w:val="00C3737A"/>
    <w:rsid w:val="00C373BA"/>
    <w:rsid w:val="00C40091"/>
    <w:rsid w:val="00C555AD"/>
    <w:rsid w:val="00C63D9E"/>
    <w:rsid w:val="00C656CB"/>
    <w:rsid w:val="00C70D42"/>
    <w:rsid w:val="00C82F36"/>
    <w:rsid w:val="00C949D9"/>
    <w:rsid w:val="00C96CE9"/>
    <w:rsid w:val="00CA5284"/>
    <w:rsid w:val="00CA552B"/>
    <w:rsid w:val="00CA7554"/>
    <w:rsid w:val="00CB2E17"/>
    <w:rsid w:val="00CB699A"/>
    <w:rsid w:val="00CC669B"/>
    <w:rsid w:val="00CD3BDA"/>
    <w:rsid w:val="00CD5436"/>
    <w:rsid w:val="00CE39EA"/>
    <w:rsid w:val="00CF0763"/>
    <w:rsid w:val="00CF0F70"/>
    <w:rsid w:val="00D039B9"/>
    <w:rsid w:val="00D151AF"/>
    <w:rsid w:val="00D22D65"/>
    <w:rsid w:val="00D24B94"/>
    <w:rsid w:val="00D26BF1"/>
    <w:rsid w:val="00D43A3D"/>
    <w:rsid w:val="00D52D23"/>
    <w:rsid w:val="00D65B06"/>
    <w:rsid w:val="00D766BA"/>
    <w:rsid w:val="00D9079D"/>
    <w:rsid w:val="00D953B2"/>
    <w:rsid w:val="00DA2705"/>
    <w:rsid w:val="00DA30E6"/>
    <w:rsid w:val="00DA5D8E"/>
    <w:rsid w:val="00DB140F"/>
    <w:rsid w:val="00DB170C"/>
    <w:rsid w:val="00DB622B"/>
    <w:rsid w:val="00DC7E8B"/>
    <w:rsid w:val="00DF00D6"/>
    <w:rsid w:val="00E01437"/>
    <w:rsid w:val="00E021CC"/>
    <w:rsid w:val="00E045A1"/>
    <w:rsid w:val="00E0530E"/>
    <w:rsid w:val="00E113B1"/>
    <w:rsid w:val="00E13371"/>
    <w:rsid w:val="00E13F73"/>
    <w:rsid w:val="00E1413F"/>
    <w:rsid w:val="00E142D2"/>
    <w:rsid w:val="00E15681"/>
    <w:rsid w:val="00E31E48"/>
    <w:rsid w:val="00E342A9"/>
    <w:rsid w:val="00E471C6"/>
    <w:rsid w:val="00E550AA"/>
    <w:rsid w:val="00E8222E"/>
    <w:rsid w:val="00E87824"/>
    <w:rsid w:val="00E92F66"/>
    <w:rsid w:val="00EA0025"/>
    <w:rsid w:val="00EA1795"/>
    <w:rsid w:val="00EA3C4C"/>
    <w:rsid w:val="00EA40F4"/>
    <w:rsid w:val="00EB6BEE"/>
    <w:rsid w:val="00EB7E3B"/>
    <w:rsid w:val="00ED4F51"/>
    <w:rsid w:val="00EE3D1C"/>
    <w:rsid w:val="00EE5267"/>
    <w:rsid w:val="00EF05DC"/>
    <w:rsid w:val="00EF3FF7"/>
    <w:rsid w:val="00EF641B"/>
    <w:rsid w:val="00F00DB7"/>
    <w:rsid w:val="00F010F5"/>
    <w:rsid w:val="00F031C3"/>
    <w:rsid w:val="00F065F6"/>
    <w:rsid w:val="00F079EB"/>
    <w:rsid w:val="00F16ABB"/>
    <w:rsid w:val="00F20A6E"/>
    <w:rsid w:val="00F26E97"/>
    <w:rsid w:val="00F424F4"/>
    <w:rsid w:val="00F46DEE"/>
    <w:rsid w:val="00F46F2A"/>
    <w:rsid w:val="00F52699"/>
    <w:rsid w:val="00F57D68"/>
    <w:rsid w:val="00F655C3"/>
    <w:rsid w:val="00F661DB"/>
    <w:rsid w:val="00F66E89"/>
    <w:rsid w:val="00F7716B"/>
    <w:rsid w:val="00F7716E"/>
    <w:rsid w:val="00F77359"/>
    <w:rsid w:val="00F80F29"/>
    <w:rsid w:val="00F81084"/>
    <w:rsid w:val="00F817CC"/>
    <w:rsid w:val="00F83B9D"/>
    <w:rsid w:val="00FB5E43"/>
    <w:rsid w:val="00FB77C3"/>
    <w:rsid w:val="00FD2D5B"/>
    <w:rsid w:val="00FD69FA"/>
    <w:rsid w:val="00FD76F7"/>
    <w:rsid w:val="00FE08FE"/>
    <w:rsid w:val="00FF1B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89D0D"/>
  <w15:chartTrackingRefBased/>
  <w15:docId w15:val="{9CB26196-F16B-4EFF-90E0-0CB126584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18FE"/>
    <w:pPr>
      <w:widowControl w:val="0"/>
      <w:jc w:val="both"/>
    </w:pPr>
    <w:rPr>
      <w:rFonts w:eastAsia="宋体"/>
      <w:sz w:val="24"/>
    </w:rPr>
  </w:style>
  <w:style w:type="paragraph" w:styleId="1">
    <w:name w:val="heading 1"/>
    <w:basedOn w:val="a"/>
    <w:next w:val="a"/>
    <w:link w:val="1Char"/>
    <w:uiPriority w:val="9"/>
    <w:qFormat/>
    <w:rsid w:val="007376DE"/>
    <w:pPr>
      <w:keepNext/>
      <w:keepLines/>
      <w:numPr>
        <w:numId w:val="1"/>
      </w:numPr>
      <w:jc w:val="center"/>
      <w:outlineLvl w:val="0"/>
    </w:pPr>
    <w:rPr>
      <w:b/>
      <w:bCs/>
      <w:kern w:val="44"/>
      <w:sz w:val="36"/>
      <w:szCs w:val="44"/>
    </w:rPr>
  </w:style>
  <w:style w:type="paragraph" w:styleId="2">
    <w:name w:val="heading 2"/>
    <w:basedOn w:val="a"/>
    <w:next w:val="a"/>
    <w:link w:val="2Char"/>
    <w:uiPriority w:val="9"/>
    <w:unhideWhenUsed/>
    <w:qFormat/>
    <w:rsid w:val="007376DE"/>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Char"/>
    <w:uiPriority w:val="9"/>
    <w:unhideWhenUsed/>
    <w:qFormat/>
    <w:rsid w:val="006B173C"/>
    <w:pPr>
      <w:keepNext/>
      <w:keepLines/>
      <w:numPr>
        <w:ilvl w:val="2"/>
        <w:numId w:val="1"/>
      </w:numPr>
      <w:outlineLvl w:val="2"/>
    </w:pPr>
    <w:rPr>
      <w:b/>
      <w:bCs/>
      <w:sz w:val="32"/>
      <w:szCs w:val="32"/>
    </w:rPr>
  </w:style>
  <w:style w:type="paragraph" w:styleId="4">
    <w:name w:val="heading 4"/>
    <w:basedOn w:val="a"/>
    <w:next w:val="a"/>
    <w:link w:val="4Char"/>
    <w:uiPriority w:val="9"/>
    <w:unhideWhenUsed/>
    <w:qFormat/>
    <w:rsid w:val="006B173C"/>
    <w:pPr>
      <w:keepNext/>
      <w:keepLines/>
      <w:numPr>
        <w:ilvl w:val="3"/>
        <w:numId w:val="1"/>
      </w:numPr>
      <w:outlineLvl w:val="3"/>
    </w:pPr>
    <w:rPr>
      <w:rFonts w:asciiTheme="majorHAnsi" w:hAnsiTheme="majorHAnsi" w:cstheme="majorBidi"/>
      <w:b/>
      <w:bCs/>
      <w:sz w:val="28"/>
      <w:szCs w:val="28"/>
    </w:rPr>
  </w:style>
  <w:style w:type="paragraph" w:styleId="5">
    <w:name w:val="heading 5"/>
    <w:basedOn w:val="a"/>
    <w:next w:val="a"/>
    <w:link w:val="5Char"/>
    <w:uiPriority w:val="9"/>
    <w:unhideWhenUsed/>
    <w:qFormat/>
    <w:rsid w:val="006B173C"/>
    <w:pPr>
      <w:keepNext/>
      <w:keepLines/>
      <w:numPr>
        <w:ilvl w:val="4"/>
        <w:numId w:val="1"/>
      </w:numPr>
      <w:outlineLvl w:val="4"/>
    </w:pPr>
    <w:rPr>
      <w:b/>
      <w:bCs/>
      <w:szCs w:val="28"/>
    </w:rPr>
  </w:style>
  <w:style w:type="paragraph" w:styleId="6">
    <w:name w:val="heading 6"/>
    <w:basedOn w:val="a"/>
    <w:next w:val="a"/>
    <w:link w:val="6Char"/>
    <w:uiPriority w:val="9"/>
    <w:unhideWhenUsed/>
    <w:qFormat/>
    <w:rsid w:val="006B173C"/>
    <w:pPr>
      <w:keepNext/>
      <w:keepLines/>
      <w:numPr>
        <w:ilvl w:val="5"/>
        <w:numId w:val="1"/>
      </w:numPr>
      <w:outlineLvl w:val="5"/>
    </w:pPr>
    <w:rPr>
      <w:rFonts w:asciiTheme="majorHAnsi" w:hAnsiTheme="majorHAnsi" w:cstheme="majorBidi"/>
      <w:b/>
      <w:bCs/>
      <w:szCs w:val="24"/>
    </w:rPr>
  </w:style>
  <w:style w:type="paragraph" w:styleId="7">
    <w:name w:val="heading 7"/>
    <w:basedOn w:val="a"/>
    <w:next w:val="a"/>
    <w:link w:val="7Char"/>
    <w:uiPriority w:val="9"/>
    <w:unhideWhenUsed/>
    <w:qFormat/>
    <w:rsid w:val="006B173C"/>
    <w:pPr>
      <w:keepNext/>
      <w:keepLines/>
      <w:numPr>
        <w:ilvl w:val="6"/>
        <w:numId w:val="1"/>
      </w:numPr>
      <w:outlineLvl w:val="6"/>
    </w:pPr>
    <w:rPr>
      <w:b/>
      <w:bCs/>
      <w:szCs w:val="24"/>
    </w:rPr>
  </w:style>
  <w:style w:type="paragraph" w:styleId="8">
    <w:name w:val="heading 8"/>
    <w:basedOn w:val="a"/>
    <w:next w:val="a"/>
    <w:link w:val="8Char"/>
    <w:uiPriority w:val="9"/>
    <w:unhideWhenUsed/>
    <w:qFormat/>
    <w:rsid w:val="006B173C"/>
    <w:pPr>
      <w:keepNext/>
      <w:keepLines/>
      <w:numPr>
        <w:ilvl w:val="7"/>
        <w:numId w:val="1"/>
      </w:numPr>
      <w:outlineLvl w:val="7"/>
    </w:pPr>
    <w:rPr>
      <w:rFonts w:asciiTheme="majorHAnsi" w:hAnsiTheme="majorHAnsi" w:cstheme="majorBidi"/>
      <w:szCs w:val="24"/>
    </w:rPr>
  </w:style>
  <w:style w:type="paragraph" w:styleId="9">
    <w:name w:val="heading 9"/>
    <w:basedOn w:val="a"/>
    <w:next w:val="a"/>
    <w:link w:val="9Char"/>
    <w:uiPriority w:val="9"/>
    <w:unhideWhenUsed/>
    <w:qFormat/>
    <w:rsid w:val="007376DE"/>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376DE"/>
    <w:pPr>
      <w:tabs>
        <w:tab w:val="center" w:pos="4153"/>
        <w:tab w:val="right" w:pos="8306"/>
      </w:tabs>
      <w:snapToGrid w:val="0"/>
      <w:jc w:val="center"/>
    </w:pPr>
    <w:rPr>
      <w:sz w:val="18"/>
      <w:szCs w:val="18"/>
    </w:rPr>
  </w:style>
  <w:style w:type="character" w:customStyle="1" w:styleId="Char">
    <w:name w:val="页眉 Char"/>
    <w:basedOn w:val="a0"/>
    <w:link w:val="a3"/>
    <w:uiPriority w:val="99"/>
    <w:rsid w:val="007376DE"/>
    <w:rPr>
      <w:sz w:val="18"/>
      <w:szCs w:val="18"/>
    </w:rPr>
  </w:style>
  <w:style w:type="paragraph" w:styleId="a4">
    <w:name w:val="footer"/>
    <w:basedOn w:val="a"/>
    <w:link w:val="Char0"/>
    <w:uiPriority w:val="99"/>
    <w:unhideWhenUsed/>
    <w:rsid w:val="007376DE"/>
    <w:pPr>
      <w:tabs>
        <w:tab w:val="center" w:pos="4153"/>
        <w:tab w:val="right" w:pos="8306"/>
      </w:tabs>
      <w:snapToGrid w:val="0"/>
      <w:jc w:val="left"/>
    </w:pPr>
    <w:rPr>
      <w:sz w:val="18"/>
      <w:szCs w:val="18"/>
    </w:rPr>
  </w:style>
  <w:style w:type="character" w:customStyle="1" w:styleId="Char0">
    <w:name w:val="页脚 Char"/>
    <w:basedOn w:val="a0"/>
    <w:link w:val="a4"/>
    <w:uiPriority w:val="99"/>
    <w:rsid w:val="007376DE"/>
    <w:rPr>
      <w:sz w:val="18"/>
      <w:szCs w:val="18"/>
    </w:rPr>
  </w:style>
  <w:style w:type="character" w:customStyle="1" w:styleId="1Char">
    <w:name w:val="标题 1 Char"/>
    <w:basedOn w:val="a0"/>
    <w:link w:val="1"/>
    <w:uiPriority w:val="9"/>
    <w:rsid w:val="007376DE"/>
    <w:rPr>
      <w:rFonts w:eastAsia="宋体"/>
      <w:b/>
      <w:bCs/>
      <w:kern w:val="44"/>
      <w:sz w:val="36"/>
      <w:szCs w:val="44"/>
    </w:rPr>
  </w:style>
  <w:style w:type="character" w:customStyle="1" w:styleId="2Char">
    <w:name w:val="标题 2 Char"/>
    <w:basedOn w:val="a0"/>
    <w:link w:val="2"/>
    <w:uiPriority w:val="9"/>
    <w:rsid w:val="007376DE"/>
    <w:rPr>
      <w:rFonts w:asciiTheme="majorHAnsi" w:eastAsia="宋体" w:hAnsiTheme="majorHAnsi" w:cstheme="majorBidi"/>
      <w:b/>
      <w:bCs/>
      <w:sz w:val="32"/>
      <w:szCs w:val="32"/>
    </w:rPr>
  </w:style>
  <w:style w:type="character" w:customStyle="1" w:styleId="3Char">
    <w:name w:val="标题 3 Char"/>
    <w:basedOn w:val="a0"/>
    <w:link w:val="3"/>
    <w:uiPriority w:val="9"/>
    <w:rsid w:val="006B173C"/>
    <w:rPr>
      <w:rFonts w:eastAsia="宋体"/>
      <w:b/>
      <w:bCs/>
      <w:sz w:val="32"/>
      <w:szCs w:val="32"/>
    </w:rPr>
  </w:style>
  <w:style w:type="character" w:customStyle="1" w:styleId="4Char">
    <w:name w:val="标题 4 Char"/>
    <w:basedOn w:val="a0"/>
    <w:link w:val="4"/>
    <w:uiPriority w:val="9"/>
    <w:rsid w:val="006B173C"/>
    <w:rPr>
      <w:rFonts w:asciiTheme="majorHAnsi" w:eastAsia="宋体" w:hAnsiTheme="majorHAnsi" w:cstheme="majorBidi"/>
      <w:b/>
      <w:bCs/>
      <w:sz w:val="28"/>
      <w:szCs w:val="28"/>
    </w:rPr>
  </w:style>
  <w:style w:type="character" w:customStyle="1" w:styleId="5Char">
    <w:name w:val="标题 5 Char"/>
    <w:basedOn w:val="a0"/>
    <w:link w:val="5"/>
    <w:uiPriority w:val="9"/>
    <w:rsid w:val="006B173C"/>
    <w:rPr>
      <w:rFonts w:eastAsia="宋体"/>
      <w:b/>
      <w:bCs/>
      <w:sz w:val="24"/>
      <w:szCs w:val="28"/>
    </w:rPr>
  </w:style>
  <w:style w:type="character" w:customStyle="1" w:styleId="6Char">
    <w:name w:val="标题 6 Char"/>
    <w:basedOn w:val="a0"/>
    <w:link w:val="6"/>
    <w:uiPriority w:val="9"/>
    <w:rsid w:val="006B173C"/>
    <w:rPr>
      <w:rFonts w:asciiTheme="majorHAnsi" w:eastAsia="宋体" w:hAnsiTheme="majorHAnsi" w:cstheme="majorBidi"/>
      <w:b/>
      <w:bCs/>
      <w:sz w:val="24"/>
      <w:szCs w:val="24"/>
    </w:rPr>
  </w:style>
  <w:style w:type="character" w:customStyle="1" w:styleId="7Char">
    <w:name w:val="标题 7 Char"/>
    <w:basedOn w:val="a0"/>
    <w:link w:val="7"/>
    <w:uiPriority w:val="9"/>
    <w:rsid w:val="006B173C"/>
    <w:rPr>
      <w:rFonts w:eastAsia="宋体"/>
      <w:b/>
      <w:bCs/>
      <w:szCs w:val="24"/>
    </w:rPr>
  </w:style>
  <w:style w:type="character" w:customStyle="1" w:styleId="8Char">
    <w:name w:val="标题 8 Char"/>
    <w:basedOn w:val="a0"/>
    <w:link w:val="8"/>
    <w:uiPriority w:val="9"/>
    <w:rsid w:val="006B173C"/>
    <w:rPr>
      <w:rFonts w:asciiTheme="majorHAnsi" w:eastAsia="宋体" w:hAnsiTheme="majorHAnsi" w:cstheme="majorBidi"/>
      <w:szCs w:val="24"/>
    </w:rPr>
  </w:style>
  <w:style w:type="character" w:customStyle="1" w:styleId="9Char">
    <w:name w:val="标题 9 Char"/>
    <w:basedOn w:val="a0"/>
    <w:link w:val="9"/>
    <w:uiPriority w:val="9"/>
    <w:rsid w:val="007376DE"/>
    <w:rPr>
      <w:rFonts w:asciiTheme="majorHAnsi" w:eastAsiaTheme="majorEastAsia" w:hAnsiTheme="majorHAnsi" w:cstheme="majorBidi"/>
      <w:szCs w:val="21"/>
    </w:rPr>
  </w:style>
  <w:style w:type="paragraph" w:styleId="TOC">
    <w:name w:val="TOC Heading"/>
    <w:basedOn w:val="1"/>
    <w:next w:val="a"/>
    <w:uiPriority w:val="39"/>
    <w:unhideWhenUsed/>
    <w:qFormat/>
    <w:rsid w:val="006B173C"/>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10">
    <w:name w:val="toc 1"/>
    <w:basedOn w:val="a"/>
    <w:next w:val="a"/>
    <w:autoRedefine/>
    <w:uiPriority w:val="39"/>
    <w:unhideWhenUsed/>
    <w:rsid w:val="006B173C"/>
  </w:style>
  <w:style w:type="character" w:styleId="a5">
    <w:name w:val="Hyperlink"/>
    <w:basedOn w:val="a0"/>
    <w:uiPriority w:val="99"/>
    <w:unhideWhenUsed/>
    <w:rsid w:val="006B173C"/>
    <w:rPr>
      <w:color w:val="0563C1" w:themeColor="hyperlink"/>
      <w:u w:val="single"/>
    </w:rPr>
  </w:style>
  <w:style w:type="paragraph" w:styleId="a6">
    <w:name w:val="Plain Text"/>
    <w:basedOn w:val="a"/>
    <w:link w:val="Char1"/>
    <w:qFormat/>
    <w:rsid w:val="00702078"/>
    <w:rPr>
      <w:rFonts w:ascii="宋体" w:eastAsia="FangSong" w:hAnsi="Courier New" w:cs="Times New Roman"/>
      <w:sz w:val="21"/>
      <w:szCs w:val="21"/>
      <w:lang w:val="x-none" w:eastAsia="x-none"/>
    </w:rPr>
  </w:style>
  <w:style w:type="character" w:customStyle="1" w:styleId="a7">
    <w:name w:val="纯文本 字符"/>
    <w:basedOn w:val="a0"/>
    <w:uiPriority w:val="99"/>
    <w:semiHidden/>
    <w:rsid w:val="00702078"/>
    <w:rPr>
      <w:rFonts w:asciiTheme="minorEastAsia" w:hAnsi="Courier New" w:cs="Courier New"/>
      <w:sz w:val="24"/>
    </w:rPr>
  </w:style>
  <w:style w:type="character" w:customStyle="1" w:styleId="Char1">
    <w:name w:val="纯文本 Char"/>
    <w:link w:val="a6"/>
    <w:rsid w:val="00702078"/>
    <w:rPr>
      <w:rFonts w:ascii="宋体" w:eastAsia="FangSong" w:hAnsi="Courier New" w:cs="Times New Roman"/>
      <w:szCs w:val="21"/>
      <w:lang w:val="x-none" w:eastAsia="x-none"/>
    </w:rPr>
  </w:style>
  <w:style w:type="paragraph" w:styleId="a8">
    <w:name w:val="Normal (Web)"/>
    <w:basedOn w:val="a"/>
    <w:unhideWhenUsed/>
    <w:qFormat/>
    <w:rsid w:val="00F46F2A"/>
    <w:pPr>
      <w:widowControl/>
      <w:spacing w:before="100" w:beforeAutospacing="1" w:after="100" w:afterAutospacing="1"/>
      <w:jc w:val="left"/>
    </w:pPr>
    <w:rPr>
      <w:rFonts w:ascii="宋体" w:hAnsi="宋体" w:cs="宋体"/>
      <w:kern w:val="0"/>
      <w:szCs w:val="24"/>
    </w:rPr>
  </w:style>
  <w:style w:type="table" w:styleId="a9">
    <w:name w:val="Table Grid"/>
    <w:basedOn w:val="a1"/>
    <w:uiPriority w:val="39"/>
    <w:rsid w:val="001030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a0"/>
    <w:uiPriority w:val="99"/>
    <w:semiHidden/>
    <w:unhideWhenUsed/>
    <w:rsid w:val="00C96CE9"/>
    <w:rPr>
      <w:color w:val="605E5C"/>
      <w:shd w:val="clear" w:color="auto" w:fill="E1DFDD"/>
    </w:rPr>
  </w:style>
  <w:style w:type="paragraph" w:styleId="20">
    <w:name w:val="toc 2"/>
    <w:basedOn w:val="a"/>
    <w:next w:val="a"/>
    <w:autoRedefine/>
    <w:uiPriority w:val="39"/>
    <w:unhideWhenUsed/>
    <w:rsid w:val="00CF0F70"/>
    <w:pPr>
      <w:ind w:leftChars="200" w:left="420"/>
    </w:pPr>
  </w:style>
  <w:style w:type="paragraph" w:styleId="30">
    <w:name w:val="toc 3"/>
    <w:basedOn w:val="a"/>
    <w:next w:val="a"/>
    <w:autoRedefine/>
    <w:uiPriority w:val="39"/>
    <w:unhideWhenUsed/>
    <w:rsid w:val="00CF0F70"/>
    <w:pPr>
      <w:ind w:leftChars="400" w:left="840"/>
    </w:pPr>
  </w:style>
  <w:style w:type="character" w:styleId="aa">
    <w:name w:val="annotation reference"/>
    <w:basedOn w:val="a0"/>
    <w:uiPriority w:val="99"/>
    <w:semiHidden/>
    <w:unhideWhenUsed/>
    <w:rsid w:val="00253EC9"/>
    <w:rPr>
      <w:sz w:val="21"/>
      <w:szCs w:val="21"/>
    </w:rPr>
  </w:style>
  <w:style w:type="paragraph" w:styleId="ab">
    <w:name w:val="annotation text"/>
    <w:basedOn w:val="a"/>
    <w:link w:val="Char2"/>
    <w:uiPriority w:val="99"/>
    <w:semiHidden/>
    <w:unhideWhenUsed/>
    <w:rsid w:val="00253EC9"/>
    <w:pPr>
      <w:jc w:val="left"/>
    </w:pPr>
  </w:style>
  <w:style w:type="character" w:customStyle="1" w:styleId="Char2">
    <w:name w:val="批注文字 Char"/>
    <w:basedOn w:val="a0"/>
    <w:link w:val="ab"/>
    <w:uiPriority w:val="99"/>
    <w:semiHidden/>
    <w:rsid w:val="00253EC9"/>
    <w:rPr>
      <w:rFonts w:eastAsia="宋体"/>
      <w:sz w:val="24"/>
    </w:rPr>
  </w:style>
  <w:style w:type="paragraph" w:styleId="ac">
    <w:name w:val="annotation subject"/>
    <w:basedOn w:val="ab"/>
    <w:next w:val="ab"/>
    <w:link w:val="Char3"/>
    <w:uiPriority w:val="99"/>
    <w:semiHidden/>
    <w:unhideWhenUsed/>
    <w:rsid w:val="00253EC9"/>
    <w:rPr>
      <w:b/>
      <w:bCs/>
    </w:rPr>
  </w:style>
  <w:style w:type="character" w:customStyle="1" w:styleId="Char3">
    <w:name w:val="批注主题 Char"/>
    <w:basedOn w:val="Char2"/>
    <w:link w:val="ac"/>
    <w:uiPriority w:val="99"/>
    <w:semiHidden/>
    <w:rsid w:val="00253EC9"/>
    <w:rPr>
      <w:rFonts w:eastAsia="宋体"/>
      <w:b/>
      <w:bCs/>
      <w:sz w:val="24"/>
    </w:rPr>
  </w:style>
  <w:style w:type="paragraph" w:styleId="ad">
    <w:name w:val="List Paragraph"/>
    <w:basedOn w:val="a"/>
    <w:uiPriority w:val="34"/>
    <w:qFormat/>
    <w:rsid w:val="008D33AC"/>
    <w:pPr>
      <w:ind w:firstLineChars="200" w:firstLine="420"/>
    </w:pPr>
    <w:rPr>
      <w:rFonts w:eastAsiaTheme="minorEastAsia"/>
      <w:sz w:val="21"/>
    </w:rPr>
  </w:style>
  <w:style w:type="paragraph" w:styleId="21">
    <w:name w:val="Body Text Indent 2"/>
    <w:basedOn w:val="a"/>
    <w:link w:val="2Char0"/>
    <w:uiPriority w:val="99"/>
    <w:unhideWhenUsed/>
    <w:qFormat/>
    <w:rsid w:val="008D33AC"/>
    <w:pPr>
      <w:spacing w:line="360" w:lineRule="auto"/>
      <w:ind w:right="902" w:firstLineChars="200" w:firstLine="480"/>
    </w:pPr>
    <w:rPr>
      <w:rFonts w:ascii="Calibri" w:hAnsi="Calibri" w:cs="Times New Roman"/>
      <w:color w:val="000000"/>
      <w:szCs w:val="24"/>
    </w:rPr>
  </w:style>
  <w:style w:type="character" w:customStyle="1" w:styleId="2Char0">
    <w:name w:val="正文文本缩进 2 Char"/>
    <w:basedOn w:val="a0"/>
    <w:link w:val="21"/>
    <w:uiPriority w:val="99"/>
    <w:rsid w:val="008D33AC"/>
    <w:rPr>
      <w:rFonts w:ascii="Calibri" w:eastAsia="宋体" w:hAnsi="Calibri"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0636997">
      <w:bodyDiv w:val="1"/>
      <w:marLeft w:val="0"/>
      <w:marRight w:val="0"/>
      <w:marTop w:val="0"/>
      <w:marBottom w:val="0"/>
      <w:divBdr>
        <w:top w:val="none" w:sz="0" w:space="0" w:color="auto"/>
        <w:left w:val="none" w:sz="0" w:space="0" w:color="auto"/>
        <w:bottom w:val="none" w:sz="0" w:space="0" w:color="auto"/>
        <w:right w:val="none" w:sz="0" w:space="0" w:color="auto"/>
      </w:divBdr>
    </w:div>
    <w:div w:id="206085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www.ccgp.gov.cn" TargetMode="External"/><Relationship Id="rId42" Type="http://schemas.openxmlformats.org/officeDocument/2006/relationships/image" Target="media/image29.jp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8.pn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6.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image" Target="media/image54.jpg"/><Relationship Id="rId20" Type="http://schemas.openxmlformats.org/officeDocument/2006/relationships/image" Target="media/image11.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www.creditchina.gov.cn" TargetMode="External"/><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6.jpeg"/><Relationship Id="rId34" Type="http://schemas.openxmlformats.org/officeDocument/2006/relationships/image" Target="media/image19.jpeg"/><Relationship Id="rId50" Type="http://schemas.openxmlformats.org/officeDocument/2006/relationships/image" Target="media/image37.jpeg"/><Relationship Id="rId55" Type="http://schemas.openxmlformats.org/officeDocument/2006/relationships/image" Target="media/image4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AACE29-5092-475E-BE87-8F0AA6EFB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17444</Words>
  <Characters>18840</Characters>
  <Application>Microsoft Office Word</Application>
  <DocSecurity>0</DocSecurity>
  <Lines>753</Lines>
  <Paragraphs>533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志刚 王</dc:creator>
  <cp:keywords/>
  <dc:description/>
  <cp:lastModifiedBy>Adminis</cp:lastModifiedBy>
  <cp:revision>1199</cp:revision>
  <cp:lastPrinted>2024-06-09T08:44:00Z</cp:lastPrinted>
  <dcterms:created xsi:type="dcterms:W3CDTF">2024-05-27T08:01:00Z</dcterms:created>
  <dcterms:modified xsi:type="dcterms:W3CDTF">2024-06-11T08:38:00Z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8de25a8-ef47-40a7-b7ec-c38f3edc2acf_Enabled">
    <vt:lpwstr>true</vt:lpwstr>
  </property>
  <property fmtid="{D5CDD505-2E9C-101B-9397-08002B2CF9AE}" pid="3" name="MSIP_Label_a8de25a8-ef47-40a7-b7ec-c38f3edc2acf_SetDate">
    <vt:lpwstr>2024-06-11T05:10:32Z</vt:lpwstr>
  </property>
  <property fmtid="{D5CDD505-2E9C-101B-9397-08002B2CF9AE}" pid="4" name="MSIP_Label_a8de25a8-ef47-40a7-b7ec-c38f3edc2acf_Method">
    <vt:lpwstr>Standard</vt:lpwstr>
  </property>
  <property fmtid="{D5CDD505-2E9C-101B-9397-08002B2CF9AE}" pid="5" name="MSIP_Label_a8de25a8-ef47-40a7-b7ec-c38f3edc2acf_Name">
    <vt:lpwstr>a8de25a8-ef47-40a7-b7ec-c38f3edc2acf</vt:lpwstr>
  </property>
  <property fmtid="{D5CDD505-2E9C-101B-9397-08002B2CF9AE}" pid="6" name="MSIP_Label_a8de25a8-ef47-40a7-b7ec-c38f3edc2acf_SiteId">
    <vt:lpwstr>15d1bef2-0a6a-46f9-be4c-023279325e51</vt:lpwstr>
  </property>
  <property fmtid="{D5CDD505-2E9C-101B-9397-08002B2CF9AE}" pid="7" name="MSIP_Label_a8de25a8-ef47-40a7-b7ec-c38f3edc2acf_ActionId">
    <vt:lpwstr>a2fc3a6c-365b-4db5-b5e2-924c2d536d0e</vt:lpwstr>
  </property>
  <property fmtid="{D5CDD505-2E9C-101B-9397-08002B2CF9AE}" pid="8" name="MSIP_Label_a8de25a8-ef47-40a7-b7ec-c38f3edc2acf_ContentBits">
    <vt:lpwstr>0</vt:lpwstr>
  </property>
</Properties>
</file>