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（如以法定代表人身份投标用此表）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投标人名称：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姓名：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李正任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 </w:t>
      </w:r>
      <w:r>
        <w:rPr>
          <w:rFonts w:ascii="宋体" w:hAnsi="宋体" w:eastAsia="宋体" w:cs="宋体"/>
          <w:color w:val="000000"/>
          <w:sz w:val="27"/>
        </w:rPr>
        <w:t xml:space="preserve">性别：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男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</w:t>
      </w: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  <w:color w:val="000000"/>
          <w:sz w:val="27"/>
        </w:rPr>
        <w:t xml:space="preserve">年龄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53        </w:t>
      </w:r>
      <w:r>
        <w:rPr>
          <w:rFonts w:ascii="宋体" w:hAnsi="宋体" w:eastAsia="宋体" w:cs="宋体"/>
          <w:color w:val="000000"/>
          <w:sz w:val="27"/>
        </w:rPr>
        <w:t xml:space="preserve">  </w:t>
      </w:r>
      <w:r>
        <w:rPr>
          <w:rFonts w:ascii="宋体" w:hAnsi="宋体" w:eastAsia="宋体" w:cs="宋体"/>
          <w:color w:val="000000"/>
          <w:sz w:val="27"/>
        </w:rPr>
        <w:t xml:space="preserve">职务：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142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    2023     </w:t>
      </w:r>
      <w:r>
        <w:rPr>
          <w:rFonts w:ascii="宋体" w:hAnsi="宋体" w:eastAsia="宋体" w:cs="宋体"/>
          <w:color w:val="000000"/>
          <w:sz w:val="21"/>
        </w:rPr>
        <w:t xml:space="preserve">年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12    </w:t>
      </w:r>
      <w:r>
        <w:rPr>
          <w:rFonts w:ascii="宋体" w:hAnsi="宋体" w:eastAsia="宋体" w:cs="宋体"/>
          <w:color w:val="000000"/>
          <w:sz w:val="21"/>
        </w:rPr>
        <w:t xml:space="preserve">月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6    </w:t>
      </w:r>
      <w:r>
        <w:rPr>
          <w:rFonts w:ascii="宋体" w:hAnsi="宋体" w:eastAsia="宋体" w:cs="宋体"/>
          <w:color w:val="000000"/>
          <w:sz w:val="21"/>
        </w:rPr>
        <w:t xml:space="preserve">日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2024-02-20T02:28:12Z</dcterms:created>
  <dcterms:modified xsi:type="dcterms:W3CDTF">2024-02-20T02:31:15Z</dcterms:modified>
</cp:coreProperties>
</file>