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</w:t>
      </w:r>
      <w:r>
        <w:rPr>
          <w:rFonts w:ascii="宋体" w:hAnsi="宋体" w:eastAsia="宋体" w:cs="宋体"/>
          <w:b/>
          <w:bCs/>
          <w:sz w:val="32"/>
          <w:szCs w:val="32"/>
          <w:u w:val="single"/>
        </w:rPr>
        <w:t xml:space="preserve">辽河油田公司2024年~2025年公建物业项目集中资格招标（2）</w:t>
      </w:r>
      <w:r>
        <w:rPr>
          <w:u w:val="none"/>
        </w:rPr>
        <w:t xml:space="preserve"> </w:t>
      </w: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 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84"/>
        </w:rPr>
        <w:t xml:space="preserve">投</w:t>
      </w:r>
      <w:r>
        <w:rPr>
          <w:rFonts w:ascii="宋体" w:hAnsi="宋体" w:eastAsia="宋体" w:cs="宋体"/>
          <w:b/>
          <w:color w:val="000000"/>
          <w:sz w:val="84"/>
        </w:rPr>
        <w:t xml:space="preserve"> </w:t>
      </w:r>
      <w:r>
        <w:rPr>
          <w:rFonts w:ascii="宋体" w:hAnsi="宋体" w:eastAsia="宋体" w:cs="宋体"/>
          <w:b/>
          <w:color w:val="000000"/>
          <w:sz w:val="84"/>
        </w:rPr>
        <w:t xml:space="preserve">标</w:t>
      </w:r>
      <w:r>
        <w:rPr>
          <w:rFonts w:ascii="宋体" w:hAnsi="宋体" w:eastAsia="宋体" w:cs="宋体"/>
          <w:b/>
          <w:color w:val="000000"/>
          <w:sz w:val="84"/>
        </w:rPr>
        <w:t xml:space="preserve"> </w:t>
      </w:r>
      <w:r>
        <w:rPr>
          <w:rFonts w:ascii="宋体" w:hAnsi="宋体" w:eastAsia="宋体" w:cs="宋体"/>
          <w:b/>
          <w:color w:val="000000"/>
          <w:sz w:val="84"/>
        </w:rPr>
        <w:t xml:space="preserve">文</w:t>
      </w:r>
      <w:r>
        <w:rPr>
          <w:rFonts w:ascii="宋体" w:hAnsi="宋体" w:eastAsia="宋体" w:cs="宋体"/>
          <w:b/>
          <w:color w:val="000000"/>
          <w:sz w:val="84"/>
        </w:rPr>
        <w:t xml:space="preserve"> </w:t>
      </w:r>
      <w:r>
        <w:rPr>
          <w:rFonts w:ascii="宋体" w:hAnsi="宋体" w:eastAsia="宋体" w:cs="宋体"/>
          <w:b/>
          <w:color w:val="000000"/>
          <w:sz w:val="84"/>
        </w:rPr>
        <w:t xml:space="preserve">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 </w:t>
      </w:r>
      <w:r>
        <w:rPr>
          <w:rFonts w:ascii="宋体" w:hAnsi="宋体" w:eastAsia="宋体" w:cs="宋体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lock w:val="unlocked"/>
          <w:placeholder>
            <w:docPart w:val="8f27a7789642450b87e187f7c048749c"/>
          </w:placeholder>
          <w:temporary w:val="true"/>
          <w:tag w:val="14082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32"/>
              <w:szCs w:val="32"/>
              <w:u w:val="single"/>
            </w:rPr>
            <w:t xml:space="preserve">第2024010154FW0247号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宋体" w:hAnsi="宋体" w:eastAsia="宋体" w:cs="宋体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33381272b60648b5a173a437ca1427e7"/>
          </w:placeholder>
          <w:temporary w:val="true"/>
          <w:tag w:val="14083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32"/>
              <w:szCs w:val="32"/>
            </w:rPr>
            <w:t xml:space="preserve">辽宁德晟物业有限公司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57c2495a80fd4a799716294853483a18"/>
          </w:placeholder>
          <w:temporary w:val="true"/>
          <w:tag w:val="14084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32"/>
              <w:szCs w:val="32"/>
            </w:rPr>
            <w:t xml:space="preserve">2024年2月27日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f27a7789642450b87e187f7c04874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14082</w:t>
          </w:r>
          <w:r/>
        </w:p>
      </w:docPartBody>
    </w:docPart>
    <w:docPart>
      <w:docPartPr>
        <w:name w:val="33381272b60648b5a173a437ca142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14083</w:t>
          </w:r>
          <w:r/>
        </w:p>
      </w:docPartBody>
    </w:docPart>
    <w:docPart>
      <w:docPartPr>
        <w:name w:val="57c2495a80fd4a799716294853483a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7</cp:revision>
  <dcterms:created xsi:type="dcterms:W3CDTF">2024-02-22T07:17:25Z</dcterms:created>
  <dcterms:modified xsi:type="dcterms:W3CDTF">2024-02-27T06:53:43Z</dcterms:modified>
</cp:coreProperties>
</file>