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  <w:t xml:space="preserve">123测试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</w:t>
      </w:r>
      <w:sdt>
        <w:sdtPr>
          <w15:appearance w15:val="boundingBox"/>
          <w:placeholder>
            <w:docPart w:val="DefaultPlaceholder_TEXT"/>
          </w:placeholder>
          <w:rPr>
            <w:rFonts w:ascii="方正黑体简体" w:hAnsi="方正黑体简体" w:eastAsia="方正黑体简体" w:cs="方正黑体简体"/>
            <w:b/>
            <w:color w:val="000000"/>
            <w:spacing w:val="6"/>
            <w:sz w:val="30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  <w:u w:val="single"/>
            </w:rPr>
          </w:r>
          <w:r>
            <w:rPr>
              <w:rFonts w:ascii="方正黑体简体" w:hAnsi="方正黑体简体" w:eastAsia="方正黑体简体" w:cs="方正黑体简体"/>
              <w:b/>
              <w:bCs/>
              <w:color w:val="000000"/>
              <w:spacing w:val="6"/>
              <w:sz w:val="30"/>
              <w:u w:val="single"/>
            </w:rPr>
            <w:t xml:space="preserve">长城钻探钻井技术服务公司2024年度吉林油区油管洗扣上扣和气密封检测技术服务项目服务</w:t>
          </w:r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  <w:u w:val="single"/>
            </w:rPr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40"/>
        </w:rPr>
        <w:t xml:space="preserve">投 标 文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投标人：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  <w:t xml:space="preserve">东营才聚科技有限责任公司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  <w:t xml:space="preserve">陈伟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15"/>
          <w:sz w:val="24"/>
          <w:u w:val="single"/>
        </w:rPr>
        <w:t xml:space="preserve">2024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 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15"/>
          <w:sz w:val="24"/>
          <w:u w:val="single"/>
        </w:rPr>
        <w:t xml:space="preserve">02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 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15"/>
          <w:sz w:val="24"/>
          <w:u w:val="single"/>
        </w:rPr>
        <w:t xml:space="preserve">07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9</cp:revision>
  <dcterms:created xsi:type="dcterms:W3CDTF">2024-02-03T07:24:10Z</dcterms:created>
  <dcterms:modified xsi:type="dcterms:W3CDTF">2024-02-22T02:13:19Z</dcterms:modified>
</cp:coreProperties>
</file>