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/>
      </w:pPr>
      <w:r>
        <w:rPr>
          <w:rFonts w:ascii="SimSun" w:hAnsi="SimSun" w:eastAsia="SimSun" w:cs="SimSun"/>
          <w:color w:val="000000"/>
          <w:spacing w:val="6"/>
          <w:sz w:val="30"/>
        </w:rPr>
        <w:t xml:space="preserve">投标函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  <w:u w:val="single"/>
        </w:rPr>
      </w:r>
      <w:sdt>
        <w:sdtPr>
          <w:alias w:val="招标人名称"/>
          <w15:appearance w15:val="boundingBox"/>
          <w:placeholder>
            <w:docPart w:val="465f603a5a4a4ed8ae6e6ed573bad537"/>
          </w:placeholder>
          <w:tag w:val="招标人名称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                   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（招标人名称）：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1.我方已仔细研究了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sdt>
        <w:sdtPr>
          <w:alias w:val="项目名称"/>
          <w15:appearance w15:val="boundingBox"/>
          <w:placeholder>
            <w:docPart w:val="5f1280d2fc954c1ba4122c9b616c79b1"/>
          </w:placeholder>
          <w:tag w:val="项目名称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         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（项目名称）招标文件的全部内容，我方投标报价为：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人民币（大写）（￥                           ）的投标报价（不含增值税，其中增值税税率为： ）；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服务期限：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自合同签订之日起两年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，按合同约定完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（项目名称）工作。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投标保证金：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万元（大写）（￥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投标有效期：自开标之日起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120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日历日。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2.我方的投标文件包括下列内容：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（1）投标函及投标函附录；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（2）法定代表身份证明或授权委托书；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（3）联合体协议书（如有）；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（4）投标保证金；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（5）资格审查资料；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（6）服务方案；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……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投标文件的上述组成部分如存在内容不一致的，以投标函为准。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3. 我方承诺在招标文件规定的投标有效期内不撤销投标文件。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4. 如我方中标，我方承诺：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（1）在收到中标通知书后，在中标通知书规定的期限内与你方签订合同；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（2）在签订合同时不向你方提出附加条件；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（3）按照招标文件要求提交履约保证金；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（4）在合同约定的期限内完成合同规定的全部义务。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5. 我方在此声明，所递交的投标文件及有关资料内容完整、真实和准确，且不存在第二章“投标人须知”第1.4.3项规定的任何一种情形。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6. 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        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（其他补充说明）。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222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 标 人：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</w:t>
      </w:r>
      <w:sdt>
        <w:sdtPr>
          <w:alias w:val="投标人：（盖单位章）"/>
          <w15:appearance w15:val="boundingBox"/>
          <w:placeholder>
            <w:docPart w:val="51990905046a48ab8898b8ca2c3ac677"/>
          </w:placeholder>
          <w:tag w:val="投标人：（盖单位章）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                   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（盖单位章）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        法定代表人或其委托代理人：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      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（签字）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20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      地    址：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</w:t>
      </w:r>
      <w:sdt>
        <w:sdtPr>
          <w:alias w:val="地址"/>
          <w15:appearance w15:val="boundingBox"/>
          <w:placeholder>
            <w:docPart w:val="79ae7d8091da4abeb6f8774542a432da"/>
          </w:placeholder>
          <w:tag w:val="地址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                           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20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      网    址：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</w:t>
      </w:r>
      <w:sdt>
        <w:sdtPr>
          <w:alias w:val="网址"/>
          <w15:appearance w15:val="boundingBox"/>
          <w:placeholder>
            <w:docPart w:val="0c2772199ad3490ea508e205fb0998f5"/>
          </w:placeholder>
          <w:tag w:val="网址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                            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20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      电    话：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</w:t>
      </w:r>
      <w:sdt>
        <w:sdtPr>
          <w:alias w:val=" 电话"/>
          <w15:appearance w15:val="boundingBox"/>
          <w:placeholder>
            <w:docPart w:val="3f6e87efb3fa4243993beb40387bc39f"/>
          </w:placeholder>
          <w:tag w:val=" 电话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                           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                        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</w:r>
      <w:sdt>
        <w:sdtPr>
          <w:alias w:val="标书编制日期"/>
          <w15:appearance w15:val="boundingBox"/>
          <w:placeholder>
            <w:docPart w:val="5ed6fef0f6b34d94a986371041b44ea5"/>
          </w:placeholder>
          <w:tag w:val="标书编制日期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  </w:t>
          </w:r>
          <w:r>
            <w:rPr>
              <w:rFonts w:ascii="SimSun" w:hAnsi="SimSun" w:eastAsia="SimSun" w:cs="SimSun"/>
              <w:color w:val="000000"/>
              <w:spacing w:val="6"/>
              <w:sz w:val="21"/>
            </w:rPr>
            <w:t xml:space="preserve">年</w:t>
          </w:r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 </w:t>
          </w:r>
          <w:r>
            <w:rPr>
              <w:rFonts w:ascii="SimSun" w:hAnsi="SimSun" w:eastAsia="SimSun" w:cs="SimSun"/>
              <w:color w:val="000000"/>
              <w:spacing w:val="6"/>
              <w:sz w:val="21"/>
            </w:rPr>
            <w:t xml:space="preserve">月</w:t>
          </w:r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 </w:t>
          </w:r>
          <w:r>
            <w:rPr>
              <w:rFonts w:ascii="SimSun" w:hAnsi="SimSun" w:eastAsia="SimSun" w:cs="SimSun"/>
              <w:color w:val="000000"/>
              <w:spacing w:val="6"/>
              <w:sz w:val="21"/>
            </w:rPr>
            <w:t xml:space="preserve">日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465f603a5a4a4ed8ae6e6ed573bad53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招标人名称</w:t>
          </w:r>
          <w:r/>
        </w:p>
      </w:docPartBody>
    </w:docPart>
    <w:docPart>
      <w:docPartPr>
        <w:name w:val="5f1280d2fc954c1ba4122c9b616c79b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项目名称</w:t>
          </w:r>
          <w:r/>
        </w:p>
      </w:docPartBody>
    </w:docPart>
    <w:docPart>
      <w:docPartPr>
        <w:name w:val="51990905046a48ab8898b8ca2c3ac67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投标人：（盖单位章）</w:t>
          </w:r>
          <w:r/>
          <w:r/>
        </w:p>
      </w:docPartBody>
    </w:docPart>
    <w:docPart>
      <w:docPartPr>
        <w:name w:val="79ae7d8091da4abeb6f8774542a432d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地址</w:t>
          </w:r>
          <w:r/>
          <w:r/>
        </w:p>
      </w:docPartBody>
    </w:docPart>
    <w:docPart>
      <w:docPartPr>
        <w:name w:val="0c2772199ad3490ea508e205fb0998f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网址</w:t>
          </w:r>
          <w:r/>
          <w:r/>
        </w:p>
      </w:docPartBody>
    </w:docPart>
    <w:docPart>
      <w:docPartPr>
        <w:name w:val="3f6e87efb3fa4243993beb40387bc39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 电话</w:t>
          </w:r>
          <w:r/>
          <w:r/>
        </w:p>
      </w:docPartBody>
    </w:docPart>
    <w:docPart>
      <w:docPartPr>
        <w:name w:val="5ed6fef0f6b34d94a986371041b44ea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标书编制日期</w:t>
          </w:r>
          <w:r/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3</cp:revision>
  <dcterms:created xsi:type="dcterms:W3CDTF">2024-02-03T07:28:34Z</dcterms:created>
  <dcterms:modified xsi:type="dcterms:W3CDTF">2024-10-06T02:30:36Z</dcterms:modified>
</cp:coreProperties>
</file>