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hd w:val="clear" w:color="ffffff" w:fill="ffffff"/>
        <w:spacing w:line="439" w:lineRule="atLeast"/>
        <w:ind w:right="444" w:firstLine="0" w:left="0"/>
        <w:jc w:val="center"/>
        <w:rPr/>
      </w:pPr>
      <w:r>
        <w:rPr>
          <w:rFonts w:ascii="Arial" w:hAnsi="Arial" w:eastAsia="Arial" w:cs="Arial"/>
          <w:b/>
          <w:color w:val="000000"/>
          <w:sz w:val="28"/>
        </w:rPr>
        <w:t xml:space="preserve">增值税专用发票开票信息及快递收件信息</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19"/>
        <w:gridCol w:w="64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19"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0" w:left="0"/>
              <w:jc w:val="both"/>
              <w:rPr/>
            </w:pPr>
            <w:r>
              <w:rPr>
                <w:rFonts w:ascii="Arial" w:hAnsi="Arial" w:eastAsia="Arial" w:cs="Arial"/>
                <w:color w:val="000000"/>
                <w:sz w:val="24"/>
              </w:rPr>
              <w:t xml:space="preserve">公司名称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47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586" w:left="0"/>
              <w:jc w:val="center"/>
              <w:rPr/>
            </w:pPr>
            <w:r>
              <w:rPr>
                <w:rFonts w:ascii="Times New Roman" w:hAnsi="Times New Roman" w:eastAsia="Times New Roman" w:cs="Times New Roman"/>
                <w:b/>
                <w:color w:val="000000"/>
                <w:sz w:val="28"/>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19"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0" w:left="0"/>
              <w:jc w:val="both"/>
              <w:rPr/>
            </w:pPr>
            <w:r>
              <w:rPr>
                <w:rFonts w:ascii="Arial" w:hAnsi="Arial" w:eastAsia="Arial" w:cs="Arial"/>
                <w:color w:val="000000"/>
                <w:sz w:val="24"/>
              </w:rPr>
              <w:t xml:space="preserve">纳税人识别号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7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586" w:left="0"/>
              <w:jc w:val="center"/>
              <w:rPr/>
            </w:pPr>
            <w:r>
              <w:rPr>
                <w:rFonts w:ascii="Times New Roman" w:hAnsi="Times New Roman" w:eastAsia="Times New Roman" w:cs="Times New Roman"/>
                <w:b/>
                <w:color w:val="000000"/>
                <w:sz w:val="28"/>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19"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0" w:left="0"/>
              <w:jc w:val="both"/>
              <w:rPr/>
            </w:pPr>
            <w:r>
              <w:rPr>
                <w:rFonts w:ascii="Arial" w:hAnsi="Arial" w:eastAsia="Arial" w:cs="Arial"/>
                <w:color w:val="000000"/>
                <w:sz w:val="24"/>
              </w:rPr>
              <w:t xml:space="preserve">地址、电话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7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586" w:left="0"/>
              <w:jc w:val="center"/>
              <w:rPr/>
            </w:pPr>
            <w:r>
              <w:rPr>
                <w:rFonts w:ascii="Times New Roman" w:hAnsi="Times New Roman" w:eastAsia="Times New Roman" w:cs="Times New Roman"/>
                <w:b/>
                <w:color w:val="000000"/>
                <w:sz w:val="28"/>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19"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0" w:left="0"/>
              <w:jc w:val="both"/>
              <w:rPr/>
            </w:pPr>
            <w:r>
              <w:rPr>
                <w:rFonts w:ascii="Arial" w:hAnsi="Arial" w:eastAsia="Arial" w:cs="Arial"/>
                <w:color w:val="000000"/>
                <w:sz w:val="24"/>
              </w:rPr>
              <w:t xml:space="preserve">开户行及账号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7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586" w:left="0"/>
              <w:jc w:val="center"/>
              <w:rPr/>
            </w:pPr>
            <w:r>
              <w:rPr>
                <w:rFonts w:ascii="Times New Roman" w:hAnsi="Times New Roman" w:eastAsia="Times New Roman" w:cs="Times New Roman"/>
                <w:b/>
                <w:color w:val="000000"/>
                <w:sz w:val="28"/>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19"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0" w:left="0"/>
              <w:jc w:val="both"/>
              <w:rPr/>
            </w:pPr>
            <w:r>
              <w:rPr>
                <w:rFonts w:ascii="Arial" w:hAnsi="Arial" w:eastAsia="Arial" w:cs="Arial"/>
                <w:color w:val="000000"/>
                <w:sz w:val="24"/>
              </w:rPr>
              <w:t xml:space="preserve">快递收件人</w:t>
            </w:r>
            <w:r/>
          </w:p>
          <w:p>
            <w:pPr>
              <w:pBdr>
                <w:top w:val="none" w:color="000000" w:sz="4" w:space="0"/>
                <w:left w:val="none" w:color="000000" w:sz="4" w:space="0"/>
                <w:bottom w:val="none" w:color="000000" w:sz="4" w:space="0"/>
                <w:right w:val="none" w:color="000000" w:sz="4" w:space="0"/>
              </w:pBdr>
              <w:spacing w:line="439" w:lineRule="atLeast"/>
              <w:ind w:right="444" w:firstLine="0" w:left="0"/>
              <w:jc w:val="both"/>
              <w:rPr/>
            </w:pPr>
            <w:r>
              <w:rPr>
                <w:rFonts w:ascii="Arial" w:hAnsi="Arial" w:eastAsia="Arial" w:cs="Arial"/>
                <w:color w:val="000000"/>
                <w:sz w:val="24"/>
              </w:rPr>
              <w:t xml:space="preserve">姓名、电话、收件地址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7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444" w:firstLine="586" w:left="0"/>
              <w:jc w:val="center"/>
              <w:rPr/>
            </w:pPr>
            <w:r>
              <w:rPr>
                <w:rFonts w:ascii="Times New Roman" w:hAnsi="Times New Roman" w:eastAsia="Times New Roman" w:cs="Times New Roman"/>
                <w:b/>
                <w:color w:val="000000"/>
                <w:sz w:val="28"/>
              </w:rPr>
              <w:t xml:space="preserve"> </w:t>
            </w:r>
            <w:r/>
          </w:p>
        </w:tc>
      </w:tr>
    </w:tbl>
    <w:p>
      <w:pPr>
        <w:pBdr>
          <w:top w:val="none" w:color="000000" w:sz="4" w:space="0"/>
          <w:left w:val="none" w:color="000000" w:sz="4" w:space="0"/>
          <w:bottom w:val="none" w:color="000000" w:sz="4" w:space="0"/>
          <w:right w:val="none" w:color="000000" w:sz="4" w:space="0"/>
        </w:pBdr>
        <w:shd w:val="clear" w:color="ffffff" w:fill="ffffff"/>
        <w:spacing w:line="439" w:lineRule="atLeast"/>
        <w:ind w:right="444" w:firstLine="0" w:left="0"/>
        <w:rPr/>
      </w:pPr>
      <w:r>
        <w:rPr>
          <w:rFonts w:ascii="Arial" w:hAnsi="Arial" w:eastAsia="Arial" w:cs="Arial"/>
          <w:color w:val="000000"/>
        </w:rPr>
        <w:t xml:space="preserve">注：此表用于中标后开具并邮寄增值税专用发票，请认真填写。</w:t>
      </w:r>
      <w:r/>
    </w:p>
    <w:p>
      <w:pPr>
        <w:pBdr/>
        <w:spacing/>
        <w:ind/>
        <w:rPr/>
      </w:pPr>
      <w:r>
        <w:rPr>
          <w:rFonts w:ascii="SimSun" w:hAnsi="SimSun" w:eastAsia="SimSun" w:cs="SimSun"/>
          <w:color w:val="000000"/>
          <w:spacing w:val="6"/>
          <w:sz w:val="21"/>
          <w:highlight w:val="white"/>
        </w:rPr>
        <w:t xml:space="preserve">标书费发票请在招标文件购买系统中自行下载电子版增值税普通发票。</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匿名用户</cp:lastModifiedBy>
  <cp:revision>1</cp:revision>
  <dcterms:created xsi:type="dcterms:W3CDTF">2024-01-22T07:01:23Z</dcterms:created>
  <dcterms:modified xsi:type="dcterms:W3CDTF">2024-01-23T06:07:22Z</dcterms:modified>
</cp:coreProperties>
</file>