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致：（${ZB0000035854}）</w:t>
      </w:r>
    </w:p>
    <w:p>
      <w:pPr>
        <w:spacing w:line="360" w:lineRule="auto" w:before="0" w:after="0"/>
        <w:ind w:firstLine="420"/>
      </w:pPr>
      <w:r>
        <w:t>根据贵方（项目名称）项目招标采购产品及服务的（招标编号）招标文件，授权人代表投标人（淮安市井神钻采机具有限公司 ）提交下述文件：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w:t>
      </w:r>
    </w:p>
    <w:p>
      <w:pPr>
        <w:spacing w:line="360" w:lineRule="auto" w:before="0" w:after="0"/>
        <w:ind w:firstLine="420"/>
      </w:pPr>
      <w:r>
        <w:t>1.所附投标价格表中规定的应提交和交付的产品共____项，投标单价详见投标报价表。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w:t>
      </w:r>
    </w:p>
    <w:p>
      <w:pPr>
        <w:spacing w:line="360" w:lineRule="auto" w:before="0" w:after="0"/>
        <w:ind w:firstLine="420"/>
      </w:pPr>
    </w:p>
    <w:p>
      <w:pPr>
        <w:spacing w:line="360" w:lineRule="auto" w:before="0" w:after="0"/>
        <w:ind w:firstLine="420"/>
      </w:pPr>
      <w:r>
        <w:t>地址江苏省淮安市淮安区经济开发区237路东藏军洞路以南88号传真0517-85300908</w:t>
      </w:r>
    </w:p>
    <w:p>
      <w:pPr>
        <w:spacing w:line="360" w:lineRule="auto" w:before="0" w:after="0"/>
        <w:ind w:firstLine="420"/>
      </w:pPr>
      <w:r>
        <w:t>电话0517-85300908电子函件hajszc@126.com</w:t>
      </w:r>
    </w:p>
    <w:p>
      <w:pPr>
        <w:spacing w:line="360" w:lineRule="auto" w:before="0" w:after="0"/>
        <w:ind w:firstLine="420"/>
      </w:pPr>
    </w:p>
    <w:p>
      <w:pPr>
        <w:spacing w:line="360" w:lineRule="auto" w:before="0" w:after="0"/>
        <w:ind w:firstLine="420"/>
      </w:pPr>
      <w:r>
        <w:t>投标人代表签字郭敏</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日期${ZDY0000009197}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