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授权委托书声明：我郭敏(投标代表姓名)系淮安市井神钻采机具有限公司 (投标单位)的法定代表人，现授权委托郭敏(姓名)为我公司代理人，以本公司的名义参加中国石油辽河油田招标中心组织的${ZB0000035444}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授权有效期：${ZDY0000035445}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法定代表人身份证号：320911198903075345法定代表人(签章)：_____________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被授权人身份证号：320911198903075345被授权人（签字）：____________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