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投标人名称：___________(公章)招标编号.：___包号：______________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