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投标人名称淮安市井神钻采机具有限公司 （公章）招标编号：LYWZ-2020-0324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