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制造商和代理商应如实填写${ZDY0000007428}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  、是         2、否</w:t>
      </w:r>
    </w:p>
    <w:p>
      <w:pPr>
        <w:spacing w:line="360" w:lineRule="auto" w:before="0" w:after="0"/>
        <w:ind w:firstLine="420"/>
      </w:pPr>
      <w:r>
        <w:t>如果有，请简单说明情况${ZDY0000007427}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二、贵公司及分支机构或建议联合供货体的任何成员在过去0年中是否涉及任何诉讼案件？</w:t>
      </w:r>
    </w:p>
    <w:p>
      <w:pPr>
        <w:spacing w:line="360" w:lineRule="auto" w:before="0" w:after="0"/>
        <w:ind w:firstLine="420"/>
      </w:pPr>
      <w:r>
        <w:t>选择：、是         2、否</w:t>
      </w:r>
    </w:p>
    <w:p>
      <w:pPr>
        <w:spacing w:line="360" w:lineRule="auto" w:before="0" w:after="0"/>
        <w:ind w:firstLine="420"/>
      </w:pPr>
      <w:r>
        <w:t>如果是，请写明诉讼案的现状${ZDY0000007429}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地址${contact_address}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电话${phone}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传真${fax}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邮编${postal_code}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