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D942" w14:textId="77777777" w:rsidR="00333641" w:rsidRDefault="00333641">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23D591FE" w14:textId="77777777" w:rsidR="00333641" w:rsidRDefault="00333641">
      <w:pPr>
        <w:ind w:firstLineChars="0" w:firstLine="0"/>
        <w:rPr>
          <w:rFonts w:hint="eastAsia"/>
          <w:lang w:eastAsia="zh-CN"/>
        </w:rPr>
      </w:pPr>
    </w:p>
    <w:p w14:paraId="534E8F05" w14:textId="14F7C8E8" w:rsidR="00333641" w:rsidRDefault="00D15791">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03C37311" wp14:editId="5933029B">
            <wp:extent cx="638175"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07D1932E" w14:textId="77777777" w:rsidR="00333641" w:rsidRDefault="00333641">
      <w:pPr>
        <w:spacing w:before="120" w:after="120"/>
        <w:ind w:firstLineChars="310" w:firstLine="1029"/>
        <w:rPr>
          <w:rStyle w:val="Char0"/>
          <w:rFonts w:hint="eastAsia"/>
          <w:lang w:eastAsia="zh-CN"/>
        </w:rPr>
      </w:pPr>
    </w:p>
    <w:p w14:paraId="0E07EF75" w14:textId="77777777" w:rsidR="00333641" w:rsidRDefault="00333641">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617A0144" w14:textId="77777777" w:rsidR="00333641" w:rsidRDefault="00333641">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r>
        <w:rPr>
          <w:rFonts w:ascii="仿宋" w:eastAsia="仿宋" w:hAnsi="仿宋" w:cs="仿宋" w:hint="eastAsia"/>
          <w:sz w:val="32"/>
          <w:szCs w:val="32"/>
          <w:u w:val="single"/>
          <w:lang w:eastAsia="zh-CN"/>
        </w:rPr>
        <w:t>21大类防静电工鞋（JC2022-WⅡ-21-02包）招标项目</w:t>
      </w:r>
    </w:p>
    <w:p w14:paraId="208F7C86" w14:textId="77777777" w:rsidR="00333641" w:rsidRDefault="00333641">
      <w:pPr>
        <w:spacing w:line="440" w:lineRule="exact"/>
        <w:ind w:firstLine="664"/>
        <w:jc w:val="center"/>
        <w:rPr>
          <w:rFonts w:ascii="方正黑体简体" w:eastAsia="方正黑体简体" w:hAnsi="方正黑体简体" w:cs="方正黑体简体" w:hint="eastAsia"/>
          <w:sz w:val="32"/>
          <w:szCs w:val="32"/>
          <w:lang w:eastAsia="zh-CN"/>
        </w:rPr>
      </w:pPr>
    </w:p>
    <w:p w14:paraId="3BA8ECF5" w14:textId="77777777" w:rsidR="00333641" w:rsidRDefault="00333641">
      <w:pPr>
        <w:spacing w:line="440" w:lineRule="exact"/>
        <w:ind w:firstLine="664"/>
        <w:jc w:val="center"/>
        <w:rPr>
          <w:rFonts w:ascii="方正黑体简体" w:eastAsia="方正黑体简体" w:hAnsi="方正黑体简体" w:cs="方正黑体简体" w:hint="eastAsia"/>
          <w:sz w:val="32"/>
          <w:szCs w:val="32"/>
          <w:lang w:eastAsia="zh-CN"/>
        </w:rPr>
      </w:pPr>
    </w:p>
    <w:p w14:paraId="5A974965" w14:textId="77777777" w:rsidR="00333641" w:rsidRDefault="00333641">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78E79216" w14:textId="77777777" w:rsidR="00333641" w:rsidRDefault="00333641">
      <w:pPr>
        <w:spacing w:line="440" w:lineRule="exact"/>
        <w:ind w:firstLineChars="0" w:firstLine="0"/>
        <w:rPr>
          <w:rFonts w:hint="eastAsia"/>
          <w:sz w:val="28"/>
          <w:szCs w:val="28"/>
          <w:lang w:eastAsia="zh-CN"/>
        </w:rPr>
      </w:pPr>
    </w:p>
    <w:p w14:paraId="66DC537F" w14:textId="77777777" w:rsidR="00333641" w:rsidRDefault="00333641">
      <w:pPr>
        <w:spacing w:line="440" w:lineRule="exact"/>
        <w:ind w:firstLineChars="0" w:firstLine="0"/>
        <w:rPr>
          <w:rFonts w:hint="eastAsia"/>
          <w:sz w:val="28"/>
          <w:szCs w:val="28"/>
          <w:lang w:eastAsia="zh-CN"/>
        </w:rPr>
      </w:pPr>
    </w:p>
    <w:p w14:paraId="2D7C1291" w14:textId="77777777" w:rsidR="00333641" w:rsidRDefault="00333641">
      <w:pPr>
        <w:spacing w:line="440" w:lineRule="exact"/>
        <w:ind w:firstLineChars="0" w:firstLine="0"/>
        <w:rPr>
          <w:rFonts w:hint="eastAsia"/>
          <w:sz w:val="28"/>
          <w:szCs w:val="28"/>
          <w:lang w:eastAsia="zh-CN"/>
        </w:rPr>
      </w:pPr>
    </w:p>
    <w:p w14:paraId="0BE11FF1" w14:textId="77777777" w:rsidR="00333641" w:rsidRDefault="00333641">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b/>
          <w:kern w:val="2"/>
          <w:sz w:val="30"/>
          <w:szCs w:val="30"/>
          <w:lang w:eastAsia="zh-CN"/>
        </w:rPr>
        <w:t>LHZB1-2022-W0</w:t>
      </w:r>
      <w:r>
        <w:rPr>
          <w:rFonts w:hint="eastAsia"/>
          <w:b/>
          <w:kern w:val="2"/>
          <w:sz w:val="30"/>
          <w:szCs w:val="30"/>
          <w:lang w:eastAsia="zh-CN"/>
        </w:rPr>
        <w:t>40</w:t>
      </w:r>
    </w:p>
    <w:p w14:paraId="56931D2B" w14:textId="77777777" w:rsidR="00333641" w:rsidRDefault="00333641">
      <w:pPr>
        <w:spacing w:line="440" w:lineRule="exact"/>
        <w:ind w:firstLine="664"/>
        <w:jc w:val="center"/>
        <w:rPr>
          <w:rFonts w:cs="宋体" w:hint="eastAsia"/>
          <w:sz w:val="32"/>
          <w:szCs w:val="32"/>
          <w:lang w:eastAsia="zh-CN"/>
        </w:rPr>
      </w:pPr>
      <w:r>
        <w:rPr>
          <w:rStyle w:val="Char0"/>
          <w:rFonts w:hint="eastAsia"/>
          <w:lang w:eastAsia="zh-CN"/>
        </w:rPr>
        <w:t xml:space="preserve">              </w:t>
      </w:r>
    </w:p>
    <w:p w14:paraId="64D2D26F" w14:textId="77777777" w:rsidR="00333641" w:rsidRDefault="00333641">
      <w:pPr>
        <w:spacing w:line="440" w:lineRule="exact"/>
        <w:ind w:firstLineChars="0" w:firstLine="0"/>
        <w:rPr>
          <w:rFonts w:hint="eastAsia"/>
          <w:sz w:val="28"/>
          <w:szCs w:val="28"/>
          <w:lang w:eastAsia="zh-CN"/>
        </w:rPr>
      </w:pPr>
    </w:p>
    <w:p w14:paraId="06DFE809" w14:textId="77777777" w:rsidR="00333641" w:rsidRDefault="00333641">
      <w:pPr>
        <w:spacing w:line="440" w:lineRule="exact"/>
        <w:ind w:firstLineChars="0" w:firstLine="0"/>
        <w:rPr>
          <w:rFonts w:hint="eastAsia"/>
          <w:sz w:val="28"/>
          <w:szCs w:val="28"/>
          <w:lang w:eastAsia="zh-CN"/>
        </w:rPr>
      </w:pPr>
    </w:p>
    <w:p w14:paraId="56D55079" w14:textId="77777777" w:rsidR="00333641" w:rsidRDefault="00333641">
      <w:pPr>
        <w:spacing w:line="440" w:lineRule="exact"/>
        <w:ind w:firstLineChars="0" w:firstLine="0"/>
        <w:rPr>
          <w:rFonts w:hint="eastAsia"/>
          <w:sz w:val="28"/>
          <w:szCs w:val="28"/>
          <w:lang w:eastAsia="zh-CN"/>
        </w:rPr>
      </w:pPr>
    </w:p>
    <w:p w14:paraId="507D1C6E" w14:textId="77777777" w:rsidR="00333641" w:rsidRDefault="00333641">
      <w:pPr>
        <w:spacing w:line="440" w:lineRule="exact"/>
        <w:ind w:firstLineChars="0" w:firstLine="0"/>
        <w:rPr>
          <w:rFonts w:hint="eastAsia"/>
          <w:sz w:val="20"/>
          <w:lang w:eastAsia="zh-CN"/>
        </w:rPr>
      </w:pPr>
    </w:p>
    <w:p w14:paraId="6AB88612" w14:textId="77777777" w:rsidR="00333641" w:rsidRDefault="00333641">
      <w:pPr>
        <w:spacing w:line="440" w:lineRule="exact"/>
        <w:ind w:firstLineChars="0" w:firstLine="0"/>
        <w:rPr>
          <w:sz w:val="20"/>
          <w:lang w:eastAsia="zh-CN"/>
        </w:rPr>
      </w:pPr>
    </w:p>
    <w:p w14:paraId="43FC3FC6" w14:textId="77777777" w:rsidR="00333641" w:rsidRDefault="00333641">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3F276399" w14:textId="77777777" w:rsidR="00333641" w:rsidRDefault="00333641">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6524C829" w14:textId="77777777" w:rsidR="00333641" w:rsidRDefault="00333641">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7   </w:t>
      </w:r>
      <w:r>
        <w:rPr>
          <w:rFonts w:ascii="方正黑体简体" w:eastAsia="方正黑体简体" w:hAnsi="方正黑体简体" w:cs="方正黑体简体" w:hint="eastAsia"/>
          <w:sz w:val="24"/>
          <w:szCs w:val="24"/>
          <w:lang w:eastAsia="zh-CN"/>
        </w:rPr>
        <w:t xml:space="preserve"> 月</w:t>
      </w:r>
      <w:r>
        <w:rPr>
          <w:rFonts w:ascii="方正黑体简体" w:eastAsia="方正黑体简体" w:hAnsi="方正黑体简体" w:cs="方正黑体简体" w:hint="eastAsia"/>
          <w:sz w:val="24"/>
          <w:szCs w:val="24"/>
          <w:u w:val="single"/>
          <w:lang w:eastAsia="zh-CN"/>
        </w:rPr>
        <w:t xml:space="preserve">   </w:t>
      </w:r>
      <w:r w:rsidR="00F679F4">
        <w:rPr>
          <w:rFonts w:ascii="方正黑体简体" w:eastAsia="方正黑体简体" w:hAnsi="方正黑体简体" w:cs="方正黑体简体"/>
          <w:sz w:val="24"/>
          <w:szCs w:val="24"/>
          <w:u w:val="single"/>
          <w:lang w:eastAsia="zh-CN"/>
        </w:rPr>
        <w:t>11</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日</w:t>
      </w:r>
    </w:p>
    <w:p w14:paraId="4F1FB618" w14:textId="77777777" w:rsidR="00333641" w:rsidRDefault="00333641">
      <w:pPr>
        <w:ind w:firstLine="664"/>
        <w:jc w:val="center"/>
        <w:rPr>
          <w:rFonts w:cs="宋体" w:hint="eastAsia"/>
          <w:sz w:val="32"/>
          <w:szCs w:val="32"/>
          <w:lang w:val="zh-CN" w:eastAsia="zh-CN"/>
        </w:rPr>
        <w:sectPr w:rsidR="00333641">
          <w:headerReference w:type="default"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0E999176" w14:textId="77777777" w:rsidR="00333641" w:rsidRDefault="00333641">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346E0E12" w14:textId="77777777" w:rsidR="00333641" w:rsidRDefault="00333641">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9667" w:history="1">
        <w:r>
          <w:rPr>
            <w:rFonts w:hint="eastAsia"/>
            <w:lang w:eastAsia="zh-CN"/>
          </w:rPr>
          <w:t>第一卷</w:t>
        </w:r>
        <w:r>
          <w:tab/>
        </w:r>
        <w:r>
          <w:fldChar w:fldCharType="begin"/>
        </w:r>
        <w:r>
          <w:instrText xml:space="preserve"> PAGEREF _Toc9667 \h </w:instrText>
        </w:r>
        <w:r>
          <w:fldChar w:fldCharType="separate"/>
        </w:r>
        <w:r w:rsidR="00502CD7">
          <w:rPr>
            <w:noProof/>
          </w:rPr>
          <w:t>1</w:t>
        </w:r>
        <w:r>
          <w:fldChar w:fldCharType="end"/>
        </w:r>
      </w:hyperlink>
    </w:p>
    <w:p w14:paraId="7D1E96D6" w14:textId="77777777" w:rsidR="00333641" w:rsidRDefault="00333641">
      <w:pPr>
        <w:pStyle w:val="TOC1"/>
        <w:tabs>
          <w:tab w:val="right" w:leader="dot" w:pos="8562"/>
        </w:tabs>
        <w:ind w:firstLine="422"/>
      </w:pPr>
      <w:hyperlink w:anchor="_Toc14120" w:history="1">
        <w:r>
          <w:rPr>
            <w:rFonts w:hint="eastAsia"/>
            <w:lang w:eastAsia="zh-CN"/>
          </w:rPr>
          <w:t>第一章  招标公告</w:t>
        </w:r>
        <w:r>
          <w:tab/>
        </w:r>
        <w:r>
          <w:fldChar w:fldCharType="begin"/>
        </w:r>
        <w:r>
          <w:instrText xml:space="preserve"> PAGEREF _Toc14120 \h </w:instrText>
        </w:r>
        <w:r>
          <w:fldChar w:fldCharType="separate"/>
        </w:r>
        <w:r w:rsidR="00502CD7">
          <w:rPr>
            <w:noProof/>
          </w:rPr>
          <w:t>2</w:t>
        </w:r>
        <w:r>
          <w:fldChar w:fldCharType="end"/>
        </w:r>
      </w:hyperlink>
    </w:p>
    <w:p w14:paraId="198D88D4" w14:textId="77777777" w:rsidR="00333641" w:rsidRDefault="00333641">
      <w:pPr>
        <w:pStyle w:val="TOC2"/>
        <w:tabs>
          <w:tab w:val="right" w:leader="dot" w:pos="8562"/>
        </w:tabs>
        <w:ind w:left="444" w:firstLine="420"/>
      </w:pPr>
      <w:hyperlink w:anchor="_Toc17010" w:history="1">
        <w:r>
          <w:rPr>
            <w:lang w:eastAsia="zh-CN"/>
          </w:rPr>
          <w:t>1. 招标条件</w:t>
        </w:r>
        <w:r>
          <w:tab/>
        </w:r>
        <w:r>
          <w:fldChar w:fldCharType="begin"/>
        </w:r>
        <w:r>
          <w:instrText xml:space="preserve"> PAGEREF _Toc17010 \h </w:instrText>
        </w:r>
        <w:r>
          <w:fldChar w:fldCharType="separate"/>
        </w:r>
        <w:r w:rsidR="00502CD7">
          <w:rPr>
            <w:noProof/>
          </w:rPr>
          <w:t>2</w:t>
        </w:r>
        <w:r>
          <w:fldChar w:fldCharType="end"/>
        </w:r>
      </w:hyperlink>
    </w:p>
    <w:p w14:paraId="65C6F4DF" w14:textId="77777777" w:rsidR="00333641" w:rsidRDefault="00333641">
      <w:pPr>
        <w:pStyle w:val="TOC2"/>
        <w:tabs>
          <w:tab w:val="right" w:leader="dot" w:pos="8562"/>
        </w:tabs>
        <w:ind w:left="444" w:firstLine="420"/>
      </w:pPr>
      <w:hyperlink w:anchor="_Toc917" w:history="1">
        <w:r>
          <w:rPr>
            <w:lang w:eastAsia="zh-CN"/>
          </w:rPr>
          <w:t>2. 项目概况与</w:t>
        </w:r>
        <w:r>
          <w:rPr>
            <w:rFonts w:hint="eastAsia"/>
            <w:lang w:eastAsia="zh-CN"/>
          </w:rPr>
          <w:t>招标范围</w:t>
        </w:r>
        <w:r>
          <w:tab/>
        </w:r>
        <w:r>
          <w:fldChar w:fldCharType="begin"/>
        </w:r>
        <w:r>
          <w:instrText xml:space="preserve"> PAGEREF _Toc917 \h </w:instrText>
        </w:r>
        <w:r>
          <w:fldChar w:fldCharType="separate"/>
        </w:r>
        <w:r w:rsidR="00502CD7">
          <w:rPr>
            <w:noProof/>
          </w:rPr>
          <w:t>2</w:t>
        </w:r>
        <w:r>
          <w:fldChar w:fldCharType="end"/>
        </w:r>
      </w:hyperlink>
    </w:p>
    <w:p w14:paraId="1CACF045" w14:textId="77777777" w:rsidR="00333641" w:rsidRDefault="00333641">
      <w:pPr>
        <w:pStyle w:val="TOC2"/>
        <w:tabs>
          <w:tab w:val="right" w:leader="dot" w:pos="8562"/>
        </w:tabs>
        <w:ind w:left="444" w:firstLine="420"/>
      </w:pPr>
      <w:hyperlink w:anchor="_Toc29395" w:history="1">
        <w:r>
          <w:rPr>
            <w:lang w:eastAsia="zh-CN"/>
          </w:rPr>
          <w:t>3. 投标人资格要求</w:t>
        </w:r>
        <w:r>
          <w:tab/>
        </w:r>
        <w:r>
          <w:fldChar w:fldCharType="begin"/>
        </w:r>
        <w:r>
          <w:instrText xml:space="preserve"> PAGEREF _Toc29395 \h </w:instrText>
        </w:r>
        <w:r>
          <w:fldChar w:fldCharType="separate"/>
        </w:r>
        <w:r w:rsidR="00502CD7">
          <w:rPr>
            <w:noProof/>
          </w:rPr>
          <w:t>3</w:t>
        </w:r>
        <w:r>
          <w:fldChar w:fldCharType="end"/>
        </w:r>
      </w:hyperlink>
    </w:p>
    <w:p w14:paraId="318A5811" w14:textId="77777777" w:rsidR="00333641" w:rsidRDefault="00333641">
      <w:pPr>
        <w:pStyle w:val="TOC2"/>
        <w:tabs>
          <w:tab w:val="right" w:leader="dot" w:pos="8562"/>
        </w:tabs>
        <w:ind w:left="444" w:firstLine="420"/>
      </w:pPr>
      <w:hyperlink w:anchor="_Toc14872" w:history="1">
        <w:r>
          <w:rPr>
            <w:lang w:eastAsia="zh-CN"/>
          </w:rPr>
          <w:t xml:space="preserve">4. </w:t>
        </w:r>
        <w:r>
          <w:rPr>
            <w:rFonts w:hint="eastAsia"/>
            <w:lang w:eastAsia="zh-CN"/>
          </w:rPr>
          <w:t>招标文件的</w:t>
        </w:r>
        <w:r>
          <w:rPr>
            <w:rFonts w:hint="eastAsia"/>
            <w:lang w:eastAsia="zh-CN"/>
          </w:rPr>
          <w:t>获</w:t>
        </w:r>
        <w:r>
          <w:rPr>
            <w:rFonts w:hint="eastAsia"/>
            <w:lang w:eastAsia="zh-CN"/>
          </w:rPr>
          <w:t>取</w:t>
        </w:r>
        <w:r>
          <w:tab/>
        </w:r>
        <w:r>
          <w:fldChar w:fldCharType="begin"/>
        </w:r>
        <w:r>
          <w:instrText xml:space="preserve"> PAGEREF _Toc14872 \h </w:instrText>
        </w:r>
        <w:r>
          <w:fldChar w:fldCharType="separate"/>
        </w:r>
        <w:r w:rsidR="00502CD7">
          <w:rPr>
            <w:noProof/>
          </w:rPr>
          <w:t>3</w:t>
        </w:r>
        <w:r>
          <w:fldChar w:fldCharType="end"/>
        </w:r>
      </w:hyperlink>
    </w:p>
    <w:p w14:paraId="23614537" w14:textId="77777777" w:rsidR="00333641" w:rsidRDefault="00333641">
      <w:pPr>
        <w:pStyle w:val="TOC2"/>
        <w:tabs>
          <w:tab w:val="right" w:leader="dot" w:pos="8562"/>
        </w:tabs>
        <w:ind w:left="444" w:firstLine="420"/>
      </w:pPr>
      <w:hyperlink w:anchor="_Toc24194" w:history="1">
        <w:r>
          <w:rPr>
            <w:lang w:eastAsia="zh-CN"/>
          </w:rPr>
          <w:t xml:space="preserve">5. </w:t>
        </w:r>
        <w:r>
          <w:rPr>
            <w:rFonts w:hint="eastAsia"/>
            <w:lang w:eastAsia="zh-CN"/>
          </w:rPr>
          <w:t>投标文件的递交</w:t>
        </w:r>
        <w:r>
          <w:tab/>
        </w:r>
        <w:r>
          <w:fldChar w:fldCharType="begin"/>
        </w:r>
        <w:r>
          <w:instrText xml:space="preserve"> PAGEREF _Toc24194 \h </w:instrText>
        </w:r>
        <w:r>
          <w:fldChar w:fldCharType="separate"/>
        </w:r>
        <w:r w:rsidR="00502CD7">
          <w:rPr>
            <w:noProof/>
          </w:rPr>
          <w:t>4</w:t>
        </w:r>
        <w:r>
          <w:fldChar w:fldCharType="end"/>
        </w:r>
      </w:hyperlink>
    </w:p>
    <w:p w14:paraId="65A91BEE" w14:textId="77777777" w:rsidR="00333641" w:rsidRDefault="00333641">
      <w:pPr>
        <w:pStyle w:val="TOC2"/>
        <w:tabs>
          <w:tab w:val="right" w:leader="dot" w:pos="8562"/>
        </w:tabs>
        <w:ind w:left="444" w:firstLine="420"/>
      </w:pPr>
      <w:hyperlink w:anchor="_Toc5891" w:history="1">
        <w:r>
          <w:rPr>
            <w:lang w:eastAsia="zh-CN"/>
          </w:rPr>
          <w:t xml:space="preserve">6. </w:t>
        </w:r>
        <w:r>
          <w:rPr>
            <w:rFonts w:hint="eastAsia"/>
            <w:lang w:eastAsia="zh-CN"/>
          </w:rPr>
          <w:t>发布公告的媒介</w:t>
        </w:r>
        <w:r>
          <w:tab/>
        </w:r>
        <w:r>
          <w:fldChar w:fldCharType="begin"/>
        </w:r>
        <w:r>
          <w:instrText xml:space="preserve"> PAGEREF _Toc5891 \h </w:instrText>
        </w:r>
        <w:r>
          <w:fldChar w:fldCharType="separate"/>
        </w:r>
        <w:r w:rsidR="00502CD7">
          <w:rPr>
            <w:noProof/>
          </w:rPr>
          <w:t>5</w:t>
        </w:r>
        <w:r>
          <w:fldChar w:fldCharType="end"/>
        </w:r>
      </w:hyperlink>
    </w:p>
    <w:p w14:paraId="23A16835" w14:textId="77777777" w:rsidR="00333641" w:rsidRDefault="00333641">
      <w:pPr>
        <w:pStyle w:val="TOC2"/>
        <w:tabs>
          <w:tab w:val="right" w:leader="dot" w:pos="8562"/>
        </w:tabs>
        <w:ind w:left="444" w:firstLine="420"/>
      </w:pPr>
      <w:hyperlink w:anchor="_Toc32494" w:history="1">
        <w:r>
          <w:rPr>
            <w:rFonts w:hint="eastAsia"/>
            <w:lang w:eastAsia="zh-CN"/>
          </w:rPr>
          <w:t>7、招标代理服务费</w:t>
        </w:r>
        <w:r>
          <w:tab/>
        </w:r>
        <w:r>
          <w:fldChar w:fldCharType="begin"/>
        </w:r>
        <w:r>
          <w:instrText xml:space="preserve"> PAGEREF _Toc32494 \h </w:instrText>
        </w:r>
        <w:r>
          <w:fldChar w:fldCharType="separate"/>
        </w:r>
        <w:r w:rsidR="00502CD7">
          <w:rPr>
            <w:noProof/>
          </w:rPr>
          <w:t>5</w:t>
        </w:r>
        <w:r>
          <w:fldChar w:fldCharType="end"/>
        </w:r>
      </w:hyperlink>
    </w:p>
    <w:p w14:paraId="02277E91" w14:textId="77777777" w:rsidR="00333641" w:rsidRDefault="00333641">
      <w:pPr>
        <w:pStyle w:val="TOC2"/>
        <w:tabs>
          <w:tab w:val="right" w:leader="dot" w:pos="8562"/>
        </w:tabs>
        <w:ind w:left="444" w:firstLine="420"/>
      </w:pPr>
      <w:hyperlink w:anchor="_Toc19157" w:history="1">
        <w:r>
          <w:rPr>
            <w:rFonts w:hint="eastAsia"/>
            <w:lang w:eastAsia="zh-CN"/>
          </w:rPr>
          <w:t>8、开标</w:t>
        </w:r>
        <w:r>
          <w:tab/>
        </w:r>
        <w:r>
          <w:fldChar w:fldCharType="begin"/>
        </w:r>
        <w:r>
          <w:instrText xml:space="preserve"> PAGEREF _Toc19157 \h </w:instrText>
        </w:r>
        <w:r>
          <w:fldChar w:fldCharType="separate"/>
        </w:r>
        <w:r w:rsidR="00502CD7">
          <w:rPr>
            <w:noProof/>
          </w:rPr>
          <w:t>5</w:t>
        </w:r>
        <w:r>
          <w:fldChar w:fldCharType="end"/>
        </w:r>
      </w:hyperlink>
    </w:p>
    <w:p w14:paraId="402F34D4" w14:textId="77777777" w:rsidR="00333641" w:rsidRDefault="00333641">
      <w:pPr>
        <w:pStyle w:val="TOC2"/>
        <w:tabs>
          <w:tab w:val="right" w:leader="dot" w:pos="8562"/>
        </w:tabs>
        <w:ind w:left="444" w:firstLine="420"/>
      </w:pPr>
      <w:hyperlink w:anchor="_Toc29785" w:history="1">
        <w:r>
          <w:rPr>
            <w:rFonts w:hint="eastAsia"/>
            <w:lang w:eastAsia="zh-CN"/>
          </w:rPr>
          <w:t>9、联系方式</w:t>
        </w:r>
        <w:r>
          <w:tab/>
        </w:r>
        <w:r>
          <w:fldChar w:fldCharType="begin"/>
        </w:r>
        <w:r>
          <w:instrText xml:space="preserve"> PAGEREF _Toc29785 \h </w:instrText>
        </w:r>
        <w:r>
          <w:fldChar w:fldCharType="separate"/>
        </w:r>
        <w:r w:rsidR="00502CD7">
          <w:rPr>
            <w:noProof/>
          </w:rPr>
          <w:t>5</w:t>
        </w:r>
        <w:r>
          <w:fldChar w:fldCharType="end"/>
        </w:r>
      </w:hyperlink>
    </w:p>
    <w:p w14:paraId="6E0A6CAD" w14:textId="77777777" w:rsidR="00333641" w:rsidRDefault="00333641">
      <w:pPr>
        <w:pStyle w:val="TOC2"/>
        <w:tabs>
          <w:tab w:val="right" w:leader="dot" w:pos="8562"/>
        </w:tabs>
        <w:ind w:left="444" w:firstLine="420"/>
      </w:pPr>
      <w:hyperlink w:anchor="_Toc18327" w:history="1">
        <w:r>
          <w:rPr>
            <w:rFonts w:hint="eastAsia"/>
            <w:lang w:eastAsia="zh-CN"/>
          </w:rPr>
          <w:t>10、附件</w:t>
        </w:r>
        <w:r>
          <w:tab/>
        </w:r>
        <w:r>
          <w:fldChar w:fldCharType="begin"/>
        </w:r>
        <w:r>
          <w:instrText xml:space="preserve"> PAGEREF _Toc18327 \h </w:instrText>
        </w:r>
        <w:r>
          <w:fldChar w:fldCharType="separate"/>
        </w:r>
        <w:r w:rsidR="00502CD7">
          <w:rPr>
            <w:noProof/>
          </w:rPr>
          <w:t>6</w:t>
        </w:r>
        <w:r>
          <w:fldChar w:fldCharType="end"/>
        </w:r>
      </w:hyperlink>
    </w:p>
    <w:p w14:paraId="20F81A84" w14:textId="77777777" w:rsidR="00333641" w:rsidRDefault="00333641">
      <w:pPr>
        <w:pStyle w:val="TOC1"/>
        <w:tabs>
          <w:tab w:val="right" w:leader="dot" w:pos="8562"/>
        </w:tabs>
        <w:ind w:firstLine="422"/>
      </w:pPr>
      <w:hyperlink w:anchor="_Toc14381" w:history="1">
        <w:r>
          <w:rPr>
            <w:rFonts w:hint="eastAsia"/>
            <w:lang w:eastAsia="zh-CN"/>
          </w:rPr>
          <w:t xml:space="preserve">第二章 </w:t>
        </w:r>
        <w:r>
          <w:rPr>
            <w:lang w:eastAsia="zh-CN"/>
          </w:rPr>
          <w:t>投标人须知</w:t>
        </w:r>
        <w:r>
          <w:tab/>
        </w:r>
        <w:r>
          <w:fldChar w:fldCharType="begin"/>
        </w:r>
        <w:r>
          <w:instrText xml:space="preserve"> PAGEREF _Toc14381 \h </w:instrText>
        </w:r>
        <w:r>
          <w:fldChar w:fldCharType="separate"/>
        </w:r>
        <w:r w:rsidR="00502CD7">
          <w:rPr>
            <w:noProof/>
          </w:rPr>
          <w:t>7</w:t>
        </w:r>
        <w:r>
          <w:fldChar w:fldCharType="end"/>
        </w:r>
      </w:hyperlink>
    </w:p>
    <w:p w14:paraId="691E028E" w14:textId="77777777" w:rsidR="00333641" w:rsidRDefault="00333641">
      <w:pPr>
        <w:pStyle w:val="TOC2"/>
        <w:tabs>
          <w:tab w:val="right" w:leader="dot" w:pos="8562"/>
        </w:tabs>
        <w:ind w:left="444" w:firstLine="420"/>
      </w:pPr>
      <w:hyperlink w:anchor="_Toc23147" w:history="1">
        <w:r>
          <w:rPr>
            <w:szCs w:val="30"/>
            <w:lang w:eastAsia="zh-CN"/>
          </w:rPr>
          <w:t>投标人须知前附表</w:t>
        </w:r>
        <w:r>
          <w:tab/>
        </w:r>
        <w:r>
          <w:fldChar w:fldCharType="begin"/>
        </w:r>
        <w:r>
          <w:instrText xml:space="preserve"> PAGEREF _Toc23147 \h </w:instrText>
        </w:r>
        <w:r>
          <w:fldChar w:fldCharType="separate"/>
        </w:r>
        <w:r w:rsidR="00502CD7">
          <w:rPr>
            <w:noProof/>
          </w:rPr>
          <w:t>7</w:t>
        </w:r>
        <w:r>
          <w:fldChar w:fldCharType="end"/>
        </w:r>
      </w:hyperlink>
    </w:p>
    <w:p w14:paraId="3F55022A" w14:textId="77777777" w:rsidR="00333641" w:rsidRDefault="00333641">
      <w:pPr>
        <w:pStyle w:val="TOC2"/>
        <w:tabs>
          <w:tab w:val="right" w:leader="dot" w:pos="8562"/>
        </w:tabs>
        <w:ind w:left="444" w:firstLine="420"/>
      </w:pPr>
      <w:hyperlink w:anchor="_Toc16097" w:history="1">
        <w:r>
          <w:rPr>
            <w:lang w:eastAsia="zh-CN"/>
          </w:rPr>
          <w:t>1. 总则</w:t>
        </w:r>
        <w:r>
          <w:tab/>
        </w:r>
        <w:r>
          <w:fldChar w:fldCharType="begin"/>
        </w:r>
        <w:r>
          <w:instrText xml:space="preserve"> PAGEREF _Toc16097 \h </w:instrText>
        </w:r>
        <w:r>
          <w:fldChar w:fldCharType="separate"/>
        </w:r>
        <w:r w:rsidR="00502CD7">
          <w:rPr>
            <w:noProof/>
          </w:rPr>
          <w:t>11</w:t>
        </w:r>
        <w:r>
          <w:fldChar w:fldCharType="end"/>
        </w:r>
      </w:hyperlink>
    </w:p>
    <w:p w14:paraId="3B40D369" w14:textId="77777777" w:rsidR="00333641" w:rsidRDefault="00333641">
      <w:pPr>
        <w:pStyle w:val="TOC3"/>
        <w:tabs>
          <w:tab w:val="right" w:leader="dot" w:pos="8562"/>
        </w:tabs>
        <w:ind w:left="888" w:firstLine="420"/>
      </w:pPr>
      <w:hyperlink w:anchor="_Toc31327" w:history="1">
        <w:r>
          <w:rPr>
            <w:lang w:eastAsia="zh-CN"/>
          </w:rPr>
          <w:t>1.1 招标项目概况</w:t>
        </w:r>
        <w:r>
          <w:tab/>
        </w:r>
        <w:r>
          <w:fldChar w:fldCharType="begin"/>
        </w:r>
        <w:r>
          <w:instrText xml:space="preserve"> PAGEREF _Toc31327 \h </w:instrText>
        </w:r>
        <w:r>
          <w:fldChar w:fldCharType="separate"/>
        </w:r>
        <w:r w:rsidR="00502CD7">
          <w:rPr>
            <w:noProof/>
          </w:rPr>
          <w:t>11</w:t>
        </w:r>
        <w:r>
          <w:fldChar w:fldCharType="end"/>
        </w:r>
      </w:hyperlink>
    </w:p>
    <w:p w14:paraId="40FB27EE" w14:textId="77777777" w:rsidR="00333641" w:rsidRDefault="00333641">
      <w:pPr>
        <w:pStyle w:val="TOC3"/>
        <w:tabs>
          <w:tab w:val="right" w:leader="dot" w:pos="8562"/>
        </w:tabs>
        <w:ind w:left="888" w:firstLine="420"/>
      </w:pPr>
      <w:hyperlink w:anchor="_Toc28147" w:history="1">
        <w:r>
          <w:rPr>
            <w:lang w:eastAsia="zh-CN"/>
          </w:rPr>
          <w:t>1.2 招标项目的资金来源和落实情况</w:t>
        </w:r>
        <w:r>
          <w:tab/>
        </w:r>
        <w:r>
          <w:fldChar w:fldCharType="begin"/>
        </w:r>
        <w:r>
          <w:instrText xml:space="preserve"> PAGEREF _Toc28147 \h </w:instrText>
        </w:r>
        <w:r>
          <w:fldChar w:fldCharType="separate"/>
        </w:r>
        <w:r w:rsidR="00502CD7">
          <w:rPr>
            <w:noProof/>
          </w:rPr>
          <w:t>11</w:t>
        </w:r>
        <w:r>
          <w:fldChar w:fldCharType="end"/>
        </w:r>
      </w:hyperlink>
    </w:p>
    <w:p w14:paraId="7E37A58E" w14:textId="77777777" w:rsidR="00333641" w:rsidRDefault="00333641">
      <w:pPr>
        <w:pStyle w:val="TOC3"/>
        <w:tabs>
          <w:tab w:val="right" w:leader="dot" w:pos="8562"/>
        </w:tabs>
        <w:ind w:left="888" w:firstLine="420"/>
      </w:pPr>
      <w:hyperlink w:anchor="_Toc16124" w:history="1">
        <w:r>
          <w:rPr>
            <w:lang w:eastAsia="zh-CN"/>
          </w:rPr>
          <w:t>1.3 招标范围、交货期、交货地点和</w:t>
        </w:r>
        <w:r>
          <w:rPr>
            <w:rFonts w:hint="eastAsia"/>
            <w:lang w:eastAsia="zh-CN"/>
          </w:rPr>
          <w:t>技术性能指标</w:t>
        </w:r>
        <w:r>
          <w:tab/>
        </w:r>
        <w:r>
          <w:fldChar w:fldCharType="begin"/>
        </w:r>
        <w:r>
          <w:instrText xml:space="preserve"> PAGEREF _Toc16124 \h </w:instrText>
        </w:r>
        <w:r>
          <w:fldChar w:fldCharType="separate"/>
        </w:r>
        <w:r w:rsidR="00502CD7">
          <w:rPr>
            <w:noProof/>
          </w:rPr>
          <w:t>11</w:t>
        </w:r>
        <w:r>
          <w:fldChar w:fldCharType="end"/>
        </w:r>
      </w:hyperlink>
    </w:p>
    <w:p w14:paraId="37D73F75" w14:textId="77777777" w:rsidR="00333641" w:rsidRDefault="00333641">
      <w:pPr>
        <w:pStyle w:val="TOC3"/>
        <w:tabs>
          <w:tab w:val="right" w:leader="dot" w:pos="8562"/>
        </w:tabs>
        <w:ind w:left="888" w:firstLine="420"/>
      </w:pPr>
      <w:hyperlink w:anchor="_Toc11974" w:history="1">
        <w:r>
          <w:rPr>
            <w:lang w:eastAsia="zh-CN"/>
          </w:rPr>
          <w:t>1.4 投标人资格要求</w:t>
        </w:r>
        <w:r>
          <w:tab/>
        </w:r>
        <w:r>
          <w:fldChar w:fldCharType="begin"/>
        </w:r>
        <w:r>
          <w:instrText xml:space="preserve"> PAGEREF _Toc11974 \h </w:instrText>
        </w:r>
        <w:r>
          <w:fldChar w:fldCharType="separate"/>
        </w:r>
        <w:r w:rsidR="00502CD7">
          <w:rPr>
            <w:noProof/>
          </w:rPr>
          <w:t>11</w:t>
        </w:r>
        <w:r>
          <w:fldChar w:fldCharType="end"/>
        </w:r>
      </w:hyperlink>
    </w:p>
    <w:p w14:paraId="57AA438B" w14:textId="77777777" w:rsidR="00333641" w:rsidRDefault="00333641">
      <w:pPr>
        <w:pStyle w:val="TOC3"/>
        <w:tabs>
          <w:tab w:val="right" w:leader="dot" w:pos="8562"/>
        </w:tabs>
        <w:ind w:left="888" w:firstLine="420"/>
      </w:pPr>
      <w:hyperlink w:anchor="_Toc17450" w:history="1">
        <w:r>
          <w:rPr>
            <w:lang w:eastAsia="zh-CN"/>
          </w:rPr>
          <w:t xml:space="preserve">1.5 </w:t>
        </w:r>
        <w:r>
          <w:rPr>
            <w:rFonts w:hint="eastAsia"/>
            <w:lang w:eastAsia="zh-CN"/>
          </w:rPr>
          <w:t>费用承担</w:t>
        </w:r>
        <w:r>
          <w:tab/>
        </w:r>
        <w:r>
          <w:fldChar w:fldCharType="begin"/>
        </w:r>
        <w:r>
          <w:instrText xml:space="preserve"> PAGEREF _Toc17450 \h </w:instrText>
        </w:r>
        <w:r>
          <w:fldChar w:fldCharType="separate"/>
        </w:r>
        <w:r w:rsidR="00502CD7">
          <w:rPr>
            <w:noProof/>
          </w:rPr>
          <w:t>12</w:t>
        </w:r>
        <w:r>
          <w:fldChar w:fldCharType="end"/>
        </w:r>
      </w:hyperlink>
    </w:p>
    <w:p w14:paraId="39EE15BF" w14:textId="77777777" w:rsidR="00333641" w:rsidRDefault="00333641">
      <w:pPr>
        <w:pStyle w:val="TOC3"/>
        <w:tabs>
          <w:tab w:val="right" w:leader="dot" w:pos="8562"/>
        </w:tabs>
        <w:ind w:left="888" w:firstLine="420"/>
      </w:pPr>
      <w:hyperlink w:anchor="_Toc28007" w:history="1">
        <w:r>
          <w:rPr>
            <w:lang w:eastAsia="zh-CN"/>
          </w:rPr>
          <w:t xml:space="preserve">1.6 </w:t>
        </w:r>
        <w:r>
          <w:rPr>
            <w:rFonts w:hint="eastAsia"/>
            <w:lang w:eastAsia="zh-CN"/>
          </w:rPr>
          <w:t>保密</w:t>
        </w:r>
        <w:r>
          <w:tab/>
        </w:r>
        <w:r>
          <w:fldChar w:fldCharType="begin"/>
        </w:r>
        <w:r>
          <w:instrText xml:space="preserve"> PAGEREF _Toc28007 \h </w:instrText>
        </w:r>
        <w:r>
          <w:fldChar w:fldCharType="separate"/>
        </w:r>
        <w:r w:rsidR="00502CD7">
          <w:rPr>
            <w:noProof/>
          </w:rPr>
          <w:t>12</w:t>
        </w:r>
        <w:r>
          <w:fldChar w:fldCharType="end"/>
        </w:r>
      </w:hyperlink>
    </w:p>
    <w:p w14:paraId="7DC50997" w14:textId="77777777" w:rsidR="00333641" w:rsidRDefault="00333641">
      <w:pPr>
        <w:pStyle w:val="TOC3"/>
        <w:tabs>
          <w:tab w:val="right" w:leader="dot" w:pos="8562"/>
        </w:tabs>
        <w:ind w:left="888" w:firstLine="420"/>
      </w:pPr>
      <w:hyperlink w:anchor="_Toc11874" w:history="1">
        <w:r>
          <w:rPr>
            <w:lang w:eastAsia="zh-CN"/>
          </w:rPr>
          <w:t>1.7 语言文字</w:t>
        </w:r>
        <w:r>
          <w:tab/>
        </w:r>
        <w:r>
          <w:fldChar w:fldCharType="begin"/>
        </w:r>
        <w:r>
          <w:instrText xml:space="preserve"> PAGEREF _Toc11874 \h </w:instrText>
        </w:r>
        <w:r>
          <w:fldChar w:fldCharType="separate"/>
        </w:r>
        <w:r w:rsidR="00502CD7">
          <w:rPr>
            <w:noProof/>
          </w:rPr>
          <w:t>13</w:t>
        </w:r>
        <w:r>
          <w:fldChar w:fldCharType="end"/>
        </w:r>
      </w:hyperlink>
    </w:p>
    <w:p w14:paraId="0B0DD175" w14:textId="77777777" w:rsidR="00333641" w:rsidRDefault="00333641">
      <w:pPr>
        <w:pStyle w:val="TOC3"/>
        <w:tabs>
          <w:tab w:val="right" w:leader="dot" w:pos="8562"/>
        </w:tabs>
        <w:ind w:left="888" w:firstLine="420"/>
      </w:pPr>
      <w:hyperlink w:anchor="_Toc2695" w:history="1">
        <w:r>
          <w:rPr>
            <w:lang w:eastAsia="zh-CN"/>
          </w:rPr>
          <w:t>1.8 计量单位</w:t>
        </w:r>
        <w:r>
          <w:tab/>
        </w:r>
        <w:r>
          <w:fldChar w:fldCharType="begin"/>
        </w:r>
        <w:r>
          <w:instrText xml:space="preserve"> PAGEREF _Toc2695 \h </w:instrText>
        </w:r>
        <w:r>
          <w:fldChar w:fldCharType="separate"/>
        </w:r>
        <w:r w:rsidR="00502CD7">
          <w:rPr>
            <w:noProof/>
          </w:rPr>
          <w:t>13</w:t>
        </w:r>
        <w:r>
          <w:fldChar w:fldCharType="end"/>
        </w:r>
      </w:hyperlink>
    </w:p>
    <w:p w14:paraId="2C2922B0" w14:textId="77777777" w:rsidR="00333641" w:rsidRDefault="00333641">
      <w:pPr>
        <w:pStyle w:val="TOC3"/>
        <w:tabs>
          <w:tab w:val="right" w:leader="dot" w:pos="8562"/>
        </w:tabs>
        <w:ind w:left="888" w:firstLine="420"/>
      </w:pPr>
      <w:hyperlink w:anchor="_Toc22855" w:history="1">
        <w:r>
          <w:rPr>
            <w:lang w:eastAsia="zh-CN"/>
          </w:rPr>
          <w:t>1.9 投标预备会</w:t>
        </w:r>
        <w:r>
          <w:tab/>
        </w:r>
        <w:r>
          <w:fldChar w:fldCharType="begin"/>
        </w:r>
        <w:r>
          <w:instrText xml:space="preserve"> PAGEREF _Toc22855 \h </w:instrText>
        </w:r>
        <w:r>
          <w:fldChar w:fldCharType="separate"/>
        </w:r>
        <w:r w:rsidR="00502CD7">
          <w:rPr>
            <w:noProof/>
          </w:rPr>
          <w:t>13</w:t>
        </w:r>
        <w:r>
          <w:fldChar w:fldCharType="end"/>
        </w:r>
      </w:hyperlink>
    </w:p>
    <w:p w14:paraId="412481B8" w14:textId="77777777" w:rsidR="00333641" w:rsidRDefault="00333641">
      <w:pPr>
        <w:pStyle w:val="TOC3"/>
        <w:tabs>
          <w:tab w:val="right" w:leader="dot" w:pos="8562"/>
        </w:tabs>
        <w:ind w:left="888" w:firstLine="420"/>
      </w:pPr>
      <w:hyperlink w:anchor="_Toc16936" w:history="1">
        <w:r>
          <w:rPr>
            <w:lang w:eastAsia="zh-CN"/>
          </w:rPr>
          <w:t>1.10 分包</w:t>
        </w:r>
        <w:r>
          <w:tab/>
        </w:r>
        <w:r>
          <w:fldChar w:fldCharType="begin"/>
        </w:r>
        <w:r>
          <w:instrText xml:space="preserve"> PAGEREF _Toc16936 \h </w:instrText>
        </w:r>
        <w:r>
          <w:fldChar w:fldCharType="separate"/>
        </w:r>
        <w:r w:rsidR="00502CD7">
          <w:rPr>
            <w:noProof/>
          </w:rPr>
          <w:t>13</w:t>
        </w:r>
        <w:r>
          <w:fldChar w:fldCharType="end"/>
        </w:r>
      </w:hyperlink>
    </w:p>
    <w:p w14:paraId="30914A22" w14:textId="77777777" w:rsidR="00333641" w:rsidRDefault="00333641">
      <w:pPr>
        <w:pStyle w:val="TOC3"/>
        <w:tabs>
          <w:tab w:val="right" w:leader="dot" w:pos="8562"/>
        </w:tabs>
        <w:ind w:left="888" w:firstLine="420"/>
      </w:pPr>
      <w:hyperlink w:anchor="_Toc19478" w:history="1">
        <w:r>
          <w:rPr>
            <w:lang w:eastAsia="zh-CN"/>
          </w:rPr>
          <w:t>1.11 响应和偏差</w:t>
        </w:r>
        <w:r>
          <w:tab/>
        </w:r>
        <w:r>
          <w:fldChar w:fldCharType="begin"/>
        </w:r>
        <w:r>
          <w:instrText xml:space="preserve"> PAGEREF _Toc19478 \h </w:instrText>
        </w:r>
        <w:r>
          <w:fldChar w:fldCharType="separate"/>
        </w:r>
        <w:r w:rsidR="00502CD7">
          <w:rPr>
            <w:noProof/>
          </w:rPr>
          <w:t>13</w:t>
        </w:r>
        <w:r>
          <w:fldChar w:fldCharType="end"/>
        </w:r>
      </w:hyperlink>
    </w:p>
    <w:p w14:paraId="50D5CF78" w14:textId="77777777" w:rsidR="00333641" w:rsidRDefault="00333641">
      <w:pPr>
        <w:pStyle w:val="TOC2"/>
        <w:tabs>
          <w:tab w:val="right" w:leader="dot" w:pos="8562"/>
        </w:tabs>
        <w:ind w:left="444" w:firstLine="420"/>
      </w:pPr>
      <w:hyperlink w:anchor="_Toc21710" w:history="1">
        <w:r>
          <w:rPr>
            <w:rFonts w:ascii="方正黑体简体" w:eastAsia="方正黑体简体" w:hAnsi="方正黑体简体" w:cs="方正黑体简体" w:hint="eastAsia"/>
            <w:lang w:eastAsia="zh-CN"/>
          </w:rPr>
          <w:t>2. 招标文件</w:t>
        </w:r>
        <w:r>
          <w:tab/>
        </w:r>
        <w:r>
          <w:fldChar w:fldCharType="begin"/>
        </w:r>
        <w:r>
          <w:instrText xml:space="preserve"> PAGEREF _Toc21710 \h </w:instrText>
        </w:r>
        <w:r>
          <w:fldChar w:fldCharType="separate"/>
        </w:r>
        <w:r w:rsidR="00502CD7">
          <w:rPr>
            <w:noProof/>
          </w:rPr>
          <w:t>13</w:t>
        </w:r>
        <w:r>
          <w:fldChar w:fldCharType="end"/>
        </w:r>
      </w:hyperlink>
    </w:p>
    <w:p w14:paraId="3585159F" w14:textId="77777777" w:rsidR="00333641" w:rsidRDefault="00333641">
      <w:pPr>
        <w:pStyle w:val="TOC3"/>
        <w:tabs>
          <w:tab w:val="right" w:leader="dot" w:pos="8562"/>
        </w:tabs>
        <w:ind w:left="888" w:firstLine="420"/>
      </w:pPr>
      <w:hyperlink w:anchor="_Toc10896" w:history="1">
        <w:r>
          <w:rPr>
            <w:lang w:eastAsia="zh-CN"/>
          </w:rPr>
          <w:t>2.1 招标文件的组成</w:t>
        </w:r>
        <w:r>
          <w:tab/>
        </w:r>
        <w:r>
          <w:fldChar w:fldCharType="begin"/>
        </w:r>
        <w:r>
          <w:instrText xml:space="preserve"> PAGEREF _Toc10896 \h </w:instrText>
        </w:r>
        <w:r>
          <w:fldChar w:fldCharType="separate"/>
        </w:r>
        <w:r w:rsidR="00502CD7">
          <w:rPr>
            <w:noProof/>
          </w:rPr>
          <w:t>14</w:t>
        </w:r>
        <w:r>
          <w:fldChar w:fldCharType="end"/>
        </w:r>
      </w:hyperlink>
    </w:p>
    <w:p w14:paraId="4D9B453C" w14:textId="77777777" w:rsidR="00333641" w:rsidRDefault="00333641">
      <w:pPr>
        <w:pStyle w:val="TOC3"/>
        <w:tabs>
          <w:tab w:val="right" w:leader="dot" w:pos="8562"/>
        </w:tabs>
        <w:ind w:left="888" w:firstLine="420"/>
      </w:pPr>
      <w:hyperlink w:anchor="_Toc28476" w:history="1">
        <w:r>
          <w:rPr>
            <w:lang w:eastAsia="zh-CN"/>
          </w:rPr>
          <w:t>2.2 招标文件的澄清</w:t>
        </w:r>
        <w:r>
          <w:tab/>
        </w:r>
        <w:r>
          <w:fldChar w:fldCharType="begin"/>
        </w:r>
        <w:r>
          <w:instrText xml:space="preserve"> PAGEREF _Toc28476 \h </w:instrText>
        </w:r>
        <w:r>
          <w:fldChar w:fldCharType="separate"/>
        </w:r>
        <w:r w:rsidR="00502CD7">
          <w:rPr>
            <w:noProof/>
          </w:rPr>
          <w:t>14</w:t>
        </w:r>
        <w:r>
          <w:fldChar w:fldCharType="end"/>
        </w:r>
      </w:hyperlink>
    </w:p>
    <w:p w14:paraId="58BBEBC8" w14:textId="77777777" w:rsidR="00333641" w:rsidRDefault="00333641">
      <w:pPr>
        <w:pStyle w:val="TOC3"/>
        <w:tabs>
          <w:tab w:val="right" w:leader="dot" w:pos="8562"/>
        </w:tabs>
        <w:ind w:left="888" w:firstLine="420"/>
      </w:pPr>
      <w:hyperlink w:anchor="_Toc20048" w:history="1">
        <w:r>
          <w:rPr>
            <w:lang w:eastAsia="zh-CN"/>
          </w:rPr>
          <w:t>2.3 招标文件的修改</w:t>
        </w:r>
        <w:r>
          <w:tab/>
        </w:r>
        <w:r>
          <w:fldChar w:fldCharType="begin"/>
        </w:r>
        <w:r>
          <w:instrText xml:space="preserve"> PAGEREF _Toc20048 \h </w:instrText>
        </w:r>
        <w:r>
          <w:fldChar w:fldCharType="separate"/>
        </w:r>
        <w:r w:rsidR="00502CD7">
          <w:rPr>
            <w:noProof/>
          </w:rPr>
          <w:t>14</w:t>
        </w:r>
        <w:r>
          <w:fldChar w:fldCharType="end"/>
        </w:r>
      </w:hyperlink>
    </w:p>
    <w:p w14:paraId="3C514175" w14:textId="77777777" w:rsidR="00333641" w:rsidRDefault="00333641">
      <w:pPr>
        <w:pStyle w:val="TOC3"/>
        <w:tabs>
          <w:tab w:val="right" w:leader="dot" w:pos="8562"/>
        </w:tabs>
        <w:ind w:left="888" w:firstLine="420"/>
      </w:pPr>
      <w:hyperlink w:anchor="_Toc27901" w:history="1">
        <w:r>
          <w:rPr>
            <w:lang w:eastAsia="zh-CN"/>
          </w:rPr>
          <w:t>2.4 招标文件的异议</w:t>
        </w:r>
        <w:r>
          <w:tab/>
        </w:r>
        <w:r>
          <w:fldChar w:fldCharType="begin"/>
        </w:r>
        <w:r>
          <w:instrText xml:space="preserve"> PAGEREF _Toc27901 \h </w:instrText>
        </w:r>
        <w:r>
          <w:fldChar w:fldCharType="separate"/>
        </w:r>
        <w:r w:rsidR="00502CD7">
          <w:rPr>
            <w:noProof/>
          </w:rPr>
          <w:t>14</w:t>
        </w:r>
        <w:r>
          <w:fldChar w:fldCharType="end"/>
        </w:r>
      </w:hyperlink>
    </w:p>
    <w:p w14:paraId="1448EB44" w14:textId="77777777" w:rsidR="00333641" w:rsidRDefault="00333641">
      <w:pPr>
        <w:pStyle w:val="TOC2"/>
        <w:tabs>
          <w:tab w:val="right" w:leader="dot" w:pos="8562"/>
        </w:tabs>
        <w:ind w:left="444" w:firstLine="420"/>
      </w:pPr>
      <w:hyperlink w:anchor="_Toc21416" w:history="1">
        <w:r>
          <w:rPr>
            <w:rFonts w:ascii="方正黑体简体" w:eastAsia="方正黑体简体" w:hAnsi="方正黑体简体" w:cs="方正黑体简体" w:hint="eastAsia"/>
            <w:lang w:eastAsia="zh-CN"/>
          </w:rPr>
          <w:t>3. 投标文件</w:t>
        </w:r>
        <w:r>
          <w:tab/>
        </w:r>
        <w:r>
          <w:fldChar w:fldCharType="begin"/>
        </w:r>
        <w:r>
          <w:instrText xml:space="preserve"> PAGEREF _Toc21416 \h </w:instrText>
        </w:r>
        <w:r>
          <w:fldChar w:fldCharType="separate"/>
        </w:r>
        <w:r w:rsidR="00502CD7">
          <w:rPr>
            <w:noProof/>
          </w:rPr>
          <w:t>15</w:t>
        </w:r>
        <w:r>
          <w:fldChar w:fldCharType="end"/>
        </w:r>
      </w:hyperlink>
    </w:p>
    <w:p w14:paraId="4C76474D" w14:textId="77777777" w:rsidR="00333641" w:rsidRDefault="00333641">
      <w:pPr>
        <w:pStyle w:val="TOC3"/>
        <w:tabs>
          <w:tab w:val="right" w:leader="dot" w:pos="8562"/>
        </w:tabs>
        <w:ind w:left="888" w:firstLine="420"/>
      </w:pPr>
      <w:hyperlink w:anchor="_Toc13385" w:history="1">
        <w:r>
          <w:rPr>
            <w:lang w:eastAsia="zh-CN"/>
          </w:rPr>
          <w:t>3.1 投标文件的组成</w:t>
        </w:r>
        <w:r>
          <w:tab/>
        </w:r>
        <w:r>
          <w:fldChar w:fldCharType="begin"/>
        </w:r>
        <w:r>
          <w:instrText xml:space="preserve"> PAGEREF _Toc13385 \h </w:instrText>
        </w:r>
        <w:r>
          <w:fldChar w:fldCharType="separate"/>
        </w:r>
        <w:r w:rsidR="00502CD7">
          <w:rPr>
            <w:noProof/>
          </w:rPr>
          <w:t>15</w:t>
        </w:r>
        <w:r>
          <w:fldChar w:fldCharType="end"/>
        </w:r>
      </w:hyperlink>
    </w:p>
    <w:p w14:paraId="709A2644" w14:textId="77777777" w:rsidR="00333641" w:rsidRDefault="00333641">
      <w:pPr>
        <w:pStyle w:val="TOC3"/>
        <w:tabs>
          <w:tab w:val="right" w:leader="dot" w:pos="8562"/>
        </w:tabs>
        <w:ind w:left="888" w:firstLine="420"/>
      </w:pPr>
      <w:hyperlink w:anchor="_Toc32368" w:history="1">
        <w:r>
          <w:rPr>
            <w:rFonts w:ascii="方正黑体简体" w:eastAsia="方正黑体简体" w:hAnsi="方正黑体简体" w:cs="方正黑体简体" w:hint="eastAsia"/>
            <w:lang w:eastAsia="zh-CN"/>
          </w:rPr>
          <w:t>3.2 投标报价</w:t>
        </w:r>
        <w:r>
          <w:tab/>
        </w:r>
        <w:r>
          <w:fldChar w:fldCharType="begin"/>
        </w:r>
        <w:r>
          <w:instrText xml:space="preserve"> PAGEREF _Toc32368 \h </w:instrText>
        </w:r>
        <w:r>
          <w:fldChar w:fldCharType="separate"/>
        </w:r>
        <w:r w:rsidR="00502CD7">
          <w:rPr>
            <w:noProof/>
          </w:rPr>
          <w:t>15</w:t>
        </w:r>
        <w:r>
          <w:fldChar w:fldCharType="end"/>
        </w:r>
      </w:hyperlink>
    </w:p>
    <w:p w14:paraId="64BB01FA" w14:textId="77777777" w:rsidR="00333641" w:rsidRDefault="00333641">
      <w:pPr>
        <w:pStyle w:val="TOC3"/>
        <w:tabs>
          <w:tab w:val="right" w:leader="dot" w:pos="8562"/>
        </w:tabs>
        <w:ind w:left="888" w:firstLine="420"/>
      </w:pPr>
      <w:hyperlink w:anchor="_Toc7689" w:history="1">
        <w:r>
          <w:rPr>
            <w:rFonts w:ascii="方正黑体简体" w:eastAsia="方正黑体简体" w:hAnsi="方正黑体简体" w:cs="方正黑体简体" w:hint="eastAsia"/>
            <w:lang w:eastAsia="zh-CN"/>
          </w:rPr>
          <w:t>3.3 投标有效期</w:t>
        </w:r>
        <w:r>
          <w:tab/>
        </w:r>
        <w:r>
          <w:fldChar w:fldCharType="begin"/>
        </w:r>
        <w:r>
          <w:instrText xml:space="preserve"> PAGEREF _Toc7689 \h </w:instrText>
        </w:r>
        <w:r>
          <w:fldChar w:fldCharType="separate"/>
        </w:r>
        <w:r w:rsidR="00502CD7">
          <w:rPr>
            <w:noProof/>
          </w:rPr>
          <w:t>16</w:t>
        </w:r>
        <w:r>
          <w:fldChar w:fldCharType="end"/>
        </w:r>
      </w:hyperlink>
    </w:p>
    <w:p w14:paraId="7547B6A6" w14:textId="77777777" w:rsidR="00333641" w:rsidRDefault="00333641">
      <w:pPr>
        <w:pStyle w:val="TOC3"/>
        <w:tabs>
          <w:tab w:val="right" w:leader="dot" w:pos="8562"/>
        </w:tabs>
        <w:ind w:left="888" w:firstLine="420"/>
      </w:pPr>
      <w:hyperlink w:anchor="_Toc16000" w:history="1">
        <w:r>
          <w:rPr>
            <w:rFonts w:ascii="方正黑体简体" w:eastAsia="方正黑体简体" w:hAnsi="方正黑体简体" w:cs="方正黑体简体" w:hint="eastAsia"/>
            <w:lang w:eastAsia="zh-CN"/>
          </w:rPr>
          <w:t>3.4 投标保证金</w:t>
        </w:r>
        <w:r>
          <w:tab/>
        </w:r>
        <w:r>
          <w:fldChar w:fldCharType="begin"/>
        </w:r>
        <w:r>
          <w:instrText xml:space="preserve"> PAGEREF _Toc16000 \h </w:instrText>
        </w:r>
        <w:r>
          <w:fldChar w:fldCharType="separate"/>
        </w:r>
        <w:r w:rsidR="00502CD7">
          <w:rPr>
            <w:noProof/>
          </w:rPr>
          <w:t>16</w:t>
        </w:r>
        <w:r>
          <w:fldChar w:fldCharType="end"/>
        </w:r>
      </w:hyperlink>
    </w:p>
    <w:p w14:paraId="5B36EE8C" w14:textId="77777777" w:rsidR="00333641" w:rsidRDefault="00333641">
      <w:pPr>
        <w:pStyle w:val="TOC3"/>
        <w:tabs>
          <w:tab w:val="right" w:leader="dot" w:pos="8562"/>
        </w:tabs>
        <w:ind w:left="888" w:firstLine="420"/>
      </w:pPr>
      <w:hyperlink w:anchor="_Toc13063" w:history="1">
        <w:r>
          <w:rPr>
            <w:rFonts w:ascii="方正黑体简体" w:eastAsia="方正黑体简体" w:hAnsi="方正黑体简体" w:cs="方正黑体简体" w:hint="eastAsia"/>
            <w:lang w:eastAsia="zh-CN"/>
          </w:rPr>
          <w:t>3.5 资格审查资料</w:t>
        </w:r>
        <w:r>
          <w:tab/>
        </w:r>
        <w:r>
          <w:fldChar w:fldCharType="begin"/>
        </w:r>
        <w:r>
          <w:instrText xml:space="preserve"> PAGEREF _Toc13063 \h </w:instrText>
        </w:r>
        <w:r>
          <w:fldChar w:fldCharType="separate"/>
        </w:r>
        <w:r w:rsidR="00502CD7">
          <w:rPr>
            <w:noProof/>
          </w:rPr>
          <w:t>16</w:t>
        </w:r>
        <w:r>
          <w:fldChar w:fldCharType="end"/>
        </w:r>
      </w:hyperlink>
    </w:p>
    <w:p w14:paraId="656A4E98" w14:textId="77777777" w:rsidR="00333641" w:rsidRDefault="00333641">
      <w:pPr>
        <w:pStyle w:val="TOC3"/>
        <w:tabs>
          <w:tab w:val="right" w:leader="dot" w:pos="8562"/>
        </w:tabs>
        <w:ind w:left="888" w:firstLine="420"/>
      </w:pPr>
      <w:hyperlink w:anchor="_Toc6301" w:history="1">
        <w:r>
          <w:rPr>
            <w:rFonts w:ascii="方正黑体简体" w:eastAsia="方正黑体简体" w:hAnsi="方正黑体简体" w:cs="方正黑体简体" w:hint="eastAsia"/>
            <w:lang w:eastAsia="zh-CN"/>
          </w:rPr>
          <w:t>3.6 备选投标方案</w:t>
        </w:r>
        <w:r>
          <w:tab/>
        </w:r>
        <w:r>
          <w:fldChar w:fldCharType="begin"/>
        </w:r>
        <w:r>
          <w:instrText xml:space="preserve"> PAGEREF _Toc6301 \h </w:instrText>
        </w:r>
        <w:r>
          <w:fldChar w:fldCharType="separate"/>
        </w:r>
        <w:r w:rsidR="00502CD7">
          <w:rPr>
            <w:noProof/>
          </w:rPr>
          <w:t>17</w:t>
        </w:r>
        <w:r>
          <w:fldChar w:fldCharType="end"/>
        </w:r>
      </w:hyperlink>
    </w:p>
    <w:p w14:paraId="3A55FFFA" w14:textId="77777777" w:rsidR="00333641" w:rsidRDefault="00333641">
      <w:pPr>
        <w:pStyle w:val="TOC3"/>
        <w:tabs>
          <w:tab w:val="right" w:leader="dot" w:pos="8562"/>
        </w:tabs>
        <w:ind w:left="888" w:firstLine="420"/>
      </w:pPr>
      <w:hyperlink w:anchor="_Toc3979" w:history="1">
        <w:r>
          <w:rPr>
            <w:rFonts w:ascii="方正黑体简体" w:eastAsia="方正黑体简体" w:hAnsi="方正黑体简体" w:cs="方正黑体简体" w:hint="eastAsia"/>
            <w:lang w:eastAsia="zh-CN"/>
          </w:rPr>
          <w:t>3.7 投标文件的编制</w:t>
        </w:r>
        <w:r>
          <w:tab/>
        </w:r>
        <w:r>
          <w:fldChar w:fldCharType="begin"/>
        </w:r>
        <w:r>
          <w:instrText xml:space="preserve"> PAGEREF _Toc3979 \h </w:instrText>
        </w:r>
        <w:r>
          <w:fldChar w:fldCharType="separate"/>
        </w:r>
        <w:r w:rsidR="00502CD7">
          <w:rPr>
            <w:noProof/>
          </w:rPr>
          <w:t>17</w:t>
        </w:r>
        <w:r>
          <w:fldChar w:fldCharType="end"/>
        </w:r>
      </w:hyperlink>
    </w:p>
    <w:p w14:paraId="1049DCBC" w14:textId="77777777" w:rsidR="00333641" w:rsidRDefault="00333641">
      <w:pPr>
        <w:pStyle w:val="TOC2"/>
        <w:tabs>
          <w:tab w:val="right" w:leader="dot" w:pos="8562"/>
        </w:tabs>
        <w:ind w:left="444" w:firstLine="420"/>
      </w:pPr>
      <w:hyperlink w:anchor="_Toc8224" w:history="1">
        <w:r>
          <w:rPr>
            <w:rFonts w:ascii="方正黑体简体" w:eastAsia="方正黑体简体" w:hAnsi="方正黑体简体" w:cs="方正黑体简体" w:hint="eastAsia"/>
            <w:lang w:eastAsia="zh-CN"/>
          </w:rPr>
          <w:t>4. 投标</w:t>
        </w:r>
        <w:r>
          <w:tab/>
        </w:r>
        <w:r>
          <w:fldChar w:fldCharType="begin"/>
        </w:r>
        <w:r>
          <w:instrText xml:space="preserve"> PAGEREF _Toc8224 \h </w:instrText>
        </w:r>
        <w:r>
          <w:fldChar w:fldCharType="separate"/>
        </w:r>
        <w:r w:rsidR="00502CD7">
          <w:rPr>
            <w:noProof/>
          </w:rPr>
          <w:t>18</w:t>
        </w:r>
        <w:r>
          <w:fldChar w:fldCharType="end"/>
        </w:r>
      </w:hyperlink>
    </w:p>
    <w:p w14:paraId="7CA5D3A3" w14:textId="77777777" w:rsidR="00333641" w:rsidRDefault="00333641">
      <w:pPr>
        <w:pStyle w:val="TOC3"/>
        <w:tabs>
          <w:tab w:val="right" w:leader="dot" w:pos="8562"/>
        </w:tabs>
        <w:ind w:left="888" w:firstLine="420"/>
      </w:pPr>
      <w:hyperlink w:anchor="_Toc2293" w:history="1">
        <w:r>
          <w:rPr>
            <w:rFonts w:ascii="方正黑体简体" w:eastAsia="方正黑体简体" w:hAnsi="方正黑体简体" w:cs="方正黑体简体" w:hint="eastAsia"/>
            <w:lang w:eastAsia="zh-CN"/>
          </w:rPr>
          <w:t>4.1 投标文件的密封和标记</w:t>
        </w:r>
        <w:r>
          <w:tab/>
        </w:r>
        <w:r>
          <w:fldChar w:fldCharType="begin"/>
        </w:r>
        <w:r>
          <w:instrText xml:space="preserve"> PAGEREF _Toc2293 \h </w:instrText>
        </w:r>
        <w:r>
          <w:fldChar w:fldCharType="separate"/>
        </w:r>
        <w:r w:rsidR="00502CD7">
          <w:rPr>
            <w:noProof/>
          </w:rPr>
          <w:t>18</w:t>
        </w:r>
        <w:r>
          <w:fldChar w:fldCharType="end"/>
        </w:r>
      </w:hyperlink>
    </w:p>
    <w:p w14:paraId="00B50F07" w14:textId="77777777" w:rsidR="00333641" w:rsidRDefault="00333641">
      <w:pPr>
        <w:pStyle w:val="TOC3"/>
        <w:tabs>
          <w:tab w:val="right" w:leader="dot" w:pos="8562"/>
        </w:tabs>
        <w:ind w:left="888" w:firstLine="420"/>
      </w:pPr>
      <w:hyperlink w:anchor="_Toc20140" w:history="1">
        <w:r>
          <w:rPr>
            <w:rFonts w:ascii="方正黑体简体" w:eastAsia="方正黑体简体" w:hAnsi="方正黑体简体" w:cs="方正黑体简体" w:hint="eastAsia"/>
            <w:lang w:eastAsia="zh-CN"/>
          </w:rPr>
          <w:t>4.2 投标文件的递交</w:t>
        </w:r>
        <w:r>
          <w:tab/>
        </w:r>
        <w:r>
          <w:fldChar w:fldCharType="begin"/>
        </w:r>
        <w:r>
          <w:instrText xml:space="preserve"> PAGEREF _Toc20140 \h </w:instrText>
        </w:r>
        <w:r>
          <w:fldChar w:fldCharType="separate"/>
        </w:r>
        <w:r w:rsidR="00502CD7">
          <w:rPr>
            <w:noProof/>
          </w:rPr>
          <w:t>18</w:t>
        </w:r>
        <w:r>
          <w:fldChar w:fldCharType="end"/>
        </w:r>
      </w:hyperlink>
    </w:p>
    <w:p w14:paraId="3D0E27EE" w14:textId="77777777" w:rsidR="00333641" w:rsidRDefault="00333641">
      <w:pPr>
        <w:pStyle w:val="TOC3"/>
        <w:tabs>
          <w:tab w:val="right" w:leader="dot" w:pos="8562"/>
        </w:tabs>
        <w:ind w:left="888" w:firstLine="420"/>
      </w:pPr>
      <w:hyperlink w:anchor="_Toc19732" w:history="1">
        <w:r>
          <w:rPr>
            <w:rFonts w:ascii="方正黑体简体" w:eastAsia="方正黑体简体" w:hAnsi="方正黑体简体" w:cs="方正黑体简体" w:hint="eastAsia"/>
            <w:lang w:eastAsia="zh-CN"/>
          </w:rPr>
          <w:t>4.3 投标文件的修改与撤回</w:t>
        </w:r>
        <w:r>
          <w:tab/>
        </w:r>
        <w:r>
          <w:fldChar w:fldCharType="begin"/>
        </w:r>
        <w:r>
          <w:instrText xml:space="preserve"> PAGEREF _Toc19732 \h </w:instrText>
        </w:r>
        <w:r>
          <w:fldChar w:fldCharType="separate"/>
        </w:r>
        <w:r w:rsidR="00502CD7">
          <w:rPr>
            <w:noProof/>
          </w:rPr>
          <w:t>18</w:t>
        </w:r>
        <w:r>
          <w:fldChar w:fldCharType="end"/>
        </w:r>
      </w:hyperlink>
    </w:p>
    <w:p w14:paraId="631EABA1" w14:textId="77777777" w:rsidR="00333641" w:rsidRDefault="00333641">
      <w:pPr>
        <w:pStyle w:val="TOC2"/>
        <w:tabs>
          <w:tab w:val="right" w:leader="dot" w:pos="8562"/>
        </w:tabs>
        <w:ind w:left="444" w:firstLine="420"/>
      </w:pPr>
      <w:hyperlink w:anchor="_Toc12964" w:history="1">
        <w:r>
          <w:rPr>
            <w:rFonts w:ascii="方正黑体简体" w:eastAsia="方正黑体简体" w:hAnsi="方正黑体简体" w:cs="方正黑体简体" w:hint="eastAsia"/>
            <w:lang w:eastAsia="zh-CN"/>
          </w:rPr>
          <w:t>5. 开标</w:t>
        </w:r>
        <w:r>
          <w:tab/>
        </w:r>
        <w:r>
          <w:fldChar w:fldCharType="begin"/>
        </w:r>
        <w:r>
          <w:instrText xml:space="preserve"> PAGEREF _Toc12964 \h </w:instrText>
        </w:r>
        <w:r>
          <w:fldChar w:fldCharType="separate"/>
        </w:r>
        <w:r w:rsidR="00502CD7">
          <w:rPr>
            <w:noProof/>
          </w:rPr>
          <w:t>18</w:t>
        </w:r>
        <w:r>
          <w:fldChar w:fldCharType="end"/>
        </w:r>
      </w:hyperlink>
    </w:p>
    <w:p w14:paraId="2AAB2072" w14:textId="77777777" w:rsidR="00333641" w:rsidRDefault="00333641">
      <w:pPr>
        <w:pStyle w:val="TOC3"/>
        <w:tabs>
          <w:tab w:val="right" w:leader="dot" w:pos="8562"/>
        </w:tabs>
        <w:ind w:left="888" w:firstLine="420"/>
      </w:pPr>
      <w:hyperlink w:anchor="_Toc12619" w:history="1">
        <w:r>
          <w:rPr>
            <w:rFonts w:ascii="方正黑体简体" w:eastAsia="方正黑体简体" w:hAnsi="方正黑体简体" w:cs="方正黑体简体" w:hint="eastAsia"/>
            <w:lang w:eastAsia="zh-CN"/>
          </w:rPr>
          <w:t>5.1 开标时间和地点</w:t>
        </w:r>
        <w:r>
          <w:tab/>
        </w:r>
        <w:r>
          <w:fldChar w:fldCharType="begin"/>
        </w:r>
        <w:r>
          <w:instrText xml:space="preserve"> PAGEREF _Toc12619 \h </w:instrText>
        </w:r>
        <w:r>
          <w:fldChar w:fldCharType="separate"/>
        </w:r>
        <w:r w:rsidR="00502CD7">
          <w:rPr>
            <w:noProof/>
          </w:rPr>
          <w:t>18</w:t>
        </w:r>
        <w:r>
          <w:fldChar w:fldCharType="end"/>
        </w:r>
      </w:hyperlink>
    </w:p>
    <w:p w14:paraId="020890E8" w14:textId="77777777" w:rsidR="00333641" w:rsidRDefault="00333641">
      <w:pPr>
        <w:pStyle w:val="TOC3"/>
        <w:tabs>
          <w:tab w:val="right" w:leader="dot" w:pos="8562"/>
        </w:tabs>
        <w:ind w:left="888" w:firstLine="420"/>
      </w:pPr>
      <w:hyperlink w:anchor="_Toc29251" w:history="1">
        <w:r>
          <w:rPr>
            <w:rFonts w:ascii="方正黑体简体" w:eastAsia="方正黑体简体" w:hAnsi="方正黑体简体" w:cs="方正黑体简体" w:hint="eastAsia"/>
            <w:lang w:eastAsia="zh-CN"/>
          </w:rPr>
          <w:t>5.2 开标程序</w:t>
        </w:r>
        <w:r>
          <w:tab/>
        </w:r>
        <w:r>
          <w:fldChar w:fldCharType="begin"/>
        </w:r>
        <w:r>
          <w:instrText xml:space="preserve"> PAGEREF _Toc29251 \h </w:instrText>
        </w:r>
        <w:r>
          <w:fldChar w:fldCharType="separate"/>
        </w:r>
        <w:r w:rsidR="00502CD7">
          <w:rPr>
            <w:noProof/>
          </w:rPr>
          <w:t>18</w:t>
        </w:r>
        <w:r>
          <w:fldChar w:fldCharType="end"/>
        </w:r>
      </w:hyperlink>
    </w:p>
    <w:p w14:paraId="1DABBF71" w14:textId="77777777" w:rsidR="00333641" w:rsidRDefault="00333641">
      <w:pPr>
        <w:pStyle w:val="TOC3"/>
        <w:tabs>
          <w:tab w:val="right" w:leader="dot" w:pos="8562"/>
        </w:tabs>
        <w:ind w:left="888" w:firstLine="420"/>
      </w:pPr>
      <w:hyperlink w:anchor="_Toc22465" w:history="1">
        <w:r>
          <w:rPr>
            <w:rFonts w:ascii="方正黑体简体" w:eastAsia="方正黑体简体" w:hAnsi="方正黑体简体" w:cs="方正黑体简体" w:hint="eastAsia"/>
            <w:lang w:eastAsia="zh-CN"/>
          </w:rPr>
          <w:t>5.3 开标异议</w:t>
        </w:r>
        <w:r>
          <w:tab/>
        </w:r>
        <w:r>
          <w:fldChar w:fldCharType="begin"/>
        </w:r>
        <w:r>
          <w:instrText xml:space="preserve"> PAGEREF _Toc22465 \h </w:instrText>
        </w:r>
        <w:r>
          <w:fldChar w:fldCharType="separate"/>
        </w:r>
        <w:r w:rsidR="00502CD7">
          <w:rPr>
            <w:noProof/>
          </w:rPr>
          <w:t>19</w:t>
        </w:r>
        <w:r>
          <w:fldChar w:fldCharType="end"/>
        </w:r>
      </w:hyperlink>
    </w:p>
    <w:p w14:paraId="60DC1D81" w14:textId="77777777" w:rsidR="00333641" w:rsidRDefault="00333641">
      <w:pPr>
        <w:pStyle w:val="TOC2"/>
        <w:tabs>
          <w:tab w:val="right" w:leader="dot" w:pos="8562"/>
        </w:tabs>
        <w:ind w:left="444" w:firstLine="420"/>
      </w:pPr>
      <w:hyperlink w:anchor="_Toc20612" w:history="1">
        <w:r>
          <w:rPr>
            <w:rFonts w:ascii="方正黑体简体" w:eastAsia="方正黑体简体" w:hAnsi="方正黑体简体" w:cs="方正黑体简体" w:hint="eastAsia"/>
            <w:lang w:eastAsia="zh-CN"/>
          </w:rPr>
          <w:t>6. 评标</w:t>
        </w:r>
        <w:r>
          <w:tab/>
        </w:r>
        <w:r>
          <w:fldChar w:fldCharType="begin"/>
        </w:r>
        <w:r>
          <w:instrText xml:space="preserve"> PAGEREF _Toc20612 \h </w:instrText>
        </w:r>
        <w:r>
          <w:fldChar w:fldCharType="separate"/>
        </w:r>
        <w:r w:rsidR="00502CD7">
          <w:rPr>
            <w:noProof/>
          </w:rPr>
          <w:t>19</w:t>
        </w:r>
        <w:r>
          <w:fldChar w:fldCharType="end"/>
        </w:r>
      </w:hyperlink>
    </w:p>
    <w:p w14:paraId="7764CB55" w14:textId="77777777" w:rsidR="00333641" w:rsidRDefault="00333641">
      <w:pPr>
        <w:pStyle w:val="TOC3"/>
        <w:tabs>
          <w:tab w:val="right" w:leader="dot" w:pos="8562"/>
        </w:tabs>
        <w:ind w:left="888" w:firstLine="420"/>
      </w:pPr>
      <w:hyperlink w:anchor="_Toc17200" w:history="1">
        <w:r>
          <w:rPr>
            <w:rFonts w:ascii="方正黑体简体" w:eastAsia="方正黑体简体" w:hAnsi="方正黑体简体" w:cs="方正黑体简体" w:hint="eastAsia"/>
            <w:lang w:eastAsia="zh-CN"/>
          </w:rPr>
          <w:t>6.1 评标委员会</w:t>
        </w:r>
        <w:r>
          <w:tab/>
        </w:r>
        <w:r>
          <w:fldChar w:fldCharType="begin"/>
        </w:r>
        <w:r>
          <w:instrText xml:space="preserve"> PAGEREF _Toc17200 \h </w:instrText>
        </w:r>
        <w:r>
          <w:fldChar w:fldCharType="separate"/>
        </w:r>
        <w:r w:rsidR="00502CD7">
          <w:rPr>
            <w:noProof/>
          </w:rPr>
          <w:t>19</w:t>
        </w:r>
        <w:r>
          <w:fldChar w:fldCharType="end"/>
        </w:r>
      </w:hyperlink>
    </w:p>
    <w:p w14:paraId="70D9642D" w14:textId="77777777" w:rsidR="00333641" w:rsidRDefault="00333641">
      <w:pPr>
        <w:pStyle w:val="TOC3"/>
        <w:tabs>
          <w:tab w:val="right" w:leader="dot" w:pos="8562"/>
        </w:tabs>
        <w:ind w:left="888" w:firstLine="420"/>
      </w:pPr>
      <w:hyperlink w:anchor="_Toc2622" w:history="1">
        <w:r>
          <w:rPr>
            <w:rFonts w:ascii="方正黑体简体" w:eastAsia="方正黑体简体" w:hAnsi="方正黑体简体" w:cs="方正黑体简体" w:hint="eastAsia"/>
            <w:lang w:eastAsia="zh-CN"/>
          </w:rPr>
          <w:t>6.2 评标原则</w:t>
        </w:r>
        <w:r>
          <w:tab/>
        </w:r>
        <w:r>
          <w:fldChar w:fldCharType="begin"/>
        </w:r>
        <w:r>
          <w:instrText xml:space="preserve"> PAGEREF _Toc2622 \h </w:instrText>
        </w:r>
        <w:r>
          <w:fldChar w:fldCharType="separate"/>
        </w:r>
        <w:r w:rsidR="00502CD7">
          <w:rPr>
            <w:noProof/>
          </w:rPr>
          <w:t>19</w:t>
        </w:r>
        <w:r>
          <w:fldChar w:fldCharType="end"/>
        </w:r>
      </w:hyperlink>
    </w:p>
    <w:p w14:paraId="5EE50C8E" w14:textId="77777777" w:rsidR="00333641" w:rsidRDefault="00333641">
      <w:pPr>
        <w:pStyle w:val="TOC3"/>
        <w:tabs>
          <w:tab w:val="right" w:leader="dot" w:pos="8562"/>
        </w:tabs>
        <w:ind w:left="888" w:firstLine="420"/>
      </w:pPr>
      <w:hyperlink w:anchor="_Toc30224" w:history="1">
        <w:r>
          <w:rPr>
            <w:rFonts w:ascii="方正黑体简体" w:eastAsia="方正黑体简体" w:hAnsi="方正黑体简体" w:cs="方正黑体简体" w:hint="eastAsia"/>
            <w:lang w:eastAsia="zh-CN"/>
          </w:rPr>
          <w:t>6.3 评标</w:t>
        </w:r>
        <w:r>
          <w:tab/>
        </w:r>
        <w:r>
          <w:fldChar w:fldCharType="begin"/>
        </w:r>
        <w:r>
          <w:instrText xml:space="preserve"> PAGEREF _Toc30224 \h </w:instrText>
        </w:r>
        <w:r>
          <w:fldChar w:fldCharType="separate"/>
        </w:r>
        <w:r w:rsidR="00502CD7">
          <w:rPr>
            <w:noProof/>
          </w:rPr>
          <w:t>19</w:t>
        </w:r>
        <w:r>
          <w:fldChar w:fldCharType="end"/>
        </w:r>
      </w:hyperlink>
    </w:p>
    <w:p w14:paraId="141F8752" w14:textId="77777777" w:rsidR="00333641" w:rsidRDefault="00333641">
      <w:pPr>
        <w:pStyle w:val="TOC2"/>
        <w:tabs>
          <w:tab w:val="right" w:leader="dot" w:pos="8562"/>
        </w:tabs>
        <w:ind w:left="444" w:firstLine="420"/>
      </w:pPr>
      <w:hyperlink w:anchor="_Toc21785" w:history="1">
        <w:r>
          <w:rPr>
            <w:rFonts w:ascii="方正黑体简体" w:eastAsia="方正黑体简体" w:hAnsi="方正黑体简体" w:cs="方正黑体简体" w:hint="eastAsia"/>
            <w:lang w:eastAsia="zh-CN"/>
          </w:rPr>
          <w:t>7. 合同授予</w:t>
        </w:r>
        <w:r>
          <w:tab/>
        </w:r>
        <w:r>
          <w:fldChar w:fldCharType="begin"/>
        </w:r>
        <w:r>
          <w:instrText xml:space="preserve"> PAGEREF _Toc21785 \h </w:instrText>
        </w:r>
        <w:r>
          <w:fldChar w:fldCharType="separate"/>
        </w:r>
        <w:r w:rsidR="00502CD7">
          <w:rPr>
            <w:noProof/>
          </w:rPr>
          <w:t>20</w:t>
        </w:r>
        <w:r>
          <w:fldChar w:fldCharType="end"/>
        </w:r>
      </w:hyperlink>
    </w:p>
    <w:p w14:paraId="1896FF34" w14:textId="77777777" w:rsidR="00333641" w:rsidRDefault="00333641">
      <w:pPr>
        <w:pStyle w:val="TOC3"/>
        <w:tabs>
          <w:tab w:val="right" w:leader="dot" w:pos="8562"/>
        </w:tabs>
        <w:ind w:left="888" w:firstLine="420"/>
      </w:pPr>
      <w:hyperlink w:anchor="_Toc24622" w:history="1">
        <w:r>
          <w:rPr>
            <w:rFonts w:ascii="方正黑体简体" w:eastAsia="方正黑体简体" w:hAnsi="方正黑体简体" w:cs="方正黑体简体" w:hint="eastAsia"/>
            <w:lang w:eastAsia="zh-CN"/>
          </w:rPr>
          <w:t>7.1 中标候选人公示</w:t>
        </w:r>
        <w:r>
          <w:tab/>
        </w:r>
        <w:r>
          <w:fldChar w:fldCharType="begin"/>
        </w:r>
        <w:r>
          <w:instrText xml:space="preserve"> PAGEREF _Toc24622 \h </w:instrText>
        </w:r>
        <w:r>
          <w:fldChar w:fldCharType="separate"/>
        </w:r>
        <w:r w:rsidR="00502CD7">
          <w:rPr>
            <w:noProof/>
          </w:rPr>
          <w:t>20</w:t>
        </w:r>
        <w:r>
          <w:fldChar w:fldCharType="end"/>
        </w:r>
      </w:hyperlink>
    </w:p>
    <w:p w14:paraId="73C91A05" w14:textId="77777777" w:rsidR="00333641" w:rsidRDefault="00333641">
      <w:pPr>
        <w:pStyle w:val="TOC3"/>
        <w:tabs>
          <w:tab w:val="right" w:leader="dot" w:pos="8562"/>
        </w:tabs>
        <w:ind w:left="888" w:firstLine="420"/>
      </w:pPr>
      <w:hyperlink w:anchor="_Toc22353" w:history="1">
        <w:r>
          <w:rPr>
            <w:rFonts w:ascii="方正黑体简体" w:eastAsia="方正黑体简体" w:hAnsi="方正黑体简体" w:cs="方正黑体简体" w:hint="eastAsia"/>
            <w:lang w:eastAsia="zh-CN"/>
          </w:rPr>
          <w:t>7.2 评标结果异议</w:t>
        </w:r>
        <w:r>
          <w:tab/>
        </w:r>
        <w:r>
          <w:fldChar w:fldCharType="begin"/>
        </w:r>
        <w:r>
          <w:instrText xml:space="preserve"> PAGEREF _Toc22353 \h </w:instrText>
        </w:r>
        <w:r>
          <w:fldChar w:fldCharType="separate"/>
        </w:r>
        <w:r w:rsidR="00502CD7">
          <w:rPr>
            <w:noProof/>
          </w:rPr>
          <w:t>20</w:t>
        </w:r>
        <w:r>
          <w:fldChar w:fldCharType="end"/>
        </w:r>
      </w:hyperlink>
    </w:p>
    <w:p w14:paraId="04F83180" w14:textId="77777777" w:rsidR="00333641" w:rsidRDefault="00333641">
      <w:pPr>
        <w:pStyle w:val="TOC3"/>
        <w:tabs>
          <w:tab w:val="right" w:leader="dot" w:pos="8562"/>
        </w:tabs>
        <w:ind w:left="888" w:firstLine="420"/>
      </w:pPr>
      <w:hyperlink w:anchor="_Toc13810" w:history="1">
        <w:r>
          <w:rPr>
            <w:rFonts w:ascii="方正黑体简体" w:eastAsia="方正黑体简体" w:hAnsi="方正黑体简体" w:cs="方正黑体简体" w:hint="eastAsia"/>
            <w:lang w:eastAsia="zh-CN"/>
          </w:rPr>
          <w:t>7.3 中标候选人履约能力审查</w:t>
        </w:r>
        <w:r>
          <w:tab/>
        </w:r>
        <w:r>
          <w:fldChar w:fldCharType="begin"/>
        </w:r>
        <w:r>
          <w:instrText xml:space="preserve"> PAGEREF _Toc13810 \h </w:instrText>
        </w:r>
        <w:r>
          <w:fldChar w:fldCharType="separate"/>
        </w:r>
        <w:r w:rsidR="00502CD7">
          <w:rPr>
            <w:noProof/>
          </w:rPr>
          <w:t>20</w:t>
        </w:r>
        <w:r>
          <w:fldChar w:fldCharType="end"/>
        </w:r>
      </w:hyperlink>
    </w:p>
    <w:p w14:paraId="408F9C65" w14:textId="77777777" w:rsidR="00333641" w:rsidRDefault="00333641">
      <w:pPr>
        <w:pStyle w:val="TOC3"/>
        <w:tabs>
          <w:tab w:val="right" w:leader="dot" w:pos="8562"/>
        </w:tabs>
        <w:ind w:left="888" w:firstLine="420"/>
      </w:pPr>
      <w:hyperlink w:anchor="_Toc26205" w:history="1">
        <w:r>
          <w:rPr>
            <w:rFonts w:ascii="方正黑体简体" w:eastAsia="方正黑体简体" w:hAnsi="方正黑体简体" w:cs="方正黑体简体" w:hint="eastAsia"/>
            <w:lang w:eastAsia="zh-CN"/>
          </w:rPr>
          <w:t>7.4 定标</w:t>
        </w:r>
        <w:r>
          <w:tab/>
        </w:r>
        <w:r>
          <w:fldChar w:fldCharType="begin"/>
        </w:r>
        <w:r>
          <w:instrText xml:space="preserve"> PAGEREF _Toc26205 \h </w:instrText>
        </w:r>
        <w:r>
          <w:fldChar w:fldCharType="separate"/>
        </w:r>
        <w:r w:rsidR="00502CD7">
          <w:rPr>
            <w:noProof/>
          </w:rPr>
          <w:t>20</w:t>
        </w:r>
        <w:r>
          <w:fldChar w:fldCharType="end"/>
        </w:r>
      </w:hyperlink>
    </w:p>
    <w:p w14:paraId="606F9E90" w14:textId="77777777" w:rsidR="00333641" w:rsidRDefault="00333641">
      <w:pPr>
        <w:pStyle w:val="TOC3"/>
        <w:tabs>
          <w:tab w:val="right" w:leader="dot" w:pos="8562"/>
        </w:tabs>
        <w:ind w:left="888" w:firstLine="420"/>
      </w:pPr>
      <w:hyperlink w:anchor="_Toc26339" w:history="1">
        <w:r>
          <w:rPr>
            <w:rFonts w:ascii="方正黑体简体" w:eastAsia="方正黑体简体" w:hAnsi="方正黑体简体" w:cs="方正黑体简体" w:hint="eastAsia"/>
            <w:lang w:eastAsia="zh-CN"/>
          </w:rPr>
          <w:t>7.5 中标通知</w:t>
        </w:r>
        <w:r>
          <w:tab/>
        </w:r>
        <w:r>
          <w:fldChar w:fldCharType="begin"/>
        </w:r>
        <w:r>
          <w:instrText xml:space="preserve"> PAGEREF _Toc26339 \h </w:instrText>
        </w:r>
        <w:r>
          <w:fldChar w:fldCharType="separate"/>
        </w:r>
        <w:r w:rsidR="00502CD7">
          <w:rPr>
            <w:noProof/>
          </w:rPr>
          <w:t>20</w:t>
        </w:r>
        <w:r>
          <w:fldChar w:fldCharType="end"/>
        </w:r>
      </w:hyperlink>
    </w:p>
    <w:p w14:paraId="3522EC48" w14:textId="77777777" w:rsidR="00333641" w:rsidRDefault="00333641">
      <w:pPr>
        <w:pStyle w:val="TOC3"/>
        <w:tabs>
          <w:tab w:val="right" w:leader="dot" w:pos="8562"/>
        </w:tabs>
        <w:ind w:left="888" w:firstLine="420"/>
      </w:pPr>
      <w:hyperlink w:anchor="_Toc3055" w:history="1">
        <w:r>
          <w:rPr>
            <w:rFonts w:ascii="方正黑体简体" w:eastAsia="方正黑体简体" w:hAnsi="方正黑体简体" w:cs="方正黑体简体" w:hint="eastAsia"/>
            <w:lang w:eastAsia="zh-CN"/>
          </w:rPr>
          <w:t>7.6 履约保证金</w:t>
        </w:r>
        <w:r>
          <w:tab/>
        </w:r>
        <w:r>
          <w:fldChar w:fldCharType="begin"/>
        </w:r>
        <w:r>
          <w:instrText xml:space="preserve"> PAGEREF _Toc3055 \h </w:instrText>
        </w:r>
        <w:r>
          <w:fldChar w:fldCharType="separate"/>
        </w:r>
        <w:r w:rsidR="00502CD7">
          <w:rPr>
            <w:noProof/>
          </w:rPr>
          <w:t>20</w:t>
        </w:r>
        <w:r>
          <w:fldChar w:fldCharType="end"/>
        </w:r>
      </w:hyperlink>
    </w:p>
    <w:p w14:paraId="17CF4433" w14:textId="77777777" w:rsidR="00333641" w:rsidRDefault="00333641">
      <w:pPr>
        <w:pStyle w:val="TOC3"/>
        <w:tabs>
          <w:tab w:val="right" w:leader="dot" w:pos="8562"/>
        </w:tabs>
        <w:ind w:left="888" w:firstLine="420"/>
      </w:pPr>
      <w:hyperlink w:anchor="_Toc21794" w:history="1">
        <w:r>
          <w:rPr>
            <w:rFonts w:ascii="方正黑体简体" w:eastAsia="方正黑体简体" w:hAnsi="方正黑体简体" w:cs="方正黑体简体" w:hint="eastAsia"/>
            <w:lang w:eastAsia="zh-CN"/>
          </w:rPr>
          <w:t>7.7 签订合同</w:t>
        </w:r>
        <w:r>
          <w:tab/>
        </w:r>
        <w:r>
          <w:fldChar w:fldCharType="begin"/>
        </w:r>
        <w:r>
          <w:instrText xml:space="preserve"> PAGEREF _Toc21794 \h </w:instrText>
        </w:r>
        <w:r>
          <w:fldChar w:fldCharType="separate"/>
        </w:r>
        <w:r w:rsidR="00502CD7">
          <w:rPr>
            <w:noProof/>
          </w:rPr>
          <w:t>20</w:t>
        </w:r>
        <w:r>
          <w:fldChar w:fldCharType="end"/>
        </w:r>
      </w:hyperlink>
    </w:p>
    <w:p w14:paraId="05781B4B" w14:textId="77777777" w:rsidR="00333641" w:rsidRDefault="00333641">
      <w:pPr>
        <w:pStyle w:val="TOC2"/>
        <w:tabs>
          <w:tab w:val="right" w:leader="dot" w:pos="8562"/>
        </w:tabs>
        <w:ind w:left="444" w:firstLine="420"/>
      </w:pPr>
      <w:hyperlink w:anchor="_Toc3059" w:history="1">
        <w:r>
          <w:rPr>
            <w:rFonts w:ascii="方正黑体简体" w:eastAsia="方正黑体简体" w:hAnsi="方正黑体简体" w:cs="方正黑体简体" w:hint="eastAsia"/>
            <w:lang w:eastAsia="zh-CN"/>
          </w:rPr>
          <w:t>8.纪律和监督（诚信要求）</w:t>
        </w:r>
        <w:r>
          <w:tab/>
        </w:r>
        <w:r>
          <w:fldChar w:fldCharType="begin"/>
        </w:r>
        <w:r>
          <w:instrText xml:space="preserve"> PAGEREF _Toc3059 \h </w:instrText>
        </w:r>
        <w:r>
          <w:fldChar w:fldCharType="separate"/>
        </w:r>
        <w:r w:rsidR="00502CD7">
          <w:rPr>
            <w:noProof/>
          </w:rPr>
          <w:t>21</w:t>
        </w:r>
        <w:r>
          <w:fldChar w:fldCharType="end"/>
        </w:r>
      </w:hyperlink>
    </w:p>
    <w:p w14:paraId="6BBBB9A6" w14:textId="77777777" w:rsidR="00333641" w:rsidRDefault="00333641">
      <w:pPr>
        <w:pStyle w:val="TOC3"/>
        <w:tabs>
          <w:tab w:val="right" w:leader="dot" w:pos="8562"/>
        </w:tabs>
        <w:ind w:left="888" w:firstLine="420"/>
      </w:pPr>
      <w:hyperlink w:anchor="_Toc15865" w:history="1">
        <w:r>
          <w:rPr>
            <w:rFonts w:ascii="方正黑体简体" w:eastAsia="方正黑体简体" w:hAnsi="方正黑体简体" w:cs="方正黑体简体" w:hint="eastAsia"/>
            <w:lang w:eastAsia="zh-CN"/>
          </w:rPr>
          <w:t>8.1 对招标人的纪律要求</w:t>
        </w:r>
        <w:r>
          <w:tab/>
        </w:r>
        <w:r>
          <w:fldChar w:fldCharType="begin"/>
        </w:r>
        <w:r>
          <w:instrText xml:space="preserve"> PAGEREF _Toc15865 \h </w:instrText>
        </w:r>
        <w:r>
          <w:fldChar w:fldCharType="separate"/>
        </w:r>
        <w:r w:rsidR="00502CD7">
          <w:rPr>
            <w:noProof/>
          </w:rPr>
          <w:t>21</w:t>
        </w:r>
        <w:r>
          <w:fldChar w:fldCharType="end"/>
        </w:r>
      </w:hyperlink>
    </w:p>
    <w:p w14:paraId="1BCE185B" w14:textId="77777777" w:rsidR="00333641" w:rsidRDefault="00333641">
      <w:pPr>
        <w:pStyle w:val="TOC3"/>
        <w:tabs>
          <w:tab w:val="right" w:leader="dot" w:pos="8562"/>
        </w:tabs>
        <w:ind w:left="888" w:firstLine="420"/>
      </w:pPr>
      <w:hyperlink w:anchor="_Toc15211" w:history="1">
        <w:r>
          <w:rPr>
            <w:rFonts w:hint="eastAsia"/>
            <w:lang w:eastAsia="zh-CN"/>
          </w:rPr>
          <w:t>8.2 对投标人的纪律要求</w:t>
        </w:r>
        <w:r>
          <w:tab/>
        </w:r>
        <w:r>
          <w:fldChar w:fldCharType="begin"/>
        </w:r>
        <w:r>
          <w:instrText xml:space="preserve"> PAGEREF _Toc15211 \h </w:instrText>
        </w:r>
        <w:r>
          <w:fldChar w:fldCharType="separate"/>
        </w:r>
        <w:r w:rsidR="00502CD7">
          <w:rPr>
            <w:noProof/>
          </w:rPr>
          <w:t>21</w:t>
        </w:r>
        <w:r>
          <w:fldChar w:fldCharType="end"/>
        </w:r>
      </w:hyperlink>
    </w:p>
    <w:p w14:paraId="4C89290F" w14:textId="77777777" w:rsidR="00333641" w:rsidRDefault="00333641">
      <w:pPr>
        <w:pStyle w:val="TOC3"/>
        <w:tabs>
          <w:tab w:val="right" w:leader="dot" w:pos="8562"/>
        </w:tabs>
        <w:ind w:left="888" w:firstLine="420"/>
      </w:pPr>
      <w:hyperlink w:anchor="_Toc948" w:history="1">
        <w:r>
          <w:rPr>
            <w:rFonts w:hint="eastAsia"/>
            <w:lang w:eastAsia="zh-CN"/>
          </w:rPr>
          <w:t>8.3 对评标委员会成员的纪律要求</w:t>
        </w:r>
        <w:r>
          <w:tab/>
        </w:r>
        <w:r>
          <w:fldChar w:fldCharType="begin"/>
        </w:r>
        <w:r>
          <w:instrText xml:space="preserve"> PAGEREF _Toc948 \h </w:instrText>
        </w:r>
        <w:r>
          <w:fldChar w:fldCharType="separate"/>
        </w:r>
        <w:r w:rsidR="00502CD7">
          <w:rPr>
            <w:noProof/>
          </w:rPr>
          <w:t>22</w:t>
        </w:r>
        <w:r>
          <w:fldChar w:fldCharType="end"/>
        </w:r>
      </w:hyperlink>
    </w:p>
    <w:p w14:paraId="44F901A9" w14:textId="77777777" w:rsidR="00333641" w:rsidRDefault="00333641">
      <w:pPr>
        <w:pStyle w:val="TOC3"/>
        <w:tabs>
          <w:tab w:val="right" w:leader="dot" w:pos="8562"/>
        </w:tabs>
        <w:ind w:left="888" w:firstLine="420"/>
      </w:pPr>
      <w:hyperlink w:anchor="_Toc14183" w:history="1">
        <w:r>
          <w:rPr>
            <w:rFonts w:hint="eastAsia"/>
            <w:lang w:eastAsia="zh-CN"/>
          </w:rPr>
          <w:t>8.4 对与评标活动有关的工作人员的纪律要求</w:t>
        </w:r>
        <w:r>
          <w:tab/>
        </w:r>
        <w:r>
          <w:fldChar w:fldCharType="begin"/>
        </w:r>
        <w:r>
          <w:instrText xml:space="preserve"> PAGEREF _Toc14183 \h </w:instrText>
        </w:r>
        <w:r>
          <w:fldChar w:fldCharType="separate"/>
        </w:r>
        <w:r w:rsidR="00502CD7">
          <w:rPr>
            <w:noProof/>
          </w:rPr>
          <w:t>22</w:t>
        </w:r>
        <w:r>
          <w:fldChar w:fldCharType="end"/>
        </w:r>
      </w:hyperlink>
    </w:p>
    <w:p w14:paraId="1FC188BD" w14:textId="77777777" w:rsidR="00333641" w:rsidRDefault="00333641">
      <w:pPr>
        <w:pStyle w:val="TOC3"/>
        <w:tabs>
          <w:tab w:val="right" w:leader="dot" w:pos="8562"/>
        </w:tabs>
        <w:ind w:left="888" w:firstLine="420"/>
      </w:pPr>
      <w:hyperlink w:anchor="_Toc19288" w:history="1">
        <w:r>
          <w:rPr>
            <w:rFonts w:hint="eastAsia"/>
            <w:lang w:eastAsia="zh-CN"/>
          </w:rPr>
          <w:t>8.5 投诉</w:t>
        </w:r>
        <w:r>
          <w:tab/>
        </w:r>
        <w:r>
          <w:fldChar w:fldCharType="begin"/>
        </w:r>
        <w:r>
          <w:instrText xml:space="preserve"> PAGEREF _Toc19288 \h </w:instrText>
        </w:r>
        <w:r>
          <w:fldChar w:fldCharType="separate"/>
        </w:r>
        <w:r w:rsidR="00502CD7">
          <w:rPr>
            <w:noProof/>
          </w:rPr>
          <w:t>22</w:t>
        </w:r>
        <w:r>
          <w:fldChar w:fldCharType="end"/>
        </w:r>
      </w:hyperlink>
    </w:p>
    <w:p w14:paraId="5EA7740E" w14:textId="77777777" w:rsidR="00333641" w:rsidRDefault="00333641">
      <w:pPr>
        <w:pStyle w:val="TOC2"/>
        <w:tabs>
          <w:tab w:val="right" w:leader="dot" w:pos="8562"/>
        </w:tabs>
        <w:ind w:left="444" w:firstLine="420"/>
      </w:pPr>
      <w:hyperlink w:anchor="_Toc17502" w:history="1">
        <w:r>
          <w:rPr>
            <w:rFonts w:ascii="方正黑体简体" w:eastAsia="方正黑体简体" w:hAnsi="方正黑体简体" w:cs="方正黑体简体" w:hint="eastAsia"/>
            <w:lang w:eastAsia="zh-CN"/>
          </w:rPr>
          <w:t>9. 是否采用电子招标投标</w:t>
        </w:r>
        <w:r>
          <w:tab/>
        </w:r>
        <w:r>
          <w:fldChar w:fldCharType="begin"/>
        </w:r>
        <w:r>
          <w:instrText xml:space="preserve"> PAGEREF _Toc17502 \h </w:instrText>
        </w:r>
        <w:r>
          <w:fldChar w:fldCharType="separate"/>
        </w:r>
        <w:r w:rsidR="00502CD7">
          <w:rPr>
            <w:noProof/>
          </w:rPr>
          <w:t>23</w:t>
        </w:r>
        <w:r>
          <w:fldChar w:fldCharType="end"/>
        </w:r>
      </w:hyperlink>
    </w:p>
    <w:p w14:paraId="591C1C2B" w14:textId="77777777" w:rsidR="00333641" w:rsidRDefault="00333641">
      <w:pPr>
        <w:pStyle w:val="TOC2"/>
        <w:tabs>
          <w:tab w:val="right" w:leader="dot" w:pos="8562"/>
        </w:tabs>
        <w:ind w:left="444" w:firstLine="420"/>
      </w:pPr>
      <w:hyperlink w:anchor="_Toc13553" w:history="1">
        <w:r>
          <w:rPr>
            <w:rFonts w:ascii="方正黑体简体" w:eastAsia="方正黑体简体" w:hAnsi="方正黑体简体" w:cs="方正黑体简体" w:hint="eastAsia"/>
            <w:lang w:eastAsia="zh-CN"/>
          </w:rPr>
          <w:t>10. 需要补充的其他内容</w:t>
        </w:r>
        <w:r>
          <w:tab/>
        </w:r>
        <w:r>
          <w:fldChar w:fldCharType="begin"/>
        </w:r>
        <w:r>
          <w:instrText xml:space="preserve"> PAGEREF _Toc13553 \h </w:instrText>
        </w:r>
        <w:r>
          <w:fldChar w:fldCharType="separate"/>
        </w:r>
        <w:r w:rsidR="00502CD7">
          <w:rPr>
            <w:noProof/>
          </w:rPr>
          <w:t>23</w:t>
        </w:r>
        <w:r>
          <w:fldChar w:fldCharType="end"/>
        </w:r>
      </w:hyperlink>
    </w:p>
    <w:p w14:paraId="26718AB8" w14:textId="77777777" w:rsidR="00333641" w:rsidRDefault="00333641">
      <w:pPr>
        <w:pStyle w:val="TOC3"/>
        <w:tabs>
          <w:tab w:val="right" w:leader="dot" w:pos="8562"/>
        </w:tabs>
        <w:ind w:left="888" w:firstLine="420"/>
      </w:pPr>
      <w:hyperlink w:anchor="_Toc8630" w:history="1">
        <w:r>
          <w:rPr>
            <w:lang w:eastAsia="zh-CN"/>
          </w:rPr>
          <w:t>附件</w:t>
        </w:r>
        <w:r>
          <w:rPr>
            <w:rFonts w:hint="eastAsia"/>
            <w:lang w:eastAsia="zh-CN"/>
          </w:rPr>
          <w:t>一</w:t>
        </w:r>
        <w:r>
          <w:rPr>
            <w:lang w:eastAsia="zh-CN"/>
          </w:rPr>
          <w:t>：问题澄清通知</w:t>
        </w:r>
        <w:r>
          <w:tab/>
        </w:r>
        <w:r>
          <w:fldChar w:fldCharType="begin"/>
        </w:r>
        <w:r>
          <w:instrText xml:space="preserve"> PAGEREF _Toc8630 \h </w:instrText>
        </w:r>
        <w:r>
          <w:fldChar w:fldCharType="separate"/>
        </w:r>
        <w:r w:rsidR="00502CD7">
          <w:rPr>
            <w:noProof/>
          </w:rPr>
          <w:t>24</w:t>
        </w:r>
        <w:r>
          <w:fldChar w:fldCharType="end"/>
        </w:r>
      </w:hyperlink>
    </w:p>
    <w:p w14:paraId="6CE37A4D" w14:textId="77777777" w:rsidR="00333641" w:rsidRDefault="00333641">
      <w:pPr>
        <w:pStyle w:val="TOC3"/>
        <w:tabs>
          <w:tab w:val="right" w:leader="dot" w:pos="8562"/>
        </w:tabs>
        <w:ind w:left="888" w:firstLine="420"/>
      </w:pPr>
      <w:hyperlink w:anchor="_Toc27545" w:history="1">
        <w:r>
          <w:rPr>
            <w:lang w:eastAsia="zh-CN"/>
          </w:rPr>
          <w:t>附件</w:t>
        </w:r>
        <w:r>
          <w:rPr>
            <w:rFonts w:hint="eastAsia"/>
            <w:lang w:eastAsia="zh-CN"/>
          </w:rPr>
          <w:t>二</w:t>
        </w:r>
        <w:r>
          <w:rPr>
            <w:lang w:eastAsia="zh-CN"/>
          </w:rPr>
          <w:t>：问题的澄清</w:t>
        </w:r>
        <w:r>
          <w:tab/>
        </w:r>
        <w:r>
          <w:fldChar w:fldCharType="begin"/>
        </w:r>
        <w:r>
          <w:instrText xml:space="preserve"> PAGEREF _Toc27545 \h </w:instrText>
        </w:r>
        <w:r>
          <w:fldChar w:fldCharType="separate"/>
        </w:r>
        <w:r w:rsidR="00502CD7">
          <w:rPr>
            <w:noProof/>
          </w:rPr>
          <w:t>25</w:t>
        </w:r>
        <w:r>
          <w:fldChar w:fldCharType="end"/>
        </w:r>
      </w:hyperlink>
    </w:p>
    <w:p w14:paraId="6DD7C46C" w14:textId="77777777" w:rsidR="00333641" w:rsidRDefault="00333641">
      <w:pPr>
        <w:pStyle w:val="TOC3"/>
        <w:tabs>
          <w:tab w:val="right" w:leader="dot" w:pos="8562"/>
        </w:tabs>
        <w:ind w:left="888" w:firstLine="420"/>
      </w:pPr>
      <w:hyperlink w:anchor="_Toc14920" w:history="1">
        <w:r>
          <w:rPr>
            <w:lang w:eastAsia="zh-CN"/>
          </w:rPr>
          <w:t>附件</w:t>
        </w:r>
        <w:r>
          <w:rPr>
            <w:rFonts w:hint="eastAsia"/>
            <w:lang w:eastAsia="zh-CN"/>
          </w:rPr>
          <w:t>三</w:t>
        </w:r>
        <w:r>
          <w:rPr>
            <w:lang w:eastAsia="zh-CN"/>
          </w:rPr>
          <w:t>：确认通知</w:t>
        </w:r>
        <w:r>
          <w:tab/>
        </w:r>
        <w:r>
          <w:fldChar w:fldCharType="begin"/>
        </w:r>
        <w:r>
          <w:instrText xml:space="preserve"> PAGEREF _Toc14920 \h </w:instrText>
        </w:r>
        <w:r>
          <w:fldChar w:fldCharType="separate"/>
        </w:r>
        <w:r w:rsidR="00502CD7">
          <w:rPr>
            <w:noProof/>
          </w:rPr>
          <w:t>26</w:t>
        </w:r>
        <w:r>
          <w:fldChar w:fldCharType="end"/>
        </w:r>
      </w:hyperlink>
    </w:p>
    <w:p w14:paraId="0997452B" w14:textId="77777777" w:rsidR="00333641" w:rsidRDefault="00333641">
      <w:pPr>
        <w:pStyle w:val="TOC1"/>
        <w:tabs>
          <w:tab w:val="right" w:leader="dot" w:pos="8562"/>
        </w:tabs>
        <w:ind w:firstLine="422"/>
      </w:pPr>
      <w:hyperlink w:anchor="_Toc29282"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_Toc29282 \h </w:instrText>
        </w:r>
        <w:r>
          <w:fldChar w:fldCharType="separate"/>
        </w:r>
        <w:r w:rsidR="00502CD7">
          <w:rPr>
            <w:noProof/>
          </w:rPr>
          <w:t>27</w:t>
        </w:r>
        <w:r>
          <w:fldChar w:fldCharType="end"/>
        </w:r>
      </w:hyperlink>
    </w:p>
    <w:p w14:paraId="0B4545AF" w14:textId="77777777" w:rsidR="00333641" w:rsidRDefault="00333641">
      <w:pPr>
        <w:pStyle w:val="TOC2"/>
        <w:tabs>
          <w:tab w:val="right" w:leader="dot" w:pos="8562"/>
        </w:tabs>
        <w:ind w:left="444" w:firstLine="420"/>
      </w:pPr>
      <w:hyperlink w:anchor="_Toc8721" w:history="1">
        <w:r>
          <w:rPr>
            <w:rFonts w:hint="eastAsia"/>
            <w:lang w:eastAsia="zh-CN"/>
          </w:rPr>
          <w:t>评标办法前附表</w:t>
        </w:r>
        <w:r>
          <w:tab/>
        </w:r>
        <w:r>
          <w:fldChar w:fldCharType="begin"/>
        </w:r>
        <w:r>
          <w:instrText xml:space="preserve"> PAGEREF _Toc8721 \h </w:instrText>
        </w:r>
        <w:r>
          <w:fldChar w:fldCharType="separate"/>
        </w:r>
        <w:r w:rsidR="00502CD7">
          <w:rPr>
            <w:noProof/>
          </w:rPr>
          <w:t>27</w:t>
        </w:r>
        <w:r>
          <w:fldChar w:fldCharType="end"/>
        </w:r>
      </w:hyperlink>
    </w:p>
    <w:p w14:paraId="7B8F13DA" w14:textId="77777777" w:rsidR="00333641" w:rsidRDefault="00333641">
      <w:pPr>
        <w:pStyle w:val="TOC2"/>
        <w:tabs>
          <w:tab w:val="right" w:leader="dot" w:pos="8562"/>
        </w:tabs>
        <w:ind w:left="444" w:firstLine="420"/>
      </w:pPr>
      <w:hyperlink w:anchor="_Toc32190" w:history="1">
        <w:r>
          <w:rPr>
            <w:rFonts w:hint="eastAsia"/>
            <w:lang w:eastAsia="zh-CN"/>
          </w:rPr>
          <w:t>初步评审</w:t>
        </w:r>
        <w:r>
          <w:tab/>
        </w:r>
        <w:r>
          <w:fldChar w:fldCharType="begin"/>
        </w:r>
        <w:r>
          <w:instrText xml:space="preserve"> PAGEREF _Toc32190 \h </w:instrText>
        </w:r>
        <w:r>
          <w:fldChar w:fldCharType="separate"/>
        </w:r>
        <w:r w:rsidR="00502CD7">
          <w:rPr>
            <w:noProof/>
          </w:rPr>
          <w:t>27</w:t>
        </w:r>
        <w:r>
          <w:fldChar w:fldCharType="end"/>
        </w:r>
      </w:hyperlink>
    </w:p>
    <w:p w14:paraId="3AF984C3" w14:textId="77777777" w:rsidR="00333641" w:rsidRDefault="00333641">
      <w:pPr>
        <w:pStyle w:val="TOC2"/>
        <w:tabs>
          <w:tab w:val="right" w:leader="dot" w:pos="8562"/>
        </w:tabs>
        <w:ind w:left="444" w:firstLine="420"/>
      </w:pPr>
      <w:hyperlink w:anchor="_Toc4730" w:history="1">
        <w:r>
          <w:rPr>
            <w:rFonts w:ascii="方正黑体简体" w:eastAsia="方正黑体简体" w:hAnsi="方正黑体简体" w:cs="方正黑体简体" w:hint="eastAsia"/>
            <w:lang w:eastAsia="zh-CN"/>
          </w:rPr>
          <w:t>2. 评审标准</w:t>
        </w:r>
        <w:r>
          <w:tab/>
        </w:r>
        <w:r>
          <w:fldChar w:fldCharType="begin"/>
        </w:r>
        <w:r>
          <w:instrText xml:space="preserve"> PAGEREF _Toc4730 \h </w:instrText>
        </w:r>
        <w:r>
          <w:fldChar w:fldCharType="separate"/>
        </w:r>
        <w:r w:rsidR="00502CD7">
          <w:rPr>
            <w:noProof/>
          </w:rPr>
          <w:t>28</w:t>
        </w:r>
        <w:r>
          <w:fldChar w:fldCharType="end"/>
        </w:r>
      </w:hyperlink>
    </w:p>
    <w:p w14:paraId="1166FC58" w14:textId="77777777" w:rsidR="00333641" w:rsidRDefault="00333641">
      <w:pPr>
        <w:pStyle w:val="TOC3"/>
        <w:tabs>
          <w:tab w:val="right" w:leader="dot" w:pos="8562"/>
        </w:tabs>
        <w:ind w:left="888" w:firstLine="420"/>
      </w:pPr>
      <w:hyperlink w:anchor="_Toc25899" w:history="1">
        <w:r>
          <w:rPr>
            <w:rFonts w:ascii="方正黑体简体" w:eastAsia="方正黑体简体" w:hAnsi="方正黑体简体" w:cs="方正黑体简体" w:hint="eastAsia"/>
            <w:lang w:eastAsia="zh-CN"/>
          </w:rPr>
          <w:t>2.1 初步评审标准</w:t>
        </w:r>
        <w:r>
          <w:tab/>
        </w:r>
        <w:r>
          <w:fldChar w:fldCharType="begin"/>
        </w:r>
        <w:r>
          <w:instrText xml:space="preserve"> PAGEREF _Toc25899 \h </w:instrText>
        </w:r>
        <w:r>
          <w:fldChar w:fldCharType="separate"/>
        </w:r>
        <w:r w:rsidR="00502CD7">
          <w:rPr>
            <w:noProof/>
          </w:rPr>
          <w:t>28</w:t>
        </w:r>
        <w:r>
          <w:fldChar w:fldCharType="end"/>
        </w:r>
      </w:hyperlink>
    </w:p>
    <w:p w14:paraId="36EB64BB" w14:textId="77777777" w:rsidR="00333641" w:rsidRDefault="00333641">
      <w:pPr>
        <w:pStyle w:val="TOC3"/>
        <w:tabs>
          <w:tab w:val="right" w:leader="dot" w:pos="8562"/>
        </w:tabs>
        <w:ind w:left="888" w:firstLine="420"/>
      </w:pPr>
      <w:hyperlink w:anchor="_Toc25054" w:history="1">
        <w:r>
          <w:rPr>
            <w:rFonts w:ascii="方正黑体简体" w:eastAsia="方正黑体简体" w:hAnsi="方正黑体简体" w:cs="方正黑体简体" w:hint="eastAsia"/>
            <w:lang w:eastAsia="zh-CN"/>
          </w:rPr>
          <w:t>2.2 分值构成与评分标准</w:t>
        </w:r>
        <w:r>
          <w:tab/>
        </w:r>
        <w:r>
          <w:fldChar w:fldCharType="begin"/>
        </w:r>
        <w:r>
          <w:instrText xml:space="preserve"> PAGEREF _Toc25054 \h </w:instrText>
        </w:r>
        <w:r>
          <w:fldChar w:fldCharType="separate"/>
        </w:r>
        <w:r w:rsidR="00502CD7">
          <w:rPr>
            <w:noProof/>
          </w:rPr>
          <w:t>28</w:t>
        </w:r>
        <w:r>
          <w:fldChar w:fldCharType="end"/>
        </w:r>
      </w:hyperlink>
    </w:p>
    <w:p w14:paraId="7F842C93" w14:textId="77777777" w:rsidR="00333641" w:rsidRDefault="00333641">
      <w:pPr>
        <w:pStyle w:val="TOC2"/>
        <w:tabs>
          <w:tab w:val="right" w:leader="dot" w:pos="8562"/>
        </w:tabs>
        <w:ind w:left="444" w:firstLine="420"/>
      </w:pPr>
      <w:hyperlink w:anchor="_Toc22305" w:history="1">
        <w:r>
          <w:rPr>
            <w:rFonts w:ascii="方正黑体简体" w:eastAsia="方正黑体简体" w:hAnsi="方正黑体简体" w:cs="方正黑体简体" w:hint="eastAsia"/>
            <w:lang w:eastAsia="zh-CN"/>
          </w:rPr>
          <w:t>3. 评标程序</w:t>
        </w:r>
        <w:r>
          <w:tab/>
        </w:r>
        <w:r>
          <w:fldChar w:fldCharType="begin"/>
        </w:r>
        <w:r>
          <w:instrText xml:space="preserve"> PAGEREF _Toc22305 \h </w:instrText>
        </w:r>
        <w:r>
          <w:fldChar w:fldCharType="separate"/>
        </w:r>
        <w:r w:rsidR="00502CD7">
          <w:rPr>
            <w:noProof/>
          </w:rPr>
          <w:t>28</w:t>
        </w:r>
        <w:r>
          <w:fldChar w:fldCharType="end"/>
        </w:r>
      </w:hyperlink>
    </w:p>
    <w:p w14:paraId="0CAF1105" w14:textId="77777777" w:rsidR="00333641" w:rsidRDefault="00333641">
      <w:pPr>
        <w:pStyle w:val="TOC3"/>
        <w:tabs>
          <w:tab w:val="right" w:leader="dot" w:pos="8562"/>
        </w:tabs>
        <w:ind w:left="888" w:firstLine="420"/>
      </w:pPr>
      <w:hyperlink w:anchor="_Toc6195" w:history="1">
        <w:r>
          <w:rPr>
            <w:rFonts w:ascii="方正黑体简体" w:eastAsia="方正黑体简体" w:hAnsi="方正黑体简体" w:cs="方正黑体简体" w:hint="eastAsia"/>
            <w:lang w:eastAsia="zh-CN"/>
          </w:rPr>
          <w:t>3.1 初步评审</w:t>
        </w:r>
        <w:r>
          <w:tab/>
        </w:r>
        <w:r>
          <w:fldChar w:fldCharType="begin"/>
        </w:r>
        <w:r>
          <w:instrText xml:space="preserve"> PAGEREF _Toc6195 \h </w:instrText>
        </w:r>
        <w:r>
          <w:fldChar w:fldCharType="separate"/>
        </w:r>
        <w:r w:rsidR="00502CD7">
          <w:rPr>
            <w:noProof/>
          </w:rPr>
          <w:t>28</w:t>
        </w:r>
        <w:r>
          <w:fldChar w:fldCharType="end"/>
        </w:r>
      </w:hyperlink>
    </w:p>
    <w:p w14:paraId="332CABFB" w14:textId="77777777" w:rsidR="00333641" w:rsidRDefault="00333641">
      <w:pPr>
        <w:pStyle w:val="TOC3"/>
        <w:tabs>
          <w:tab w:val="right" w:leader="dot" w:pos="8562"/>
        </w:tabs>
        <w:ind w:left="888" w:firstLine="420"/>
      </w:pPr>
      <w:hyperlink w:anchor="_Toc2459" w:history="1">
        <w:r>
          <w:rPr>
            <w:rFonts w:ascii="方正黑体简体" w:eastAsia="方正黑体简体" w:hAnsi="方正黑体简体" w:cs="方正黑体简体" w:hint="eastAsia"/>
            <w:lang w:eastAsia="zh-CN"/>
          </w:rPr>
          <w:t>3.2 详细评审</w:t>
        </w:r>
        <w:r>
          <w:tab/>
        </w:r>
        <w:r>
          <w:fldChar w:fldCharType="begin"/>
        </w:r>
        <w:r>
          <w:instrText xml:space="preserve"> PAGEREF _Toc2459 \h </w:instrText>
        </w:r>
        <w:r>
          <w:fldChar w:fldCharType="separate"/>
        </w:r>
        <w:r w:rsidR="00502CD7">
          <w:rPr>
            <w:noProof/>
          </w:rPr>
          <w:t>29</w:t>
        </w:r>
        <w:r>
          <w:fldChar w:fldCharType="end"/>
        </w:r>
      </w:hyperlink>
    </w:p>
    <w:p w14:paraId="53CE9ABE" w14:textId="77777777" w:rsidR="00333641" w:rsidRDefault="00333641">
      <w:pPr>
        <w:pStyle w:val="TOC3"/>
        <w:tabs>
          <w:tab w:val="right" w:leader="dot" w:pos="8562"/>
        </w:tabs>
        <w:ind w:left="888" w:firstLine="420"/>
      </w:pPr>
      <w:hyperlink w:anchor="_Toc4608" w:history="1">
        <w:r>
          <w:rPr>
            <w:rFonts w:ascii="方正黑体简体" w:eastAsia="方正黑体简体" w:hAnsi="方正黑体简体" w:cs="方正黑体简体" w:hint="eastAsia"/>
            <w:lang w:eastAsia="zh-CN"/>
          </w:rPr>
          <w:t>3.3 投标文件的澄清</w:t>
        </w:r>
        <w:r>
          <w:tab/>
        </w:r>
        <w:r>
          <w:fldChar w:fldCharType="begin"/>
        </w:r>
        <w:r>
          <w:instrText xml:space="preserve"> PAGEREF _Toc4608 \h </w:instrText>
        </w:r>
        <w:r>
          <w:fldChar w:fldCharType="separate"/>
        </w:r>
        <w:r w:rsidR="00502CD7">
          <w:rPr>
            <w:noProof/>
          </w:rPr>
          <w:t>29</w:t>
        </w:r>
        <w:r>
          <w:fldChar w:fldCharType="end"/>
        </w:r>
      </w:hyperlink>
    </w:p>
    <w:p w14:paraId="38134DB4" w14:textId="77777777" w:rsidR="00333641" w:rsidRDefault="00333641">
      <w:pPr>
        <w:pStyle w:val="TOC3"/>
        <w:tabs>
          <w:tab w:val="right" w:leader="dot" w:pos="8562"/>
        </w:tabs>
        <w:ind w:left="888" w:firstLine="420"/>
      </w:pPr>
      <w:hyperlink w:anchor="_Toc13227" w:history="1">
        <w:r>
          <w:rPr>
            <w:rFonts w:ascii="方正黑体简体" w:eastAsia="方正黑体简体" w:hAnsi="方正黑体简体" w:cs="方正黑体简体" w:hint="eastAsia"/>
            <w:lang w:eastAsia="zh-CN"/>
          </w:rPr>
          <w:t>3.4 评标结果</w:t>
        </w:r>
        <w:r>
          <w:tab/>
        </w:r>
        <w:r>
          <w:fldChar w:fldCharType="begin"/>
        </w:r>
        <w:r>
          <w:instrText xml:space="preserve"> PAGEREF _Toc13227 \h </w:instrText>
        </w:r>
        <w:r>
          <w:fldChar w:fldCharType="separate"/>
        </w:r>
        <w:r w:rsidR="00502CD7">
          <w:rPr>
            <w:noProof/>
          </w:rPr>
          <w:t>29</w:t>
        </w:r>
        <w:r>
          <w:fldChar w:fldCharType="end"/>
        </w:r>
      </w:hyperlink>
    </w:p>
    <w:p w14:paraId="5798D4B2" w14:textId="77777777" w:rsidR="00333641" w:rsidRDefault="00333641">
      <w:pPr>
        <w:pStyle w:val="TOC3"/>
        <w:tabs>
          <w:tab w:val="right" w:leader="dot" w:pos="8562"/>
        </w:tabs>
        <w:ind w:left="888" w:firstLine="420"/>
      </w:pPr>
      <w:hyperlink w:anchor="_Toc27657" w:history="1">
        <w:r>
          <w:rPr>
            <w:lang w:eastAsia="zh-CN"/>
          </w:rPr>
          <w:t>附件：</w:t>
        </w:r>
        <w:r>
          <w:rPr>
            <w:rFonts w:hint="eastAsia"/>
            <w:lang w:eastAsia="zh-CN"/>
          </w:rPr>
          <w:t>相同品牌投标相关法律条款</w:t>
        </w:r>
        <w:r>
          <w:tab/>
        </w:r>
        <w:r>
          <w:fldChar w:fldCharType="begin"/>
        </w:r>
        <w:r>
          <w:instrText xml:space="preserve"> PAGEREF _Toc27657 \h </w:instrText>
        </w:r>
        <w:r>
          <w:fldChar w:fldCharType="separate"/>
        </w:r>
        <w:r w:rsidR="00502CD7">
          <w:rPr>
            <w:noProof/>
          </w:rPr>
          <w:t>30</w:t>
        </w:r>
        <w:r>
          <w:fldChar w:fldCharType="end"/>
        </w:r>
      </w:hyperlink>
    </w:p>
    <w:p w14:paraId="1D24967E" w14:textId="77777777" w:rsidR="00333641" w:rsidRDefault="00333641">
      <w:pPr>
        <w:pStyle w:val="TOC1"/>
        <w:tabs>
          <w:tab w:val="right" w:leader="dot" w:pos="8562"/>
        </w:tabs>
        <w:ind w:firstLine="422"/>
      </w:pPr>
      <w:hyperlink w:anchor="_Toc16640"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_Toc16640 \h </w:instrText>
        </w:r>
        <w:r>
          <w:fldChar w:fldCharType="separate"/>
        </w:r>
        <w:r w:rsidR="00502CD7">
          <w:rPr>
            <w:noProof/>
          </w:rPr>
          <w:t>31</w:t>
        </w:r>
        <w:r>
          <w:fldChar w:fldCharType="end"/>
        </w:r>
      </w:hyperlink>
    </w:p>
    <w:p w14:paraId="1FAE33D8" w14:textId="77777777" w:rsidR="00333641" w:rsidRDefault="00333641">
      <w:pPr>
        <w:pStyle w:val="TOC1"/>
        <w:tabs>
          <w:tab w:val="right" w:leader="dot" w:pos="8562"/>
        </w:tabs>
        <w:ind w:firstLine="422"/>
      </w:pPr>
      <w:hyperlink w:anchor="_Toc1368" w:history="1">
        <w:r>
          <w:rPr>
            <w:lang w:eastAsia="zh-CN"/>
          </w:rPr>
          <w:t>第</w:t>
        </w:r>
        <w:r>
          <w:rPr>
            <w:rFonts w:hint="eastAsia"/>
            <w:lang w:eastAsia="zh-CN"/>
          </w:rPr>
          <w:t>二</w:t>
        </w:r>
        <w:r>
          <w:rPr>
            <w:lang w:eastAsia="zh-CN"/>
          </w:rPr>
          <w:t>卷</w:t>
        </w:r>
        <w:r>
          <w:tab/>
        </w:r>
        <w:r>
          <w:fldChar w:fldCharType="begin"/>
        </w:r>
        <w:r>
          <w:instrText xml:space="preserve"> PAGEREF _Toc1368 \h </w:instrText>
        </w:r>
        <w:r>
          <w:fldChar w:fldCharType="separate"/>
        </w:r>
        <w:r w:rsidR="00502CD7">
          <w:rPr>
            <w:noProof/>
          </w:rPr>
          <w:t>33</w:t>
        </w:r>
        <w:r>
          <w:fldChar w:fldCharType="end"/>
        </w:r>
      </w:hyperlink>
    </w:p>
    <w:p w14:paraId="7907B7A9" w14:textId="77777777" w:rsidR="00333641" w:rsidRDefault="00333641">
      <w:pPr>
        <w:pStyle w:val="TOC1"/>
        <w:tabs>
          <w:tab w:val="right" w:leader="dot" w:pos="8562"/>
        </w:tabs>
        <w:ind w:firstLine="422"/>
      </w:pPr>
      <w:hyperlink w:anchor="_Toc30278"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_Toc30278 \h </w:instrText>
        </w:r>
        <w:r>
          <w:fldChar w:fldCharType="separate"/>
        </w:r>
        <w:r w:rsidR="00502CD7">
          <w:rPr>
            <w:noProof/>
          </w:rPr>
          <w:t>34</w:t>
        </w:r>
        <w:r>
          <w:fldChar w:fldCharType="end"/>
        </w:r>
      </w:hyperlink>
    </w:p>
    <w:p w14:paraId="381DD890" w14:textId="77777777" w:rsidR="00333641" w:rsidRDefault="00333641">
      <w:pPr>
        <w:pStyle w:val="TOC2"/>
        <w:tabs>
          <w:tab w:val="right" w:leader="dot" w:pos="8562"/>
        </w:tabs>
        <w:ind w:left="444" w:firstLine="420"/>
      </w:pPr>
      <w:hyperlink w:anchor="_Toc4746" w:history="1">
        <w:r>
          <w:rPr>
            <w:rFonts w:ascii="Times New Roman" w:hAnsi="Times New Roman"/>
            <w:szCs w:val="28"/>
            <w:lang w:eastAsia="zh-CN"/>
          </w:rPr>
          <w:t>一、项目概况及总体要求</w:t>
        </w:r>
        <w:r>
          <w:tab/>
        </w:r>
        <w:r>
          <w:fldChar w:fldCharType="begin"/>
        </w:r>
        <w:r>
          <w:instrText xml:space="preserve"> PAGEREF _Toc4746 \h </w:instrText>
        </w:r>
        <w:r>
          <w:fldChar w:fldCharType="separate"/>
        </w:r>
        <w:r w:rsidR="00502CD7">
          <w:rPr>
            <w:noProof/>
          </w:rPr>
          <w:t>34</w:t>
        </w:r>
        <w:r>
          <w:fldChar w:fldCharType="end"/>
        </w:r>
      </w:hyperlink>
    </w:p>
    <w:p w14:paraId="6C09E40D" w14:textId="77777777" w:rsidR="00333641" w:rsidRDefault="00333641">
      <w:pPr>
        <w:pStyle w:val="TOC2"/>
        <w:tabs>
          <w:tab w:val="right" w:leader="dot" w:pos="8562"/>
        </w:tabs>
        <w:ind w:left="444" w:firstLine="420"/>
      </w:pPr>
      <w:hyperlink w:anchor="_Toc13760" w:history="1">
        <w:r>
          <w:rPr>
            <w:rFonts w:ascii="Times New Roman" w:hAnsi="Times New Roman" w:hint="eastAsia"/>
            <w:szCs w:val="28"/>
          </w:rPr>
          <w:t>二、</w:t>
        </w:r>
        <w:r>
          <w:rPr>
            <w:rFonts w:ascii="Times New Roman" w:hAnsi="Times New Roman" w:hint="eastAsia"/>
            <w:szCs w:val="28"/>
          </w:rPr>
          <w:t xml:space="preserve"> </w:t>
        </w:r>
        <w:r>
          <w:rPr>
            <w:rFonts w:ascii="Times New Roman" w:hAnsi="Times New Roman"/>
            <w:szCs w:val="28"/>
          </w:rPr>
          <w:t>技术性能指标</w:t>
        </w:r>
        <w:r>
          <w:tab/>
        </w:r>
        <w:r>
          <w:fldChar w:fldCharType="begin"/>
        </w:r>
        <w:r>
          <w:instrText xml:space="preserve"> PAGEREF _Toc13760 \h </w:instrText>
        </w:r>
        <w:r>
          <w:fldChar w:fldCharType="separate"/>
        </w:r>
        <w:r w:rsidR="00502CD7">
          <w:rPr>
            <w:noProof/>
          </w:rPr>
          <w:t>34</w:t>
        </w:r>
        <w:r>
          <w:fldChar w:fldCharType="end"/>
        </w:r>
      </w:hyperlink>
    </w:p>
    <w:p w14:paraId="527EBB76" w14:textId="77777777" w:rsidR="00333641" w:rsidRDefault="00333641">
      <w:pPr>
        <w:pStyle w:val="TOC2"/>
        <w:tabs>
          <w:tab w:val="right" w:leader="dot" w:pos="8562"/>
        </w:tabs>
        <w:ind w:left="444" w:firstLine="420"/>
      </w:pPr>
      <w:hyperlink w:anchor="_Toc21643" w:history="1">
        <w:r>
          <w:rPr>
            <w:rFonts w:hint="eastAsia"/>
            <w:lang w:eastAsia="zh-CN"/>
          </w:rPr>
          <w:t>三、</w:t>
        </w:r>
        <w:r>
          <w:rPr>
            <w:lang w:eastAsia="zh-CN"/>
          </w:rPr>
          <w:t>技术服务和质保期服务要求</w:t>
        </w:r>
        <w:r>
          <w:tab/>
        </w:r>
        <w:r>
          <w:fldChar w:fldCharType="begin"/>
        </w:r>
        <w:r>
          <w:instrText xml:space="preserve"> PAGEREF _Toc21643 \h </w:instrText>
        </w:r>
        <w:r>
          <w:fldChar w:fldCharType="separate"/>
        </w:r>
        <w:r w:rsidR="00502CD7">
          <w:rPr>
            <w:noProof/>
          </w:rPr>
          <w:t>34</w:t>
        </w:r>
        <w:r>
          <w:fldChar w:fldCharType="end"/>
        </w:r>
      </w:hyperlink>
    </w:p>
    <w:p w14:paraId="62EA77B4" w14:textId="77777777" w:rsidR="00333641" w:rsidRDefault="00333641">
      <w:pPr>
        <w:pStyle w:val="TOC2"/>
        <w:tabs>
          <w:tab w:val="right" w:leader="dot" w:pos="8562"/>
        </w:tabs>
        <w:ind w:left="444" w:firstLine="420"/>
      </w:pPr>
      <w:hyperlink w:anchor="_Toc19861" w:history="1">
        <w:r>
          <w:rPr>
            <w:rFonts w:ascii="Times New Roman" w:hAnsi="Times New Roman" w:hint="eastAsia"/>
            <w:szCs w:val="28"/>
            <w:lang w:eastAsia="zh-CN"/>
          </w:rPr>
          <w:t>四、样品包装要求</w:t>
        </w:r>
        <w:r>
          <w:tab/>
        </w:r>
        <w:r>
          <w:fldChar w:fldCharType="begin"/>
        </w:r>
        <w:r>
          <w:instrText xml:space="preserve"> PAGEREF _Toc19861 \h </w:instrText>
        </w:r>
        <w:r>
          <w:fldChar w:fldCharType="separate"/>
        </w:r>
        <w:r w:rsidR="00502CD7">
          <w:rPr>
            <w:noProof/>
          </w:rPr>
          <w:t>34</w:t>
        </w:r>
        <w:r>
          <w:fldChar w:fldCharType="end"/>
        </w:r>
      </w:hyperlink>
    </w:p>
    <w:p w14:paraId="57FF2C6D" w14:textId="77777777" w:rsidR="00333641" w:rsidRDefault="00333641">
      <w:pPr>
        <w:pStyle w:val="TOC1"/>
        <w:tabs>
          <w:tab w:val="right" w:leader="dot" w:pos="8562"/>
        </w:tabs>
        <w:ind w:firstLine="422"/>
      </w:pPr>
      <w:hyperlink w:anchor="_Toc22052" w:history="1">
        <w:r>
          <w:rPr>
            <w:rFonts w:hint="eastAsia"/>
            <w:lang w:eastAsia="zh-CN"/>
          </w:rPr>
          <w:t>第六章 报价要求</w:t>
        </w:r>
        <w:r>
          <w:tab/>
        </w:r>
        <w:r>
          <w:fldChar w:fldCharType="begin"/>
        </w:r>
        <w:r>
          <w:instrText xml:space="preserve"> PAGEREF _Toc22052 \h </w:instrText>
        </w:r>
        <w:r>
          <w:fldChar w:fldCharType="separate"/>
        </w:r>
        <w:r w:rsidR="00502CD7">
          <w:rPr>
            <w:noProof/>
          </w:rPr>
          <w:t>35</w:t>
        </w:r>
        <w:r>
          <w:fldChar w:fldCharType="end"/>
        </w:r>
      </w:hyperlink>
    </w:p>
    <w:p w14:paraId="73582AFC" w14:textId="77777777" w:rsidR="00333641" w:rsidRDefault="00333641">
      <w:pPr>
        <w:pStyle w:val="TOC1"/>
        <w:tabs>
          <w:tab w:val="right" w:leader="dot" w:pos="8562"/>
        </w:tabs>
        <w:ind w:firstLine="422"/>
      </w:pPr>
      <w:hyperlink w:anchor="_Toc17829" w:history="1">
        <w:r>
          <w:rPr>
            <w:lang w:eastAsia="zh-CN"/>
          </w:rPr>
          <w:t>第</w:t>
        </w:r>
        <w:r>
          <w:rPr>
            <w:rFonts w:hint="eastAsia"/>
            <w:lang w:eastAsia="zh-CN"/>
          </w:rPr>
          <w:t>三</w:t>
        </w:r>
        <w:r>
          <w:rPr>
            <w:lang w:eastAsia="zh-CN"/>
          </w:rPr>
          <w:t>卷</w:t>
        </w:r>
        <w:r>
          <w:tab/>
        </w:r>
        <w:r>
          <w:fldChar w:fldCharType="begin"/>
        </w:r>
        <w:r>
          <w:instrText xml:space="preserve"> PAGEREF _Toc17829 \h </w:instrText>
        </w:r>
        <w:r>
          <w:fldChar w:fldCharType="separate"/>
        </w:r>
        <w:r w:rsidR="00502CD7">
          <w:rPr>
            <w:noProof/>
          </w:rPr>
          <w:t>36</w:t>
        </w:r>
        <w:r>
          <w:fldChar w:fldCharType="end"/>
        </w:r>
      </w:hyperlink>
    </w:p>
    <w:p w14:paraId="1875FA23" w14:textId="77777777" w:rsidR="00333641" w:rsidRDefault="00333641">
      <w:pPr>
        <w:pStyle w:val="TOC1"/>
        <w:tabs>
          <w:tab w:val="right" w:leader="dot" w:pos="8562"/>
        </w:tabs>
        <w:ind w:firstLine="422"/>
      </w:pPr>
      <w:hyperlink w:anchor="_Toc28422"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_Toc28422 \h </w:instrText>
        </w:r>
        <w:r>
          <w:fldChar w:fldCharType="separate"/>
        </w:r>
        <w:r w:rsidR="00502CD7">
          <w:rPr>
            <w:noProof/>
          </w:rPr>
          <w:t>37</w:t>
        </w:r>
        <w:r>
          <w:fldChar w:fldCharType="end"/>
        </w:r>
      </w:hyperlink>
    </w:p>
    <w:p w14:paraId="0109DC79" w14:textId="77777777" w:rsidR="00333641" w:rsidRDefault="00333641">
      <w:pPr>
        <w:pStyle w:val="TOC1"/>
        <w:tabs>
          <w:tab w:val="right" w:leader="dot" w:pos="8562"/>
        </w:tabs>
        <w:ind w:firstLine="422"/>
      </w:pPr>
      <w:hyperlink w:anchor="_Toc4322" w:history="1">
        <w:r>
          <w:rPr>
            <w:rFonts w:hint="eastAsia"/>
            <w:lang w:eastAsia="zh-CN"/>
          </w:rPr>
          <w:t>第八章  产品需求一览表</w:t>
        </w:r>
        <w:r>
          <w:tab/>
        </w:r>
        <w:r>
          <w:fldChar w:fldCharType="begin"/>
        </w:r>
        <w:r>
          <w:instrText xml:space="preserve"> PAGEREF _Toc4322 \h </w:instrText>
        </w:r>
        <w:r>
          <w:fldChar w:fldCharType="separate"/>
        </w:r>
        <w:r w:rsidR="00502CD7">
          <w:rPr>
            <w:noProof/>
          </w:rPr>
          <w:t>51</w:t>
        </w:r>
        <w:r>
          <w:fldChar w:fldCharType="end"/>
        </w:r>
      </w:hyperlink>
    </w:p>
    <w:p w14:paraId="725BB391" w14:textId="77777777" w:rsidR="00333641" w:rsidRDefault="00333641">
      <w:pPr>
        <w:ind w:firstLine="420"/>
        <w:rPr>
          <w:rFonts w:ascii="Times New Roman" w:hAnsi="Times New Roman" w:hint="eastAsia"/>
          <w:szCs w:val="21"/>
          <w:lang w:eastAsia="zh-CN"/>
        </w:rPr>
        <w:sectPr w:rsidR="00333641">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4304C8EC" w14:textId="77777777" w:rsidR="00333641" w:rsidRDefault="00333641">
      <w:pPr>
        <w:pStyle w:val="ac"/>
        <w:spacing w:beforeLines="0" w:before="120"/>
        <w:ind w:firstLine="384"/>
        <w:jc w:val="left"/>
        <w:rPr>
          <w:rFonts w:hint="eastAsia"/>
          <w:lang w:eastAsia="zh-CN"/>
        </w:rPr>
      </w:pPr>
    </w:p>
    <w:p w14:paraId="299CE5DE" w14:textId="77777777" w:rsidR="00333641" w:rsidRDefault="00333641">
      <w:pPr>
        <w:pStyle w:val="ac"/>
        <w:spacing w:beforeLines="0" w:before="120"/>
        <w:ind w:firstLine="384"/>
        <w:jc w:val="left"/>
        <w:rPr>
          <w:rFonts w:hint="eastAsia"/>
          <w:lang w:eastAsia="zh-CN"/>
        </w:rPr>
      </w:pPr>
    </w:p>
    <w:p w14:paraId="032B5137" w14:textId="77777777" w:rsidR="00333641" w:rsidRDefault="00333641">
      <w:pPr>
        <w:pStyle w:val="ac"/>
        <w:spacing w:before="120"/>
        <w:rPr>
          <w:rFonts w:hint="eastAsia"/>
          <w:lang w:eastAsia="zh-CN"/>
        </w:rPr>
      </w:pPr>
      <w:bookmarkStart w:id="8" w:name="_Toc9667"/>
      <w:r>
        <w:rPr>
          <w:rFonts w:hint="eastAsia"/>
          <w:lang w:eastAsia="zh-CN"/>
        </w:rPr>
        <w:t>第一卷</w:t>
      </w:r>
      <w:bookmarkEnd w:id="8"/>
    </w:p>
    <w:p w14:paraId="2FD75D1C" w14:textId="77777777" w:rsidR="00333641" w:rsidRDefault="00333641">
      <w:pPr>
        <w:pStyle w:val="ac"/>
        <w:spacing w:before="120"/>
        <w:rPr>
          <w:rFonts w:hAnsi="宋体" w:cs="Times New Roman" w:hint="eastAsia"/>
          <w:b w:val="0"/>
          <w:bCs w:val="0"/>
          <w:spacing w:val="6"/>
          <w:sz w:val="36"/>
          <w:szCs w:val="36"/>
          <w:lang w:eastAsia="zh-CN"/>
        </w:rPr>
      </w:pPr>
    </w:p>
    <w:p w14:paraId="741BC281" w14:textId="77777777" w:rsidR="00333641" w:rsidRDefault="00333641">
      <w:pPr>
        <w:pStyle w:val="ac"/>
        <w:spacing w:before="120"/>
        <w:rPr>
          <w:rFonts w:hAnsi="宋体" w:cs="Times New Roman" w:hint="eastAsia"/>
          <w:b w:val="0"/>
          <w:bCs w:val="0"/>
          <w:spacing w:val="6"/>
          <w:sz w:val="36"/>
          <w:szCs w:val="36"/>
          <w:lang w:eastAsia="zh-CN"/>
        </w:rPr>
      </w:pPr>
    </w:p>
    <w:p w14:paraId="6801BCB5" w14:textId="77777777" w:rsidR="00333641" w:rsidRDefault="00333641">
      <w:pPr>
        <w:ind w:firstLineChars="0" w:firstLine="0"/>
        <w:jc w:val="center"/>
        <w:rPr>
          <w:rFonts w:ascii="方正黑体简体" w:eastAsia="方正黑体简体" w:hint="eastAsia"/>
          <w:sz w:val="36"/>
          <w:szCs w:val="36"/>
          <w:lang w:eastAsia="zh-CN"/>
        </w:rPr>
        <w:sectPr w:rsidR="00333641">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25B150AF" w14:textId="77777777" w:rsidR="00333641" w:rsidRDefault="00333641">
      <w:pPr>
        <w:pStyle w:val="af6"/>
        <w:ind w:left="862"/>
        <w:rPr>
          <w:rFonts w:hint="eastAsia"/>
          <w:lang w:eastAsia="zh-CN"/>
        </w:rPr>
      </w:pPr>
      <w:bookmarkStart w:id="11" w:name="_Toc14120"/>
      <w:r>
        <w:rPr>
          <w:rFonts w:hint="eastAsia"/>
          <w:lang w:eastAsia="zh-CN"/>
        </w:rPr>
        <w:lastRenderedPageBreak/>
        <w:t>第一章  招标公告</w:t>
      </w:r>
      <w:bookmarkEnd w:id="9"/>
      <w:bookmarkEnd w:id="10"/>
      <w:bookmarkEnd w:id="11"/>
    </w:p>
    <w:p w14:paraId="1E7116C1" w14:textId="77777777" w:rsidR="00333641" w:rsidRDefault="00333641">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7382A108" w14:textId="77777777" w:rsidR="00333641" w:rsidRDefault="00333641">
      <w:pPr>
        <w:ind w:firstLine="664"/>
        <w:jc w:val="center"/>
        <w:rPr>
          <w:rFonts w:ascii="仿宋" w:eastAsia="仿宋" w:hAnsi="仿宋" w:cs="仿宋"/>
          <w:sz w:val="32"/>
          <w:szCs w:val="32"/>
          <w:u w:val="single"/>
          <w:lang w:eastAsia="zh-CN"/>
        </w:rPr>
      </w:pPr>
      <w:r>
        <w:rPr>
          <w:rFonts w:ascii="仿宋" w:eastAsia="仿宋" w:hAnsi="仿宋" w:cs="仿宋" w:hint="eastAsia"/>
          <w:sz w:val="32"/>
          <w:szCs w:val="32"/>
          <w:u w:val="single"/>
          <w:lang w:eastAsia="zh-CN"/>
        </w:rPr>
        <w:t>21大类防静电工鞋（JC2022-WⅡ-21-02包）招标项目</w:t>
      </w:r>
    </w:p>
    <w:p w14:paraId="7568B593" w14:textId="77777777" w:rsidR="00333641" w:rsidRDefault="00333641">
      <w:pPr>
        <w:ind w:firstLine="626"/>
        <w:jc w:val="center"/>
        <w:rPr>
          <w:b/>
          <w:bCs/>
          <w:sz w:val="30"/>
          <w:szCs w:val="30"/>
          <w:lang w:eastAsia="zh-CN"/>
        </w:rPr>
      </w:pPr>
      <w:r>
        <w:rPr>
          <w:b/>
          <w:bCs/>
          <w:sz w:val="30"/>
          <w:szCs w:val="30"/>
          <w:lang w:eastAsia="zh-CN"/>
        </w:rPr>
        <w:t>招标公告</w:t>
      </w:r>
    </w:p>
    <w:p w14:paraId="4D0ACA67" w14:textId="77777777" w:rsidR="00333641" w:rsidRDefault="00333641">
      <w:pPr>
        <w:pStyle w:val="a8"/>
        <w:ind w:firstLineChars="450" w:firstLine="1134"/>
        <w:jc w:val="right"/>
        <w:rPr>
          <w:sz w:val="24"/>
          <w:szCs w:val="24"/>
          <w:lang w:eastAsia="zh-CN"/>
        </w:rPr>
      </w:pPr>
      <w:r>
        <w:rPr>
          <w:rFonts w:hint="eastAsia"/>
          <w:sz w:val="24"/>
          <w:szCs w:val="24"/>
          <w:lang w:eastAsia="zh-CN"/>
        </w:rPr>
        <w:t>招标编号：</w:t>
      </w:r>
      <w:r>
        <w:rPr>
          <w:rFonts w:hint="eastAsia"/>
          <w:sz w:val="24"/>
          <w:szCs w:val="24"/>
          <w:lang w:val="zh-CN" w:eastAsia="zh-CN"/>
        </w:rPr>
        <w:t>LHZB1-2022-W</w:t>
      </w:r>
      <w:r>
        <w:rPr>
          <w:rFonts w:hint="eastAsia"/>
          <w:sz w:val="24"/>
          <w:szCs w:val="24"/>
          <w:lang w:eastAsia="zh-CN"/>
        </w:rPr>
        <w:t>040</w:t>
      </w:r>
    </w:p>
    <w:p w14:paraId="3203B0F4" w14:textId="77777777" w:rsidR="00333641" w:rsidRDefault="00333641">
      <w:pPr>
        <w:pStyle w:val="afd"/>
        <w:rPr>
          <w:lang w:eastAsia="zh-CN"/>
        </w:rPr>
      </w:pPr>
      <w:bookmarkStart w:id="12" w:name="_Toc16609890"/>
      <w:bookmarkStart w:id="13" w:name="_Toc11609382"/>
      <w:bookmarkStart w:id="14" w:name="_Toc65155550"/>
      <w:bookmarkStart w:id="15" w:name="_Toc530144919"/>
      <w:bookmarkStart w:id="16" w:name="_Toc17010"/>
      <w:bookmarkStart w:id="17" w:name="_Toc11609403"/>
      <w:bookmarkEnd w:id="3"/>
      <w:bookmarkEnd w:id="4"/>
      <w:bookmarkEnd w:id="5"/>
      <w:r>
        <w:rPr>
          <w:lang w:eastAsia="zh-CN"/>
        </w:rPr>
        <w:t>1. 招标条件</w:t>
      </w:r>
      <w:bookmarkEnd w:id="12"/>
      <w:bookmarkEnd w:id="13"/>
      <w:bookmarkEnd w:id="14"/>
      <w:bookmarkEnd w:id="15"/>
      <w:bookmarkEnd w:id="16"/>
    </w:p>
    <w:p w14:paraId="52A84AD2" w14:textId="77777777" w:rsidR="00333641" w:rsidRDefault="00333641">
      <w:pPr>
        <w:pStyle w:val="affe"/>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1D4B2D63" w14:textId="77777777" w:rsidR="00333641" w:rsidRDefault="00333641">
      <w:pPr>
        <w:pStyle w:val="afd"/>
        <w:rPr>
          <w:lang w:eastAsia="zh-CN"/>
        </w:rPr>
      </w:pPr>
      <w:bookmarkStart w:id="18" w:name="_Toc11609383"/>
      <w:bookmarkStart w:id="19" w:name="_Toc65155551"/>
      <w:bookmarkStart w:id="20" w:name="_Toc530144920"/>
      <w:bookmarkStart w:id="21" w:name="_Toc917"/>
      <w:bookmarkStart w:id="22" w:name="_Toc16609891"/>
      <w:r>
        <w:rPr>
          <w:lang w:eastAsia="zh-CN"/>
        </w:rPr>
        <w:t>2. 项目概况与</w:t>
      </w:r>
      <w:r>
        <w:rPr>
          <w:rFonts w:hint="eastAsia"/>
          <w:lang w:eastAsia="zh-CN"/>
        </w:rPr>
        <w:t>招标范围</w:t>
      </w:r>
      <w:bookmarkEnd w:id="18"/>
      <w:bookmarkEnd w:id="19"/>
      <w:bookmarkEnd w:id="20"/>
      <w:bookmarkEnd w:id="21"/>
      <w:bookmarkEnd w:id="22"/>
    </w:p>
    <w:p w14:paraId="6818F34C" w14:textId="77777777" w:rsidR="00333641" w:rsidRDefault="00333641">
      <w:pPr>
        <w:ind w:firstLine="444"/>
        <w:rPr>
          <w:rFonts w:hint="eastAsia"/>
          <w:lang w:eastAsia="zh-CN"/>
        </w:rPr>
      </w:pPr>
      <w:bookmarkStart w:id="23" w:name="_Toc530144921"/>
      <w:bookmarkStart w:id="24" w:name="_Toc11609384"/>
      <w:bookmarkStart w:id="25" w:name="_Toc16609892"/>
      <w:bookmarkStart w:id="26" w:name="_Toc65155552"/>
      <w:r>
        <w:rPr>
          <w:rFonts w:hint="eastAsia"/>
          <w:lang w:eastAsia="zh-CN"/>
        </w:rPr>
        <w:t>1、采购项目名称：2022年二级物资集中采购21大类防静电工鞋（JC2022-WⅡ-21-02包）招标项目</w:t>
      </w:r>
    </w:p>
    <w:p w14:paraId="203A9DA0" w14:textId="77777777" w:rsidR="00333641" w:rsidRDefault="00333641">
      <w:pPr>
        <w:pStyle w:val="affe"/>
        <w:ind w:firstLine="444"/>
        <w:rPr>
          <w:lang w:eastAsia="zh-CN"/>
        </w:rPr>
      </w:pPr>
      <w:r>
        <w:rPr>
          <w:rFonts w:hint="eastAsia"/>
          <w:lang w:eastAsia="zh-CN"/>
        </w:rPr>
        <w:t>2</w:t>
      </w:r>
      <w:r>
        <w:rPr>
          <w:rFonts w:hint="eastAsia"/>
          <w:lang w:eastAsia="zh-CN"/>
        </w:rPr>
        <w:t>、种类及规模：本包拟集中采购</w:t>
      </w:r>
      <w:r>
        <w:rPr>
          <w:rFonts w:hint="eastAsia"/>
          <w:lang w:eastAsia="zh-CN"/>
        </w:rPr>
        <w:t>21</w:t>
      </w:r>
      <w:r>
        <w:rPr>
          <w:rFonts w:hint="eastAsia"/>
          <w:lang w:eastAsia="zh-CN"/>
        </w:rPr>
        <w:t>大类防静电工鞋物资等，共计</w:t>
      </w:r>
      <w:r>
        <w:rPr>
          <w:rFonts w:hint="eastAsia"/>
          <w:lang w:eastAsia="zh-CN"/>
        </w:rPr>
        <w:t>7</w:t>
      </w:r>
      <w:r>
        <w:rPr>
          <w:rFonts w:hint="eastAsia"/>
          <w:lang w:eastAsia="zh-CN"/>
        </w:rPr>
        <w:t>项，</w:t>
      </w:r>
      <w:r>
        <w:rPr>
          <w:rFonts w:hint="eastAsia"/>
          <w:lang w:eastAsia="zh-CN"/>
        </w:rPr>
        <w:t>2020</w:t>
      </w:r>
      <w:r>
        <w:rPr>
          <w:rFonts w:hint="eastAsia"/>
          <w:lang w:eastAsia="zh-CN"/>
        </w:rPr>
        <w:t>年实际采购额</w:t>
      </w:r>
      <w:r>
        <w:rPr>
          <w:rFonts w:hint="eastAsia"/>
          <w:lang w:eastAsia="zh-CN"/>
        </w:rPr>
        <w:t>1360</w:t>
      </w:r>
      <w:r>
        <w:rPr>
          <w:rFonts w:hint="eastAsia"/>
          <w:lang w:eastAsia="zh-CN"/>
        </w:rPr>
        <w:t>万元，</w:t>
      </w:r>
      <w:r>
        <w:rPr>
          <w:rFonts w:hint="eastAsia"/>
          <w:lang w:eastAsia="zh-CN"/>
        </w:rPr>
        <w:t>2021</w:t>
      </w:r>
      <w:r>
        <w:rPr>
          <w:rFonts w:hint="eastAsia"/>
          <w:lang w:eastAsia="zh-CN"/>
        </w:rPr>
        <w:t>年实际采购额</w:t>
      </w:r>
      <w:r>
        <w:rPr>
          <w:rFonts w:hint="eastAsia"/>
          <w:lang w:eastAsia="zh-CN"/>
        </w:rPr>
        <w:t>1800</w:t>
      </w:r>
      <w:r>
        <w:rPr>
          <w:rFonts w:hint="eastAsia"/>
          <w:lang w:eastAsia="zh-CN"/>
        </w:rPr>
        <w:t>万元。结合近两年油田市场需求，预计</w:t>
      </w:r>
      <w:r>
        <w:rPr>
          <w:rFonts w:hint="eastAsia"/>
          <w:lang w:eastAsia="zh-CN"/>
        </w:rPr>
        <w:t xml:space="preserve"> 2022</w:t>
      </w:r>
      <w:r>
        <w:rPr>
          <w:rFonts w:hint="eastAsia"/>
          <w:lang w:eastAsia="zh-CN"/>
        </w:rPr>
        <w:t>年采购额</w:t>
      </w:r>
      <w:r>
        <w:rPr>
          <w:rFonts w:hint="eastAsia"/>
          <w:lang w:eastAsia="zh-CN"/>
        </w:rPr>
        <w:t>1300</w:t>
      </w:r>
      <w:r>
        <w:rPr>
          <w:rFonts w:hint="eastAsia"/>
          <w:lang w:eastAsia="zh-CN"/>
        </w:rPr>
        <w:t>万元。</w:t>
      </w:r>
    </w:p>
    <w:p w14:paraId="03BDD600" w14:textId="77777777" w:rsidR="00333641" w:rsidRDefault="00333641">
      <w:pPr>
        <w:pStyle w:val="affe"/>
        <w:ind w:firstLine="444"/>
        <w:rPr>
          <w:lang w:eastAsia="zh-CN"/>
        </w:rPr>
      </w:pPr>
      <w:r>
        <w:rPr>
          <w:rFonts w:hint="eastAsia"/>
          <w:lang w:eastAsia="zh-CN"/>
        </w:rPr>
        <w:t>3</w:t>
      </w:r>
      <w:r>
        <w:rPr>
          <w:rFonts w:hint="eastAsia"/>
          <w:lang w:eastAsia="zh-CN"/>
        </w:rPr>
        <w:t>、产品使用功能及技术特点分析：防静电工鞋特点</w:t>
      </w:r>
      <w:r>
        <w:rPr>
          <w:rFonts w:hint="eastAsia"/>
          <w:lang w:eastAsia="zh-CN"/>
        </w:rPr>
        <w:t>:</w:t>
      </w:r>
      <w:r>
        <w:rPr>
          <w:rFonts w:hint="eastAsia"/>
          <w:lang w:eastAsia="zh-CN"/>
        </w:rPr>
        <w:t>主要用于油田职工特殊工种在特殊生产维修环境下进行穿用。防静电鞋是消除人体静电积聚又能防止</w:t>
      </w:r>
      <w:r>
        <w:rPr>
          <w:lang w:eastAsia="zh-CN"/>
        </w:rPr>
        <w:t>250V</w:t>
      </w:r>
      <w:r>
        <w:rPr>
          <w:rFonts w:hint="eastAsia"/>
          <w:lang w:eastAsia="zh-CN"/>
        </w:rPr>
        <w:t>以下电流电击的防护鞋，主要适用于为防止因人体带有静电而可能引起燃烧、爆炸等一切存在静电危害的场所。</w:t>
      </w:r>
    </w:p>
    <w:p w14:paraId="24C76D6E" w14:textId="77777777" w:rsidR="00333641" w:rsidRDefault="00333641">
      <w:pPr>
        <w:pStyle w:val="affe"/>
        <w:ind w:firstLine="444"/>
        <w:rPr>
          <w:lang w:eastAsia="zh-CN"/>
        </w:rPr>
      </w:pPr>
      <w:r>
        <w:rPr>
          <w:rFonts w:hint="eastAsia"/>
          <w:lang w:eastAsia="zh-CN"/>
        </w:rPr>
        <w:t>（</w:t>
      </w:r>
      <w:r>
        <w:rPr>
          <w:lang w:eastAsia="zh-CN"/>
        </w:rPr>
        <w:t>1</w:t>
      </w:r>
      <w:r>
        <w:rPr>
          <w:rFonts w:hint="eastAsia"/>
          <w:lang w:eastAsia="zh-CN"/>
        </w:rPr>
        <w:t>）工鞋按季节穿用分单、棉两种。</w:t>
      </w:r>
    </w:p>
    <w:p w14:paraId="11BDEDFB" w14:textId="77777777" w:rsidR="00333641" w:rsidRDefault="00333641">
      <w:pPr>
        <w:pStyle w:val="affe"/>
        <w:ind w:firstLine="444"/>
        <w:rPr>
          <w:lang w:eastAsia="zh-CN"/>
        </w:rPr>
      </w:pPr>
      <w:r>
        <w:rPr>
          <w:rFonts w:hint="eastAsia"/>
          <w:lang w:eastAsia="zh-CN"/>
        </w:rPr>
        <w:t>（</w:t>
      </w:r>
      <w:r>
        <w:rPr>
          <w:lang w:eastAsia="zh-CN"/>
        </w:rPr>
        <w:t>2</w:t>
      </w:r>
      <w:r>
        <w:rPr>
          <w:rFonts w:hint="eastAsia"/>
          <w:lang w:eastAsia="zh-CN"/>
        </w:rPr>
        <w:t>）从款式分矮腰、中腰、高腰。</w:t>
      </w:r>
    </w:p>
    <w:p w14:paraId="3E5F6191" w14:textId="77777777" w:rsidR="00333641" w:rsidRDefault="00333641">
      <w:pPr>
        <w:pStyle w:val="affe"/>
        <w:ind w:firstLine="444"/>
        <w:rPr>
          <w:lang w:eastAsia="zh-CN"/>
        </w:rPr>
      </w:pPr>
      <w:r>
        <w:rPr>
          <w:rFonts w:hint="eastAsia"/>
          <w:lang w:eastAsia="zh-CN"/>
        </w:rPr>
        <w:t>4</w:t>
      </w:r>
      <w:r>
        <w:rPr>
          <w:rFonts w:hint="eastAsia"/>
          <w:lang w:eastAsia="zh-CN"/>
        </w:rPr>
        <w:t>、采购方法：定商定价不定量框架协议采购。</w:t>
      </w:r>
    </w:p>
    <w:p w14:paraId="6C2ED808" w14:textId="77777777" w:rsidR="00333641" w:rsidRDefault="00333641">
      <w:pPr>
        <w:pStyle w:val="affe"/>
        <w:ind w:firstLine="444"/>
        <w:rPr>
          <w:lang w:eastAsia="zh-CN"/>
        </w:rPr>
      </w:pPr>
      <w:r>
        <w:rPr>
          <w:rFonts w:hint="eastAsia"/>
          <w:lang w:eastAsia="zh-CN"/>
        </w:rPr>
        <w:t>5</w:t>
      </w:r>
      <w:r>
        <w:rPr>
          <w:rFonts w:hint="eastAsia"/>
          <w:lang w:eastAsia="zh-CN"/>
        </w:rPr>
        <w:t>、技术标准：产品执行</w:t>
      </w:r>
      <w:r>
        <w:rPr>
          <w:lang w:eastAsia="zh-CN"/>
        </w:rPr>
        <w:t>GB 21148-2020</w:t>
      </w:r>
      <w:r>
        <w:rPr>
          <w:rFonts w:hint="eastAsia"/>
          <w:lang w:eastAsia="zh-CN"/>
        </w:rPr>
        <w:t>标准及技术要求。</w:t>
      </w:r>
    </w:p>
    <w:p w14:paraId="5C229B5F" w14:textId="77777777" w:rsidR="00333641" w:rsidRDefault="00333641">
      <w:pPr>
        <w:pStyle w:val="affe"/>
        <w:ind w:firstLine="444"/>
        <w:rPr>
          <w:lang w:eastAsia="zh-CN"/>
        </w:rPr>
      </w:pPr>
      <w:r>
        <w:rPr>
          <w:rFonts w:hint="eastAsia"/>
          <w:lang w:eastAsia="zh-CN"/>
        </w:rPr>
        <w:t>6</w:t>
      </w:r>
      <w:r>
        <w:rPr>
          <w:rFonts w:hint="eastAsia"/>
          <w:lang w:eastAsia="zh-CN"/>
        </w:rPr>
        <w:t>、质量要求：产品执行标准要求；投标人对质量实行三包，修理、更换、退货，因质量问题造成的一切损失由投标人负责。</w:t>
      </w:r>
    </w:p>
    <w:p w14:paraId="36AF7E14" w14:textId="77777777" w:rsidR="00333641" w:rsidRDefault="00333641">
      <w:pPr>
        <w:pStyle w:val="affe"/>
        <w:ind w:firstLine="444"/>
        <w:rPr>
          <w:lang w:eastAsia="zh-CN"/>
        </w:rPr>
      </w:pPr>
      <w:r>
        <w:rPr>
          <w:rFonts w:hint="eastAsia"/>
          <w:lang w:eastAsia="zh-CN"/>
        </w:rPr>
        <w:t>7</w:t>
      </w:r>
      <w:r>
        <w:rPr>
          <w:rFonts w:hint="eastAsia"/>
          <w:lang w:eastAsia="zh-CN"/>
        </w:rPr>
        <w:t>、交货地点：物资公司各储运公司。</w:t>
      </w:r>
    </w:p>
    <w:p w14:paraId="058494B2" w14:textId="77777777" w:rsidR="00333641" w:rsidRDefault="00333641">
      <w:pPr>
        <w:pStyle w:val="affe"/>
        <w:ind w:firstLine="444"/>
        <w:rPr>
          <w:lang w:eastAsia="zh-CN"/>
        </w:rPr>
      </w:pPr>
      <w:r>
        <w:rPr>
          <w:rFonts w:hint="eastAsia"/>
          <w:lang w:eastAsia="zh-CN"/>
        </w:rPr>
        <w:t>8</w:t>
      </w:r>
      <w:r>
        <w:rPr>
          <w:rFonts w:hint="eastAsia"/>
          <w:lang w:eastAsia="zh-CN"/>
        </w:rPr>
        <w:t>、交货期：按指定时间（分批）送达。</w:t>
      </w:r>
    </w:p>
    <w:p w14:paraId="4A491275" w14:textId="77777777" w:rsidR="00333641" w:rsidRDefault="00333641">
      <w:pPr>
        <w:pStyle w:val="affe"/>
        <w:ind w:firstLine="444"/>
        <w:rPr>
          <w:lang w:eastAsia="zh-CN"/>
        </w:rPr>
      </w:pPr>
      <w:r>
        <w:rPr>
          <w:rFonts w:hint="eastAsia"/>
          <w:lang w:eastAsia="zh-CN"/>
        </w:rPr>
        <w:t>9</w:t>
      </w:r>
      <w:r>
        <w:rPr>
          <w:rFonts w:hint="eastAsia"/>
          <w:lang w:eastAsia="zh-CN"/>
        </w:rPr>
        <w:t>、服务要求：中标人按照使用单位要求负责指导</w:t>
      </w:r>
      <w:r>
        <w:rPr>
          <w:lang w:eastAsia="zh-CN"/>
        </w:rPr>
        <w:t>产品的正确使用</w:t>
      </w:r>
      <w:r>
        <w:rPr>
          <w:rFonts w:hint="eastAsia"/>
          <w:lang w:eastAsia="zh-CN"/>
        </w:rPr>
        <w:t>及其他售后服务。</w:t>
      </w:r>
    </w:p>
    <w:p w14:paraId="7055E945" w14:textId="77777777" w:rsidR="00333641" w:rsidRDefault="00333641">
      <w:pPr>
        <w:pStyle w:val="affe"/>
        <w:ind w:firstLine="444"/>
        <w:rPr>
          <w:lang w:eastAsia="zh-CN"/>
        </w:rPr>
      </w:pPr>
      <w:r>
        <w:rPr>
          <w:lang w:eastAsia="zh-CN"/>
        </w:rPr>
        <w:lastRenderedPageBreak/>
        <w:t>10</w:t>
      </w:r>
      <w:r>
        <w:rPr>
          <w:lang w:eastAsia="zh-CN"/>
        </w:rPr>
        <w:t>、计价方式：综合到货含税价（含货款、</w:t>
      </w:r>
      <w:r>
        <w:rPr>
          <w:lang w:eastAsia="zh-CN"/>
        </w:rPr>
        <w:t>13%</w:t>
      </w:r>
      <w:r>
        <w:rPr>
          <w:lang w:eastAsia="zh-CN"/>
        </w:rPr>
        <w:t>增值税、运费</w:t>
      </w:r>
      <w:r>
        <w:rPr>
          <w:rFonts w:hint="eastAsia"/>
          <w:lang w:eastAsia="zh-CN"/>
        </w:rPr>
        <w:t>及其他杂费</w:t>
      </w:r>
      <w:r>
        <w:rPr>
          <w:lang w:eastAsia="zh-CN"/>
        </w:rPr>
        <w:t>）。其中：投标人增值税率非</w:t>
      </w:r>
      <w:r>
        <w:rPr>
          <w:lang w:eastAsia="zh-CN"/>
        </w:rPr>
        <w:t>13%</w:t>
      </w:r>
      <w:r>
        <w:rPr>
          <w:lang w:eastAsia="zh-CN"/>
        </w:rPr>
        <w:t>时，投标人投标报价表中本包别物资必须填写实际税率，评标时评标价格按</w:t>
      </w:r>
      <w:r>
        <w:rPr>
          <w:lang w:eastAsia="zh-CN"/>
        </w:rPr>
        <w:t>13%</w:t>
      </w:r>
      <w:r>
        <w:rPr>
          <w:lang w:eastAsia="zh-CN"/>
        </w:rPr>
        <w:t>税率折算。</w:t>
      </w:r>
    </w:p>
    <w:p w14:paraId="2AE2E2F2" w14:textId="77777777" w:rsidR="00333641" w:rsidRDefault="00333641">
      <w:pPr>
        <w:pStyle w:val="afd"/>
        <w:rPr>
          <w:rFonts w:hint="eastAsia"/>
          <w:lang w:eastAsia="zh-CN"/>
        </w:rPr>
      </w:pPr>
      <w:bookmarkStart w:id="27" w:name="_Toc29395"/>
      <w:r>
        <w:rPr>
          <w:lang w:eastAsia="zh-CN"/>
        </w:rPr>
        <w:t>3. 投标人资格要求</w:t>
      </w:r>
      <w:bookmarkEnd w:id="23"/>
      <w:bookmarkEnd w:id="24"/>
      <w:bookmarkEnd w:id="25"/>
      <w:bookmarkEnd w:id="26"/>
      <w:bookmarkEnd w:id="27"/>
    </w:p>
    <w:p w14:paraId="5D292086" w14:textId="77777777" w:rsidR="00333641" w:rsidRDefault="00333641">
      <w:pPr>
        <w:ind w:firstLine="444"/>
        <w:rPr>
          <w:rFonts w:hint="eastAsia"/>
          <w:lang w:eastAsia="zh-CN"/>
        </w:rPr>
      </w:pPr>
      <w:bookmarkStart w:id="28" w:name="_Toc530144922"/>
      <w:bookmarkStart w:id="29" w:name="_Toc16609893"/>
      <w:bookmarkStart w:id="30" w:name="_Toc11609385"/>
      <w:bookmarkStart w:id="31" w:name="_Toc65155553"/>
      <w:r>
        <w:rPr>
          <w:rFonts w:hint="eastAsia"/>
          <w:lang w:eastAsia="zh-CN"/>
        </w:rPr>
        <w:t>3.1、投标人必须在中华人民共和国境内合法注册，具有独立法人资格或其他组织，且为本包产品的生产商。</w:t>
      </w:r>
    </w:p>
    <w:p w14:paraId="0DD1A0E1" w14:textId="77777777" w:rsidR="00333641" w:rsidRDefault="00333641">
      <w:pPr>
        <w:ind w:firstLine="444"/>
        <w:rPr>
          <w:rFonts w:hint="eastAsia"/>
          <w:lang w:eastAsia="zh-CN"/>
        </w:rPr>
      </w:pPr>
      <w:r>
        <w:rPr>
          <w:rFonts w:hint="eastAsia"/>
          <w:lang w:eastAsia="zh-CN"/>
        </w:rPr>
        <w:t>3.2、本项目不接受联合体投标。</w:t>
      </w:r>
    </w:p>
    <w:p w14:paraId="3E15964E" w14:textId="77777777" w:rsidR="00333641" w:rsidRDefault="00333641">
      <w:pPr>
        <w:ind w:firstLine="444"/>
        <w:rPr>
          <w:rFonts w:hint="eastAsia"/>
          <w:lang w:eastAsia="zh-CN"/>
        </w:rPr>
      </w:pPr>
      <w:r>
        <w:rPr>
          <w:rFonts w:hint="eastAsia"/>
          <w:lang w:eastAsia="zh-CN"/>
        </w:rPr>
        <w:t>3.3、投标人须提供最近两年国家认可的检测机构出具的投标产品合格检验报告，产品检验报告的委托人或送检单位必须为投标人(原件备查)。</w:t>
      </w:r>
    </w:p>
    <w:p w14:paraId="5D33FB83" w14:textId="77777777" w:rsidR="00333641" w:rsidRDefault="00333641">
      <w:pPr>
        <w:ind w:firstLine="444"/>
        <w:rPr>
          <w:rFonts w:hint="eastAsia"/>
          <w:lang w:eastAsia="zh-CN"/>
        </w:rPr>
      </w:pPr>
      <w:r>
        <w:rPr>
          <w:rFonts w:hint="eastAsia"/>
          <w:lang w:eastAsia="zh-CN"/>
        </w:rPr>
        <w:t>3.4、投标人具有良好的企业信誉，资产负债率不大于100%且没有处于被责令停业、财产被接管、冻结、破产或其他关、停、并、转状态；在最近三年没有与骗取合同有关以及其他经济方面的违法行为；</w:t>
      </w:r>
    </w:p>
    <w:p w14:paraId="2E44ADE1" w14:textId="77777777" w:rsidR="00333641" w:rsidRDefault="00333641">
      <w:pPr>
        <w:ind w:firstLine="444"/>
        <w:rPr>
          <w:rFonts w:hint="eastAsia"/>
          <w:lang w:eastAsia="zh-CN"/>
        </w:rPr>
      </w:pPr>
      <w:r>
        <w:rPr>
          <w:rFonts w:hint="eastAsia"/>
          <w:lang w:eastAsia="zh-CN"/>
        </w:rPr>
        <w:t>3.5、本包别产品未因质量或其它原因在集团公司总部、辽河油田公司范围内通报处罚并处于处罚期内的。（中石油质量处罚以集团公司质量公告为准）。</w:t>
      </w:r>
    </w:p>
    <w:p w14:paraId="1BCF49B0" w14:textId="77777777" w:rsidR="00333641" w:rsidRDefault="00333641">
      <w:pPr>
        <w:ind w:firstLine="444"/>
        <w:rPr>
          <w:rFonts w:hint="eastAsia"/>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7A4A9A35" w14:textId="77777777" w:rsidR="00333641" w:rsidRDefault="00333641">
      <w:pPr>
        <w:ind w:firstLine="444"/>
        <w:rPr>
          <w:rFonts w:hint="eastAsia"/>
          <w:lang w:eastAsia="zh-CN"/>
        </w:rPr>
      </w:pPr>
      <w:r>
        <w:rPr>
          <w:rFonts w:hint="eastAsia"/>
          <w:lang w:eastAsia="zh-CN"/>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B0AE914" w14:textId="77777777" w:rsidR="00333641" w:rsidRDefault="00333641">
      <w:pPr>
        <w:ind w:firstLine="444"/>
        <w:rPr>
          <w:rFonts w:hint="eastAsia"/>
          <w:lang w:eastAsia="zh-CN"/>
        </w:rPr>
      </w:pPr>
      <w:r>
        <w:rPr>
          <w:rFonts w:hint="eastAsia"/>
          <w:lang w:eastAsia="zh-CN"/>
        </w:rPr>
        <w:t>3.8、投标人必须提供本企业有效的质量管理体系认证证书，认证的项目应涵盖本包别的产品或产品类别，并附清晰的扫描件及查询网站（</w:t>
      </w:r>
      <w:hyperlink r:id="rId15" w:history="1">
        <w:r>
          <w:rPr>
            <w:rFonts w:hint="eastAsia"/>
            <w:lang w:eastAsia="zh-CN"/>
          </w:rPr>
          <w:t>http://cx.cnca.cn</w:t>
        </w:r>
      </w:hyperlink>
      <w:r>
        <w:rPr>
          <w:rFonts w:hint="eastAsia"/>
          <w:lang w:eastAsia="zh-CN"/>
        </w:rPr>
        <w:t>）截图，原件备查。</w:t>
      </w:r>
    </w:p>
    <w:p w14:paraId="0C9C67A1" w14:textId="77777777" w:rsidR="00333641" w:rsidRDefault="00333641">
      <w:pPr>
        <w:ind w:firstLine="444"/>
        <w:rPr>
          <w:rFonts w:hint="eastAsia"/>
          <w:lang w:eastAsia="zh-CN"/>
        </w:rPr>
      </w:pPr>
      <w:r>
        <w:rPr>
          <w:rFonts w:hint="eastAsia"/>
          <w:lang w:eastAsia="zh-CN"/>
        </w:rPr>
        <w:t>3.9投标人需按辽河油田公司提出的要求（结合ERP物料描述）提供样品制作每个物料描述男女鞋各一双。样品制作鞋号：男款42码、女款38码，样品鞋不能有投标单位、商标等标识。</w:t>
      </w:r>
    </w:p>
    <w:p w14:paraId="67404A47" w14:textId="77777777" w:rsidR="00333641" w:rsidRDefault="00333641">
      <w:pPr>
        <w:ind w:firstLine="444"/>
        <w:rPr>
          <w:lang w:eastAsia="zh-CN"/>
        </w:rPr>
      </w:pPr>
      <w:r>
        <w:rPr>
          <w:rFonts w:hint="eastAsia"/>
          <w:lang w:eastAsia="zh-CN"/>
        </w:rPr>
        <w:t>3.10、法律、法规及规章制度规定的其他资格要求。</w:t>
      </w:r>
    </w:p>
    <w:p w14:paraId="286E67E0" w14:textId="77777777" w:rsidR="00333641" w:rsidRDefault="00333641">
      <w:pPr>
        <w:pStyle w:val="afd"/>
        <w:rPr>
          <w:lang w:eastAsia="zh-CN"/>
        </w:rPr>
      </w:pPr>
      <w:bookmarkStart w:id="32" w:name="_Toc14872"/>
      <w:r>
        <w:rPr>
          <w:lang w:eastAsia="zh-CN"/>
        </w:rPr>
        <w:lastRenderedPageBreak/>
        <w:t xml:space="preserve">4. </w:t>
      </w:r>
      <w:r>
        <w:rPr>
          <w:rFonts w:hint="eastAsia"/>
          <w:lang w:eastAsia="zh-CN"/>
        </w:rPr>
        <w:t>招标文件的获取</w:t>
      </w:r>
      <w:bookmarkEnd w:id="28"/>
      <w:bookmarkEnd w:id="29"/>
      <w:bookmarkEnd w:id="30"/>
      <w:bookmarkEnd w:id="31"/>
      <w:bookmarkEnd w:id="32"/>
    </w:p>
    <w:p w14:paraId="2E93CD4D" w14:textId="77777777" w:rsidR="00333641" w:rsidRDefault="00333641">
      <w:pPr>
        <w:ind w:firstLine="444"/>
        <w:rPr>
          <w:rFonts w:hint="eastAsia"/>
          <w:szCs w:val="21"/>
        </w:rPr>
      </w:pPr>
      <w:bookmarkStart w:id="33" w:name="_Toc16609894"/>
      <w:bookmarkStart w:id="34" w:name="_Toc530144923"/>
      <w:bookmarkStart w:id="35" w:name="_Toc11609386"/>
      <w:bookmarkStart w:id="36" w:name="_Toc65155554"/>
      <w:bookmarkStart w:id="37" w:name="_Hlk108429417"/>
      <w:r>
        <w:rPr>
          <w:rFonts w:hint="eastAsia"/>
          <w:szCs w:val="21"/>
        </w:rPr>
        <w:t>4.1招标文件发售期为</w:t>
      </w:r>
      <w:r w:rsidR="00F679F4">
        <w:rPr>
          <w:szCs w:val="21"/>
        </w:rPr>
        <w:t>2022</w:t>
      </w:r>
      <w:r>
        <w:rPr>
          <w:rFonts w:hint="eastAsia"/>
          <w:szCs w:val="21"/>
        </w:rPr>
        <w:t>年</w:t>
      </w:r>
      <w:r w:rsidR="00F679F4">
        <w:rPr>
          <w:szCs w:val="21"/>
        </w:rPr>
        <w:t>7</w:t>
      </w:r>
      <w:r>
        <w:rPr>
          <w:rFonts w:hint="eastAsia"/>
          <w:szCs w:val="21"/>
        </w:rPr>
        <w:t>月</w:t>
      </w:r>
      <w:r w:rsidR="00F679F4">
        <w:rPr>
          <w:szCs w:val="21"/>
        </w:rPr>
        <w:t>11</w:t>
      </w:r>
      <w:r>
        <w:rPr>
          <w:rFonts w:hint="eastAsia"/>
          <w:szCs w:val="21"/>
        </w:rPr>
        <w:t>日至</w:t>
      </w:r>
      <w:r w:rsidR="00F679F4">
        <w:rPr>
          <w:szCs w:val="21"/>
        </w:rPr>
        <w:t>2022</w:t>
      </w:r>
      <w:r>
        <w:rPr>
          <w:rFonts w:hint="eastAsia"/>
          <w:szCs w:val="21"/>
        </w:rPr>
        <w:t>年</w:t>
      </w:r>
      <w:r w:rsidR="00F679F4">
        <w:rPr>
          <w:szCs w:val="21"/>
        </w:rPr>
        <w:t>7</w:t>
      </w:r>
      <w:r>
        <w:rPr>
          <w:rFonts w:hint="eastAsia"/>
          <w:szCs w:val="21"/>
        </w:rPr>
        <w:t>月</w:t>
      </w:r>
      <w:r w:rsidR="00F679F4">
        <w:rPr>
          <w:szCs w:val="21"/>
        </w:rPr>
        <w:t>17</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37"/>
    <w:p w14:paraId="7737BD0A" w14:textId="77777777" w:rsidR="00333641" w:rsidRDefault="00333641">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305C2012" w14:textId="77777777" w:rsidR="00333641" w:rsidRDefault="00333641">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59471AB2" w14:textId="77777777" w:rsidR="00333641" w:rsidRDefault="00333641">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17D7F56F" w14:textId="77777777" w:rsidR="00333641" w:rsidRDefault="00333641">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52EF63D6" w14:textId="77777777" w:rsidR="00333641" w:rsidRDefault="00333641">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44D5F1A4" w14:textId="77777777" w:rsidR="00333641" w:rsidRDefault="00333641">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5EA405CE" w14:textId="77777777" w:rsidR="00333641" w:rsidRDefault="00333641">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14:paraId="557F98E2" w14:textId="77777777" w:rsidR="00333641" w:rsidRDefault="00333641">
      <w:pPr>
        <w:pStyle w:val="afd"/>
        <w:rPr>
          <w:rFonts w:hint="eastAsia"/>
          <w:lang w:eastAsia="zh-CN"/>
        </w:rPr>
      </w:pPr>
      <w:bookmarkStart w:id="38" w:name="_Toc24194"/>
      <w:r>
        <w:rPr>
          <w:lang w:eastAsia="zh-CN"/>
        </w:rPr>
        <w:t xml:space="preserve">5. </w:t>
      </w:r>
      <w:r>
        <w:rPr>
          <w:rFonts w:hint="eastAsia"/>
          <w:lang w:eastAsia="zh-CN"/>
        </w:rPr>
        <w:t>投标文件的递交</w:t>
      </w:r>
      <w:bookmarkEnd w:id="33"/>
      <w:bookmarkEnd w:id="34"/>
      <w:bookmarkEnd w:id="35"/>
      <w:bookmarkEnd w:id="36"/>
      <w:bookmarkEnd w:id="38"/>
    </w:p>
    <w:p w14:paraId="1B190945" w14:textId="77777777" w:rsidR="00333641" w:rsidRDefault="00333641">
      <w:pPr>
        <w:ind w:firstLine="444"/>
        <w:rPr>
          <w:rFonts w:hint="eastAsia"/>
          <w:szCs w:val="21"/>
          <w:lang w:eastAsia="zh-CN"/>
        </w:rPr>
      </w:pPr>
      <w:bookmarkStart w:id="39" w:name="_Hlk108429425"/>
      <w:r>
        <w:rPr>
          <w:rFonts w:hint="eastAsia"/>
          <w:szCs w:val="21"/>
          <w:lang w:eastAsia="zh-CN"/>
        </w:rPr>
        <w:t>5.1所有投标文件应于</w:t>
      </w:r>
      <w:r w:rsidR="00F679F4">
        <w:rPr>
          <w:szCs w:val="21"/>
          <w:lang w:eastAsia="zh-CN"/>
        </w:rPr>
        <w:t>2022</w:t>
      </w:r>
      <w:r>
        <w:rPr>
          <w:rFonts w:hint="eastAsia"/>
          <w:szCs w:val="21"/>
          <w:lang w:eastAsia="zh-CN"/>
        </w:rPr>
        <w:t>年</w:t>
      </w:r>
      <w:r w:rsidR="00F679F4">
        <w:rPr>
          <w:szCs w:val="21"/>
          <w:lang w:eastAsia="zh-CN"/>
        </w:rPr>
        <w:t>8</w:t>
      </w:r>
      <w:r>
        <w:rPr>
          <w:rFonts w:hint="eastAsia"/>
          <w:szCs w:val="21"/>
          <w:lang w:eastAsia="zh-CN"/>
        </w:rPr>
        <w:t>月</w:t>
      </w:r>
      <w:r w:rsidR="00F679F4">
        <w:rPr>
          <w:szCs w:val="21"/>
          <w:lang w:eastAsia="zh-CN"/>
        </w:rPr>
        <w:t>2</w:t>
      </w:r>
      <w:r>
        <w:rPr>
          <w:rFonts w:hint="eastAsia"/>
          <w:szCs w:val="21"/>
          <w:lang w:eastAsia="zh-CN"/>
        </w:rPr>
        <w:t>日 08:30:00（北京时间，24小时制）之前加密后上传至中国石油招标投标交易平台（互联网网址：www.cnpcbidding.com）。</w:t>
      </w:r>
    </w:p>
    <w:bookmarkEnd w:id="39"/>
    <w:p w14:paraId="2A855683" w14:textId="77777777" w:rsidR="00333641" w:rsidRDefault="00333641">
      <w:pPr>
        <w:ind w:firstLine="444"/>
        <w:rPr>
          <w:rFonts w:hint="eastAsia"/>
          <w:szCs w:val="21"/>
          <w:lang w:eastAsia="zh-CN"/>
        </w:rPr>
      </w:pPr>
      <w:r>
        <w:rPr>
          <w:rFonts w:hint="eastAsia"/>
          <w:szCs w:val="21"/>
          <w:lang w:eastAsia="zh-CN"/>
        </w:rPr>
        <w:lastRenderedPageBreak/>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5854AD24" w14:textId="77777777" w:rsidR="00333641" w:rsidRDefault="00333641">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438317D8" w14:textId="77777777" w:rsidR="00333641" w:rsidRDefault="00333641">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1736842D" w14:textId="77777777" w:rsidR="00333641" w:rsidRDefault="00333641">
      <w:pPr>
        <w:pStyle w:val="afd"/>
        <w:rPr>
          <w:lang w:eastAsia="zh-CN"/>
        </w:rPr>
      </w:pPr>
      <w:bookmarkStart w:id="40" w:name="_Toc65155555"/>
      <w:bookmarkStart w:id="41" w:name="_Toc16609895"/>
      <w:bookmarkStart w:id="42" w:name="_Toc11609387"/>
      <w:bookmarkStart w:id="43" w:name="_Toc13762"/>
      <w:bookmarkStart w:id="44" w:name="_Toc5891"/>
      <w:bookmarkStart w:id="45" w:name="_Toc309652502"/>
      <w:bookmarkStart w:id="46" w:name="_Toc94001306"/>
      <w:bookmarkStart w:id="47" w:name="_Toc16609897"/>
      <w:bookmarkStart w:id="48" w:name="_Toc11609398"/>
      <w:bookmarkStart w:id="49" w:name="_Toc530144924"/>
      <w:r>
        <w:rPr>
          <w:lang w:eastAsia="zh-CN"/>
        </w:rPr>
        <w:t xml:space="preserve">6. </w:t>
      </w:r>
      <w:r>
        <w:rPr>
          <w:rFonts w:hint="eastAsia"/>
          <w:lang w:eastAsia="zh-CN"/>
        </w:rPr>
        <w:t>发布公告的媒介</w:t>
      </w:r>
      <w:bookmarkEnd w:id="40"/>
      <w:bookmarkEnd w:id="41"/>
      <w:bookmarkEnd w:id="42"/>
      <w:bookmarkEnd w:id="43"/>
      <w:bookmarkEnd w:id="44"/>
      <w:bookmarkEnd w:id="49"/>
    </w:p>
    <w:p w14:paraId="2179697F" w14:textId="77777777" w:rsidR="00333641" w:rsidRDefault="00333641">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49D0FAFD" w14:textId="77777777" w:rsidR="00333641" w:rsidRDefault="00333641">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71398B2E" w14:textId="77777777" w:rsidR="00333641" w:rsidRDefault="00333641">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479D6AA8" w14:textId="77777777" w:rsidR="00333641" w:rsidRDefault="00333641">
      <w:pPr>
        <w:pStyle w:val="afd"/>
        <w:rPr>
          <w:rFonts w:hint="eastAsia"/>
          <w:lang w:eastAsia="zh-CN"/>
        </w:rPr>
      </w:pPr>
      <w:bookmarkStart w:id="50" w:name="_Toc32494"/>
      <w:bookmarkStart w:id="51" w:name="_Toc15502"/>
      <w:bookmarkStart w:id="52" w:name="_Toc94001305"/>
      <w:r>
        <w:rPr>
          <w:rFonts w:hint="eastAsia"/>
          <w:lang w:eastAsia="zh-CN"/>
        </w:rPr>
        <w:t>7、招标代理服务费</w:t>
      </w:r>
      <w:bookmarkEnd w:id="50"/>
      <w:bookmarkEnd w:id="51"/>
      <w:bookmarkEnd w:id="52"/>
    </w:p>
    <w:p w14:paraId="7D118E1D" w14:textId="77777777" w:rsidR="00333641" w:rsidRDefault="00333641">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14:paraId="2585DBA2" w14:textId="77777777" w:rsidR="00333641" w:rsidRDefault="00333641">
      <w:pPr>
        <w:pStyle w:val="afd"/>
        <w:rPr>
          <w:rFonts w:hint="eastAsia"/>
          <w:lang w:eastAsia="zh-CN"/>
        </w:rPr>
      </w:pPr>
      <w:bookmarkStart w:id="53" w:name="_Toc19157"/>
      <w:r>
        <w:rPr>
          <w:rFonts w:hint="eastAsia"/>
          <w:lang w:eastAsia="zh-CN"/>
        </w:rPr>
        <w:t>8、开标</w:t>
      </w:r>
      <w:bookmarkEnd w:id="45"/>
      <w:bookmarkEnd w:id="46"/>
      <w:bookmarkEnd w:id="53"/>
    </w:p>
    <w:p w14:paraId="1B479B50" w14:textId="77777777" w:rsidR="00333641" w:rsidRDefault="00333641">
      <w:pPr>
        <w:ind w:firstLine="444"/>
        <w:rPr>
          <w:rFonts w:hint="eastAsia"/>
          <w:szCs w:val="21"/>
          <w:lang w:eastAsia="zh-CN"/>
        </w:rPr>
      </w:pPr>
      <w:bookmarkStart w:id="54" w:name="_Hlk108429431"/>
      <w:r>
        <w:rPr>
          <w:rFonts w:hint="eastAsia"/>
          <w:szCs w:val="21"/>
          <w:lang w:eastAsia="zh-CN"/>
        </w:rPr>
        <w:t>8.1开标时间：</w:t>
      </w:r>
      <w:r w:rsidR="00F03CFE">
        <w:rPr>
          <w:szCs w:val="21"/>
          <w:lang w:eastAsia="zh-CN"/>
        </w:rPr>
        <w:t>2022</w:t>
      </w:r>
      <w:r>
        <w:rPr>
          <w:rFonts w:hint="eastAsia"/>
          <w:szCs w:val="21"/>
          <w:lang w:eastAsia="zh-CN"/>
        </w:rPr>
        <w:t>年</w:t>
      </w:r>
      <w:r w:rsidR="00F03CFE">
        <w:rPr>
          <w:szCs w:val="21"/>
          <w:lang w:eastAsia="zh-CN"/>
        </w:rPr>
        <w:t>8</w:t>
      </w:r>
      <w:r>
        <w:rPr>
          <w:rFonts w:hint="eastAsia"/>
          <w:szCs w:val="21"/>
          <w:lang w:eastAsia="zh-CN"/>
        </w:rPr>
        <w:t>月</w:t>
      </w:r>
      <w:r w:rsidR="00F03CFE">
        <w:rPr>
          <w:szCs w:val="21"/>
          <w:lang w:eastAsia="zh-CN"/>
        </w:rPr>
        <w:t>2</w:t>
      </w:r>
      <w:r>
        <w:rPr>
          <w:rFonts w:hint="eastAsia"/>
          <w:szCs w:val="21"/>
          <w:lang w:eastAsia="zh-CN"/>
        </w:rPr>
        <w:t>日  08:30:00</w:t>
      </w:r>
    </w:p>
    <w:bookmarkEnd w:id="54"/>
    <w:p w14:paraId="251E0E27" w14:textId="77777777" w:rsidR="00333641" w:rsidRDefault="00333641">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0D11A997" w14:textId="77777777" w:rsidR="00333641" w:rsidRDefault="00333641">
      <w:pPr>
        <w:ind w:firstLine="444"/>
        <w:rPr>
          <w:rFonts w:hint="eastAsia"/>
          <w:szCs w:val="21"/>
        </w:rPr>
      </w:pPr>
      <w:r>
        <w:rPr>
          <w:rFonts w:hint="eastAsia"/>
          <w:szCs w:val="21"/>
        </w:rPr>
        <w:t>8.2.1线上开标大厅：中国石油招标投标网（网址：</w:t>
      </w:r>
      <w:hyperlink r:id="rId16" w:history="1">
        <w:r>
          <w:rPr>
            <w:rStyle w:val="a5"/>
            <w:color w:val="auto"/>
          </w:rPr>
          <w:t>http://www.cnpcbidding.com</w:t>
        </w:r>
      </w:hyperlink>
      <w:r>
        <w:rPr>
          <w:rFonts w:hint="eastAsia"/>
          <w:szCs w:val="21"/>
        </w:rPr>
        <w:t>）点击跳转至招投标平台；</w:t>
      </w:r>
    </w:p>
    <w:p w14:paraId="79A3BAE7" w14:textId="77777777" w:rsidR="00333641" w:rsidRDefault="00333641">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194620D6" w14:textId="77777777" w:rsidR="00333641" w:rsidRDefault="00333641">
      <w:pPr>
        <w:pStyle w:val="afd"/>
        <w:rPr>
          <w:rFonts w:hint="eastAsia"/>
          <w:lang w:eastAsia="zh-CN"/>
        </w:rPr>
      </w:pPr>
      <w:bookmarkStart w:id="55" w:name="_Toc94001307"/>
      <w:bookmarkStart w:id="56" w:name="_Toc29785"/>
      <w:r>
        <w:rPr>
          <w:rFonts w:hint="eastAsia"/>
          <w:lang w:eastAsia="zh-CN"/>
        </w:rPr>
        <w:t>9、联系方式</w:t>
      </w:r>
      <w:bookmarkEnd w:id="55"/>
      <w:bookmarkEnd w:id="56"/>
    </w:p>
    <w:p w14:paraId="32668164" w14:textId="77777777" w:rsidR="00333641" w:rsidRDefault="00333641">
      <w:pPr>
        <w:ind w:firstLine="444"/>
        <w:rPr>
          <w:rFonts w:hint="eastAsia"/>
          <w:szCs w:val="21"/>
          <w:lang w:eastAsia="zh-CN"/>
        </w:rPr>
      </w:pPr>
      <w:r>
        <w:rPr>
          <w:rFonts w:hint="eastAsia"/>
          <w:szCs w:val="21"/>
          <w:lang w:eastAsia="zh-CN"/>
        </w:rPr>
        <w:lastRenderedPageBreak/>
        <w:t>招标代理机构：中国石油辽河油田招标中心</w:t>
      </w:r>
    </w:p>
    <w:p w14:paraId="217EB664" w14:textId="77777777" w:rsidR="00333641" w:rsidRDefault="00333641">
      <w:pPr>
        <w:ind w:firstLine="444"/>
        <w:rPr>
          <w:rFonts w:hint="eastAsia"/>
          <w:szCs w:val="21"/>
          <w:lang w:eastAsia="zh-CN"/>
        </w:rPr>
      </w:pPr>
      <w:r>
        <w:rPr>
          <w:rFonts w:hint="eastAsia"/>
          <w:szCs w:val="21"/>
          <w:lang w:eastAsia="zh-CN"/>
        </w:rPr>
        <w:t>地址：辽宁省盘锦市兴隆台区渤海街供应委永祥小区辽河油田招标中心</w:t>
      </w:r>
    </w:p>
    <w:p w14:paraId="1527E4BC" w14:textId="77777777" w:rsidR="00333641" w:rsidRDefault="00333641">
      <w:pPr>
        <w:ind w:firstLine="444"/>
        <w:rPr>
          <w:rFonts w:hint="eastAsia"/>
          <w:szCs w:val="21"/>
          <w:lang w:eastAsia="zh-CN"/>
        </w:rPr>
      </w:pPr>
      <w:r>
        <w:rPr>
          <w:rFonts w:hint="eastAsia"/>
          <w:szCs w:val="21"/>
          <w:lang w:eastAsia="zh-CN"/>
        </w:rPr>
        <w:t>邮编：124012</w:t>
      </w:r>
    </w:p>
    <w:p w14:paraId="367EC1EF" w14:textId="77777777" w:rsidR="00333641" w:rsidRDefault="00333641">
      <w:pPr>
        <w:ind w:firstLine="444"/>
        <w:rPr>
          <w:szCs w:val="21"/>
          <w:lang w:eastAsia="zh-CN"/>
        </w:rPr>
      </w:pPr>
      <w:r>
        <w:rPr>
          <w:rFonts w:hint="eastAsia"/>
          <w:szCs w:val="21"/>
          <w:lang w:eastAsia="zh-CN"/>
        </w:rPr>
        <w:t>联系人：刘先生   联系电话：0427-7305805</w:t>
      </w:r>
    </w:p>
    <w:p w14:paraId="37E2CC29" w14:textId="77777777" w:rsidR="00333641" w:rsidRDefault="00333641">
      <w:pPr>
        <w:ind w:firstLine="444"/>
        <w:rPr>
          <w:rFonts w:hint="eastAsia"/>
          <w:szCs w:val="21"/>
        </w:rPr>
      </w:pPr>
      <w:r>
        <w:rPr>
          <w:rFonts w:hint="eastAsia"/>
          <w:szCs w:val="21"/>
        </w:rPr>
        <w:t>电子邮箱：</w:t>
      </w:r>
      <w:r>
        <w:rPr>
          <w:rFonts w:hint="eastAsia"/>
          <w:lang w:eastAsia="zh-CN"/>
        </w:rPr>
        <w:t>lhliuc2@petrochina.com.cn</w:t>
      </w:r>
    </w:p>
    <w:p w14:paraId="12BF0EAC" w14:textId="77777777" w:rsidR="00333641" w:rsidRDefault="00333641">
      <w:pPr>
        <w:ind w:firstLine="444"/>
        <w:rPr>
          <w:rFonts w:hint="eastAsia"/>
          <w:szCs w:val="21"/>
          <w:lang w:eastAsia="zh-CN"/>
        </w:rPr>
      </w:pPr>
      <w:r>
        <w:rPr>
          <w:szCs w:val="21"/>
          <w:lang w:eastAsia="zh-CN"/>
        </w:rPr>
        <w:t>电子招投标交易平台运营运维单位：中油物采信息技术有限公司</w:t>
      </w:r>
    </w:p>
    <w:p w14:paraId="46A2A4CA" w14:textId="77777777" w:rsidR="00333641" w:rsidRDefault="00333641">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6898BE16" w14:textId="77777777" w:rsidR="00333641" w:rsidRDefault="00333641">
      <w:pPr>
        <w:ind w:firstLine="444"/>
        <w:rPr>
          <w:rFonts w:hint="eastAsia"/>
          <w:szCs w:val="21"/>
          <w:lang w:eastAsia="zh-CN"/>
        </w:rPr>
      </w:pPr>
      <w:r>
        <w:rPr>
          <w:szCs w:val="21"/>
          <w:lang w:eastAsia="zh-CN"/>
        </w:rPr>
        <w:t>昆仑银行U-Key办理业务咨询电话：4006696569</w:t>
      </w:r>
    </w:p>
    <w:p w14:paraId="46C130A0" w14:textId="77777777" w:rsidR="00333641" w:rsidRDefault="00333641">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7C7353C5" w14:textId="77777777" w:rsidR="00333641" w:rsidRDefault="00333641">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6F61B11D" w14:textId="77777777" w:rsidR="00333641" w:rsidRDefault="00333641">
      <w:pPr>
        <w:pStyle w:val="afd"/>
        <w:rPr>
          <w:rFonts w:hint="eastAsia"/>
          <w:lang w:eastAsia="zh-CN"/>
        </w:rPr>
      </w:pPr>
      <w:bookmarkStart w:id="57" w:name="_Toc94001308"/>
      <w:bookmarkStart w:id="58" w:name="_Toc18327"/>
      <w:r>
        <w:rPr>
          <w:rFonts w:hint="eastAsia"/>
          <w:lang w:eastAsia="zh-CN"/>
        </w:rPr>
        <w:t>10、附件</w:t>
      </w:r>
      <w:bookmarkEnd w:id="57"/>
      <w:bookmarkEnd w:id="58"/>
    </w:p>
    <w:p w14:paraId="11D48BD1" w14:textId="77777777" w:rsidR="00333641" w:rsidRDefault="00333641">
      <w:pPr>
        <w:ind w:firstLine="446"/>
        <w:rPr>
          <w:rFonts w:hint="eastAsia"/>
          <w:b/>
          <w:szCs w:val="21"/>
          <w:lang w:eastAsia="zh-CN"/>
        </w:rPr>
      </w:pPr>
      <w:r>
        <w:rPr>
          <w:rFonts w:hint="eastAsia"/>
          <w:b/>
          <w:szCs w:val="21"/>
          <w:lang w:eastAsia="zh-CN"/>
        </w:rPr>
        <w:t>招标公告附件</w:t>
      </w:r>
    </w:p>
    <w:p w14:paraId="22048228" w14:textId="77777777" w:rsidR="00333641" w:rsidRDefault="00333641" w:rsidP="00F03CFE">
      <w:pPr>
        <w:ind w:firstLine="444"/>
        <w:rPr>
          <w:rFonts w:hint="eastAsia"/>
          <w:szCs w:val="21"/>
          <w:lang w:eastAsia="zh-CN"/>
        </w:rPr>
      </w:pPr>
      <w:r>
        <w:rPr>
          <w:rFonts w:hint="eastAsia"/>
          <w:szCs w:val="21"/>
          <w:lang w:eastAsia="zh-CN"/>
        </w:rPr>
        <w:t>附件1：2022年二级物资集中采购21大类防普通工鞋（JC2022-WⅡ-21-03）招标项目明细表</w:t>
      </w:r>
    </w:p>
    <w:p w14:paraId="2201F8F9" w14:textId="77777777" w:rsidR="00333641" w:rsidRDefault="00333641">
      <w:pPr>
        <w:ind w:firstLine="444"/>
        <w:jc w:val="right"/>
        <w:rPr>
          <w:rFonts w:hint="eastAsia"/>
          <w:szCs w:val="21"/>
          <w:lang w:eastAsia="zh-CN"/>
        </w:rPr>
      </w:pPr>
      <w:bookmarkStart w:id="59" w:name="_Hlk108429437"/>
    </w:p>
    <w:p w14:paraId="40B92406" w14:textId="77777777" w:rsidR="00333641" w:rsidRDefault="00333641">
      <w:pPr>
        <w:ind w:firstLine="444"/>
        <w:jc w:val="right"/>
        <w:rPr>
          <w:rFonts w:hint="eastAsia"/>
          <w:szCs w:val="21"/>
          <w:lang w:eastAsia="zh-CN"/>
        </w:rPr>
      </w:pPr>
    </w:p>
    <w:p w14:paraId="19A7E388" w14:textId="77777777" w:rsidR="00F03CFE" w:rsidRDefault="00333641">
      <w:pPr>
        <w:ind w:firstLine="444"/>
        <w:jc w:val="right"/>
        <w:rPr>
          <w:szCs w:val="21"/>
          <w:lang w:eastAsia="zh-CN"/>
        </w:rPr>
      </w:pPr>
      <w:r>
        <w:rPr>
          <w:rFonts w:hint="eastAsia"/>
          <w:szCs w:val="21"/>
          <w:lang w:eastAsia="zh-CN"/>
        </w:rPr>
        <w:t>中国石油辽河油田招标中心</w:t>
      </w:r>
    </w:p>
    <w:p w14:paraId="58D09AB7" w14:textId="77777777" w:rsidR="00333641" w:rsidRDefault="00333641" w:rsidP="00F03CFE">
      <w:pPr>
        <w:ind w:rightChars="89" w:right="198" w:firstLine="444"/>
        <w:jc w:val="right"/>
        <w:rPr>
          <w:rFonts w:hint="eastAsia"/>
          <w:szCs w:val="21"/>
          <w:lang w:eastAsia="zh-CN"/>
        </w:rPr>
      </w:pPr>
      <w:r>
        <w:rPr>
          <w:rFonts w:hint="eastAsia"/>
          <w:szCs w:val="21"/>
          <w:lang w:eastAsia="zh-CN"/>
        </w:rPr>
        <w:t>二○二二年七月</w:t>
      </w:r>
      <w:r w:rsidR="00F03CFE">
        <w:rPr>
          <w:rFonts w:hint="eastAsia"/>
          <w:szCs w:val="21"/>
          <w:lang w:eastAsia="zh-CN"/>
        </w:rPr>
        <w:t>十一</w:t>
      </w:r>
      <w:r>
        <w:rPr>
          <w:rFonts w:hint="eastAsia"/>
          <w:szCs w:val="21"/>
          <w:lang w:eastAsia="zh-CN"/>
        </w:rPr>
        <w:t>日</w:t>
      </w:r>
    </w:p>
    <w:p w14:paraId="55CC552A" w14:textId="77777777" w:rsidR="00333641" w:rsidRDefault="00F03CFE">
      <w:pPr>
        <w:pStyle w:val="aff9"/>
        <w:ind w:firstLine="444"/>
        <w:rPr>
          <w:rFonts w:hint="eastAsia"/>
        </w:rPr>
      </w:pPr>
      <w:r>
        <w:rPr>
          <w:rFonts w:hAnsi="宋体"/>
          <w:spacing w:val="6"/>
          <w:szCs w:val="21"/>
          <w:lang w:bidi="en-US"/>
        </w:rPr>
        <w:br w:type="page"/>
      </w:r>
    </w:p>
    <w:bookmarkEnd w:id="59"/>
    <w:p w14:paraId="1AEC21AC" w14:textId="77777777" w:rsidR="00333641" w:rsidRDefault="00333641">
      <w:pPr>
        <w:pStyle w:val="af6"/>
        <w:numPr>
          <w:ilvl w:val="0"/>
          <w:numId w:val="2"/>
        </w:numPr>
        <w:ind w:firstLine="420"/>
        <w:rPr>
          <w:rFonts w:hint="eastAsia"/>
          <w:lang w:eastAsia="zh-CN"/>
        </w:rPr>
      </w:pPr>
      <w:r>
        <w:rPr>
          <w:rFonts w:hint="eastAsia"/>
          <w:szCs w:val="21"/>
          <w:lang w:eastAsia="zh-CN"/>
        </w:rPr>
        <w:t xml:space="preserve">                                        </w:t>
      </w:r>
      <w:bookmarkStart w:id="60" w:name="_Toc65155557"/>
      <w:bookmarkStart w:id="61" w:name="_Toc14381"/>
      <w:r>
        <w:rPr>
          <w:lang w:eastAsia="zh-CN"/>
        </w:rPr>
        <w:t>投标人须知</w:t>
      </w:r>
      <w:bookmarkEnd w:id="47"/>
      <w:bookmarkEnd w:id="48"/>
      <w:bookmarkEnd w:id="60"/>
      <w:bookmarkEnd w:id="61"/>
    </w:p>
    <w:p w14:paraId="6FD48F29" w14:textId="77777777" w:rsidR="00333641" w:rsidRDefault="00333641">
      <w:pPr>
        <w:pStyle w:val="afd"/>
        <w:spacing w:line="240" w:lineRule="auto"/>
        <w:ind w:leftChars="-255" w:left="-1" w:hangingChars="181" w:hanging="565"/>
        <w:rPr>
          <w:lang w:eastAsia="zh-CN"/>
        </w:rPr>
      </w:pPr>
      <w:bookmarkStart w:id="62" w:name="_Toc65155558"/>
      <w:bookmarkStart w:id="63" w:name="_Toc23147"/>
      <w:r>
        <w:rPr>
          <w:lang w:eastAsia="zh-CN"/>
        </w:rPr>
        <w:t>投标人须知前附表</w:t>
      </w:r>
      <w:bookmarkEnd w:id="62"/>
      <w:bookmarkEnd w:id="63"/>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333641" w14:paraId="1D9C8D9D" w14:textId="77777777">
        <w:trPr>
          <w:trHeight w:val="28"/>
        </w:trPr>
        <w:tc>
          <w:tcPr>
            <w:tcW w:w="1101" w:type="dxa"/>
          </w:tcPr>
          <w:p w14:paraId="48850344" w14:textId="77777777" w:rsidR="00333641" w:rsidRDefault="00333641">
            <w:pPr>
              <w:pStyle w:val="aff6"/>
            </w:pPr>
            <w:r>
              <w:t>条款号</w:t>
            </w:r>
          </w:p>
        </w:tc>
        <w:tc>
          <w:tcPr>
            <w:tcW w:w="1842" w:type="dxa"/>
            <w:vAlign w:val="center"/>
          </w:tcPr>
          <w:p w14:paraId="31DB2CC8" w14:textId="77777777" w:rsidR="00333641" w:rsidRDefault="00333641">
            <w:pPr>
              <w:pStyle w:val="aff6"/>
            </w:pPr>
            <w:r>
              <w:t>条款名称</w:t>
            </w:r>
          </w:p>
        </w:tc>
        <w:tc>
          <w:tcPr>
            <w:tcW w:w="6853" w:type="dxa"/>
            <w:vAlign w:val="center"/>
          </w:tcPr>
          <w:p w14:paraId="4051CFC5" w14:textId="77777777" w:rsidR="00333641" w:rsidRDefault="00333641">
            <w:pPr>
              <w:pStyle w:val="aff6"/>
            </w:pPr>
            <w:r>
              <w:t>编列内容</w:t>
            </w:r>
          </w:p>
        </w:tc>
      </w:tr>
      <w:tr w:rsidR="00333641" w14:paraId="64D9D5FD" w14:textId="77777777">
        <w:trPr>
          <w:trHeight w:val="28"/>
        </w:trPr>
        <w:tc>
          <w:tcPr>
            <w:tcW w:w="1101" w:type="dxa"/>
            <w:vAlign w:val="center"/>
          </w:tcPr>
          <w:p w14:paraId="19F179BC" w14:textId="77777777" w:rsidR="00333641" w:rsidRDefault="00333641">
            <w:pPr>
              <w:pStyle w:val="a6"/>
            </w:pPr>
            <w:r>
              <w:t>1.1.2</w:t>
            </w:r>
          </w:p>
        </w:tc>
        <w:tc>
          <w:tcPr>
            <w:tcW w:w="1842" w:type="dxa"/>
            <w:vAlign w:val="center"/>
          </w:tcPr>
          <w:p w14:paraId="5FD7CF87" w14:textId="77777777" w:rsidR="00333641" w:rsidRDefault="00333641">
            <w:pPr>
              <w:pStyle w:val="a6"/>
            </w:pPr>
            <w:r>
              <w:rPr>
                <w:rFonts w:hint="eastAsia"/>
              </w:rPr>
              <w:t>招标人</w:t>
            </w:r>
          </w:p>
        </w:tc>
        <w:tc>
          <w:tcPr>
            <w:tcW w:w="6853" w:type="dxa"/>
            <w:vAlign w:val="center"/>
          </w:tcPr>
          <w:p w14:paraId="75414AA7" w14:textId="77777777" w:rsidR="00333641" w:rsidRDefault="00333641">
            <w:pPr>
              <w:pStyle w:val="af0"/>
              <w:rPr>
                <w:lang w:eastAsia="zh-CN"/>
              </w:rPr>
            </w:pPr>
            <w:r>
              <w:rPr>
                <w:rFonts w:hint="eastAsia"/>
                <w:lang w:eastAsia="zh-CN"/>
              </w:rPr>
              <w:t>见招标公告</w:t>
            </w:r>
          </w:p>
        </w:tc>
      </w:tr>
      <w:tr w:rsidR="00333641" w14:paraId="1345750D" w14:textId="77777777">
        <w:trPr>
          <w:trHeight w:val="28"/>
        </w:trPr>
        <w:tc>
          <w:tcPr>
            <w:tcW w:w="1101" w:type="dxa"/>
            <w:vAlign w:val="center"/>
          </w:tcPr>
          <w:p w14:paraId="13F3255A" w14:textId="77777777" w:rsidR="00333641" w:rsidRDefault="00333641">
            <w:pPr>
              <w:pStyle w:val="a6"/>
            </w:pPr>
            <w:r>
              <w:t>1.1.3</w:t>
            </w:r>
          </w:p>
        </w:tc>
        <w:tc>
          <w:tcPr>
            <w:tcW w:w="1842" w:type="dxa"/>
            <w:vAlign w:val="center"/>
          </w:tcPr>
          <w:p w14:paraId="71ECAA62" w14:textId="77777777" w:rsidR="00333641" w:rsidRDefault="00333641">
            <w:pPr>
              <w:pStyle w:val="a6"/>
            </w:pPr>
            <w:r>
              <w:rPr>
                <w:rFonts w:hint="eastAsia"/>
              </w:rPr>
              <w:t>招标机构</w:t>
            </w:r>
          </w:p>
        </w:tc>
        <w:tc>
          <w:tcPr>
            <w:tcW w:w="6853" w:type="dxa"/>
            <w:vAlign w:val="center"/>
          </w:tcPr>
          <w:p w14:paraId="1F5176C0" w14:textId="77777777" w:rsidR="00333641" w:rsidRDefault="00333641">
            <w:pPr>
              <w:pStyle w:val="af0"/>
              <w:rPr>
                <w:lang w:eastAsia="zh-CN"/>
              </w:rPr>
            </w:pPr>
            <w:r>
              <w:rPr>
                <w:rFonts w:hint="eastAsia"/>
                <w:lang w:eastAsia="zh-CN"/>
              </w:rPr>
              <w:t>见招标公告</w:t>
            </w:r>
          </w:p>
        </w:tc>
      </w:tr>
      <w:tr w:rsidR="00333641" w14:paraId="0457AFEA" w14:textId="77777777">
        <w:trPr>
          <w:trHeight w:val="28"/>
        </w:trPr>
        <w:tc>
          <w:tcPr>
            <w:tcW w:w="1101" w:type="dxa"/>
            <w:vAlign w:val="center"/>
          </w:tcPr>
          <w:p w14:paraId="6AA82A45" w14:textId="77777777" w:rsidR="00333641" w:rsidRDefault="00333641">
            <w:pPr>
              <w:pStyle w:val="a6"/>
            </w:pPr>
            <w:r>
              <w:t>1.1.4</w:t>
            </w:r>
          </w:p>
        </w:tc>
        <w:tc>
          <w:tcPr>
            <w:tcW w:w="1842" w:type="dxa"/>
            <w:vAlign w:val="center"/>
          </w:tcPr>
          <w:p w14:paraId="506A7BE5" w14:textId="77777777" w:rsidR="00333641" w:rsidRDefault="00333641">
            <w:pPr>
              <w:pStyle w:val="a6"/>
            </w:pPr>
            <w:r>
              <w:rPr>
                <w:rFonts w:hint="eastAsia"/>
              </w:rPr>
              <w:t>招标项目名称</w:t>
            </w:r>
          </w:p>
        </w:tc>
        <w:tc>
          <w:tcPr>
            <w:tcW w:w="6853" w:type="dxa"/>
            <w:vAlign w:val="center"/>
          </w:tcPr>
          <w:p w14:paraId="201FF070" w14:textId="77777777" w:rsidR="00333641" w:rsidRDefault="00333641">
            <w:pPr>
              <w:pStyle w:val="af0"/>
            </w:pPr>
            <w:r>
              <w:rPr>
                <w:rFonts w:hint="eastAsia"/>
                <w:lang w:eastAsia="zh-CN"/>
              </w:rPr>
              <w:t>见招标公告</w:t>
            </w:r>
          </w:p>
        </w:tc>
      </w:tr>
      <w:tr w:rsidR="00333641" w14:paraId="47D6D370" w14:textId="77777777">
        <w:trPr>
          <w:trHeight w:val="28"/>
        </w:trPr>
        <w:tc>
          <w:tcPr>
            <w:tcW w:w="1101" w:type="dxa"/>
            <w:vAlign w:val="center"/>
          </w:tcPr>
          <w:p w14:paraId="33045277" w14:textId="77777777" w:rsidR="00333641" w:rsidRDefault="00333641">
            <w:pPr>
              <w:pStyle w:val="a6"/>
            </w:pPr>
            <w:r>
              <w:t>1.2.2</w:t>
            </w:r>
          </w:p>
        </w:tc>
        <w:tc>
          <w:tcPr>
            <w:tcW w:w="1842" w:type="dxa"/>
            <w:vAlign w:val="center"/>
          </w:tcPr>
          <w:p w14:paraId="47DC6A62" w14:textId="77777777" w:rsidR="00333641" w:rsidRDefault="00333641">
            <w:pPr>
              <w:pStyle w:val="a6"/>
            </w:pPr>
            <w:r>
              <w:rPr>
                <w:rFonts w:hint="eastAsia"/>
              </w:rPr>
              <w:t>资金落实情况</w:t>
            </w:r>
          </w:p>
        </w:tc>
        <w:tc>
          <w:tcPr>
            <w:tcW w:w="6853" w:type="dxa"/>
            <w:vAlign w:val="center"/>
          </w:tcPr>
          <w:p w14:paraId="6DEA128E" w14:textId="77777777" w:rsidR="00333641" w:rsidRDefault="00333641">
            <w:pPr>
              <w:pStyle w:val="af0"/>
            </w:pPr>
            <w:r>
              <w:rPr>
                <w:rFonts w:hint="eastAsia"/>
              </w:rPr>
              <w:t>已落实</w:t>
            </w:r>
          </w:p>
        </w:tc>
      </w:tr>
      <w:tr w:rsidR="00333641" w14:paraId="587CACEE" w14:textId="77777777">
        <w:trPr>
          <w:trHeight w:val="28"/>
        </w:trPr>
        <w:tc>
          <w:tcPr>
            <w:tcW w:w="1101" w:type="dxa"/>
            <w:vAlign w:val="center"/>
          </w:tcPr>
          <w:p w14:paraId="177A414A" w14:textId="77777777" w:rsidR="00333641" w:rsidRDefault="00333641">
            <w:pPr>
              <w:pStyle w:val="a6"/>
            </w:pPr>
            <w:r>
              <w:t>1.3.1</w:t>
            </w:r>
          </w:p>
        </w:tc>
        <w:tc>
          <w:tcPr>
            <w:tcW w:w="1842" w:type="dxa"/>
            <w:vAlign w:val="center"/>
          </w:tcPr>
          <w:p w14:paraId="48275FF1" w14:textId="77777777" w:rsidR="00333641" w:rsidRDefault="00333641">
            <w:pPr>
              <w:pStyle w:val="a6"/>
            </w:pPr>
            <w:r>
              <w:rPr>
                <w:rFonts w:hint="eastAsia"/>
              </w:rPr>
              <w:t>招标范围</w:t>
            </w:r>
          </w:p>
        </w:tc>
        <w:tc>
          <w:tcPr>
            <w:tcW w:w="6853" w:type="dxa"/>
            <w:vAlign w:val="center"/>
          </w:tcPr>
          <w:p w14:paraId="299872E6" w14:textId="77777777" w:rsidR="00333641" w:rsidRDefault="00333641">
            <w:pPr>
              <w:pStyle w:val="af0"/>
              <w:jc w:val="both"/>
            </w:pPr>
            <w:r>
              <w:rPr>
                <w:rFonts w:hint="eastAsia"/>
                <w:lang w:eastAsia="zh-CN"/>
              </w:rPr>
              <w:t>见招标公告</w:t>
            </w:r>
          </w:p>
        </w:tc>
      </w:tr>
      <w:tr w:rsidR="00333641" w14:paraId="51012C91" w14:textId="77777777">
        <w:trPr>
          <w:trHeight w:val="28"/>
        </w:trPr>
        <w:tc>
          <w:tcPr>
            <w:tcW w:w="1101" w:type="dxa"/>
            <w:vAlign w:val="center"/>
          </w:tcPr>
          <w:p w14:paraId="42031C53" w14:textId="77777777" w:rsidR="00333641" w:rsidRDefault="00333641">
            <w:pPr>
              <w:pStyle w:val="a6"/>
            </w:pPr>
            <w:r>
              <w:t>1.3.2</w:t>
            </w:r>
          </w:p>
        </w:tc>
        <w:tc>
          <w:tcPr>
            <w:tcW w:w="1842" w:type="dxa"/>
            <w:vAlign w:val="center"/>
          </w:tcPr>
          <w:p w14:paraId="0C626B48" w14:textId="77777777" w:rsidR="00333641" w:rsidRDefault="00333641">
            <w:pPr>
              <w:pStyle w:val="a6"/>
            </w:pPr>
            <w:r>
              <w:rPr>
                <w:rFonts w:hint="eastAsia"/>
              </w:rPr>
              <w:t>交货期</w:t>
            </w:r>
          </w:p>
        </w:tc>
        <w:tc>
          <w:tcPr>
            <w:tcW w:w="6853" w:type="dxa"/>
            <w:vAlign w:val="center"/>
          </w:tcPr>
          <w:p w14:paraId="36BA5571" w14:textId="77777777" w:rsidR="00333641" w:rsidRDefault="00333641">
            <w:pPr>
              <w:pStyle w:val="af0"/>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256C90F1" w14:textId="77777777" w:rsidR="00333641" w:rsidRDefault="00333641">
            <w:pPr>
              <w:pStyle w:val="af0"/>
              <w:jc w:val="both"/>
              <w:rPr>
                <w:lang w:eastAsia="zh-CN"/>
              </w:rPr>
            </w:pPr>
            <w:r>
              <w:rPr>
                <w:rFonts w:hint="eastAsia"/>
                <w:lang w:eastAsia="zh-CN"/>
              </w:rPr>
              <w:t>□以实际采购签约为准</w:t>
            </w:r>
          </w:p>
        </w:tc>
      </w:tr>
      <w:tr w:rsidR="00333641" w14:paraId="76EEEC13" w14:textId="77777777">
        <w:trPr>
          <w:trHeight w:val="28"/>
        </w:trPr>
        <w:tc>
          <w:tcPr>
            <w:tcW w:w="1101" w:type="dxa"/>
            <w:vAlign w:val="center"/>
          </w:tcPr>
          <w:p w14:paraId="3517874D" w14:textId="77777777" w:rsidR="00333641" w:rsidRDefault="00333641">
            <w:pPr>
              <w:pStyle w:val="a6"/>
            </w:pPr>
            <w:r>
              <w:t>1.3.3</w:t>
            </w:r>
          </w:p>
        </w:tc>
        <w:tc>
          <w:tcPr>
            <w:tcW w:w="1842" w:type="dxa"/>
            <w:vAlign w:val="center"/>
          </w:tcPr>
          <w:p w14:paraId="62AE5988" w14:textId="77777777" w:rsidR="00333641" w:rsidRDefault="00333641">
            <w:pPr>
              <w:pStyle w:val="a6"/>
            </w:pPr>
            <w:r>
              <w:rPr>
                <w:rFonts w:hint="eastAsia"/>
              </w:rPr>
              <w:t>交货地点</w:t>
            </w:r>
          </w:p>
        </w:tc>
        <w:tc>
          <w:tcPr>
            <w:tcW w:w="6853" w:type="dxa"/>
            <w:vAlign w:val="center"/>
          </w:tcPr>
          <w:p w14:paraId="55AD97F6" w14:textId="77777777" w:rsidR="00333641" w:rsidRDefault="00333641">
            <w:pPr>
              <w:pStyle w:val="af0"/>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7FABA53C" w14:textId="77777777" w:rsidR="00333641" w:rsidRDefault="00333641">
            <w:pPr>
              <w:pStyle w:val="af0"/>
              <w:jc w:val="both"/>
              <w:rPr>
                <w:lang w:eastAsia="zh-CN"/>
              </w:rPr>
            </w:pPr>
            <w:r>
              <w:rPr>
                <w:rFonts w:hint="eastAsia"/>
                <w:lang w:eastAsia="zh-CN"/>
              </w:rPr>
              <w:t>□以实际采购签约为准</w:t>
            </w:r>
          </w:p>
        </w:tc>
      </w:tr>
      <w:tr w:rsidR="00333641" w14:paraId="27540833" w14:textId="77777777">
        <w:trPr>
          <w:trHeight w:val="28"/>
        </w:trPr>
        <w:tc>
          <w:tcPr>
            <w:tcW w:w="1101" w:type="dxa"/>
            <w:vAlign w:val="center"/>
          </w:tcPr>
          <w:p w14:paraId="46E389B7" w14:textId="77777777" w:rsidR="00333641" w:rsidRDefault="00333641">
            <w:pPr>
              <w:pStyle w:val="a6"/>
            </w:pPr>
            <w:r>
              <w:t>1.3.4</w:t>
            </w:r>
          </w:p>
        </w:tc>
        <w:tc>
          <w:tcPr>
            <w:tcW w:w="1842" w:type="dxa"/>
            <w:vAlign w:val="center"/>
          </w:tcPr>
          <w:p w14:paraId="22271237" w14:textId="77777777" w:rsidR="00333641" w:rsidRDefault="00333641">
            <w:pPr>
              <w:pStyle w:val="a6"/>
            </w:pPr>
            <w:r>
              <w:rPr>
                <w:rFonts w:hint="eastAsia"/>
              </w:rPr>
              <w:t>技术性能指标</w:t>
            </w:r>
          </w:p>
        </w:tc>
        <w:tc>
          <w:tcPr>
            <w:tcW w:w="6853" w:type="dxa"/>
            <w:vAlign w:val="center"/>
          </w:tcPr>
          <w:p w14:paraId="4FF28E90" w14:textId="77777777" w:rsidR="00333641" w:rsidRDefault="00333641">
            <w:pPr>
              <w:pStyle w:val="af0"/>
              <w:jc w:val="both"/>
              <w:rPr>
                <w:rFonts w:hint="eastAsia"/>
              </w:rPr>
            </w:pPr>
            <w:r>
              <w:rPr>
                <w:rFonts w:hint="eastAsia"/>
                <w:lang w:eastAsia="zh-CN"/>
              </w:rPr>
              <w:t>详见第五章供货要求</w:t>
            </w:r>
          </w:p>
        </w:tc>
      </w:tr>
      <w:tr w:rsidR="00333641" w14:paraId="2FE4D177" w14:textId="77777777">
        <w:trPr>
          <w:trHeight w:val="28"/>
        </w:trPr>
        <w:tc>
          <w:tcPr>
            <w:tcW w:w="1101" w:type="dxa"/>
            <w:vAlign w:val="center"/>
          </w:tcPr>
          <w:p w14:paraId="5DCB56DB" w14:textId="77777777" w:rsidR="00333641" w:rsidRDefault="00333641">
            <w:pPr>
              <w:pStyle w:val="a6"/>
            </w:pPr>
            <w:r>
              <w:t>1.4.1</w:t>
            </w:r>
          </w:p>
        </w:tc>
        <w:tc>
          <w:tcPr>
            <w:tcW w:w="1842" w:type="dxa"/>
            <w:vAlign w:val="center"/>
          </w:tcPr>
          <w:p w14:paraId="5CCFF097" w14:textId="77777777" w:rsidR="00333641" w:rsidRDefault="00333641">
            <w:pPr>
              <w:pStyle w:val="a6"/>
              <w:rPr>
                <w:lang w:eastAsia="zh-CN"/>
              </w:rPr>
            </w:pPr>
            <w:r>
              <w:rPr>
                <w:rFonts w:hint="eastAsia"/>
                <w:lang w:eastAsia="zh-CN"/>
              </w:rPr>
              <w:t>投标人资质条件、能力、信誉</w:t>
            </w:r>
          </w:p>
        </w:tc>
        <w:tc>
          <w:tcPr>
            <w:tcW w:w="6853" w:type="dxa"/>
            <w:vAlign w:val="center"/>
          </w:tcPr>
          <w:p w14:paraId="304DB350" w14:textId="77777777" w:rsidR="00333641" w:rsidRDefault="00333641">
            <w:pPr>
              <w:pStyle w:val="af0"/>
              <w:rPr>
                <w:lang w:eastAsia="zh-CN"/>
              </w:rPr>
            </w:pPr>
            <w:r>
              <w:rPr>
                <w:rFonts w:hint="eastAsia"/>
                <w:lang w:eastAsia="zh-CN"/>
              </w:rPr>
              <w:t>见招标公告</w:t>
            </w:r>
          </w:p>
        </w:tc>
      </w:tr>
      <w:tr w:rsidR="00333641" w14:paraId="5B8CA1FB" w14:textId="77777777">
        <w:trPr>
          <w:trHeight w:val="28"/>
        </w:trPr>
        <w:tc>
          <w:tcPr>
            <w:tcW w:w="1101" w:type="dxa"/>
            <w:vAlign w:val="center"/>
          </w:tcPr>
          <w:p w14:paraId="78448E0E" w14:textId="77777777" w:rsidR="00333641" w:rsidRDefault="00333641">
            <w:pPr>
              <w:pStyle w:val="a6"/>
            </w:pPr>
            <w:r>
              <w:t>1.4.2</w:t>
            </w:r>
          </w:p>
        </w:tc>
        <w:tc>
          <w:tcPr>
            <w:tcW w:w="1842" w:type="dxa"/>
            <w:vAlign w:val="center"/>
          </w:tcPr>
          <w:p w14:paraId="790AA864" w14:textId="77777777" w:rsidR="00333641" w:rsidRDefault="00333641">
            <w:pPr>
              <w:pStyle w:val="a6"/>
            </w:pPr>
            <w:r>
              <w:rPr>
                <w:rFonts w:hint="eastAsia"/>
              </w:rPr>
              <w:t>是否接受联合体投标</w:t>
            </w:r>
          </w:p>
        </w:tc>
        <w:tc>
          <w:tcPr>
            <w:tcW w:w="6853" w:type="dxa"/>
            <w:vAlign w:val="center"/>
          </w:tcPr>
          <w:p w14:paraId="28EB0788" w14:textId="77777777" w:rsidR="00333641" w:rsidRDefault="00333641">
            <w:pPr>
              <w:pStyle w:val="af0"/>
            </w:pPr>
            <w:r>
              <w:rPr>
                <w:rFonts w:hint="eastAsia"/>
                <w:lang w:eastAsia="zh-CN"/>
              </w:rPr>
              <w:t>见招标公告</w:t>
            </w:r>
          </w:p>
        </w:tc>
      </w:tr>
      <w:tr w:rsidR="00333641" w14:paraId="66F6F356" w14:textId="77777777">
        <w:trPr>
          <w:trHeight w:val="28"/>
        </w:trPr>
        <w:tc>
          <w:tcPr>
            <w:tcW w:w="1101" w:type="dxa"/>
            <w:vAlign w:val="center"/>
          </w:tcPr>
          <w:p w14:paraId="3D2EEF27" w14:textId="77777777" w:rsidR="00333641" w:rsidRDefault="00333641">
            <w:pPr>
              <w:pStyle w:val="afff4"/>
              <w:rPr>
                <w:w w:val="100"/>
              </w:rPr>
            </w:pPr>
            <w:r>
              <w:rPr>
                <w:w w:val="100"/>
              </w:rPr>
              <w:t>1.4.3</w:t>
            </w:r>
          </w:p>
        </w:tc>
        <w:tc>
          <w:tcPr>
            <w:tcW w:w="1842" w:type="dxa"/>
            <w:vAlign w:val="center"/>
          </w:tcPr>
          <w:p w14:paraId="4C998442" w14:textId="77777777" w:rsidR="00333641" w:rsidRDefault="00333641">
            <w:pPr>
              <w:pStyle w:val="afff4"/>
              <w:rPr>
                <w:lang w:eastAsia="zh-CN"/>
              </w:rPr>
            </w:pPr>
            <w:r>
              <w:rPr>
                <w:rFonts w:hint="eastAsia"/>
                <w:w w:val="100"/>
                <w:lang w:eastAsia="zh-CN"/>
              </w:rPr>
              <w:t>投标人不得存在的其他情形</w:t>
            </w:r>
          </w:p>
        </w:tc>
        <w:tc>
          <w:tcPr>
            <w:tcW w:w="6853" w:type="dxa"/>
          </w:tcPr>
          <w:p w14:paraId="3873B0B1" w14:textId="77777777" w:rsidR="00333641" w:rsidRDefault="00333641">
            <w:pPr>
              <w:pStyle w:val="af0"/>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494E528A" w14:textId="77777777" w:rsidR="00333641" w:rsidRDefault="00333641">
            <w:pPr>
              <w:pStyle w:val="af0"/>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5CC1429C" w14:textId="77777777" w:rsidR="00333641" w:rsidRDefault="00333641">
            <w:pPr>
              <w:pStyle w:val="af0"/>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7D2549A3" w14:textId="77777777" w:rsidR="00333641" w:rsidRDefault="00333641">
            <w:pPr>
              <w:pStyle w:val="af0"/>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1A86F2CB" w14:textId="77777777" w:rsidR="00333641" w:rsidRDefault="00333641">
            <w:pPr>
              <w:pStyle w:val="af0"/>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461D23E5" w14:textId="77777777" w:rsidR="00333641" w:rsidRDefault="00333641">
            <w:pPr>
              <w:pStyle w:val="af0"/>
              <w:ind w:left="34"/>
              <w:rPr>
                <w:lang w:eastAsia="zh-CN"/>
              </w:rPr>
            </w:pPr>
            <w:r>
              <w:rPr>
                <w:lang w:eastAsia="zh-CN"/>
              </w:rPr>
              <w:t xml:space="preserve"> ……</w:t>
            </w:r>
          </w:p>
        </w:tc>
      </w:tr>
      <w:tr w:rsidR="00333641" w14:paraId="2F76FEB5" w14:textId="77777777">
        <w:trPr>
          <w:trHeight w:val="28"/>
        </w:trPr>
        <w:tc>
          <w:tcPr>
            <w:tcW w:w="1101" w:type="dxa"/>
            <w:vAlign w:val="center"/>
          </w:tcPr>
          <w:p w14:paraId="2AE220B5" w14:textId="77777777" w:rsidR="00333641" w:rsidRDefault="00333641">
            <w:pPr>
              <w:pStyle w:val="a6"/>
            </w:pPr>
            <w:r>
              <w:rPr>
                <w:rFonts w:hint="eastAsia"/>
                <w:lang w:eastAsia="zh-CN"/>
              </w:rPr>
              <w:t>1.9.1</w:t>
            </w:r>
          </w:p>
        </w:tc>
        <w:tc>
          <w:tcPr>
            <w:tcW w:w="1842" w:type="dxa"/>
            <w:vAlign w:val="center"/>
          </w:tcPr>
          <w:p w14:paraId="400D79E6" w14:textId="77777777" w:rsidR="00333641" w:rsidRDefault="00333641">
            <w:pPr>
              <w:pStyle w:val="a6"/>
              <w:rPr>
                <w:lang w:eastAsia="zh-CN"/>
              </w:rPr>
            </w:pPr>
            <w:r>
              <w:rPr>
                <w:rFonts w:hint="eastAsia"/>
                <w:lang w:eastAsia="zh-CN"/>
              </w:rPr>
              <w:t>投标预备会</w:t>
            </w:r>
          </w:p>
        </w:tc>
        <w:tc>
          <w:tcPr>
            <w:tcW w:w="6853" w:type="dxa"/>
            <w:vAlign w:val="center"/>
          </w:tcPr>
          <w:p w14:paraId="600A4498" w14:textId="77777777" w:rsidR="00333641" w:rsidRDefault="00333641">
            <w:pPr>
              <w:pStyle w:val="af0"/>
              <w:rPr>
                <w:rFonts w:hint="eastAsia"/>
                <w:lang w:eastAsia="zh-CN"/>
              </w:rPr>
            </w:pPr>
            <w:r>
              <w:rPr>
                <w:rFonts w:hint="eastAsia"/>
                <w:lang w:eastAsia="zh-CN"/>
              </w:rPr>
              <w:t>☑不召开</w:t>
            </w:r>
          </w:p>
          <w:p w14:paraId="04F66579" w14:textId="77777777" w:rsidR="00333641" w:rsidRDefault="00333641">
            <w:pPr>
              <w:pStyle w:val="af0"/>
              <w:rPr>
                <w:rFonts w:hint="eastAsia"/>
                <w:lang w:eastAsia="zh-CN"/>
              </w:rPr>
            </w:pPr>
            <w:r>
              <w:rPr>
                <w:rFonts w:hint="eastAsia"/>
                <w:lang w:eastAsia="zh-CN"/>
              </w:rPr>
              <w:t>□召开，召开时间：   年   月  日  时  分</w:t>
            </w:r>
          </w:p>
          <w:p w14:paraId="7B9F75CC" w14:textId="77777777" w:rsidR="00333641" w:rsidRDefault="00333641">
            <w:pPr>
              <w:pStyle w:val="af0"/>
              <w:rPr>
                <w:rFonts w:hint="eastAsia"/>
                <w:lang w:eastAsia="zh-CN"/>
              </w:rPr>
            </w:pPr>
            <w:r>
              <w:rPr>
                <w:rFonts w:hint="eastAsia"/>
                <w:lang w:eastAsia="zh-CN"/>
              </w:rPr>
              <w:t>召开地点：     省   市     区/县       街      号        房间</w:t>
            </w:r>
          </w:p>
        </w:tc>
      </w:tr>
      <w:tr w:rsidR="00333641" w14:paraId="6EBFD314" w14:textId="77777777">
        <w:trPr>
          <w:trHeight w:val="28"/>
        </w:trPr>
        <w:tc>
          <w:tcPr>
            <w:tcW w:w="1101" w:type="dxa"/>
            <w:vAlign w:val="center"/>
          </w:tcPr>
          <w:p w14:paraId="0316394E" w14:textId="77777777" w:rsidR="00333641" w:rsidRDefault="00333641">
            <w:pPr>
              <w:pStyle w:val="a6"/>
            </w:pPr>
            <w:r>
              <w:t>1.10.1</w:t>
            </w:r>
          </w:p>
        </w:tc>
        <w:tc>
          <w:tcPr>
            <w:tcW w:w="1842" w:type="dxa"/>
            <w:vAlign w:val="center"/>
          </w:tcPr>
          <w:p w14:paraId="06A106C2" w14:textId="77777777" w:rsidR="00333641" w:rsidRDefault="00333641">
            <w:pPr>
              <w:pStyle w:val="a6"/>
            </w:pPr>
            <w:r>
              <w:rPr>
                <w:rFonts w:hint="eastAsia"/>
              </w:rPr>
              <w:t>分包</w:t>
            </w:r>
          </w:p>
        </w:tc>
        <w:tc>
          <w:tcPr>
            <w:tcW w:w="6853" w:type="dxa"/>
            <w:vAlign w:val="center"/>
          </w:tcPr>
          <w:p w14:paraId="6A8CF467" w14:textId="77777777" w:rsidR="00333641" w:rsidRDefault="00333641">
            <w:pPr>
              <w:pStyle w:val="af0"/>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3C88FF88" w14:textId="77777777" w:rsidR="00333641" w:rsidRDefault="00333641">
            <w:pPr>
              <w:pStyle w:val="af0"/>
            </w:pPr>
            <w:r>
              <w:rPr>
                <w:rFonts w:hint="eastAsia"/>
                <w:lang w:eastAsia="zh-CN"/>
              </w:rPr>
              <w:t>☑不允许</w:t>
            </w:r>
          </w:p>
        </w:tc>
      </w:tr>
      <w:tr w:rsidR="00333641" w14:paraId="1F6D290B" w14:textId="77777777">
        <w:trPr>
          <w:trHeight w:val="28"/>
        </w:trPr>
        <w:tc>
          <w:tcPr>
            <w:tcW w:w="1101" w:type="dxa"/>
            <w:vAlign w:val="center"/>
          </w:tcPr>
          <w:p w14:paraId="50119BD4" w14:textId="77777777" w:rsidR="00333641" w:rsidRDefault="00333641">
            <w:pPr>
              <w:pStyle w:val="a6"/>
            </w:pPr>
            <w:r>
              <w:t>1.11.1</w:t>
            </w:r>
          </w:p>
        </w:tc>
        <w:tc>
          <w:tcPr>
            <w:tcW w:w="1842" w:type="dxa"/>
            <w:vAlign w:val="center"/>
          </w:tcPr>
          <w:p w14:paraId="4E93EDB4" w14:textId="77777777" w:rsidR="00333641" w:rsidRDefault="00333641">
            <w:pPr>
              <w:pStyle w:val="a6"/>
            </w:pPr>
            <w:r>
              <w:rPr>
                <w:rFonts w:hint="eastAsia"/>
              </w:rPr>
              <w:t>实质性要求和条件</w:t>
            </w:r>
          </w:p>
        </w:tc>
        <w:tc>
          <w:tcPr>
            <w:tcW w:w="6853" w:type="dxa"/>
            <w:vAlign w:val="center"/>
          </w:tcPr>
          <w:p w14:paraId="1C12FC7E" w14:textId="77777777" w:rsidR="00333641" w:rsidRDefault="00333641">
            <w:pPr>
              <w:pStyle w:val="af0"/>
            </w:pPr>
            <w:r>
              <w:rPr>
                <w:rFonts w:hint="eastAsia"/>
              </w:rPr>
              <w:t>详见第三章评标办法</w:t>
            </w:r>
          </w:p>
        </w:tc>
      </w:tr>
      <w:tr w:rsidR="00333641" w14:paraId="2A24B253" w14:textId="77777777">
        <w:trPr>
          <w:trHeight w:val="28"/>
        </w:trPr>
        <w:tc>
          <w:tcPr>
            <w:tcW w:w="1101" w:type="dxa"/>
            <w:vAlign w:val="center"/>
          </w:tcPr>
          <w:p w14:paraId="39CC5879" w14:textId="77777777" w:rsidR="00333641" w:rsidRDefault="00333641">
            <w:pPr>
              <w:pStyle w:val="a6"/>
            </w:pPr>
            <w:r>
              <w:lastRenderedPageBreak/>
              <w:t>1.11.3</w:t>
            </w:r>
          </w:p>
        </w:tc>
        <w:tc>
          <w:tcPr>
            <w:tcW w:w="1842" w:type="dxa"/>
            <w:vAlign w:val="center"/>
          </w:tcPr>
          <w:p w14:paraId="6F6AECC0" w14:textId="77777777" w:rsidR="00333641" w:rsidRDefault="00333641">
            <w:pPr>
              <w:pStyle w:val="a6"/>
              <w:rPr>
                <w:lang w:eastAsia="zh-CN"/>
              </w:rPr>
            </w:pPr>
            <w:r>
              <w:rPr>
                <w:rFonts w:hint="eastAsia"/>
                <w:lang w:eastAsia="zh-CN"/>
              </w:rPr>
              <w:t>其他可以被接受的技术支持资料</w:t>
            </w:r>
          </w:p>
        </w:tc>
        <w:tc>
          <w:tcPr>
            <w:tcW w:w="6853" w:type="dxa"/>
          </w:tcPr>
          <w:p w14:paraId="740976EF" w14:textId="77777777" w:rsidR="00333641" w:rsidRDefault="00333641">
            <w:pPr>
              <w:ind w:firstLine="444"/>
              <w:rPr>
                <w:lang w:eastAsia="zh-CN"/>
              </w:rPr>
            </w:pPr>
          </w:p>
        </w:tc>
      </w:tr>
      <w:tr w:rsidR="00333641" w14:paraId="0A3819B6" w14:textId="77777777">
        <w:trPr>
          <w:trHeight w:val="28"/>
        </w:trPr>
        <w:tc>
          <w:tcPr>
            <w:tcW w:w="1101" w:type="dxa"/>
            <w:vAlign w:val="center"/>
          </w:tcPr>
          <w:p w14:paraId="5CD9EB99" w14:textId="77777777" w:rsidR="00333641" w:rsidRDefault="00333641">
            <w:pPr>
              <w:pStyle w:val="a6"/>
            </w:pPr>
            <w:r>
              <w:t>1.11.4</w:t>
            </w:r>
          </w:p>
        </w:tc>
        <w:tc>
          <w:tcPr>
            <w:tcW w:w="1842" w:type="dxa"/>
            <w:vAlign w:val="center"/>
          </w:tcPr>
          <w:p w14:paraId="2F30376E" w14:textId="77777777" w:rsidR="00333641" w:rsidRDefault="00333641">
            <w:pPr>
              <w:pStyle w:val="a6"/>
            </w:pPr>
            <w:r>
              <w:rPr>
                <w:rFonts w:hint="eastAsia"/>
              </w:rPr>
              <w:t>偏差</w:t>
            </w:r>
          </w:p>
        </w:tc>
        <w:tc>
          <w:tcPr>
            <w:tcW w:w="6853" w:type="dxa"/>
            <w:vAlign w:val="center"/>
          </w:tcPr>
          <w:p w14:paraId="67CB518C" w14:textId="77777777" w:rsidR="00333641" w:rsidRDefault="00333641">
            <w:pPr>
              <w:pStyle w:val="af0"/>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7E0458D9" w14:textId="77777777" w:rsidR="00333641" w:rsidRDefault="00333641">
            <w:pPr>
              <w:pStyle w:val="af0"/>
              <w:jc w:val="both"/>
              <w:rPr>
                <w:rFonts w:hint="eastAsia"/>
                <w:lang w:eastAsia="zh-CN"/>
              </w:rPr>
            </w:pPr>
            <w:r>
              <w:rPr>
                <w:rFonts w:hint="eastAsia"/>
                <w:lang w:eastAsia="zh-CN"/>
              </w:rPr>
              <w:t>最高项数：</w:t>
            </w:r>
          </w:p>
          <w:p w14:paraId="07D179BE" w14:textId="77777777" w:rsidR="00333641" w:rsidRDefault="00333641">
            <w:pPr>
              <w:pStyle w:val="af0"/>
              <w:jc w:val="both"/>
              <w:rPr>
                <w:rFonts w:hint="eastAsia"/>
                <w:lang w:eastAsia="zh-CN"/>
              </w:rPr>
            </w:pPr>
            <w:r>
              <w:rPr>
                <w:rFonts w:hint="eastAsia"/>
                <w:lang w:eastAsia="zh-CN"/>
              </w:rPr>
              <w:t>☑不允许</w:t>
            </w:r>
          </w:p>
        </w:tc>
      </w:tr>
      <w:tr w:rsidR="00333641" w14:paraId="4C4AA9D2" w14:textId="77777777">
        <w:trPr>
          <w:trHeight w:val="28"/>
        </w:trPr>
        <w:tc>
          <w:tcPr>
            <w:tcW w:w="1101" w:type="dxa"/>
            <w:vAlign w:val="center"/>
          </w:tcPr>
          <w:p w14:paraId="253F0AA0" w14:textId="77777777" w:rsidR="00333641" w:rsidRDefault="00333641">
            <w:pPr>
              <w:pStyle w:val="a6"/>
            </w:pPr>
            <w:r>
              <w:t>2.1</w:t>
            </w:r>
          </w:p>
        </w:tc>
        <w:tc>
          <w:tcPr>
            <w:tcW w:w="1842" w:type="dxa"/>
            <w:vAlign w:val="center"/>
          </w:tcPr>
          <w:p w14:paraId="7E8755BE" w14:textId="77777777" w:rsidR="00333641" w:rsidRDefault="00333641">
            <w:pPr>
              <w:pStyle w:val="a6"/>
              <w:rPr>
                <w:lang w:eastAsia="zh-CN"/>
              </w:rPr>
            </w:pPr>
            <w:r>
              <w:rPr>
                <w:rFonts w:hint="eastAsia"/>
                <w:lang w:eastAsia="zh-CN"/>
              </w:rPr>
              <w:t>构成招标文件的其他资料</w:t>
            </w:r>
          </w:p>
        </w:tc>
        <w:tc>
          <w:tcPr>
            <w:tcW w:w="6853" w:type="dxa"/>
            <w:vAlign w:val="center"/>
          </w:tcPr>
          <w:p w14:paraId="28F14E04" w14:textId="77777777" w:rsidR="00333641" w:rsidRDefault="00333641">
            <w:pPr>
              <w:pStyle w:val="af0"/>
              <w:rPr>
                <w:lang w:eastAsia="zh-CN"/>
              </w:rPr>
            </w:pPr>
            <w:r>
              <w:rPr>
                <w:lang w:eastAsia="zh-CN"/>
              </w:rPr>
              <w:t>对招标文件所作的澄清、修改，构成招标文件的组成部分</w:t>
            </w:r>
          </w:p>
        </w:tc>
      </w:tr>
      <w:tr w:rsidR="00333641" w14:paraId="775E7AF2" w14:textId="77777777">
        <w:trPr>
          <w:trHeight w:val="28"/>
        </w:trPr>
        <w:tc>
          <w:tcPr>
            <w:tcW w:w="1101" w:type="dxa"/>
            <w:vMerge w:val="restart"/>
            <w:vAlign w:val="center"/>
          </w:tcPr>
          <w:p w14:paraId="6761CA3C" w14:textId="77777777" w:rsidR="00333641" w:rsidRDefault="00333641">
            <w:pPr>
              <w:pStyle w:val="a6"/>
            </w:pPr>
            <w:r>
              <w:t>2.2.1</w:t>
            </w:r>
          </w:p>
        </w:tc>
        <w:tc>
          <w:tcPr>
            <w:tcW w:w="1842" w:type="dxa"/>
            <w:vMerge w:val="restart"/>
            <w:vAlign w:val="center"/>
          </w:tcPr>
          <w:p w14:paraId="2D983DAF" w14:textId="77777777" w:rsidR="00333641" w:rsidRDefault="00333641">
            <w:pPr>
              <w:pStyle w:val="a6"/>
              <w:rPr>
                <w:lang w:eastAsia="zh-CN"/>
              </w:rPr>
            </w:pPr>
            <w:r>
              <w:rPr>
                <w:rFonts w:hint="eastAsia"/>
                <w:lang w:eastAsia="zh-CN"/>
              </w:rPr>
              <w:t>投标人要求澄清招标文件</w:t>
            </w:r>
          </w:p>
        </w:tc>
        <w:tc>
          <w:tcPr>
            <w:tcW w:w="6853" w:type="dxa"/>
            <w:tcBorders>
              <w:bottom w:val="single" w:sz="4" w:space="0" w:color="auto"/>
            </w:tcBorders>
            <w:vAlign w:val="center"/>
          </w:tcPr>
          <w:p w14:paraId="44832CE7" w14:textId="77777777" w:rsidR="00333641" w:rsidRDefault="00333641">
            <w:pPr>
              <w:pStyle w:val="af0"/>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333641" w14:paraId="063A040A" w14:textId="77777777">
        <w:trPr>
          <w:trHeight w:val="28"/>
        </w:trPr>
        <w:tc>
          <w:tcPr>
            <w:tcW w:w="1101" w:type="dxa"/>
            <w:vMerge/>
            <w:vAlign w:val="center"/>
          </w:tcPr>
          <w:p w14:paraId="7E9F9EBB" w14:textId="77777777" w:rsidR="00333641" w:rsidRDefault="00333641">
            <w:pPr>
              <w:pStyle w:val="a6"/>
              <w:rPr>
                <w:lang w:eastAsia="zh-CN"/>
              </w:rPr>
            </w:pPr>
          </w:p>
        </w:tc>
        <w:tc>
          <w:tcPr>
            <w:tcW w:w="1842" w:type="dxa"/>
            <w:vMerge/>
            <w:vAlign w:val="center"/>
          </w:tcPr>
          <w:p w14:paraId="4C995FD9" w14:textId="77777777" w:rsidR="00333641" w:rsidRDefault="00333641">
            <w:pPr>
              <w:pStyle w:val="a6"/>
              <w:rPr>
                <w:rFonts w:hint="eastAsia"/>
                <w:lang w:eastAsia="zh-CN"/>
              </w:rPr>
            </w:pPr>
          </w:p>
        </w:tc>
        <w:tc>
          <w:tcPr>
            <w:tcW w:w="6853" w:type="dxa"/>
            <w:tcBorders>
              <w:top w:val="single" w:sz="4" w:space="0" w:color="auto"/>
            </w:tcBorders>
            <w:vAlign w:val="center"/>
          </w:tcPr>
          <w:p w14:paraId="32FEE1AC" w14:textId="77777777" w:rsidR="00333641" w:rsidRDefault="00333641">
            <w:pPr>
              <w:pStyle w:val="af0"/>
              <w:rPr>
                <w:rFonts w:hint="eastAsia"/>
                <w:lang w:eastAsia="zh-CN"/>
              </w:rPr>
            </w:pPr>
            <w:r>
              <w:rPr>
                <w:rFonts w:hint="eastAsia"/>
                <w:lang w:eastAsia="zh-CN"/>
              </w:rPr>
              <w:t>形式：</w:t>
            </w:r>
          </w:p>
          <w:p w14:paraId="77245527" w14:textId="77777777" w:rsidR="00333641" w:rsidRDefault="00333641">
            <w:pPr>
              <w:pStyle w:val="af0"/>
              <w:rPr>
                <w:rFonts w:hint="eastAsia"/>
                <w:lang w:eastAsia="zh-CN"/>
              </w:rPr>
            </w:pPr>
            <w:r>
              <w:rPr>
                <w:rFonts w:hint="eastAsia"/>
                <w:lang w:eastAsia="zh-CN"/>
              </w:rPr>
              <w:t>☑在中国石油电子招标投标交易平台上提出澄清，包括word格式和加盖公章的PDF格式文件</w:t>
            </w:r>
          </w:p>
          <w:p w14:paraId="47E3B8EC" w14:textId="77777777" w:rsidR="00333641" w:rsidRDefault="00333641">
            <w:pPr>
              <w:pStyle w:val="af0"/>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4" w:name="CheckBox1"/>
            <w:r>
              <w:rPr>
                <w:rFonts w:hint="eastAsia"/>
                <w:lang w:eastAsia="zh-CN"/>
              </w:rPr>
              <w:instrText>FORMCHECKBOX</w:instrText>
            </w:r>
            <w:r>
              <w:rPr>
                <w:rFonts w:hint="eastAsia"/>
                <w:lang w:eastAsia="zh-CN"/>
              </w:rPr>
            </w:r>
            <w:r>
              <w:rPr>
                <w:rFonts w:hint="eastAsia"/>
                <w:lang w:eastAsia="zh-CN"/>
              </w:rPr>
              <w:fldChar w:fldCharType="end"/>
            </w:r>
            <w:bookmarkEnd w:id="64"/>
            <w:r>
              <w:rPr>
                <w:rFonts w:hint="eastAsia"/>
                <w:lang w:eastAsia="zh-CN"/>
              </w:rPr>
              <w:t>邮件发送书面澄清</w:t>
            </w:r>
          </w:p>
        </w:tc>
      </w:tr>
      <w:tr w:rsidR="00333641" w14:paraId="0E387E66" w14:textId="77777777">
        <w:trPr>
          <w:trHeight w:val="28"/>
        </w:trPr>
        <w:tc>
          <w:tcPr>
            <w:tcW w:w="1101" w:type="dxa"/>
            <w:vAlign w:val="center"/>
          </w:tcPr>
          <w:p w14:paraId="7AB99FFD" w14:textId="77777777" w:rsidR="00333641" w:rsidRDefault="00333641">
            <w:pPr>
              <w:pStyle w:val="a6"/>
            </w:pPr>
            <w:r>
              <w:rPr>
                <w:rFonts w:hint="eastAsia"/>
              </w:rPr>
              <w:t>2.2.2</w:t>
            </w:r>
          </w:p>
        </w:tc>
        <w:tc>
          <w:tcPr>
            <w:tcW w:w="1842" w:type="dxa"/>
            <w:vAlign w:val="center"/>
          </w:tcPr>
          <w:p w14:paraId="3E3B9B21" w14:textId="77777777" w:rsidR="00333641" w:rsidRDefault="00333641">
            <w:pPr>
              <w:pStyle w:val="a6"/>
              <w:rPr>
                <w:lang w:eastAsia="zh-CN"/>
              </w:rPr>
            </w:pPr>
            <w:r>
              <w:rPr>
                <w:rFonts w:hint="eastAsia"/>
                <w:lang w:eastAsia="zh-CN"/>
              </w:rPr>
              <w:t>招标文件澄清发出的形式</w:t>
            </w:r>
          </w:p>
        </w:tc>
        <w:tc>
          <w:tcPr>
            <w:tcW w:w="6853" w:type="dxa"/>
            <w:vAlign w:val="center"/>
          </w:tcPr>
          <w:p w14:paraId="0FBB2253" w14:textId="77777777" w:rsidR="00333641" w:rsidRDefault="00333641">
            <w:pPr>
              <w:pStyle w:val="af0"/>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19207BC2" w14:textId="77777777" w:rsidR="00333641" w:rsidRDefault="00333641">
            <w:pPr>
              <w:pStyle w:val="af0"/>
            </w:pPr>
            <w:r>
              <w:rPr>
                <w:rFonts w:hint="eastAsia"/>
              </w:rPr>
              <w:t>□邮件发送书面澄清</w:t>
            </w:r>
          </w:p>
        </w:tc>
      </w:tr>
      <w:tr w:rsidR="00333641" w14:paraId="2F23F68C" w14:textId="77777777">
        <w:trPr>
          <w:trHeight w:val="28"/>
        </w:trPr>
        <w:tc>
          <w:tcPr>
            <w:tcW w:w="1101" w:type="dxa"/>
            <w:vMerge w:val="restart"/>
            <w:vAlign w:val="center"/>
          </w:tcPr>
          <w:p w14:paraId="2855B605" w14:textId="77777777" w:rsidR="00333641" w:rsidRDefault="00333641">
            <w:pPr>
              <w:pStyle w:val="a6"/>
            </w:pPr>
            <w:r>
              <w:t>2.2.3</w:t>
            </w:r>
          </w:p>
        </w:tc>
        <w:tc>
          <w:tcPr>
            <w:tcW w:w="1842" w:type="dxa"/>
            <w:vMerge w:val="restart"/>
            <w:vAlign w:val="center"/>
          </w:tcPr>
          <w:p w14:paraId="7B34A2AC" w14:textId="77777777" w:rsidR="00333641" w:rsidRDefault="00333641">
            <w:pPr>
              <w:pStyle w:val="a6"/>
              <w:rPr>
                <w:lang w:eastAsia="zh-CN"/>
              </w:rPr>
            </w:pPr>
            <w:r>
              <w:rPr>
                <w:rFonts w:hint="eastAsia"/>
                <w:lang w:eastAsia="zh-CN"/>
              </w:rPr>
              <w:t>投标人确认收到招标文件澄清</w:t>
            </w:r>
          </w:p>
        </w:tc>
        <w:tc>
          <w:tcPr>
            <w:tcW w:w="6853" w:type="dxa"/>
            <w:tcBorders>
              <w:bottom w:val="single" w:sz="4" w:space="0" w:color="auto"/>
            </w:tcBorders>
            <w:vAlign w:val="center"/>
          </w:tcPr>
          <w:p w14:paraId="2D519DEA" w14:textId="77777777" w:rsidR="00333641" w:rsidRDefault="00333641">
            <w:pPr>
              <w:pStyle w:val="af0"/>
              <w:rPr>
                <w:lang w:eastAsia="zh-CN"/>
              </w:rPr>
            </w:pPr>
            <w:r>
              <w:rPr>
                <w:rFonts w:hint="eastAsia"/>
                <w:lang w:eastAsia="zh-CN"/>
              </w:rPr>
              <w:t>时间：收到招标文件澄清后48小时内回复，没有回复视为确认</w:t>
            </w:r>
          </w:p>
        </w:tc>
      </w:tr>
      <w:tr w:rsidR="00333641" w14:paraId="67210DDE" w14:textId="77777777">
        <w:trPr>
          <w:trHeight w:val="28"/>
        </w:trPr>
        <w:tc>
          <w:tcPr>
            <w:tcW w:w="1101" w:type="dxa"/>
            <w:vMerge/>
            <w:vAlign w:val="center"/>
          </w:tcPr>
          <w:p w14:paraId="11B618DA" w14:textId="77777777" w:rsidR="00333641" w:rsidRDefault="00333641">
            <w:pPr>
              <w:pStyle w:val="a6"/>
              <w:rPr>
                <w:lang w:eastAsia="zh-CN"/>
              </w:rPr>
            </w:pPr>
          </w:p>
        </w:tc>
        <w:tc>
          <w:tcPr>
            <w:tcW w:w="1842" w:type="dxa"/>
            <w:vMerge/>
            <w:vAlign w:val="center"/>
          </w:tcPr>
          <w:p w14:paraId="11E41B52" w14:textId="77777777" w:rsidR="00333641" w:rsidRDefault="00333641">
            <w:pPr>
              <w:pStyle w:val="a6"/>
              <w:rPr>
                <w:rFonts w:hint="eastAsia"/>
                <w:sz w:val="20"/>
                <w:szCs w:val="20"/>
                <w:lang w:eastAsia="zh-CN"/>
              </w:rPr>
            </w:pPr>
          </w:p>
        </w:tc>
        <w:tc>
          <w:tcPr>
            <w:tcW w:w="6853" w:type="dxa"/>
            <w:tcBorders>
              <w:top w:val="single" w:sz="4" w:space="0" w:color="auto"/>
            </w:tcBorders>
            <w:vAlign w:val="center"/>
          </w:tcPr>
          <w:p w14:paraId="76F8CE23" w14:textId="77777777" w:rsidR="00333641" w:rsidRDefault="00333641">
            <w:pPr>
              <w:pStyle w:val="af0"/>
              <w:rPr>
                <w:rFonts w:hint="eastAsia"/>
                <w:lang w:eastAsia="zh-CN"/>
              </w:rPr>
            </w:pPr>
            <w:r>
              <w:rPr>
                <w:rFonts w:hint="eastAsia"/>
                <w:lang w:eastAsia="zh-CN"/>
              </w:rPr>
              <w:t>形式：</w:t>
            </w:r>
          </w:p>
          <w:p w14:paraId="4208FB24" w14:textId="77777777" w:rsidR="00333641" w:rsidRDefault="00333641">
            <w:pPr>
              <w:pStyle w:val="af0"/>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6D97799A" w14:textId="77777777" w:rsidR="00333641" w:rsidRDefault="00333641">
            <w:pPr>
              <w:pStyle w:val="af0"/>
              <w:rPr>
                <w:rFonts w:hint="eastAsia"/>
                <w:lang w:eastAsia="zh-CN"/>
              </w:rPr>
            </w:pPr>
            <w:r>
              <w:rPr>
                <w:rFonts w:hint="eastAsia"/>
                <w:lang w:eastAsia="zh-CN"/>
              </w:rPr>
              <w:t>□邮件回复确认已收到招标文件澄清</w:t>
            </w:r>
          </w:p>
        </w:tc>
      </w:tr>
      <w:tr w:rsidR="00333641" w14:paraId="32764ED0" w14:textId="77777777">
        <w:trPr>
          <w:trHeight w:val="28"/>
        </w:trPr>
        <w:tc>
          <w:tcPr>
            <w:tcW w:w="1101" w:type="dxa"/>
            <w:vAlign w:val="center"/>
          </w:tcPr>
          <w:p w14:paraId="7A1DE07A" w14:textId="77777777" w:rsidR="00333641" w:rsidRDefault="00333641">
            <w:pPr>
              <w:pStyle w:val="a6"/>
            </w:pPr>
            <w:r>
              <w:t>2.3.1</w:t>
            </w:r>
          </w:p>
        </w:tc>
        <w:tc>
          <w:tcPr>
            <w:tcW w:w="1842" w:type="dxa"/>
            <w:vAlign w:val="center"/>
          </w:tcPr>
          <w:p w14:paraId="67399890" w14:textId="77777777" w:rsidR="00333641" w:rsidRDefault="00333641">
            <w:pPr>
              <w:pStyle w:val="a6"/>
              <w:rPr>
                <w:lang w:eastAsia="zh-CN"/>
              </w:rPr>
            </w:pPr>
            <w:r>
              <w:rPr>
                <w:rFonts w:hint="eastAsia"/>
                <w:lang w:eastAsia="zh-CN"/>
              </w:rPr>
              <w:t>招标文件修改发出的形式</w:t>
            </w:r>
          </w:p>
        </w:tc>
        <w:tc>
          <w:tcPr>
            <w:tcW w:w="6853" w:type="dxa"/>
            <w:vAlign w:val="center"/>
          </w:tcPr>
          <w:p w14:paraId="279EAA0D" w14:textId="77777777" w:rsidR="00333641" w:rsidRDefault="00333641">
            <w:pPr>
              <w:pStyle w:val="af0"/>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CEE711E" w14:textId="77777777" w:rsidR="00333641" w:rsidRDefault="00333641">
            <w:pPr>
              <w:pStyle w:val="af0"/>
            </w:pPr>
            <w:r>
              <w:rPr>
                <w:rFonts w:hint="eastAsia"/>
              </w:rPr>
              <w:t>□邮件发送书面澄清</w:t>
            </w:r>
          </w:p>
        </w:tc>
      </w:tr>
      <w:tr w:rsidR="00333641" w14:paraId="57CDD9F5" w14:textId="77777777">
        <w:trPr>
          <w:trHeight w:val="28"/>
        </w:trPr>
        <w:tc>
          <w:tcPr>
            <w:tcW w:w="1101" w:type="dxa"/>
            <w:vMerge w:val="restart"/>
            <w:vAlign w:val="center"/>
          </w:tcPr>
          <w:p w14:paraId="7FBA3CE7" w14:textId="77777777" w:rsidR="00333641" w:rsidRDefault="00333641">
            <w:pPr>
              <w:pStyle w:val="a6"/>
            </w:pPr>
            <w:r>
              <w:t>2.3.2</w:t>
            </w:r>
          </w:p>
        </w:tc>
        <w:tc>
          <w:tcPr>
            <w:tcW w:w="1842" w:type="dxa"/>
            <w:vMerge w:val="restart"/>
            <w:vAlign w:val="center"/>
          </w:tcPr>
          <w:p w14:paraId="26BF64BA" w14:textId="77777777" w:rsidR="00333641" w:rsidRDefault="00333641">
            <w:pPr>
              <w:pStyle w:val="a6"/>
              <w:rPr>
                <w:lang w:eastAsia="zh-CN"/>
              </w:rPr>
            </w:pPr>
            <w:r>
              <w:rPr>
                <w:rFonts w:hint="eastAsia"/>
                <w:lang w:eastAsia="zh-CN"/>
              </w:rPr>
              <w:t>投标人确认收到招标文件修改</w:t>
            </w:r>
          </w:p>
        </w:tc>
        <w:tc>
          <w:tcPr>
            <w:tcW w:w="6853" w:type="dxa"/>
            <w:tcBorders>
              <w:bottom w:val="single" w:sz="4" w:space="0" w:color="auto"/>
            </w:tcBorders>
            <w:vAlign w:val="center"/>
          </w:tcPr>
          <w:p w14:paraId="17880253" w14:textId="77777777" w:rsidR="00333641" w:rsidRDefault="00333641">
            <w:pPr>
              <w:pStyle w:val="af0"/>
              <w:rPr>
                <w:lang w:eastAsia="zh-CN"/>
              </w:rPr>
            </w:pPr>
            <w:r>
              <w:rPr>
                <w:rFonts w:hint="eastAsia"/>
                <w:lang w:eastAsia="zh-CN"/>
              </w:rPr>
              <w:t>时间：收到招标文件修改后48小时内回复，没有回复视为确认</w:t>
            </w:r>
          </w:p>
        </w:tc>
      </w:tr>
      <w:tr w:rsidR="00333641" w14:paraId="64B27537" w14:textId="77777777">
        <w:trPr>
          <w:trHeight w:val="28"/>
        </w:trPr>
        <w:tc>
          <w:tcPr>
            <w:tcW w:w="1101" w:type="dxa"/>
            <w:vMerge/>
            <w:vAlign w:val="center"/>
          </w:tcPr>
          <w:p w14:paraId="0F2F6180" w14:textId="77777777" w:rsidR="00333641" w:rsidRDefault="00333641">
            <w:pPr>
              <w:pStyle w:val="a6"/>
              <w:rPr>
                <w:lang w:eastAsia="zh-CN"/>
              </w:rPr>
            </w:pPr>
          </w:p>
        </w:tc>
        <w:tc>
          <w:tcPr>
            <w:tcW w:w="1842" w:type="dxa"/>
            <w:vMerge/>
            <w:vAlign w:val="center"/>
          </w:tcPr>
          <w:p w14:paraId="27BC28A5" w14:textId="77777777" w:rsidR="00333641" w:rsidRDefault="00333641">
            <w:pPr>
              <w:pStyle w:val="a6"/>
              <w:rPr>
                <w:rFonts w:hint="eastAsia"/>
                <w:lang w:eastAsia="zh-CN"/>
              </w:rPr>
            </w:pPr>
          </w:p>
        </w:tc>
        <w:tc>
          <w:tcPr>
            <w:tcW w:w="6853" w:type="dxa"/>
            <w:tcBorders>
              <w:top w:val="single" w:sz="4" w:space="0" w:color="auto"/>
            </w:tcBorders>
            <w:vAlign w:val="center"/>
          </w:tcPr>
          <w:p w14:paraId="786FFDCE" w14:textId="77777777" w:rsidR="00333641" w:rsidRDefault="00333641">
            <w:pPr>
              <w:pStyle w:val="af0"/>
              <w:spacing w:line="276" w:lineRule="auto"/>
              <w:rPr>
                <w:rFonts w:hint="eastAsia"/>
                <w:lang w:eastAsia="zh-CN"/>
              </w:rPr>
            </w:pPr>
            <w:r>
              <w:rPr>
                <w:rFonts w:hint="eastAsia"/>
                <w:lang w:eastAsia="zh-CN"/>
              </w:rPr>
              <w:t>形式：</w:t>
            </w:r>
          </w:p>
          <w:p w14:paraId="7B68CD0E" w14:textId="77777777" w:rsidR="00333641" w:rsidRDefault="00333641">
            <w:pPr>
              <w:pStyle w:val="af0"/>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7E8F90C9" w14:textId="77777777" w:rsidR="00333641" w:rsidRDefault="00333641">
            <w:pPr>
              <w:pStyle w:val="af0"/>
              <w:spacing w:line="276" w:lineRule="auto"/>
              <w:rPr>
                <w:rFonts w:hint="eastAsia"/>
                <w:lang w:eastAsia="zh-CN"/>
              </w:rPr>
            </w:pPr>
            <w:r>
              <w:rPr>
                <w:rFonts w:hint="eastAsia"/>
                <w:lang w:eastAsia="zh-CN"/>
              </w:rPr>
              <w:t>□邮件回复确认已收到招标文件修改</w:t>
            </w:r>
          </w:p>
        </w:tc>
      </w:tr>
      <w:tr w:rsidR="00333641" w14:paraId="5DD32661" w14:textId="77777777">
        <w:trPr>
          <w:trHeight w:val="28"/>
        </w:trPr>
        <w:tc>
          <w:tcPr>
            <w:tcW w:w="1101" w:type="dxa"/>
            <w:vAlign w:val="center"/>
          </w:tcPr>
          <w:p w14:paraId="2D47A51C" w14:textId="77777777" w:rsidR="00333641" w:rsidRDefault="00333641">
            <w:pPr>
              <w:pStyle w:val="a6"/>
              <w:spacing w:line="276" w:lineRule="auto"/>
              <w:rPr>
                <w:lang w:eastAsia="zh-CN"/>
              </w:rPr>
            </w:pPr>
            <w:r>
              <w:rPr>
                <w:rFonts w:hint="eastAsia"/>
                <w:lang w:eastAsia="zh-CN"/>
              </w:rPr>
              <w:t>2.4</w:t>
            </w:r>
          </w:p>
        </w:tc>
        <w:tc>
          <w:tcPr>
            <w:tcW w:w="1842" w:type="dxa"/>
            <w:vAlign w:val="center"/>
          </w:tcPr>
          <w:p w14:paraId="3095ECC1" w14:textId="77777777" w:rsidR="00333641" w:rsidRDefault="00333641">
            <w:pPr>
              <w:pStyle w:val="a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02A869D4" w14:textId="77777777" w:rsidR="00333641" w:rsidRDefault="00333641">
            <w:pPr>
              <w:pStyle w:val="af0"/>
              <w:spacing w:line="276" w:lineRule="auto"/>
              <w:rPr>
                <w:lang w:eastAsia="zh-CN"/>
              </w:rPr>
            </w:pPr>
            <w:r>
              <w:rPr>
                <w:rFonts w:hint="eastAsia"/>
                <w:lang w:eastAsia="zh-CN"/>
              </w:rPr>
              <w:t>应在投标截止时间10日以前一次性全部提出</w:t>
            </w:r>
          </w:p>
          <w:p w14:paraId="11F0A8F5" w14:textId="77777777" w:rsidR="00333641" w:rsidRDefault="00333641">
            <w:pPr>
              <w:pStyle w:val="af0"/>
              <w:spacing w:line="276" w:lineRule="auto"/>
              <w:rPr>
                <w:lang w:eastAsia="zh-CN"/>
              </w:rPr>
            </w:pPr>
            <w:r>
              <w:rPr>
                <w:rFonts w:hint="eastAsia"/>
                <w:lang w:eastAsia="zh-CN"/>
              </w:rPr>
              <w:t>形式：</w:t>
            </w:r>
          </w:p>
          <w:p w14:paraId="588E88A9" w14:textId="77777777" w:rsidR="00333641" w:rsidRDefault="00333641">
            <w:pPr>
              <w:pStyle w:val="af0"/>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6F1D9B13" w14:textId="77777777" w:rsidR="00333641" w:rsidRDefault="00333641">
            <w:pPr>
              <w:pStyle w:val="af0"/>
              <w:spacing w:line="276" w:lineRule="auto"/>
              <w:rPr>
                <w:rFonts w:hint="eastAsia"/>
                <w:lang w:eastAsia="zh-CN"/>
              </w:rPr>
            </w:pPr>
            <w:r>
              <w:rPr>
                <w:rFonts w:hint="eastAsia"/>
                <w:lang w:eastAsia="zh-CN"/>
              </w:rPr>
              <w:t>□邮件发送书面异议</w:t>
            </w:r>
          </w:p>
        </w:tc>
      </w:tr>
      <w:tr w:rsidR="00333641" w14:paraId="2F479055" w14:textId="77777777">
        <w:trPr>
          <w:trHeight w:val="28"/>
        </w:trPr>
        <w:tc>
          <w:tcPr>
            <w:tcW w:w="1101" w:type="dxa"/>
            <w:vAlign w:val="center"/>
          </w:tcPr>
          <w:p w14:paraId="08744875" w14:textId="77777777" w:rsidR="00333641" w:rsidRDefault="00333641">
            <w:pPr>
              <w:pStyle w:val="a6"/>
            </w:pPr>
            <w:r>
              <w:t>3.1.1</w:t>
            </w:r>
          </w:p>
        </w:tc>
        <w:tc>
          <w:tcPr>
            <w:tcW w:w="1842" w:type="dxa"/>
            <w:vAlign w:val="center"/>
          </w:tcPr>
          <w:p w14:paraId="700C7596" w14:textId="77777777" w:rsidR="00333641" w:rsidRDefault="00333641">
            <w:pPr>
              <w:pStyle w:val="a6"/>
              <w:rPr>
                <w:lang w:eastAsia="zh-CN"/>
              </w:rPr>
            </w:pPr>
            <w:r>
              <w:rPr>
                <w:rFonts w:hint="eastAsia"/>
                <w:lang w:eastAsia="zh-CN"/>
              </w:rPr>
              <w:t>构成投标文件的其他资料</w:t>
            </w:r>
          </w:p>
        </w:tc>
        <w:tc>
          <w:tcPr>
            <w:tcW w:w="6853" w:type="dxa"/>
            <w:vAlign w:val="center"/>
          </w:tcPr>
          <w:p w14:paraId="2907E777" w14:textId="77777777" w:rsidR="00333641" w:rsidRDefault="00333641">
            <w:pPr>
              <w:spacing w:line="276" w:lineRule="auto"/>
              <w:ind w:firstLineChars="15" w:firstLine="33"/>
              <w:rPr>
                <w:lang w:eastAsia="zh-CN"/>
              </w:rPr>
            </w:pPr>
          </w:p>
        </w:tc>
      </w:tr>
      <w:tr w:rsidR="00333641" w14:paraId="2658F76D" w14:textId="77777777">
        <w:trPr>
          <w:trHeight w:val="28"/>
        </w:trPr>
        <w:tc>
          <w:tcPr>
            <w:tcW w:w="1101" w:type="dxa"/>
            <w:vAlign w:val="center"/>
          </w:tcPr>
          <w:p w14:paraId="6778C705" w14:textId="77777777" w:rsidR="00333641" w:rsidRDefault="00333641">
            <w:pPr>
              <w:pStyle w:val="a6"/>
            </w:pPr>
            <w:r>
              <w:t>3.2.1</w:t>
            </w:r>
          </w:p>
        </w:tc>
        <w:tc>
          <w:tcPr>
            <w:tcW w:w="1842" w:type="dxa"/>
            <w:vAlign w:val="center"/>
          </w:tcPr>
          <w:p w14:paraId="1F780939" w14:textId="77777777" w:rsidR="00333641" w:rsidRDefault="00333641">
            <w:pPr>
              <w:pStyle w:val="a6"/>
              <w:rPr>
                <w:lang w:eastAsia="zh-CN"/>
              </w:rPr>
            </w:pPr>
            <w:r>
              <w:rPr>
                <w:rFonts w:hint="eastAsia"/>
                <w:lang w:eastAsia="zh-CN"/>
              </w:rPr>
              <w:t>增值税税金的计算方法</w:t>
            </w:r>
          </w:p>
        </w:tc>
        <w:tc>
          <w:tcPr>
            <w:tcW w:w="6853" w:type="dxa"/>
            <w:vAlign w:val="center"/>
          </w:tcPr>
          <w:p w14:paraId="5B069397" w14:textId="77777777" w:rsidR="00333641" w:rsidRDefault="00333641">
            <w:pPr>
              <w:pStyle w:val="af0"/>
            </w:pPr>
            <w:r>
              <w:rPr>
                <w:rFonts w:hint="eastAsia"/>
              </w:rPr>
              <w:t>一般计税方法</w:t>
            </w:r>
          </w:p>
        </w:tc>
      </w:tr>
      <w:tr w:rsidR="00333641" w14:paraId="403769A9" w14:textId="77777777">
        <w:trPr>
          <w:trHeight w:val="28"/>
        </w:trPr>
        <w:tc>
          <w:tcPr>
            <w:tcW w:w="1101" w:type="dxa"/>
            <w:vAlign w:val="center"/>
          </w:tcPr>
          <w:p w14:paraId="3E18D5D5" w14:textId="77777777" w:rsidR="00333641" w:rsidRDefault="00333641">
            <w:pPr>
              <w:pStyle w:val="a6"/>
            </w:pPr>
            <w:r>
              <w:t>3.2.4</w:t>
            </w:r>
          </w:p>
        </w:tc>
        <w:tc>
          <w:tcPr>
            <w:tcW w:w="1842" w:type="dxa"/>
            <w:vAlign w:val="center"/>
          </w:tcPr>
          <w:p w14:paraId="59D01FEC" w14:textId="77777777" w:rsidR="00333641" w:rsidRDefault="00333641">
            <w:pPr>
              <w:pStyle w:val="a6"/>
            </w:pPr>
            <w:r>
              <w:rPr>
                <w:rFonts w:hint="eastAsia"/>
              </w:rPr>
              <w:t>最高投标限价</w:t>
            </w:r>
          </w:p>
        </w:tc>
        <w:tc>
          <w:tcPr>
            <w:tcW w:w="6853" w:type="dxa"/>
            <w:vAlign w:val="center"/>
          </w:tcPr>
          <w:p w14:paraId="20658EE2" w14:textId="77777777" w:rsidR="00333641" w:rsidRDefault="00333641">
            <w:pPr>
              <w:pStyle w:val="af0"/>
              <w:rPr>
                <w:lang w:eastAsia="zh-CN"/>
              </w:rPr>
            </w:pPr>
            <w:r>
              <w:rPr>
                <w:lang w:eastAsia="zh-CN"/>
              </w:rPr>
              <w:t>□无</w:t>
            </w:r>
          </w:p>
          <w:p w14:paraId="73272806" w14:textId="77777777" w:rsidR="00333641" w:rsidRDefault="00333641">
            <w:pPr>
              <w:pStyle w:val="af0"/>
              <w:rPr>
                <w:lang w:eastAsia="zh-CN"/>
              </w:rPr>
            </w:pPr>
            <w:r>
              <w:rPr>
                <w:rFonts w:hint="eastAsia"/>
                <w:lang w:eastAsia="zh-CN"/>
              </w:rPr>
              <w:t>☑</w:t>
            </w:r>
            <w:r>
              <w:rPr>
                <w:lang w:eastAsia="zh-CN"/>
              </w:rPr>
              <w:t xml:space="preserve">有，最高投标限价： </w:t>
            </w:r>
          </w:p>
        </w:tc>
      </w:tr>
      <w:tr w:rsidR="00333641" w14:paraId="66A9DA75" w14:textId="77777777">
        <w:trPr>
          <w:trHeight w:val="28"/>
        </w:trPr>
        <w:tc>
          <w:tcPr>
            <w:tcW w:w="1101" w:type="dxa"/>
            <w:vAlign w:val="center"/>
          </w:tcPr>
          <w:p w14:paraId="28DD5F6C" w14:textId="77777777" w:rsidR="00333641" w:rsidRDefault="00333641">
            <w:pPr>
              <w:pStyle w:val="a6"/>
            </w:pPr>
            <w:r>
              <w:t>3.2.5</w:t>
            </w:r>
          </w:p>
        </w:tc>
        <w:tc>
          <w:tcPr>
            <w:tcW w:w="1842" w:type="dxa"/>
            <w:vAlign w:val="center"/>
          </w:tcPr>
          <w:p w14:paraId="4FA282B5" w14:textId="77777777" w:rsidR="00333641" w:rsidRDefault="00333641">
            <w:pPr>
              <w:pStyle w:val="a6"/>
            </w:pPr>
            <w:r>
              <w:rPr>
                <w:rFonts w:hint="eastAsia"/>
              </w:rPr>
              <w:t>投标报价的其他要求</w:t>
            </w:r>
          </w:p>
        </w:tc>
        <w:tc>
          <w:tcPr>
            <w:tcW w:w="6853" w:type="dxa"/>
            <w:vAlign w:val="center"/>
          </w:tcPr>
          <w:p w14:paraId="287D36BE" w14:textId="77777777" w:rsidR="00333641" w:rsidRDefault="00333641">
            <w:pPr>
              <w:pStyle w:val="af0"/>
              <w:jc w:val="both"/>
            </w:pPr>
            <w:r>
              <w:t xml:space="preserve">     </w:t>
            </w:r>
            <w:r>
              <w:rPr>
                <w:rFonts w:hint="eastAsia"/>
              </w:rPr>
              <w:t xml:space="preserve">     </w:t>
            </w:r>
            <w:r>
              <w:t xml:space="preserve"> </w:t>
            </w:r>
            <w:r>
              <w:rPr>
                <w:rFonts w:hint="eastAsia"/>
              </w:rPr>
              <w:t xml:space="preserve">  </w:t>
            </w:r>
          </w:p>
        </w:tc>
      </w:tr>
      <w:tr w:rsidR="00333641" w14:paraId="553F52CB" w14:textId="77777777">
        <w:trPr>
          <w:trHeight w:val="28"/>
        </w:trPr>
        <w:tc>
          <w:tcPr>
            <w:tcW w:w="1101" w:type="dxa"/>
            <w:vAlign w:val="center"/>
          </w:tcPr>
          <w:p w14:paraId="1D2EA6A1" w14:textId="77777777" w:rsidR="00333641" w:rsidRDefault="00333641">
            <w:pPr>
              <w:pStyle w:val="a6"/>
            </w:pPr>
            <w:r>
              <w:t>3.3.1</w:t>
            </w:r>
          </w:p>
        </w:tc>
        <w:tc>
          <w:tcPr>
            <w:tcW w:w="1842" w:type="dxa"/>
            <w:vAlign w:val="center"/>
          </w:tcPr>
          <w:p w14:paraId="21BB2616" w14:textId="77777777" w:rsidR="00333641" w:rsidRDefault="00333641">
            <w:pPr>
              <w:pStyle w:val="a6"/>
            </w:pPr>
            <w:r>
              <w:rPr>
                <w:rFonts w:hint="eastAsia"/>
              </w:rPr>
              <w:t>投标有效期</w:t>
            </w:r>
          </w:p>
        </w:tc>
        <w:tc>
          <w:tcPr>
            <w:tcW w:w="6853" w:type="dxa"/>
            <w:vAlign w:val="center"/>
          </w:tcPr>
          <w:p w14:paraId="23B0EB4B" w14:textId="77777777" w:rsidR="00333641" w:rsidRDefault="00333641">
            <w:pPr>
              <w:pStyle w:val="af0"/>
              <w:rPr>
                <w:lang w:eastAsia="zh-CN"/>
              </w:rPr>
            </w:pPr>
            <w:r>
              <w:rPr>
                <w:rFonts w:hint="eastAsia"/>
                <w:lang w:eastAsia="zh-CN"/>
              </w:rPr>
              <w:t>开标之日起90个</w:t>
            </w:r>
            <w:r>
              <w:rPr>
                <w:rFonts w:ascii="Times New Roman" w:hint="eastAsia"/>
                <w:kern w:val="2"/>
              </w:rPr>
              <w:t>日历日</w:t>
            </w:r>
          </w:p>
        </w:tc>
      </w:tr>
      <w:tr w:rsidR="00333641" w14:paraId="72030F09" w14:textId="77777777">
        <w:trPr>
          <w:trHeight w:val="28"/>
        </w:trPr>
        <w:tc>
          <w:tcPr>
            <w:tcW w:w="1101" w:type="dxa"/>
            <w:vAlign w:val="center"/>
          </w:tcPr>
          <w:p w14:paraId="79581893" w14:textId="77777777" w:rsidR="00333641" w:rsidRDefault="00333641">
            <w:pPr>
              <w:pStyle w:val="a6"/>
            </w:pPr>
            <w:r>
              <w:t>3.4.1</w:t>
            </w:r>
          </w:p>
        </w:tc>
        <w:tc>
          <w:tcPr>
            <w:tcW w:w="1842" w:type="dxa"/>
            <w:vAlign w:val="center"/>
          </w:tcPr>
          <w:p w14:paraId="43B3AFA5" w14:textId="77777777" w:rsidR="00333641" w:rsidRDefault="00333641">
            <w:pPr>
              <w:pStyle w:val="a6"/>
            </w:pPr>
            <w:r>
              <w:rPr>
                <w:rFonts w:hint="eastAsia"/>
              </w:rPr>
              <w:t>投标保证金</w:t>
            </w:r>
          </w:p>
        </w:tc>
        <w:tc>
          <w:tcPr>
            <w:tcW w:w="6853" w:type="dxa"/>
          </w:tcPr>
          <w:p w14:paraId="5F662AAD" w14:textId="77777777" w:rsidR="00333641" w:rsidRDefault="00333641">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6D80119A" w14:textId="77777777" w:rsidR="00333641" w:rsidRDefault="00333641">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65302A38" w14:textId="77777777" w:rsidR="00333641" w:rsidRDefault="00333641">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03D08821" w14:textId="77777777" w:rsidR="00333641" w:rsidRDefault="00333641">
            <w:pPr>
              <w:pStyle w:val="af0"/>
              <w:spacing w:line="276" w:lineRule="auto"/>
              <w:rPr>
                <w:lang w:eastAsia="zh-CN"/>
              </w:rPr>
            </w:pPr>
            <w:r>
              <w:rPr>
                <w:rFonts w:ascii="Times New Roman" w:hint="eastAsia"/>
                <w:kern w:val="2"/>
                <w:lang w:eastAsia="zh-CN"/>
              </w:rPr>
              <w:lastRenderedPageBreak/>
              <w:t>投标有效期：开标之日起</w:t>
            </w:r>
            <w:r>
              <w:rPr>
                <w:rFonts w:ascii="Times New Roman"/>
                <w:b/>
                <w:kern w:val="2"/>
                <w:lang w:eastAsia="zh-CN"/>
              </w:rPr>
              <w:t>90</w:t>
            </w:r>
            <w:r>
              <w:rPr>
                <w:rFonts w:ascii="Times New Roman" w:hint="eastAsia"/>
                <w:kern w:val="2"/>
                <w:lang w:eastAsia="zh-CN"/>
              </w:rPr>
              <w:t>个日历日</w:t>
            </w:r>
          </w:p>
        </w:tc>
      </w:tr>
      <w:tr w:rsidR="00333641" w14:paraId="672B2AB2" w14:textId="77777777">
        <w:trPr>
          <w:trHeight w:val="28"/>
        </w:trPr>
        <w:tc>
          <w:tcPr>
            <w:tcW w:w="1101" w:type="dxa"/>
            <w:vAlign w:val="center"/>
          </w:tcPr>
          <w:p w14:paraId="7A64BD2F" w14:textId="77777777" w:rsidR="00333641" w:rsidRDefault="00333641">
            <w:pPr>
              <w:pStyle w:val="a6"/>
            </w:pPr>
            <w:r>
              <w:lastRenderedPageBreak/>
              <w:t>3.4.4</w:t>
            </w:r>
          </w:p>
        </w:tc>
        <w:tc>
          <w:tcPr>
            <w:tcW w:w="1842" w:type="dxa"/>
            <w:vAlign w:val="center"/>
          </w:tcPr>
          <w:p w14:paraId="05BAAA17" w14:textId="77777777" w:rsidR="00333641" w:rsidRDefault="00333641">
            <w:pPr>
              <w:pStyle w:val="a6"/>
              <w:rPr>
                <w:lang w:eastAsia="zh-CN"/>
              </w:rPr>
            </w:pPr>
            <w:r>
              <w:rPr>
                <w:rFonts w:hint="eastAsia"/>
                <w:lang w:eastAsia="zh-CN"/>
              </w:rPr>
              <w:t>其他可以不予退还投标保证金的情形</w:t>
            </w:r>
          </w:p>
        </w:tc>
        <w:tc>
          <w:tcPr>
            <w:tcW w:w="6853" w:type="dxa"/>
          </w:tcPr>
          <w:p w14:paraId="651BEB20" w14:textId="77777777" w:rsidR="00333641" w:rsidRDefault="00333641">
            <w:pPr>
              <w:pStyle w:val="af0"/>
              <w:rPr>
                <w:rFonts w:hint="eastAsia"/>
                <w:lang w:eastAsia="zh-CN"/>
              </w:rPr>
            </w:pPr>
            <w:bookmarkStart w:id="65" w:name="_Toc11609400"/>
            <w:bookmarkStart w:id="66" w:name="_Toc2556"/>
            <w:bookmarkStart w:id="67" w:name="_Toc530144938"/>
            <w:r>
              <w:rPr>
                <w:rFonts w:hint="eastAsia"/>
                <w:lang w:eastAsia="zh-CN"/>
              </w:rPr>
              <w:t>(1)收到中标通知后，投标人不按照投标人须知前附表规定缴纳中标服务费。</w:t>
            </w:r>
            <w:bookmarkEnd w:id="65"/>
          </w:p>
          <w:p w14:paraId="7B18225B" w14:textId="77777777" w:rsidR="00333641" w:rsidRDefault="00333641">
            <w:pPr>
              <w:pStyle w:val="af0"/>
              <w:rPr>
                <w:rFonts w:hint="eastAsia"/>
                <w:lang w:eastAsia="zh-CN"/>
              </w:rPr>
            </w:pPr>
            <w:bookmarkStart w:id="68"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8"/>
          </w:p>
          <w:p w14:paraId="67EB074D" w14:textId="77777777" w:rsidR="00333641" w:rsidRDefault="00333641">
            <w:pPr>
              <w:pStyle w:val="af0"/>
              <w:rPr>
                <w:rFonts w:hint="eastAsia"/>
                <w:lang w:eastAsia="zh-CN"/>
              </w:rPr>
            </w:pPr>
            <w:bookmarkStart w:id="69"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9"/>
          </w:p>
          <w:p w14:paraId="3E83F3C2" w14:textId="77777777" w:rsidR="00333641" w:rsidRDefault="00333641">
            <w:pPr>
              <w:pStyle w:val="af0"/>
              <w:rPr>
                <w:lang w:eastAsia="zh-CN"/>
              </w:rPr>
            </w:pPr>
            <w:r>
              <w:rPr>
                <w:rFonts w:hint="eastAsia"/>
                <w:lang w:eastAsia="zh-CN"/>
              </w:rPr>
              <w:t>(</w:t>
            </w:r>
            <w:r>
              <w:rPr>
                <w:lang w:eastAsia="zh-CN"/>
              </w:rPr>
              <w:t>4</w:t>
            </w:r>
            <w:r>
              <w:rPr>
                <w:rFonts w:hint="eastAsia"/>
                <w:lang w:eastAsia="zh-CN"/>
              </w:rPr>
              <w:t>)其他：</w:t>
            </w:r>
            <w:bookmarkEnd w:id="66"/>
            <w:bookmarkEnd w:id="67"/>
            <w:r>
              <w:rPr>
                <w:rFonts w:hint="eastAsia"/>
                <w:lang w:eastAsia="zh-CN"/>
              </w:rPr>
              <w:t>中标后非因不可抗力放弃中标的。</w:t>
            </w:r>
          </w:p>
        </w:tc>
      </w:tr>
      <w:tr w:rsidR="00333641" w14:paraId="62B4B888" w14:textId="77777777">
        <w:trPr>
          <w:trHeight w:val="28"/>
        </w:trPr>
        <w:tc>
          <w:tcPr>
            <w:tcW w:w="1101" w:type="dxa"/>
            <w:vAlign w:val="center"/>
          </w:tcPr>
          <w:p w14:paraId="7E11EAF7" w14:textId="77777777" w:rsidR="00333641" w:rsidRDefault="00333641">
            <w:pPr>
              <w:pStyle w:val="a6"/>
            </w:pPr>
            <w:r>
              <w:t>3.5</w:t>
            </w:r>
          </w:p>
        </w:tc>
        <w:tc>
          <w:tcPr>
            <w:tcW w:w="1842" w:type="dxa"/>
            <w:vAlign w:val="center"/>
          </w:tcPr>
          <w:p w14:paraId="1070130C" w14:textId="77777777" w:rsidR="00333641" w:rsidRDefault="00333641">
            <w:pPr>
              <w:pStyle w:val="a6"/>
              <w:rPr>
                <w:lang w:eastAsia="zh-CN"/>
              </w:rPr>
            </w:pPr>
            <w:r>
              <w:rPr>
                <w:rFonts w:hint="eastAsia"/>
                <w:lang w:eastAsia="zh-CN"/>
              </w:rPr>
              <w:t>资格审查资料的特殊要求</w:t>
            </w:r>
          </w:p>
        </w:tc>
        <w:tc>
          <w:tcPr>
            <w:tcW w:w="6853" w:type="dxa"/>
          </w:tcPr>
          <w:p w14:paraId="36977D04" w14:textId="77777777" w:rsidR="00333641" w:rsidRDefault="00333641">
            <w:pPr>
              <w:pStyle w:val="af0"/>
              <w:rPr>
                <w:lang w:eastAsia="zh-CN"/>
              </w:rPr>
            </w:pPr>
            <w:r>
              <w:rPr>
                <w:rFonts w:hint="eastAsia"/>
                <w:lang w:eastAsia="zh-CN"/>
              </w:rPr>
              <w:t>☑</w:t>
            </w:r>
            <w:r>
              <w:rPr>
                <w:szCs w:val="22"/>
                <w:lang w:eastAsia="zh-CN"/>
              </w:rPr>
              <w:t>无</w:t>
            </w:r>
          </w:p>
          <w:p w14:paraId="6CA3CB22" w14:textId="77777777" w:rsidR="00333641" w:rsidRDefault="00333641">
            <w:pPr>
              <w:pStyle w:val="af0"/>
              <w:rPr>
                <w:lang w:eastAsia="zh-CN"/>
              </w:rPr>
            </w:pPr>
            <w:r>
              <w:rPr>
                <w:lang w:eastAsia="zh-CN"/>
              </w:rPr>
              <w:t>□有，具体要求：</w:t>
            </w:r>
          </w:p>
        </w:tc>
      </w:tr>
      <w:tr w:rsidR="00333641" w14:paraId="4CA27111" w14:textId="77777777">
        <w:trPr>
          <w:trHeight w:val="28"/>
        </w:trPr>
        <w:tc>
          <w:tcPr>
            <w:tcW w:w="1101" w:type="dxa"/>
            <w:vAlign w:val="center"/>
          </w:tcPr>
          <w:p w14:paraId="4A1829E0" w14:textId="77777777" w:rsidR="00333641" w:rsidRDefault="00333641">
            <w:pPr>
              <w:pStyle w:val="a6"/>
            </w:pPr>
            <w:r>
              <w:t>3.5.2</w:t>
            </w:r>
          </w:p>
        </w:tc>
        <w:tc>
          <w:tcPr>
            <w:tcW w:w="1842" w:type="dxa"/>
            <w:vAlign w:val="center"/>
          </w:tcPr>
          <w:p w14:paraId="1C0B4281" w14:textId="77777777" w:rsidR="00333641" w:rsidRDefault="00333641">
            <w:pPr>
              <w:pStyle w:val="a6"/>
              <w:rPr>
                <w:lang w:eastAsia="zh-CN"/>
              </w:rPr>
            </w:pPr>
            <w:r>
              <w:rPr>
                <w:rFonts w:hint="eastAsia"/>
                <w:lang w:eastAsia="zh-CN"/>
              </w:rPr>
              <w:t>近年财务状况的年份要求</w:t>
            </w:r>
          </w:p>
        </w:tc>
        <w:tc>
          <w:tcPr>
            <w:tcW w:w="6853" w:type="dxa"/>
            <w:vAlign w:val="center"/>
          </w:tcPr>
          <w:p w14:paraId="77031751" w14:textId="77777777" w:rsidR="00333641" w:rsidRDefault="00333641">
            <w:pPr>
              <w:pStyle w:val="af0"/>
              <w:rPr>
                <w:lang w:eastAsia="zh-CN"/>
              </w:rPr>
            </w:pPr>
            <w:r>
              <w:rPr>
                <w:rFonts w:hint="eastAsia"/>
                <w:lang w:eastAsia="zh-CN"/>
              </w:rPr>
              <w:t>见招标公告</w:t>
            </w:r>
          </w:p>
        </w:tc>
      </w:tr>
      <w:tr w:rsidR="00333641" w14:paraId="2570D1C2" w14:textId="77777777">
        <w:trPr>
          <w:trHeight w:val="28"/>
        </w:trPr>
        <w:tc>
          <w:tcPr>
            <w:tcW w:w="1101" w:type="dxa"/>
            <w:vAlign w:val="center"/>
          </w:tcPr>
          <w:p w14:paraId="0ED86FB9" w14:textId="77777777" w:rsidR="00333641" w:rsidRDefault="00333641">
            <w:pPr>
              <w:pStyle w:val="a6"/>
            </w:pPr>
            <w:r>
              <w:t>3.5.3</w:t>
            </w:r>
          </w:p>
        </w:tc>
        <w:tc>
          <w:tcPr>
            <w:tcW w:w="1842" w:type="dxa"/>
            <w:vAlign w:val="center"/>
          </w:tcPr>
          <w:p w14:paraId="2042B7D1" w14:textId="77777777" w:rsidR="00333641" w:rsidRDefault="00333641">
            <w:pPr>
              <w:pStyle w:val="a6"/>
              <w:rPr>
                <w:lang w:eastAsia="zh-CN"/>
              </w:rPr>
            </w:pPr>
            <w:r>
              <w:rPr>
                <w:rFonts w:hint="eastAsia"/>
                <w:lang w:eastAsia="zh-CN"/>
              </w:rPr>
              <w:t>近年完成的类似项目情况的时间要求</w:t>
            </w:r>
          </w:p>
        </w:tc>
        <w:tc>
          <w:tcPr>
            <w:tcW w:w="6853" w:type="dxa"/>
            <w:vAlign w:val="center"/>
          </w:tcPr>
          <w:p w14:paraId="3A929BD3" w14:textId="77777777" w:rsidR="00333641" w:rsidRDefault="00333641">
            <w:pPr>
              <w:pStyle w:val="af0"/>
              <w:jc w:val="both"/>
            </w:pPr>
            <w:r>
              <w:rPr>
                <w:rFonts w:hint="eastAsia"/>
                <w:lang w:eastAsia="zh-CN"/>
              </w:rPr>
              <w:t>见招标公告</w:t>
            </w:r>
          </w:p>
        </w:tc>
      </w:tr>
      <w:tr w:rsidR="00333641" w14:paraId="1C83DFDC" w14:textId="77777777">
        <w:trPr>
          <w:trHeight w:val="28"/>
        </w:trPr>
        <w:tc>
          <w:tcPr>
            <w:tcW w:w="1101" w:type="dxa"/>
            <w:vAlign w:val="center"/>
          </w:tcPr>
          <w:p w14:paraId="742BCCBA" w14:textId="77777777" w:rsidR="00333641" w:rsidRDefault="00333641">
            <w:pPr>
              <w:pStyle w:val="a6"/>
            </w:pPr>
            <w:r>
              <w:t>3.6.1</w:t>
            </w:r>
          </w:p>
        </w:tc>
        <w:tc>
          <w:tcPr>
            <w:tcW w:w="1842" w:type="dxa"/>
            <w:vAlign w:val="center"/>
          </w:tcPr>
          <w:p w14:paraId="4F59DFD3" w14:textId="77777777" w:rsidR="00333641" w:rsidRDefault="00333641">
            <w:pPr>
              <w:pStyle w:val="a6"/>
              <w:rPr>
                <w:lang w:eastAsia="zh-CN"/>
              </w:rPr>
            </w:pPr>
            <w:r>
              <w:rPr>
                <w:rFonts w:hint="eastAsia"/>
                <w:lang w:eastAsia="zh-CN"/>
              </w:rPr>
              <w:t>是否允许递交备选投标方案</w:t>
            </w:r>
          </w:p>
        </w:tc>
        <w:tc>
          <w:tcPr>
            <w:tcW w:w="6853" w:type="dxa"/>
            <w:vAlign w:val="center"/>
          </w:tcPr>
          <w:p w14:paraId="45EC7CFD" w14:textId="77777777" w:rsidR="00333641" w:rsidRDefault="00333641">
            <w:pPr>
              <w:pStyle w:val="af0"/>
            </w:pPr>
            <w:r>
              <w:t>不允许</w:t>
            </w:r>
          </w:p>
        </w:tc>
      </w:tr>
      <w:tr w:rsidR="00333641" w14:paraId="03FF6AB6" w14:textId="77777777">
        <w:trPr>
          <w:trHeight w:val="28"/>
        </w:trPr>
        <w:tc>
          <w:tcPr>
            <w:tcW w:w="1101" w:type="dxa"/>
            <w:vAlign w:val="center"/>
          </w:tcPr>
          <w:p w14:paraId="0A2FCE9F" w14:textId="77777777" w:rsidR="00333641" w:rsidRDefault="00333641">
            <w:pPr>
              <w:pStyle w:val="a6"/>
            </w:pPr>
            <w:r>
              <w:rPr>
                <w:rFonts w:hint="eastAsia"/>
              </w:rPr>
              <w:t>3.7</w:t>
            </w:r>
          </w:p>
        </w:tc>
        <w:tc>
          <w:tcPr>
            <w:tcW w:w="1842" w:type="dxa"/>
            <w:vAlign w:val="center"/>
          </w:tcPr>
          <w:p w14:paraId="6716591D" w14:textId="77777777" w:rsidR="00333641" w:rsidRDefault="00333641">
            <w:pPr>
              <w:pStyle w:val="a6"/>
            </w:pPr>
            <w:r>
              <w:rPr>
                <w:rFonts w:hint="eastAsia"/>
              </w:rPr>
              <w:t>投标文件的编制</w:t>
            </w:r>
          </w:p>
        </w:tc>
        <w:tc>
          <w:tcPr>
            <w:tcW w:w="6853" w:type="dxa"/>
          </w:tcPr>
          <w:p w14:paraId="5F65A5F1" w14:textId="77777777" w:rsidR="00333641" w:rsidRDefault="00333641">
            <w:pPr>
              <w:pStyle w:val="af0"/>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599C0AC8" w14:textId="77777777" w:rsidR="00333641" w:rsidRDefault="00333641">
            <w:pPr>
              <w:pStyle w:val="af0"/>
              <w:rPr>
                <w:rFonts w:hint="eastAsia"/>
                <w:lang w:eastAsia="zh-CN"/>
              </w:rPr>
            </w:pPr>
            <w:r>
              <w:rPr>
                <w:rFonts w:hint="eastAsia"/>
                <w:lang w:eastAsia="zh-CN"/>
              </w:rPr>
              <w:t xml:space="preserve">  投标文件须用中文编写。</w:t>
            </w:r>
          </w:p>
          <w:p w14:paraId="52567AA3" w14:textId="77777777" w:rsidR="00333641" w:rsidRDefault="00333641">
            <w:pPr>
              <w:pStyle w:val="af0"/>
              <w:rPr>
                <w:lang w:eastAsia="zh-CN"/>
              </w:rPr>
            </w:pPr>
            <w:r>
              <w:rPr>
                <w:rFonts w:hint="eastAsia"/>
                <w:lang w:eastAsia="zh-CN"/>
              </w:rPr>
              <w:t xml:space="preserve">  按照第六章投标文件格式要求编写</w:t>
            </w:r>
          </w:p>
          <w:p w14:paraId="5AABB334" w14:textId="77777777" w:rsidR="00333641" w:rsidRDefault="00333641">
            <w:pPr>
              <w:pStyle w:val="af0"/>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0806B2A0" w14:textId="77777777" w:rsidR="00333641" w:rsidRDefault="00333641">
            <w:pPr>
              <w:pStyle w:val="af0"/>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33641" w14:paraId="579DCBB7" w14:textId="77777777">
        <w:trPr>
          <w:trHeight w:val="28"/>
        </w:trPr>
        <w:tc>
          <w:tcPr>
            <w:tcW w:w="1101" w:type="dxa"/>
            <w:vAlign w:val="center"/>
          </w:tcPr>
          <w:p w14:paraId="78AD7FA3" w14:textId="77777777" w:rsidR="00333641" w:rsidRDefault="00333641">
            <w:pPr>
              <w:pStyle w:val="a6"/>
            </w:pPr>
            <w:r>
              <w:rPr>
                <w:rFonts w:hint="eastAsia"/>
              </w:rPr>
              <w:t>4.1.1（B）</w:t>
            </w:r>
          </w:p>
        </w:tc>
        <w:tc>
          <w:tcPr>
            <w:tcW w:w="1842" w:type="dxa"/>
            <w:vAlign w:val="center"/>
          </w:tcPr>
          <w:p w14:paraId="330680E8" w14:textId="77777777" w:rsidR="00333641" w:rsidRDefault="00333641">
            <w:pPr>
              <w:pStyle w:val="a6"/>
              <w:rPr>
                <w:rFonts w:hint="eastAsia"/>
              </w:rPr>
            </w:pPr>
            <w:r>
              <w:rPr>
                <w:rFonts w:hint="eastAsia"/>
              </w:rPr>
              <w:t>投标文件加密要求</w:t>
            </w:r>
          </w:p>
          <w:p w14:paraId="1B8C2551" w14:textId="77777777" w:rsidR="00333641" w:rsidRDefault="00333641">
            <w:pPr>
              <w:pStyle w:val="a6"/>
            </w:pPr>
          </w:p>
        </w:tc>
        <w:tc>
          <w:tcPr>
            <w:tcW w:w="6853" w:type="dxa"/>
            <w:vAlign w:val="center"/>
          </w:tcPr>
          <w:p w14:paraId="6A805084" w14:textId="77777777" w:rsidR="00333641" w:rsidRDefault="00333641">
            <w:pPr>
              <w:pStyle w:val="af0"/>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33641" w14:paraId="36DE381A" w14:textId="77777777">
        <w:trPr>
          <w:trHeight w:val="28"/>
        </w:trPr>
        <w:tc>
          <w:tcPr>
            <w:tcW w:w="1101" w:type="dxa"/>
            <w:vAlign w:val="center"/>
          </w:tcPr>
          <w:p w14:paraId="5B9D1DAB" w14:textId="77777777" w:rsidR="00333641" w:rsidRDefault="00333641">
            <w:pPr>
              <w:pStyle w:val="a6"/>
            </w:pPr>
            <w:r>
              <w:t>4.2.1</w:t>
            </w:r>
          </w:p>
        </w:tc>
        <w:tc>
          <w:tcPr>
            <w:tcW w:w="1842" w:type="dxa"/>
            <w:vAlign w:val="center"/>
          </w:tcPr>
          <w:p w14:paraId="3588226E" w14:textId="77777777" w:rsidR="00333641" w:rsidRDefault="00333641">
            <w:pPr>
              <w:pStyle w:val="a6"/>
            </w:pPr>
            <w:r>
              <w:rPr>
                <w:rFonts w:hint="eastAsia"/>
              </w:rPr>
              <w:t>投标截止时间</w:t>
            </w:r>
          </w:p>
        </w:tc>
        <w:tc>
          <w:tcPr>
            <w:tcW w:w="6853" w:type="dxa"/>
            <w:vAlign w:val="center"/>
          </w:tcPr>
          <w:p w14:paraId="429DB2B9" w14:textId="77777777" w:rsidR="00333641" w:rsidRDefault="00333641">
            <w:pPr>
              <w:pStyle w:val="af0"/>
              <w:rPr>
                <w:lang w:eastAsia="zh-CN"/>
              </w:rPr>
            </w:pPr>
            <w:r>
              <w:rPr>
                <w:rFonts w:hint="eastAsia"/>
                <w:lang w:eastAsia="zh-CN"/>
              </w:rPr>
              <w:t>见招标公告</w:t>
            </w:r>
          </w:p>
        </w:tc>
      </w:tr>
      <w:tr w:rsidR="00333641" w14:paraId="685C7324" w14:textId="77777777">
        <w:trPr>
          <w:trHeight w:val="28"/>
        </w:trPr>
        <w:tc>
          <w:tcPr>
            <w:tcW w:w="1101" w:type="dxa"/>
            <w:vAlign w:val="center"/>
          </w:tcPr>
          <w:p w14:paraId="061B0F92" w14:textId="77777777" w:rsidR="00333641" w:rsidRDefault="00333641">
            <w:pPr>
              <w:pStyle w:val="a6"/>
            </w:pPr>
            <w:r>
              <w:t>4.2.3</w:t>
            </w:r>
          </w:p>
        </w:tc>
        <w:tc>
          <w:tcPr>
            <w:tcW w:w="1842" w:type="dxa"/>
            <w:vAlign w:val="center"/>
          </w:tcPr>
          <w:p w14:paraId="57310A83" w14:textId="77777777" w:rsidR="00333641" w:rsidRDefault="00333641">
            <w:pPr>
              <w:pStyle w:val="a6"/>
            </w:pPr>
            <w:r>
              <w:rPr>
                <w:rFonts w:hint="eastAsia"/>
              </w:rPr>
              <w:t>投标文件是否退还</w:t>
            </w:r>
          </w:p>
        </w:tc>
        <w:tc>
          <w:tcPr>
            <w:tcW w:w="6853" w:type="dxa"/>
            <w:vAlign w:val="center"/>
          </w:tcPr>
          <w:p w14:paraId="0F6D1F75" w14:textId="77777777" w:rsidR="00333641" w:rsidRDefault="00333641">
            <w:pPr>
              <w:pStyle w:val="af0"/>
            </w:pPr>
            <w:r>
              <w:rPr>
                <w:rFonts w:hint="eastAsia"/>
              </w:rPr>
              <w:t>否</w:t>
            </w:r>
          </w:p>
        </w:tc>
      </w:tr>
      <w:tr w:rsidR="00333641" w14:paraId="588A0A50" w14:textId="77777777">
        <w:trPr>
          <w:trHeight w:val="28"/>
        </w:trPr>
        <w:tc>
          <w:tcPr>
            <w:tcW w:w="1101" w:type="dxa"/>
            <w:vAlign w:val="center"/>
          </w:tcPr>
          <w:p w14:paraId="3DBA094A" w14:textId="77777777" w:rsidR="00333641" w:rsidRDefault="00333641">
            <w:pPr>
              <w:pStyle w:val="a6"/>
            </w:pPr>
            <w:r>
              <w:t>6.1.1</w:t>
            </w:r>
          </w:p>
        </w:tc>
        <w:tc>
          <w:tcPr>
            <w:tcW w:w="1842" w:type="dxa"/>
            <w:vAlign w:val="center"/>
          </w:tcPr>
          <w:p w14:paraId="2503343A" w14:textId="77777777" w:rsidR="00333641" w:rsidRDefault="00333641">
            <w:pPr>
              <w:pStyle w:val="a6"/>
            </w:pPr>
            <w:r>
              <w:rPr>
                <w:rFonts w:hint="eastAsia"/>
              </w:rPr>
              <w:t>评标委员会的组建</w:t>
            </w:r>
          </w:p>
        </w:tc>
        <w:tc>
          <w:tcPr>
            <w:tcW w:w="6853" w:type="dxa"/>
            <w:vAlign w:val="center"/>
          </w:tcPr>
          <w:p w14:paraId="06F74E78" w14:textId="77777777" w:rsidR="00333641" w:rsidRDefault="00333641">
            <w:pPr>
              <w:pStyle w:val="af0"/>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333641" w14:paraId="1772B1D1" w14:textId="77777777">
        <w:trPr>
          <w:trHeight w:val="28"/>
        </w:trPr>
        <w:tc>
          <w:tcPr>
            <w:tcW w:w="1101" w:type="dxa"/>
            <w:vAlign w:val="center"/>
          </w:tcPr>
          <w:p w14:paraId="42BA8C29" w14:textId="77777777" w:rsidR="00333641" w:rsidRDefault="00333641">
            <w:pPr>
              <w:pStyle w:val="a6"/>
            </w:pPr>
            <w:r>
              <w:t>6.3.2</w:t>
            </w:r>
          </w:p>
        </w:tc>
        <w:tc>
          <w:tcPr>
            <w:tcW w:w="1842" w:type="dxa"/>
            <w:vAlign w:val="center"/>
          </w:tcPr>
          <w:p w14:paraId="099FC65B" w14:textId="77777777" w:rsidR="00333641" w:rsidRDefault="00333641">
            <w:pPr>
              <w:pStyle w:val="a6"/>
              <w:rPr>
                <w:sz w:val="20"/>
                <w:szCs w:val="20"/>
                <w:lang w:eastAsia="zh-CN"/>
              </w:rPr>
            </w:pPr>
            <w:r>
              <w:rPr>
                <w:rFonts w:hint="eastAsia"/>
                <w:lang w:eastAsia="zh-CN"/>
              </w:rPr>
              <w:t>评标委员会推荐中标候选人的人数</w:t>
            </w:r>
          </w:p>
        </w:tc>
        <w:tc>
          <w:tcPr>
            <w:tcW w:w="6853" w:type="dxa"/>
          </w:tcPr>
          <w:p w14:paraId="51895325" w14:textId="77777777" w:rsidR="00333641" w:rsidRDefault="00333641">
            <w:pPr>
              <w:spacing w:line="276" w:lineRule="auto"/>
              <w:ind w:firstLineChars="0" w:firstLine="0"/>
              <w:rPr>
                <w:rFonts w:hint="eastAsia"/>
                <w:i/>
                <w:u w:val="single"/>
                <w:lang w:eastAsia="zh-CN"/>
              </w:rPr>
            </w:pPr>
            <w:r>
              <w:rPr>
                <w:rFonts w:hint="eastAsia"/>
                <w:lang w:eastAsia="zh-CN"/>
              </w:rPr>
              <w:t>☑</w:t>
            </w:r>
            <w:r>
              <w:rPr>
                <w:rStyle w:val="CharChar1"/>
                <w:rFonts w:hint="eastAsia"/>
                <w:lang w:eastAsia="zh-CN"/>
              </w:rPr>
              <w:t>集中采购招标：（定商定价不定量框架协议采购）</w:t>
            </w:r>
          </w:p>
          <w:p w14:paraId="1C47943A" w14:textId="77777777" w:rsidR="00333641" w:rsidRDefault="00333641">
            <w:pPr>
              <w:pStyle w:val="af0"/>
              <w:spacing w:line="276" w:lineRule="auto"/>
              <w:rPr>
                <w:rFonts w:hint="eastAsia"/>
                <w:i/>
                <w:lang w:eastAsia="zh-CN"/>
              </w:rPr>
            </w:pPr>
            <w:r>
              <w:rPr>
                <w:rFonts w:hint="eastAsia"/>
                <w:lang w:eastAsia="zh-CN"/>
              </w:rPr>
              <w:t>□非集中采购招标：</w:t>
            </w:r>
          </w:p>
          <w:p w14:paraId="010E2A20" w14:textId="77777777" w:rsidR="00333641" w:rsidRDefault="00333641">
            <w:pPr>
              <w:pStyle w:val="af0"/>
              <w:spacing w:line="276" w:lineRule="auto"/>
              <w:rPr>
                <w:rFonts w:hint="eastAsia"/>
                <w:lang w:eastAsia="zh-CN"/>
              </w:rPr>
            </w:pPr>
            <w:r>
              <w:rPr>
                <w:rFonts w:hint="eastAsia"/>
                <w:lang w:eastAsia="zh-CN"/>
              </w:rPr>
              <w:t>（1）推荐综合打分排序前三名的投标人为中标候选人。</w:t>
            </w:r>
          </w:p>
        </w:tc>
      </w:tr>
      <w:tr w:rsidR="00333641" w14:paraId="22570762" w14:textId="77777777">
        <w:trPr>
          <w:trHeight w:val="28"/>
        </w:trPr>
        <w:tc>
          <w:tcPr>
            <w:tcW w:w="1101" w:type="dxa"/>
            <w:vAlign w:val="center"/>
          </w:tcPr>
          <w:p w14:paraId="261C6E81" w14:textId="77777777" w:rsidR="00333641" w:rsidRDefault="00333641">
            <w:pPr>
              <w:pStyle w:val="a6"/>
            </w:pPr>
            <w:r>
              <w:t>7.1</w:t>
            </w:r>
          </w:p>
        </w:tc>
        <w:tc>
          <w:tcPr>
            <w:tcW w:w="1842" w:type="dxa"/>
            <w:vAlign w:val="center"/>
          </w:tcPr>
          <w:p w14:paraId="2BC80618" w14:textId="77777777" w:rsidR="00333641" w:rsidRDefault="00333641">
            <w:pPr>
              <w:pStyle w:val="a6"/>
              <w:rPr>
                <w:lang w:eastAsia="zh-CN"/>
              </w:rPr>
            </w:pPr>
            <w:r>
              <w:rPr>
                <w:rFonts w:hint="eastAsia"/>
                <w:lang w:eastAsia="zh-CN"/>
              </w:rPr>
              <w:t>中标候选人公示媒介及期限</w:t>
            </w:r>
          </w:p>
        </w:tc>
        <w:tc>
          <w:tcPr>
            <w:tcW w:w="6853" w:type="dxa"/>
            <w:vAlign w:val="center"/>
          </w:tcPr>
          <w:p w14:paraId="339EA3E5" w14:textId="77777777" w:rsidR="00333641" w:rsidRDefault="00333641">
            <w:pPr>
              <w:pStyle w:val="af0"/>
              <w:rPr>
                <w:rFonts w:hint="eastAsia"/>
                <w:lang w:eastAsia="zh-CN"/>
              </w:rPr>
            </w:pPr>
            <w:r>
              <w:rPr>
                <w:rFonts w:hint="eastAsia"/>
                <w:lang w:eastAsia="zh-CN"/>
              </w:rPr>
              <w:t>公示媒介：</w:t>
            </w:r>
          </w:p>
          <w:p w14:paraId="680249DD" w14:textId="77777777" w:rsidR="00333641" w:rsidRDefault="00333641">
            <w:pPr>
              <w:pStyle w:val="af0"/>
              <w:rPr>
                <w:rFonts w:hint="eastAsia"/>
                <w:lang w:eastAsia="zh-CN"/>
              </w:rPr>
            </w:pPr>
            <w:r>
              <w:rPr>
                <w:rFonts w:hint="eastAsia"/>
                <w:lang w:eastAsia="zh-CN"/>
              </w:rPr>
              <w:t>☑本次公示在中国石油招标投标网(</w:t>
            </w:r>
            <w:hyperlink r:id="rId17" w:history="1">
              <w:r>
                <w:rPr>
                  <w:rFonts w:hint="eastAsia"/>
                  <w:lang w:eastAsia="zh-CN"/>
                </w:rPr>
                <w:t>http://www.cnpcbidding.com</w:t>
              </w:r>
            </w:hyperlink>
            <w:r>
              <w:rPr>
                <w:rFonts w:hint="eastAsia"/>
                <w:lang w:eastAsia="zh-CN"/>
              </w:rPr>
              <w:t>)上发布。</w:t>
            </w:r>
          </w:p>
          <w:p w14:paraId="3AD89849" w14:textId="77777777" w:rsidR="00333641" w:rsidRDefault="00333641">
            <w:pPr>
              <w:pStyle w:val="af0"/>
              <w:rPr>
                <w:lang w:eastAsia="zh-CN"/>
              </w:rPr>
            </w:pPr>
            <w:r>
              <w:rPr>
                <w:rFonts w:hint="eastAsia"/>
                <w:lang w:eastAsia="zh-CN"/>
              </w:rPr>
              <w:t>公示期限网上结果公示之日起不少于3日</w:t>
            </w:r>
          </w:p>
        </w:tc>
      </w:tr>
      <w:tr w:rsidR="00333641" w14:paraId="00E89D9C" w14:textId="77777777">
        <w:trPr>
          <w:trHeight w:val="28"/>
        </w:trPr>
        <w:tc>
          <w:tcPr>
            <w:tcW w:w="1101" w:type="dxa"/>
            <w:vAlign w:val="center"/>
          </w:tcPr>
          <w:p w14:paraId="7FC2EC6D" w14:textId="77777777" w:rsidR="00333641" w:rsidRDefault="00333641">
            <w:pPr>
              <w:pStyle w:val="a6"/>
            </w:pPr>
            <w:r>
              <w:lastRenderedPageBreak/>
              <w:t>7.4</w:t>
            </w:r>
          </w:p>
        </w:tc>
        <w:tc>
          <w:tcPr>
            <w:tcW w:w="1842" w:type="dxa"/>
            <w:vAlign w:val="center"/>
          </w:tcPr>
          <w:p w14:paraId="73F509C8" w14:textId="77777777" w:rsidR="00333641" w:rsidRDefault="00333641">
            <w:pPr>
              <w:pStyle w:val="a6"/>
              <w:rPr>
                <w:lang w:eastAsia="zh-CN"/>
              </w:rPr>
            </w:pPr>
            <w:r>
              <w:rPr>
                <w:rFonts w:hint="eastAsia"/>
                <w:lang w:eastAsia="zh-CN"/>
              </w:rPr>
              <w:t>是否授权评标委员会确定中标人</w:t>
            </w:r>
          </w:p>
        </w:tc>
        <w:tc>
          <w:tcPr>
            <w:tcW w:w="6853" w:type="dxa"/>
            <w:vAlign w:val="center"/>
          </w:tcPr>
          <w:p w14:paraId="1A8524FC" w14:textId="77777777" w:rsidR="00333641" w:rsidRDefault="00333641">
            <w:pPr>
              <w:pStyle w:val="af0"/>
            </w:pPr>
            <w:r>
              <w:rPr>
                <w:rFonts w:hint="eastAsia"/>
              </w:rPr>
              <w:t>否</w:t>
            </w:r>
          </w:p>
        </w:tc>
      </w:tr>
      <w:tr w:rsidR="00333641" w14:paraId="70EA3190" w14:textId="77777777">
        <w:trPr>
          <w:trHeight w:val="28"/>
        </w:trPr>
        <w:tc>
          <w:tcPr>
            <w:tcW w:w="1101" w:type="dxa"/>
            <w:vAlign w:val="center"/>
          </w:tcPr>
          <w:p w14:paraId="76F316C7" w14:textId="77777777" w:rsidR="00333641" w:rsidRDefault="00333641">
            <w:pPr>
              <w:pStyle w:val="a6"/>
            </w:pPr>
            <w:r>
              <w:rPr>
                <w:rFonts w:hint="eastAsia"/>
              </w:rPr>
              <w:t>7.4.1</w:t>
            </w:r>
          </w:p>
        </w:tc>
        <w:tc>
          <w:tcPr>
            <w:tcW w:w="1842" w:type="dxa"/>
            <w:vAlign w:val="center"/>
          </w:tcPr>
          <w:p w14:paraId="66BDB778" w14:textId="77777777" w:rsidR="00333641" w:rsidRDefault="00333641">
            <w:pPr>
              <w:pStyle w:val="a6"/>
              <w:rPr>
                <w:rFonts w:hint="eastAsia"/>
              </w:rPr>
            </w:pPr>
            <w:r>
              <w:rPr>
                <w:rFonts w:hint="eastAsia"/>
              </w:rPr>
              <w:t>授标原则</w:t>
            </w:r>
          </w:p>
        </w:tc>
        <w:tc>
          <w:tcPr>
            <w:tcW w:w="6853" w:type="dxa"/>
            <w:vAlign w:val="center"/>
          </w:tcPr>
          <w:p w14:paraId="1734609F" w14:textId="77777777" w:rsidR="00333641" w:rsidRDefault="00333641">
            <w:pPr>
              <w:pStyle w:val="af0"/>
              <w:rPr>
                <w:rFonts w:hint="eastAsia"/>
                <w:i/>
                <w:iCs/>
                <w:lang w:eastAsia="zh-CN"/>
              </w:rPr>
            </w:pPr>
            <w:r>
              <w:rPr>
                <w:rFonts w:hint="eastAsia"/>
                <w:lang w:eastAsia="zh-CN"/>
              </w:rPr>
              <w:t>☑集中采购招标</w:t>
            </w:r>
          </w:p>
          <w:p w14:paraId="4F6B6810" w14:textId="77777777" w:rsidR="00333641" w:rsidRDefault="00333641">
            <w:pPr>
              <w:pStyle w:val="af0"/>
              <w:rPr>
                <w:rFonts w:hint="eastAsia"/>
                <w:i/>
                <w:iCs/>
                <w:lang w:eastAsia="zh-CN"/>
              </w:rPr>
            </w:pPr>
            <w:r>
              <w:rPr>
                <w:rFonts w:hint="eastAsia"/>
                <w:lang w:eastAsia="zh-CN"/>
              </w:rPr>
              <w:t>□非集中采购招标：</w:t>
            </w:r>
            <w:r>
              <w:rPr>
                <w:rFonts w:hint="eastAsia"/>
                <w:i/>
                <w:iCs/>
                <w:lang w:eastAsia="zh-CN"/>
              </w:rPr>
              <w:t>（选择以下一种授标原则）</w:t>
            </w:r>
          </w:p>
          <w:p w14:paraId="6683FF68" w14:textId="77777777" w:rsidR="00333641" w:rsidRDefault="00333641">
            <w:pPr>
              <w:pStyle w:val="af0"/>
              <w:rPr>
                <w:rFonts w:hint="eastAsia"/>
                <w:lang w:eastAsia="zh-CN"/>
              </w:rPr>
            </w:pPr>
            <w:r>
              <w:rPr>
                <w:rFonts w:hint="eastAsia"/>
                <w:lang w:eastAsia="zh-CN"/>
              </w:rPr>
              <w:t>招标人确定排名第一的中标候选人为中标人。</w:t>
            </w:r>
          </w:p>
        </w:tc>
      </w:tr>
      <w:tr w:rsidR="00333641" w14:paraId="5985E0EE" w14:textId="77777777">
        <w:trPr>
          <w:trHeight w:val="28"/>
        </w:trPr>
        <w:tc>
          <w:tcPr>
            <w:tcW w:w="1101" w:type="dxa"/>
            <w:vAlign w:val="center"/>
          </w:tcPr>
          <w:p w14:paraId="637C5A05" w14:textId="77777777" w:rsidR="00333641" w:rsidRDefault="00333641">
            <w:pPr>
              <w:pStyle w:val="a6"/>
            </w:pPr>
            <w:r>
              <w:t>7.6.1</w:t>
            </w:r>
          </w:p>
        </w:tc>
        <w:tc>
          <w:tcPr>
            <w:tcW w:w="1842" w:type="dxa"/>
            <w:vAlign w:val="center"/>
          </w:tcPr>
          <w:p w14:paraId="349663A2" w14:textId="77777777" w:rsidR="00333641" w:rsidRDefault="00333641">
            <w:pPr>
              <w:pStyle w:val="a6"/>
            </w:pPr>
            <w:r>
              <w:rPr>
                <w:rFonts w:hint="eastAsia"/>
              </w:rPr>
              <w:t>履约保证金</w:t>
            </w:r>
          </w:p>
        </w:tc>
        <w:tc>
          <w:tcPr>
            <w:tcW w:w="6853" w:type="dxa"/>
          </w:tcPr>
          <w:p w14:paraId="08791453" w14:textId="77777777" w:rsidR="00333641" w:rsidRDefault="00333641">
            <w:pPr>
              <w:pStyle w:val="af0"/>
              <w:rPr>
                <w:lang w:eastAsia="zh-CN"/>
              </w:rPr>
            </w:pPr>
            <w:r>
              <w:rPr>
                <w:lang w:eastAsia="zh-CN"/>
              </w:rPr>
              <w:t>是否要求中标人提交履约保证金：</w:t>
            </w:r>
          </w:p>
          <w:p w14:paraId="280D58CB" w14:textId="77777777" w:rsidR="00333641" w:rsidRDefault="00333641">
            <w:pPr>
              <w:pStyle w:val="af0"/>
              <w:rPr>
                <w:lang w:eastAsia="zh-CN"/>
              </w:rPr>
            </w:pPr>
            <w:r>
              <w:rPr>
                <w:rFonts w:hint="eastAsia"/>
                <w:lang w:eastAsia="zh-CN"/>
              </w:rPr>
              <w:t>☑</w:t>
            </w:r>
            <w:r>
              <w:rPr>
                <w:lang w:eastAsia="zh-CN"/>
              </w:rPr>
              <w:t>要求</w:t>
            </w:r>
            <w:r>
              <w:rPr>
                <w:rFonts w:hint="eastAsia"/>
                <w:lang w:eastAsia="zh-CN"/>
              </w:rPr>
              <w:t>，签订合同前由招标人按相关规定收取。</w:t>
            </w:r>
          </w:p>
          <w:p w14:paraId="231436C5" w14:textId="77777777" w:rsidR="00333641" w:rsidRDefault="00333641">
            <w:pPr>
              <w:pStyle w:val="af0"/>
              <w:rPr>
                <w:lang w:eastAsia="zh-CN"/>
              </w:rPr>
            </w:pPr>
            <w:r>
              <w:rPr>
                <w:rFonts w:hint="eastAsia"/>
                <w:lang w:eastAsia="zh-CN"/>
              </w:rPr>
              <w:t>□</w:t>
            </w:r>
            <w:r>
              <w:rPr>
                <w:lang w:eastAsia="zh-CN"/>
              </w:rPr>
              <w:t>不要求</w:t>
            </w:r>
          </w:p>
        </w:tc>
      </w:tr>
      <w:tr w:rsidR="00333641" w14:paraId="06294CC3" w14:textId="77777777">
        <w:trPr>
          <w:trHeight w:val="294"/>
        </w:trPr>
        <w:tc>
          <w:tcPr>
            <w:tcW w:w="1101" w:type="dxa"/>
            <w:vAlign w:val="center"/>
          </w:tcPr>
          <w:p w14:paraId="0013019A" w14:textId="77777777" w:rsidR="00333641" w:rsidRDefault="00333641">
            <w:pPr>
              <w:pStyle w:val="a6"/>
            </w:pPr>
            <w:r>
              <w:rPr>
                <w:rFonts w:hint="eastAsia"/>
                <w:lang w:eastAsia="zh-CN"/>
              </w:rPr>
              <w:t>8</w:t>
            </w:r>
          </w:p>
        </w:tc>
        <w:tc>
          <w:tcPr>
            <w:tcW w:w="1842" w:type="dxa"/>
            <w:vAlign w:val="center"/>
          </w:tcPr>
          <w:p w14:paraId="74311D13" w14:textId="77777777" w:rsidR="00333641" w:rsidRDefault="00333641">
            <w:pPr>
              <w:pStyle w:val="a6"/>
              <w:rPr>
                <w:rFonts w:hint="eastAsia"/>
                <w:lang w:eastAsia="zh-CN"/>
              </w:rPr>
            </w:pPr>
            <w:r>
              <w:rPr>
                <w:rFonts w:hint="eastAsia"/>
                <w:lang w:eastAsia="zh-CN"/>
              </w:rPr>
              <w:t>纪律和监督（诚信要求）</w:t>
            </w:r>
          </w:p>
        </w:tc>
        <w:tc>
          <w:tcPr>
            <w:tcW w:w="6853" w:type="dxa"/>
            <w:vAlign w:val="center"/>
          </w:tcPr>
          <w:p w14:paraId="1B356196" w14:textId="77777777" w:rsidR="00333641" w:rsidRDefault="00333641">
            <w:pPr>
              <w:pStyle w:val="af0"/>
              <w:numPr>
                <w:ilvl w:val="0"/>
                <w:numId w:val="3"/>
              </w:numPr>
              <w:rPr>
                <w:lang w:eastAsia="zh-CN"/>
              </w:rPr>
            </w:pPr>
            <w:r>
              <w:rPr>
                <w:rFonts w:hint="eastAsia"/>
                <w:lang w:eastAsia="zh-CN"/>
              </w:rPr>
              <w:t>对招标人的纪律要求</w:t>
            </w:r>
          </w:p>
          <w:p w14:paraId="69ED662C" w14:textId="77777777" w:rsidR="00333641" w:rsidRDefault="00333641">
            <w:pPr>
              <w:pStyle w:val="af0"/>
              <w:numPr>
                <w:ilvl w:val="0"/>
                <w:numId w:val="3"/>
              </w:numPr>
              <w:rPr>
                <w:lang w:eastAsia="zh-CN"/>
              </w:rPr>
            </w:pPr>
            <w:r>
              <w:rPr>
                <w:rFonts w:hint="eastAsia"/>
                <w:lang w:eastAsia="zh-CN"/>
              </w:rPr>
              <w:t>对投标人的纪律要求</w:t>
            </w:r>
          </w:p>
          <w:p w14:paraId="5375860B" w14:textId="77777777" w:rsidR="00333641" w:rsidRDefault="00333641">
            <w:pPr>
              <w:pStyle w:val="af0"/>
              <w:numPr>
                <w:ilvl w:val="0"/>
                <w:numId w:val="3"/>
              </w:numPr>
              <w:rPr>
                <w:lang w:eastAsia="zh-CN"/>
              </w:rPr>
            </w:pPr>
            <w:r>
              <w:rPr>
                <w:rFonts w:hint="eastAsia"/>
                <w:lang w:eastAsia="zh-CN"/>
              </w:rPr>
              <w:t>对评标委员会成员的纪律要求</w:t>
            </w:r>
          </w:p>
          <w:p w14:paraId="5EA42897" w14:textId="77777777" w:rsidR="00333641" w:rsidRDefault="00333641">
            <w:pPr>
              <w:pStyle w:val="af0"/>
              <w:numPr>
                <w:ilvl w:val="0"/>
                <w:numId w:val="3"/>
              </w:numPr>
              <w:rPr>
                <w:lang w:eastAsia="zh-CN"/>
              </w:rPr>
            </w:pPr>
            <w:r>
              <w:rPr>
                <w:rFonts w:hint="eastAsia"/>
                <w:lang w:eastAsia="zh-CN"/>
              </w:rPr>
              <w:t>对参与评标活动有关的工作人员的纪律要求</w:t>
            </w:r>
          </w:p>
          <w:p w14:paraId="5AB60577" w14:textId="77777777" w:rsidR="00333641" w:rsidRDefault="00333641">
            <w:pPr>
              <w:pStyle w:val="af0"/>
              <w:numPr>
                <w:ilvl w:val="0"/>
                <w:numId w:val="3"/>
              </w:numPr>
              <w:rPr>
                <w:lang w:eastAsia="zh-CN"/>
              </w:rPr>
            </w:pPr>
            <w:r>
              <w:rPr>
                <w:rFonts w:hint="eastAsia"/>
                <w:lang w:eastAsia="zh-CN"/>
              </w:rPr>
              <w:t>投诉</w:t>
            </w:r>
          </w:p>
          <w:p w14:paraId="13FC938E" w14:textId="77777777" w:rsidR="00333641" w:rsidRDefault="00333641">
            <w:pPr>
              <w:pStyle w:val="af0"/>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5BB56296"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5893F094"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3E8140AC"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7F9AD754"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7243B157"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29F75250"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101D9CB5" w14:textId="77777777" w:rsidR="00333641" w:rsidRDefault="00333641">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5B1196D5" w14:textId="77777777" w:rsidR="00333641" w:rsidRDefault="00333641">
            <w:pPr>
              <w:pStyle w:val="af0"/>
              <w:ind w:firstLineChars="200" w:firstLine="428"/>
              <w:rPr>
                <w:rFonts w:hint="eastAsia"/>
                <w:lang w:eastAsia="zh-CN"/>
              </w:rPr>
            </w:pPr>
            <w:r>
              <w:rPr>
                <w:rFonts w:hint="eastAsia"/>
                <w:lang w:eastAsia="zh-CN"/>
              </w:rPr>
              <w:t>异议函应当由法定代表人或负责人，或者其授权代表签字或者盖章，并加盖公章。</w:t>
            </w:r>
          </w:p>
          <w:p w14:paraId="4CD4435E" w14:textId="77777777" w:rsidR="00333641" w:rsidRDefault="00333641">
            <w:pPr>
              <w:pStyle w:val="af0"/>
              <w:ind w:firstLineChars="200" w:firstLine="428"/>
              <w:rPr>
                <w:lang w:eastAsia="zh-CN"/>
              </w:rPr>
            </w:pPr>
            <w:r>
              <w:rPr>
                <w:rFonts w:hint="eastAsia"/>
                <w:lang w:eastAsia="zh-CN"/>
              </w:rPr>
              <w:t>具体要求详见《招标投标活动异议提起须知》。</w:t>
            </w:r>
          </w:p>
        </w:tc>
      </w:tr>
      <w:tr w:rsidR="00333641" w14:paraId="581D9567" w14:textId="77777777">
        <w:trPr>
          <w:trHeight w:val="28"/>
        </w:trPr>
        <w:tc>
          <w:tcPr>
            <w:tcW w:w="1101" w:type="dxa"/>
            <w:vAlign w:val="center"/>
          </w:tcPr>
          <w:p w14:paraId="79727F9F" w14:textId="77777777" w:rsidR="00333641" w:rsidRDefault="00333641">
            <w:pPr>
              <w:pStyle w:val="a6"/>
            </w:pPr>
            <w:r>
              <w:t>9</w:t>
            </w:r>
          </w:p>
        </w:tc>
        <w:tc>
          <w:tcPr>
            <w:tcW w:w="1842" w:type="dxa"/>
            <w:vAlign w:val="center"/>
          </w:tcPr>
          <w:p w14:paraId="3896EC1A" w14:textId="77777777" w:rsidR="00333641" w:rsidRDefault="00333641">
            <w:pPr>
              <w:pStyle w:val="a6"/>
              <w:rPr>
                <w:lang w:eastAsia="zh-CN"/>
              </w:rPr>
            </w:pPr>
            <w:r>
              <w:rPr>
                <w:rFonts w:hint="eastAsia"/>
                <w:lang w:eastAsia="zh-CN"/>
              </w:rPr>
              <w:t>是否采用电子招标投标</w:t>
            </w:r>
          </w:p>
        </w:tc>
        <w:tc>
          <w:tcPr>
            <w:tcW w:w="6853" w:type="dxa"/>
            <w:vAlign w:val="center"/>
          </w:tcPr>
          <w:p w14:paraId="10EC664F" w14:textId="77777777" w:rsidR="00333641" w:rsidRDefault="00333641">
            <w:pPr>
              <w:pStyle w:val="af0"/>
              <w:rPr>
                <w:lang w:eastAsia="zh-CN"/>
              </w:rPr>
            </w:pPr>
            <w:r>
              <w:rPr>
                <w:rFonts w:hint="eastAsia"/>
                <w:lang w:eastAsia="zh-CN"/>
              </w:rPr>
              <w:t>本项目采用电子招标投标方式，第二章各相关要求中适用（B）条款</w:t>
            </w:r>
          </w:p>
        </w:tc>
      </w:tr>
      <w:tr w:rsidR="00333641" w14:paraId="57989CC9" w14:textId="77777777">
        <w:trPr>
          <w:trHeight w:val="28"/>
        </w:trPr>
        <w:tc>
          <w:tcPr>
            <w:tcW w:w="1101" w:type="dxa"/>
            <w:vAlign w:val="center"/>
          </w:tcPr>
          <w:p w14:paraId="01F96CCF" w14:textId="77777777" w:rsidR="00333641" w:rsidRDefault="00333641">
            <w:pPr>
              <w:pStyle w:val="a6"/>
            </w:pPr>
            <w:r>
              <w:t>10</w:t>
            </w:r>
          </w:p>
        </w:tc>
        <w:tc>
          <w:tcPr>
            <w:tcW w:w="1842" w:type="dxa"/>
            <w:vAlign w:val="center"/>
          </w:tcPr>
          <w:p w14:paraId="58CFF340" w14:textId="77777777" w:rsidR="00333641" w:rsidRDefault="00333641">
            <w:pPr>
              <w:pStyle w:val="a6"/>
            </w:pPr>
            <w:r>
              <w:rPr>
                <w:rFonts w:hint="eastAsia"/>
              </w:rPr>
              <w:t>需要补充的其他内容</w:t>
            </w:r>
          </w:p>
        </w:tc>
        <w:tc>
          <w:tcPr>
            <w:tcW w:w="6853" w:type="dxa"/>
          </w:tcPr>
          <w:p w14:paraId="3CB3C4FB" w14:textId="77777777" w:rsidR="00333641" w:rsidRDefault="00333641">
            <w:pPr>
              <w:pStyle w:val="af0"/>
            </w:pPr>
          </w:p>
        </w:tc>
      </w:tr>
      <w:tr w:rsidR="00333641" w14:paraId="1B790957" w14:textId="77777777">
        <w:trPr>
          <w:trHeight w:val="28"/>
        </w:trPr>
        <w:tc>
          <w:tcPr>
            <w:tcW w:w="1101" w:type="dxa"/>
            <w:vAlign w:val="center"/>
          </w:tcPr>
          <w:p w14:paraId="14C3AF6D" w14:textId="77777777" w:rsidR="00333641" w:rsidRDefault="00333641">
            <w:pPr>
              <w:pStyle w:val="a6"/>
            </w:pPr>
            <w:r>
              <w:rPr>
                <w:rFonts w:hint="eastAsia"/>
              </w:rPr>
              <w:t>10.1</w:t>
            </w:r>
          </w:p>
        </w:tc>
        <w:tc>
          <w:tcPr>
            <w:tcW w:w="1842" w:type="dxa"/>
            <w:vAlign w:val="center"/>
          </w:tcPr>
          <w:p w14:paraId="322DAB5C" w14:textId="77777777" w:rsidR="00333641" w:rsidRDefault="00333641">
            <w:pPr>
              <w:pStyle w:val="a6"/>
              <w:rPr>
                <w:rFonts w:hint="eastAsia"/>
              </w:rPr>
            </w:pPr>
            <w:r>
              <w:rPr>
                <w:rFonts w:hint="eastAsia"/>
              </w:rPr>
              <w:t>招标组织方式</w:t>
            </w:r>
          </w:p>
        </w:tc>
        <w:tc>
          <w:tcPr>
            <w:tcW w:w="6853" w:type="dxa"/>
          </w:tcPr>
          <w:p w14:paraId="1D13BC32" w14:textId="77777777" w:rsidR="00333641" w:rsidRDefault="00333641">
            <w:pPr>
              <w:pStyle w:val="af0"/>
              <w:rPr>
                <w:rFonts w:hint="eastAsia"/>
                <w:lang w:eastAsia="zh-CN"/>
              </w:rPr>
            </w:pPr>
            <w:r>
              <w:rPr>
                <w:rFonts w:hint="eastAsia"/>
                <w:lang w:eastAsia="zh-CN"/>
              </w:rPr>
              <w:t>☑集中采购招标：</w:t>
            </w:r>
            <w:r>
              <w:rPr>
                <w:rFonts w:hint="eastAsia"/>
                <w:i/>
                <w:iCs/>
                <w:lang w:eastAsia="zh-CN"/>
              </w:rPr>
              <w:t>（</w:t>
            </w:r>
            <w:r>
              <w:rPr>
                <w:rStyle w:val="CharChar1"/>
                <w:rFonts w:hint="eastAsia"/>
                <w:lang w:eastAsia="zh-CN"/>
              </w:rPr>
              <w:t>定商定价不定量框架协议采购</w:t>
            </w:r>
            <w:r>
              <w:rPr>
                <w:rFonts w:hint="eastAsia"/>
                <w:i/>
                <w:iCs/>
                <w:lang w:eastAsia="zh-CN"/>
              </w:rPr>
              <w:t>）</w:t>
            </w:r>
          </w:p>
          <w:p w14:paraId="1927807D" w14:textId="77777777" w:rsidR="00333641" w:rsidRDefault="00333641">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333641" w14:paraId="5446C303" w14:textId="77777777">
        <w:trPr>
          <w:trHeight w:val="28"/>
        </w:trPr>
        <w:tc>
          <w:tcPr>
            <w:tcW w:w="1101" w:type="dxa"/>
            <w:vAlign w:val="center"/>
          </w:tcPr>
          <w:p w14:paraId="0D67FE7D" w14:textId="77777777" w:rsidR="00333641" w:rsidRDefault="00333641">
            <w:pPr>
              <w:pStyle w:val="a6"/>
            </w:pPr>
            <w:r>
              <w:rPr>
                <w:rFonts w:hint="eastAsia"/>
              </w:rPr>
              <w:t>10.2</w:t>
            </w:r>
          </w:p>
        </w:tc>
        <w:tc>
          <w:tcPr>
            <w:tcW w:w="1842" w:type="dxa"/>
            <w:vAlign w:val="center"/>
          </w:tcPr>
          <w:p w14:paraId="699AB782" w14:textId="77777777" w:rsidR="00333641" w:rsidRDefault="00333641">
            <w:pPr>
              <w:pStyle w:val="a6"/>
            </w:pPr>
            <w:r>
              <w:rPr>
                <w:rFonts w:hint="eastAsia"/>
                <w:lang w:eastAsia="zh-CN"/>
              </w:rPr>
              <w:t>招标代理服务费</w:t>
            </w:r>
          </w:p>
        </w:tc>
        <w:tc>
          <w:tcPr>
            <w:tcW w:w="6853" w:type="dxa"/>
            <w:vAlign w:val="center"/>
          </w:tcPr>
          <w:p w14:paraId="6F7ED59C" w14:textId="77777777" w:rsidR="00333641" w:rsidRDefault="00333641">
            <w:pPr>
              <w:ind w:firstLineChars="0" w:firstLine="0"/>
              <w:rPr>
                <w:szCs w:val="21"/>
                <w:lang w:eastAsia="zh-CN"/>
              </w:rPr>
            </w:pPr>
            <w:r>
              <w:rPr>
                <w:rFonts w:hint="eastAsia"/>
                <w:szCs w:val="21"/>
                <w:lang w:eastAsia="zh-CN"/>
              </w:rPr>
              <w:t>1、招标代理服务费由中标人支付。</w:t>
            </w:r>
          </w:p>
          <w:p w14:paraId="6FD5A446" w14:textId="77777777" w:rsidR="00333641" w:rsidRDefault="00333641">
            <w:pPr>
              <w:ind w:firstLineChars="0" w:firstLine="0"/>
              <w:rPr>
                <w:szCs w:val="21"/>
                <w:lang w:eastAsia="zh-CN"/>
              </w:rPr>
            </w:pPr>
            <w:r>
              <w:rPr>
                <w:rFonts w:hint="eastAsia"/>
                <w:szCs w:val="21"/>
                <w:lang w:eastAsia="zh-CN"/>
              </w:rPr>
              <w:t>2、招标代理服务费金额：详见招标公告。</w:t>
            </w:r>
          </w:p>
          <w:p w14:paraId="720C1321" w14:textId="77777777" w:rsidR="00333641" w:rsidRDefault="00333641">
            <w:pPr>
              <w:ind w:firstLineChars="0" w:firstLine="0"/>
              <w:rPr>
                <w:szCs w:val="21"/>
                <w:lang w:eastAsia="zh-CN"/>
              </w:rPr>
            </w:pPr>
            <w:r>
              <w:rPr>
                <w:rFonts w:hint="eastAsia"/>
                <w:szCs w:val="21"/>
                <w:lang w:eastAsia="zh-CN"/>
              </w:rPr>
              <w:t>3、招标代理服务费支付时间和方式：详见招标公告。</w:t>
            </w:r>
          </w:p>
        </w:tc>
      </w:tr>
      <w:tr w:rsidR="00333641" w14:paraId="1F81A1AF" w14:textId="77777777">
        <w:trPr>
          <w:trHeight w:val="28"/>
        </w:trPr>
        <w:tc>
          <w:tcPr>
            <w:tcW w:w="1101" w:type="dxa"/>
            <w:vAlign w:val="center"/>
          </w:tcPr>
          <w:p w14:paraId="39B424D4" w14:textId="77777777" w:rsidR="00333641" w:rsidRDefault="00333641">
            <w:pPr>
              <w:pStyle w:val="a6"/>
              <w:rPr>
                <w:rFonts w:hint="eastAsia"/>
                <w:lang w:eastAsia="zh-CN"/>
              </w:rPr>
            </w:pPr>
            <w:r>
              <w:rPr>
                <w:rFonts w:hint="eastAsia"/>
              </w:rPr>
              <w:t>10.</w:t>
            </w:r>
            <w:r>
              <w:rPr>
                <w:rFonts w:hint="eastAsia"/>
                <w:lang w:eastAsia="zh-CN"/>
              </w:rPr>
              <w:t>3</w:t>
            </w:r>
          </w:p>
        </w:tc>
        <w:tc>
          <w:tcPr>
            <w:tcW w:w="1842" w:type="dxa"/>
            <w:vAlign w:val="center"/>
          </w:tcPr>
          <w:p w14:paraId="4EF5B195" w14:textId="77777777" w:rsidR="00333641" w:rsidRDefault="00333641">
            <w:pPr>
              <w:pStyle w:val="a6"/>
            </w:pPr>
            <w:r>
              <w:rPr>
                <w:rFonts w:hint="eastAsia"/>
              </w:rPr>
              <w:t>招标文件解释权</w:t>
            </w:r>
          </w:p>
        </w:tc>
        <w:tc>
          <w:tcPr>
            <w:tcW w:w="6853" w:type="dxa"/>
            <w:vAlign w:val="center"/>
          </w:tcPr>
          <w:p w14:paraId="42AA6F6E" w14:textId="77777777" w:rsidR="00333641" w:rsidRDefault="00333641">
            <w:pPr>
              <w:pStyle w:val="af0"/>
              <w:rPr>
                <w:lang w:eastAsia="zh-CN"/>
              </w:rPr>
            </w:pPr>
            <w:r>
              <w:rPr>
                <w:rFonts w:hint="eastAsia"/>
                <w:lang w:eastAsia="zh-CN"/>
              </w:rPr>
              <w:t>招标人拥有本套招标文件最终解释权</w:t>
            </w:r>
          </w:p>
        </w:tc>
      </w:tr>
    </w:tbl>
    <w:p w14:paraId="4B247E6E" w14:textId="77777777" w:rsidR="00333641" w:rsidRDefault="00333641">
      <w:pPr>
        <w:pStyle w:val="afd"/>
        <w:rPr>
          <w:lang w:eastAsia="zh-CN"/>
        </w:rPr>
      </w:pPr>
      <w:r>
        <w:rPr>
          <w:lang w:eastAsia="zh-CN"/>
        </w:rPr>
        <w:br w:type="page"/>
      </w:r>
      <w:bookmarkStart w:id="70" w:name="_Toc16097"/>
      <w:r>
        <w:rPr>
          <w:lang w:eastAsia="zh-CN"/>
        </w:rPr>
        <w:lastRenderedPageBreak/>
        <w:t>1. 总则</w:t>
      </w:r>
      <w:bookmarkEnd w:id="17"/>
      <w:bookmarkEnd w:id="70"/>
    </w:p>
    <w:p w14:paraId="52132338" w14:textId="77777777" w:rsidR="00333641" w:rsidRDefault="00333641">
      <w:pPr>
        <w:pStyle w:val="ad"/>
        <w:rPr>
          <w:lang w:eastAsia="zh-CN"/>
        </w:rPr>
      </w:pPr>
      <w:bookmarkStart w:id="71" w:name="_Toc11609404"/>
      <w:bookmarkStart w:id="72" w:name="_Toc31327"/>
      <w:r>
        <w:rPr>
          <w:lang w:eastAsia="zh-CN"/>
        </w:rPr>
        <w:t>1.1 招标项目概况</w:t>
      </w:r>
      <w:bookmarkEnd w:id="71"/>
      <w:bookmarkEnd w:id="72"/>
    </w:p>
    <w:p w14:paraId="433AEC57" w14:textId="77777777" w:rsidR="00333641" w:rsidRDefault="00333641">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4689AD02" w14:textId="77777777" w:rsidR="00333641" w:rsidRDefault="00333641">
      <w:pPr>
        <w:ind w:firstLine="444"/>
        <w:rPr>
          <w:lang w:eastAsia="zh-CN"/>
        </w:rPr>
      </w:pPr>
      <w:r>
        <w:rPr>
          <w:lang w:eastAsia="zh-CN"/>
        </w:rPr>
        <w:t>1.1.2 招标人：见投标人须知前附表。</w:t>
      </w:r>
    </w:p>
    <w:p w14:paraId="2ABEF2AE" w14:textId="77777777" w:rsidR="00333641" w:rsidRDefault="00333641">
      <w:pPr>
        <w:ind w:firstLine="444"/>
        <w:rPr>
          <w:lang w:eastAsia="zh-CN"/>
        </w:rPr>
      </w:pPr>
      <w:r>
        <w:rPr>
          <w:lang w:eastAsia="zh-CN"/>
        </w:rPr>
        <w:t>1.1.3 招标代理机构：见投标人须知前附表。</w:t>
      </w:r>
    </w:p>
    <w:p w14:paraId="7A70C597" w14:textId="77777777" w:rsidR="00333641" w:rsidRDefault="00333641">
      <w:pPr>
        <w:ind w:firstLine="444"/>
        <w:rPr>
          <w:lang w:eastAsia="zh-CN"/>
        </w:rPr>
      </w:pPr>
      <w:r>
        <w:rPr>
          <w:lang w:eastAsia="zh-CN"/>
        </w:rPr>
        <w:t>1.1.4 招标项目名称：见投标人须知前附表。</w:t>
      </w:r>
    </w:p>
    <w:p w14:paraId="53591D87" w14:textId="77777777" w:rsidR="00333641" w:rsidRDefault="00333641">
      <w:pPr>
        <w:ind w:firstLine="444"/>
        <w:rPr>
          <w:lang w:eastAsia="zh-CN"/>
        </w:rPr>
      </w:pPr>
      <w:r>
        <w:rPr>
          <w:lang w:eastAsia="zh-CN"/>
        </w:rPr>
        <w:t>1.1.5 工程项目名称：即招标项目所属的工程建设项目，见投标人须知前附表。</w:t>
      </w:r>
    </w:p>
    <w:p w14:paraId="1CCE9EA2" w14:textId="77777777" w:rsidR="00333641" w:rsidRDefault="00333641">
      <w:pPr>
        <w:pStyle w:val="ad"/>
        <w:rPr>
          <w:lang w:eastAsia="zh-CN"/>
        </w:rPr>
      </w:pPr>
      <w:bookmarkStart w:id="73" w:name="_Toc11609405"/>
      <w:bookmarkStart w:id="74" w:name="_Toc28147"/>
      <w:r>
        <w:rPr>
          <w:lang w:eastAsia="zh-CN"/>
        </w:rPr>
        <w:t>1.2 招标项目的资金来源和落实情况</w:t>
      </w:r>
      <w:bookmarkEnd w:id="73"/>
      <w:bookmarkEnd w:id="74"/>
    </w:p>
    <w:p w14:paraId="3DA8777B" w14:textId="77777777" w:rsidR="00333641" w:rsidRDefault="00333641">
      <w:pPr>
        <w:ind w:firstLine="444"/>
        <w:rPr>
          <w:lang w:eastAsia="zh-CN"/>
        </w:rPr>
      </w:pPr>
      <w:r>
        <w:rPr>
          <w:lang w:eastAsia="zh-CN"/>
        </w:rPr>
        <w:t>1.2.1 资金来源及比例：见投标人须知前附表。</w:t>
      </w:r>
    </w:p>
    <w:p w14:paraId="02FC803B" w14:textId="77777777" w:rsidR="00333641" w:rsidRDefault="00333641">
      <w:pPr>
        <w:ind w:firstLine="444"/>
        <w:rPr>
          <w:lang w:eastAsia="zh-CN"/>
        </w:rPr>
      </w:pPr>
      <w:r>
        <w:rPr>
          <w:lang w:eastAsia="zh-CN"/>
        </w:rPr>
        <w:t>1.2.2 资金落实情况：见投标人须知前附表。</w:t>
      </w:r>
    </w:p>
    <w:p w14:paraId="2BD0030B" w14:textId="77777777" w:rsidR="00333641" w:rsidRDefault="00333641">
      <w:pPr>
        <w:pStyle w:val="ad"/>
        <w:rPr>
          <w:lang w:eastAsia="zh-CN"/>
        </w:rPr>
      </w:pPr>
      <w:bookmarkStart w:id="75" w:name="_Toc11609406"/>
      <w:bookmarkStart w:id="76" w:name="_Toc16124"/>
      <w:r>
        <w:rPr>
          <w:lang w:eastAsia="zh-CN"/>
        </w:rPr>
        <w:t>1.3 招标范围、交货期、交货地点和</w:t>
      </w:r>
      <w:r>
        <w:rPr>
          <w:rFonts w:hint="eastAsia"/>
          <w:lang w:eastAsia="zh-CN"/>
        </w:rPr>
        <w:t>技术性能指标</w:t>
      </w:r>
      <w:bookmarkEnd w:id="75"/>
      <w:bookmarkEnd w:id="76"/>
    </w:p>
    <w:p w14:paraId="66118BE5" w14:textId="77777777" w:rsidR="00333641" w:rsidRDefault="00333641">
      <w:pPr>
        <w:ind w:firstLine="444"/>
        <w:rPr>
          <w:lang w:eastAsia="zh-CN"/>
        </w:rPr>
      </w:pPr>
      <w:r>
        <w:rPr>
          <w:lang w:eastAsia="zh-CN"/>
        </w:rPr>
        <w:t>1.3.1 招标范围：见投标人须知前附表。</w:t>
      </w:r>
    </w:p>
    <w:p w14:paraId="4A30CB4C" w14:textId="77777777" w:rsidR="00333641" w:rsidRDefault="00333641">
      <w:pPr>
        <w:ind w:firstLine="444"/>
        <w:rPr>
          <w:lang w:eastAsia="zh-CN"/>
        </w:rPr>
      </w:pPr>
      <w:r>
        <w:rPr>
          <w:lang w:eastAsia="zh-CN"/>
        </w:rPr>
        <w:t>1.3.2 交货期：见投标人须知前附表。</w:t>
      </w:r>
    </w:p>
    <w:p w14:paraId="4CF40D28" w14:textId="77777777" w:rsidR="00333641" w:rsidRDefault="00333641">
      <w:pPr>
        <w:ind w:firstLine="444"/>
        <w:rPr>
          <w:lang w:eastAsia="zh-CN"/>
        </w:rPr>
      </w:pPr>
      <w:r>
        <w:rPr>
          <w:lang w:eastAsia="zh-CN"/>
        </w:rPr>
        <w:t>1.3.3 交货地点：见投标人须知前附表。</w:t>
      </w:r>
    </w:p>
    <w:p w14:paraId="49A99C9C" w14:textId="77777777" w:rsidR="00333641" w:rsidRDefault="00333641">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0AE9E7CA" w14:textId="77777777" w:rsidR="00333641" w:rsidRDefault="00333641">
      <w:pPr>
        <w:pStyle w:val="ad"/>
        <w:rPr>
          <w:lang w:eastAsia="zh-CN"/>
        </w:rPr>
      </w:pPr>
      <w:bookmarkStart w:id="77" w:name="_Toc11609407"/>
      <w:bookmarkStart w:id="78" w:name="_Toc11974"/>
      <w:r>
        <w:rPr>
          <w:lang w:eastAsia="zh-CN"/>
        </w:rPr>
        <w:t>1.4 投标人资格要求</w:t>
      </w:r>
      <w:bookmarkEnd w:id="77"/>
      <w:bookmarkEnd w:id="78"/>
    </w:p>
    <w:p w14:paraId="4A6DDF10" w14:textId="77777777" w:rsidR="00333641" w:rsidRDefault="00333641">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741348DE" w14:textId="77777777" w:rsidR="00333641" w:rsidRDefault="00333641">
      <w:pPr>
        <w:ind w:firstLine="444"/>
        <w:rPr>
          <w:lang w:eastAsia="zh-CN"/>
        </w:rPr>
      </w:pPr>
      <w:r>
        <w:rPr>
          <w:lang w:eastAsia="zh-CN"/>
        </w:rPr>
        <w:t>（1）资质要求：见投标人须知前附表；</w:t>
      </w:r>
    </w:p>
    <w:p w14:paraId="22DF679C" w14:textId="77777777" w:rsidR="00333641" w:rsidRDefault="00333641">
      <w:pPr>
        <w:ind w:firstLine="444"/>
        <w:rPr>
          <w:lang w:eastAsia="zh-CN"/>
        </w:rPr>
      </w:pPr>
      <w:r>
        <w:rPr>
          <w:lang w:eastAsia="zh-CN"/>
        </w:rPr>
        <w:t>（2）财务要求：见投标人须知前附表；</w:t>
      </w:r>
    </w:p>
    <w:p w14:paraId="6F9681FE" w14:textId="77777777" w:rsidR="00333641" w:rsidRDefault="00333641">
      <w:pPr>
        <w:ind w:firstLine="444"/>
        <w:rPr>
          <w:lang w:eastAsia="zh-CN"/>
        </w:rPr>
      </w:pPr>
      <w:r>
        <w:rPr>
          <w:lang w:eastAsia="zh-CN"/>
        </w:rPr>
        <w:t>（3）业绩要求：见投标人须知前附表；</w:t>
      </w:r>
    </w:p>
    <w:p w14:paraId="7C05E18F" w14:textId="77777777" w:rsidR="00333641" w:rsidRDefault="00333641">
      <w:pPr>
        <w:ind w:firstLine="444"/>
        <w:rPr>
          <w:lang w:eastAsia="zh-CN"/>
        </w:rPr>
      </w:pPr>
      <w:r>
        <w:rPr>
          <w:lang w:eastAsia="zh-CN"/>
        </w:rPr>
        <w:t>（4）信誉要求：见投标人须知前附表；</w:t>
      </w:r>
    </w:p>
    <w:p w14:paraId="08AB278F" w14:textId="77777777" w:rsidR="00333641" w:rsidRDefault="00333641">
      <w:pPr>
        <w:ind w:firstLine="444"/>
        <w:rPr>
          <w:lang w:eastAsia="zh-CN"/>
        </w:rPr>
      </w:pPr>
      <w:r>
        <w:rPr>
          <w:lang w:eastAsia="zh-CN"/>
        </w:rPr>
        <w:t>（5）其他要求：见投标人须知前附表</w:t>
      </w:r>
      <w:r>
        <w:rPr>
          <w:rFonts w:hint="eastAsia"/>
          <w:lang w:eastAsia="zh-CN"/>
        </w:rPr>
        <w:t>。</w:t>
      </w:r>
    </w:p>
    <w:p w14:paraId="29194F20" w14:textId="77777777" w:rsidR="00333641" w:rsidRDefault="00333641">
      <w:pPr>
        <w:ind w:firstLine="444"/>
        <w:rPr>
          <w:lang w:eastAsia="zh-CN"/>
        </w:rPr>
      </w:pPr>
      <w:r>
        <w:rPr>
          <w:lang w:eastAsia="zh-CN"/>
        </w:rPr>
        <w:t>投标人为代理经销商的，对投标人的资质要求包含对制造商的资质要求，对投标人的业绩要求包含对投标设备的业绩要求。</w:t>
      </w:r>
    </w:p>
    <w:p w14:paraId="4AFD3E9D" w14:textId="77777777" w:rsidR="00333641" w:rsidRDefault="00333641">
      <w:pPr>
        <w:ind w:firstLine="444"/>
        <w:rPr>
          <w:lang w:eastAsia="zh-CN"/>
        </w:rPr>
      </w:pPr>
      <w:r>
        <w:rPr>
          <w:lang w:eastAsia="zh-CN"/>
        </w:rPr>
        <w:t>需要提交的相关证明材料见本章第3.5款的规定。</w:t>
      </w:r>
    </w:p>
    <w:p w14:paraId="7057EB84" w14:textId="77777777" w:rsidR="00333641" w:rsidRDefault="00333641">
      <w:pPr>
        <w:ind w:firstLine="444"/>
        <w:rPr>
          <w:lang w:eastAsia="zh-CN"/>
        </w:rPr>
      </w:pPr>
      <w:r>
        <w:rPr>
          <w:lang w:eastAsia="zh-CN"/>
        </w:rPr>
        <w:t>1.4.2投标人须知前附表规定接受联合体投标的，联合体除应符合本章第1.4.1项和投标人须知前附表的要求外，还应遵守以下规定：</w:t>
      </w:r>
    </w:p>
    <w:p w14:paraId="77F32907" w14:textId="77777777" w:rsidR="00333641" w:rsidRDefault="00333641">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4679D7F8" w14:textId="77777777" w:rsidR="00333641" w:rsidRDefault="00333641">
      <w:pPr>
        <w:ind w:firstLine="444"/>
        <w:rPr>
          <w:lang w:eastAsia="zh-CN"/>
        </w:rPr>
      </w:pPr>
      <w:r>
        <w:rPr>
          <w:lang w:eastAsia="zh-CN"/>
        </w:rPr>
        <w:lastRenderedPageBreak/>
        <w:t>（2）由同一专业的单位组成的联合体，按照资质等级较低的单位确定资质等级；</w:t>
      </w:r>
    </w:p>
    <w:p w14:paraId="4B5F2A9F" w14:textId="77777777" w:rsidR="00333641" w:rsidRDefault="00333641">
      <w:pPr>
        <w:ind w:firstLine="444"/>
        <w:rPr>
          <w:lang w:eastAsia="zh-CN"/>
        </w:rPr>
      </w:pPr>
      <w:r>
        <w:rPr>
          <w:lang w:eastAsia="zh-CN"/>
        </w:rPr>
        <w:t>（3）联合体各方不得再以自己名义单独或参加其他联合体在本招标项目中投标，否则各相关投标均无效。</w:t>
      </w:r>
    </w:p>
    <w:p w14:paraId="1CF2F453" w14:textId="77777777" w:rsidR="00333641" w:rsidRDefault="00333641">
      <w:pPr>
        <w:ind w:firstLine="444"/>
        <w:rPr>
          <w:szCs w:val="21"/>
          <w:lang w:eastAsia="zh-CN"/>
        </w:rPr>
      </w:pPr>
      <w:r>
        <w:rPr>
          <w:szCs w:val="21"/>
          <w:lang w:eastAsia="zh-CN"/>
        </w:rPr>
        <w:t>1.4.3 投标人不得存在下列情形之一：</w:t>
      </w:r>
    </w:p>
    <w:p w14:paraId="2F93D079" w14:textId="77777777" w:rsidR="00333641" w:rsidRDefault="00333641">
      <w:pPr>
        <w:ind w:firstLine="444"/>
        <w:rPr>
          <w:szCs w:val="21"/>
          <w:lang w:eastAsia="zh-CN"/>
        </w:rPr>
      </w:pPr>
      <w:r>
        <w:rPr>
          <w:szCs w:val="21"/>
          <w:lang w:eastAsia="zh-CN"/>
        </w:rPr>
        <w:t>（1）与招标人存在利害关系且可能影响招标公正性；</w:t>
      </w:r>
    </w:p>
    <w:p w14:paraId="54B16DE6" w14:textId="77777777" w:rsidR="00333641" w:rsidRDefault="00333641">
      <w:pPr>
        <w:ind w:firstLine="444"/>
        <w:rPr>
          <w:szCs w:val="21"/>
          <w:lang w:eastAsia="zh-CN"/>
        </w:rPr>
      </w:pPr>
      <w:r>
        <w:rPr>
          <w:szCs w:val="21"/>
          <w:lang w:eastAsia="zh-CN"/>
        </w:rPr>
        <w:t>（2）与本招标项目的其他投标人为同一个单位负责人；</w:t>
      </w:r>
    </w:p>
    <w:p w14:paraId="35D1F662" w14:textId="77777777" w:rsidR="00333641" w:rsidRDefault="00333641">
      <w:pPr>
        <w:ind w:firstLine="444"/>
        <w:rPr>
          <w:szCs w:val="21"/>
          <w:lang w:eastAsia="zh-CN"/>
        </w:rPr>
      </w:pPr>
      <w:r>
        <w:rPr>
          <w:szCs w:val="21"/>
          <w:lang w:eastAsia="zh-CN"/>
        </w:rPr>
        <w:t>（3）与本招标项目的其他投标人存在控股、管理关系；</w:t>
      </w:r>
    </w:p>
    <w:p w14:paraId="52E5E1AC" w14:textId="77777777" w:rsidR="00333641" w:rsidRDefault="00333641">
      <w:pPr>
        <w:ind w:firstLine="444"/>
        <w:rPr>
          <w:szCs w:val="21"/>
          <w:lang w:eastAsia="zh-CN"/>
        </w:rPr>
      </w:pPr>
      <w:r>
        <w:rPr>
          <w:szCs w:val="21"/>
          <w:lang w:eastAsia="zh-CN"/>
        </w:rPr>
        <w:t>（4）与本招标项目其他投标人代理同一个制造商同一品牌同一型号的设备投标；</w:t>
      </w:r>
    </w:p>
    <w:p w14:paraId="580F55AE" w14:textId="77777777" w:rsidR="00333641" w:rsidRDefault="00333641">
      <w:pPr>
        <w:ind w:firstLine="444"/>
        <w:rPr>
          <w:szCs w:val="21"/>
          <w:lang w:eastAsia="zh-CN"/>
        </w:rPr>
      </w:pPr>
      <w:r>
        <w:rPr>
          <w:szCs w:val="21"/>
          <w:lang w:eastAsia="zh-CN"/>
        </w:rPr>
        <w:t>（5）为本招标项目提供过设计、编制技术规范和其他文件的咨询服务；</w:t>
      </w:r>
    </w:p>
    <w:p w14:paraId="5F56D804" w14:textId="77777777" w:rsidR="00333641" w:rsidRDefault="00333641">
      <w:pPr>
        <w:ind w:firstLine="444"/>
        <w:rPr>
          <w:szCs w:val="21"/>
          <w:lang w:eastAsia="zh-CN"/>
        </w:rPr>
      </w:pPr>
      <w:r>
        <w:rPr>
          <w:szCs w:val="21"/>
          <w:lang w:eastAsia="zh-CN"/>
        </w:rPr>
        <w:t>（6）为本工程项目的监理人，或者与本工程项目的监理人存在隶属关系或者其他利害关系；</w:t>
      </w:r>
    </w:p>
    <w:p w14:paraId="21A9E932" w14:textId="77777777" w:rsidR="00333641" w:rsidRDefault="00333641">
      <w:pPr>
        <w:ind w:firstLine="444"/>
        <w:rPr>
          <w:szCs w:val="21"/>
          <w:lang w:eastAsia="zh-CN"/>
        </w:rPr>
      </w:pPr>
      <w:r>
        <w:rPr>
          <w:szCs w:val="21"/>
          <w:lang w:eastAsia="zh-CN"/>
        </w:rPr>
        <w:t>（7）为本招标项目的代建人；</w:t>
      </w:r>
    </w:p>
    <w:p w14:paraId="0E63F18B" w14:textId="77777777" w:rsidR="00333641" w:rsidRDefault="00333641">
      <w:pPr>
        <w:ind w:firstLine="444"/>
        <w:rPr>
          <w:szCs w:val="21"/>
          <w:lang w:eastAsia="zh-CN"/>
        </w:rPr>
      </w:pPr>
      <w:r>
        <w:rPr>
          <w:szCs w:val="21"/>
          <w:lang w:eastAsia="zh-CN"/>
        </w:rPr>
        <w:t>（8）为本招标项目的招标代理机构；</w:t>
      </w:r>
    </w:p>
    <w:p w14:paraId="2B3614D3" w14:textId="77777777" w:rsidR="00333641" w:rsidRDefault="00333641">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54C9A663" w14:textId="77777777" w:rsidR="00333641" w:rsidRDefault="00333641">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57010598" w14:textId="77777777" w:rsidR="00333641" w:rsidRDefault="00333641">
      <w:pPr>
        <w:ind w:firstLine="444"/>
        <w:rPr>
          <w:szCs w:val="21"/>
          <w:lang w:eastAsia="zh-CN"/>
        </w:rPr>
      </w:pPr>
      <w:r>
        <w:rPr>
          <w:szCs w:val="21"/>
          <w:lang w:eastAsia="zh-CN"/>
        </w:rPr>
        <w:t>（11）被依法暂停或者取消投标资格；</w:t>
      </w:r>
    </w:p>
    <w:p w14:paraId="5D408C0E" w14:textId="77777777" w:rsidR="00333641" w:rsidRDefault="00333641">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1049EE40" w14:textId="77777777" w:rsidR="00333641" w:rsidRDefault="00333641">
      <w:pPr>
        <w:ind w:firstLine="444"/>
        <w:rPr>
          <w:szCs w:val="21"/>
          <w:lang w:eastAsia="zh-CN"/>
        </w:rPr>
      </w:pPr>
      <w:r>
        <w:rPr>
          <w:szCs w:val="21"/>
          <w:lang w:eastAsia="zh-CN"/>
        </w:rPr>
        <w:t>（13）进入清算程序，或被宣告破产，或其他丧失履约能力的情形；</w:t>
      </w:r>
    </w:p>
    <w:p w14:paraId="7F45B5B5" w14:textId="77777777" w:rsidR="00333641" w:rsidRDefault="00333641">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3058E441" w14:textId="77777777" w:rsidR="00333641" w:rsidRDefault="00333641">
      <w:pPr>
        <w:ind w:firstLine="444"/>
        <w:rPr>
          <w:szCs w:val="21"/>
          <w:lang w:eastAsia="zh-CN"/>
        </w:rPr>
      </w:pPr>
      <w:r>
        <w:rPr>
          <w:szCs w:val="21"/>
          <w:lang w:eastAsia="zh-CN"/>
        </w:rPr>
        <w:t>（15）被工商行政管理机关在全国企业信用信息公示系统中列入严重违法失信企业名单；</w:t>
      </w:r>
    </w:p>
    <w:p w14:paraId="5D39630F" w14:textId="77777777" w:rsidR="00333641" w:rsidRDefault="00333641">
      <w:pPr>
        <w:ind w:firstLine="444"/>
        <w:rPr>
          <w:szCs w:val="21"/>
        </w:rPr>
      </w:pPr>
      <w:r>
        <w:rPr>
          <w:szCs w:val="21"/>
        </w:rPr>
        <w:t>（16）被最高人民法院在“信用中国”网站（www.creditchina.gov.cn）或各级信用信息共享平台中列入失信被执行人名单；</w:t>
      </w:r>
    </w:p>
    <w:p w14:paraId="7D9A214B" w14:textId="77777777" w:rsidR="00333641" w:rsidRDefault="00333641">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1CFC3B33" w14:textId="77777777" w:rsidR="00333641" w:rsidRDefault="00333641">
      <w:pPr>
        <w:ind w:firstLine="444"/>
        <w:rPr>
          <w:szCs w:val="21"/>
          <w:lang w:eastAsia="zh-CN"/>
        </w:rPr>
      </w:pPr>
      <w:r>
        <w:rPr>
          <w:szCs w:val="21"/>
          <w:lang w:eastAsia="zh-CN"/>
        </w:rPr>
        <w:t>（18）法律法规或投标人须知前附表规定的其他情形。</w:t>
      </w:r>
    </w:p>
    <w:p w14:paraId="1377DE3C" w14:textId="77777777" w:rsidR="00333641" w:rsidRDefault="00333641">
      <w:pPr>
        <w:pStyle w:val="ad"/>
        <w:rPr>
          <w:lang w:eastAsia="zh-CN"/>
        </w:rPr>
      </w:pPr>
      <w:bookmarkStart w:id="79" w:name="_Toc11609408"/>
      <w:bookmarkStart w:id="80" w:name="_Toc17450"/>
      <w:r>
        <w:rPr>
          <w:lang w:eastAsia="zh-CN"/>
        </w:rPr>
        <w:t xml:space="preserve">1.5 </w:t>
      </w:r>
      <w:r>
        <w:rPr>
          <w:rFonts w:hint="eastAsia"/>
          <w:lang w:eastAsia="zh-CN"/>
        </w:rPr>
        <w:t>费用承担</w:t>
      </w:r>
      <w:bookmarkEnd w:id="79"/>
      <w:bookmarkEnd w:id="80"/>
    </w:p>
    <w:p w14:paraId="78955AF1" w14:textId="77777777" w:rsidR="00333641" w:rsidRDefault="00333641">
      <w:pPr>
        <w:ind w:firstLine="444"/>
        <w:rPr>
          <w:lang w:eastAsia="zh-CN"/>
        </w:rPr>
      </w:pPr>
      <w:r>
        <w:rPr>
          <w:lang w:eastAsia="zh-CN"/>
        </w:rPr>
        <w:t>投标人准备和参加投标活动发生的费用自理。</w:t>
      </w:r>
    </w:p>
    <w:p w14:paraId="14CEC3C4" w14:textId="77777777" w:rsidR="00333641" w:rsidRDefault="00333641">
      <w:pPr>
        <w:pStyle w:val="ad"/>
        <w:rPr>
          <w:lang w:eastAsia="zh-CN"/>
        </w:rPr>
      </w:pPr>
      <w:bookmarkStart w:id="81" w:name="_Toc11609409"/>
      <w:bookmarkStart w:id="82" w:name="_Toc28007"/>
      <w:r>
        <w:rPr>
          <w:lang w:eastAsia="zh-CN"/>
        </w:rPr>
        <w:t xml:space="preserve">1.6 </w:t>
      </w:r>
      <w:r>
        <w:rPr>
          <w:rFonts w:hint="eastAsia"/>
          <w:lang w:eastAsia="zh-CN"/>
        </w:rPr>
        <w:t>保密</w:t>
      </w:r>
      <w:bookmarkEnd w:id="81"/>
      <w:bookmarkEnd w:id="82"/>
    </w:p>
    <w:p w14:paraId="5B39058D" w14:textId="77777777" w:rsidR="00333641" w:rsidRDefault="00333641">
      <w:pPr>
        <w:ind w:firstLine="444"/>
        <w:rPr>
          <w:lang w:eastAsia="zh-CN"/>
        </w:rPr>
      </w:pPr>
      <w:r>
        <w:rPr>
          <w:lang w:eastAsia="zh-CN"/>
        </w:rPr>
        <w:lastRenderedPageBreak/>
        <w:t>参与招标投标活动的各方应对招标文件和投标文件中</w:t>
      </w:r>
      <w:bookmarkStart w:id="83" w:name="_Toc369531519"/>
      <w:bookmarkStart w:id="84" w:name="_Toc5326"/>
      <w:bookmarkStart w:id="85" w:name="_Toc384308214"/>
      <w:bookmarkStart w:id="86" w:name="_Toc352691477"/>
      <w:bookmarkStart w:id="87" w:name="_Toc361508589"/>
      <w:r>
        <w:rPr>
          <w:lang w:eastAsia="zh-CN"/>
        </w:rPr>
        <w:t>的商业和技术等秘密保密</w:t>
      </w:r>
      <w:bookmarkEnd w:id="83"/>
      <w:bookmarkEnd w:id="84"/>
      <w:bookmarkEnd w:id="85"/>
      <w:bookmarkEnd w:id="86"/>
      <w:bookmarkEnd w:id="87"/>
      <w:r>
        <w:rPr>
          <w:lang w:eastAsia="zh-CN"/>
        </w:rPr>
        <w:t>，否则应承担相应的法律责任。</w:t>
      </w:r>
    </w:p>
    <w:p w14:paraId="3596D9C6" w14:textId="77777777" w:rsidR="00333641" w:rsidRDefault="00333641">
      <w:pPr>
        <w:pStyle w:val="ad"/>
        <w:rPr>
          <w:lang w:eastAsia="zh-CN"/>
        </w:rPr>
      </w:pPr>
      <w:bookmarkStart w:id="88" w:name="_Toc11609410"/>
      <w:bookmarkStart w:id="89" w:name="_Toc11874"/>
      <w:r>
        <w:rPr>
          <w:lang w:eastAsia="zh-CN"/>
        </w:rPr>
        <w:t>1.7 语言文字</w:t>
      </w:r>
      <w:bookmarkEnd w:id="88"/>
      <w:bookmarkEnd w:id="89"/>
    </w:p>
    <w:p w14:paraId="772D5BD1" w14:textId="77777777" w:rsidR="00333641" w:rsidRDefault="00333641">
      <w:pPr>
        <w:ind w:firstLine="444"/>
        <w:rPr>
          <w:lang w:eastAsia="zh-CN"/>
        </w:rPr>
      </w:pPr>
      <w:r>
        <w:rPr>
          <w:lang w:eastAsia="zh-CN"/>
        </w:rPr>
        <w:t>招标投标文件使用的语言文字为中文。专用术语使用外文的，应附有中文注释。</w:t>
      </w:r>
    </w:p>
    <w:p w14:paraId="2228476E" w14:textId="77777777" w:rsidR="00333641" w:rsidRDefault="00333641">
      <w:pPr>
        <w:pStyle w:val="ad"/>
        <w:rPr>
          <w:lang w:eastAsia="zh-CN"/>
        </w:rPr>
      </w:pPr>
      <w:bookmarkStart w:id="90" w:name="_Toc11609411"/>
      <w:bookmarkStart w:id="91" w:name="_Toc2695"/>
      <w:r>
        <w:rPr>
          <w:lang w:eastAsia="zh-CN"/>
        </w:rPr>
        <w:t>1.8 计量单位</w:t>
      </w:r>
      <w:bookmarkEnd w:id="90"/>
      <w:bookmarkEnd w:id="91"/>
    </w:p>
    <w:p w14:paraId="7E490D04" w14:textId="77777777" w:rsidR="00333641" w:rsidRDefault="00333641">
      <w:pPr>
        <w:ind w:firstLine="444"/>
        <w:rPr>
          <w:lang w:eastAsia="zh-CN"/>
        </w:rPr>
      </w:pPr>
      <w:r>
        <w:rPr>
          <w:lang w:eastAsia="zh-CN"/>
        </w:rPr>
        <w:t>所有计量均采用中华人民共和国法定计量单位。</w:t>
      </w:r>
    </w:p>
    <w:p w14:paraId="53854C49" w14:textId="77777777" w:rsidR="00333641" w:rsidRDefault="00333641">
      <w:pPr>
        <w:pStyle w:val="ad"/>
        <w:rPr>
          <w:lang w:eastAsia="zh-CN"/>
        </w:rPr>
      </w:pPr>
      <w:bookmarkStart w:id="92" w:name="_Toc11609412"/>
      <w:bookmarkStart w:id="93" w:name="_Toc485303284"/>
      <w:bookmarkStart w:id="94" w:name="_Toc22855"/>
      <w:r>
        <w:rPr>
          <w:lang w:eastAsia="zh-CN"/>
        </w:rPr>
        <w:t>1.9 投标预备会</w:t>
      </w:r>
      <w:bookmarkEnd w:id="92"/>
      <w:bookmarkEnd w:id="93"/>
      <w:bookmarkEnd w:id="94"/>
    </w:p>
    <w:p w14:paraId="3BCC73D9" w14:textId="77777777" w:rsidR="00333641" w:rsidRDefault="00333641">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2D8511D1" w14:textId="77777777" w:rsidR="00333641" w:rsidRDefault="00333641">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65094B6D" w14:textId="77777777" w:rsidR="00333641" w:rsidRDefault="00333641">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309F7FE5" w14:textId="77777777" w:rsidR="00333641" w:rsidRDefault="00333641">
      <w:pPr>
        <w:pStyle w:val="ad"/>
        <w:rPr>
          <w:lang w:eastAsia="zh-CN"/>
        </w:rPr>
      </w:pPr>
      <w:bookmarkStart w:id="95" w:name="_Toc11609413"/>
      <w:bookmarkStart w:id="96" w:name="_Toc16936"/>
      <w:r>
        <w:rPr>
          <w:lang w:eastAsia="zh-CN"/>
        </w:rPr>
        <w:t>1.10 分包</w:t>
      </w:r>
      <w:bookmarkEnd w:id="95"/>
      <w:bookmarkEnd w:id="96"/>
    </w:p>
    <w:p w14:paraId="71FA5239" w14:textId="77777777" w:rsidR="00333641" w:rsidRDefault="00333641">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2B315356" w14:textId="77777777" w:rsidR="00333641" w:rsidRDefault="00333641">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1E56E32F" w14:textId="77777777" w:rsidR="00333641" w:rsidRDefault="00333641">
      <w:pPr>
        <w:pStyle w:val="ad"/>
        <w:rPr>
          <w:lang w:eastAsia="zh-CN"/>
        </w:rPr>
      </w:pPr>
      <w:bookmarkStart w:id="97" w:name="_Toc11609414"/>
      <w:bookmarkStart w:id="98" w:name="_Toc19478"/>
      <w:r>
        <w:rPr>
          <w:lang w:eastAsia="zh-CN"/>
        </w:rPr>
        <w:t>1.11 响应和偏差</w:t>
      </w:r>
      <w:bookmarkEnd w:id="97"/>
      <w:bookmarkEnd w:id="98"/>
    </w:p>
    <w:p w14:paraId="06564CDB" w14:textId="77777777" w:rsidR="00333641" w:rsidRDefault="00333641">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37CF2BAD" w14:textId="77777777" w:rsidR="00333641" w:rsidRDefault="00333641">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21CB5594" w14:textId="77777777" w:rsidR="00333641" w:rsidRDefault="00333641">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9EDE6B" w14:textId="77777777" w:rsidR="00333641" w:rsidRDefault="00333641">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39C76592" w14:textId="77777777" w:rsidR="00333641" w:rsidRDefault="00333641">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31905C72" w14:textId="77777777" w:rsidR="00333641" w:rsidRDefault="00333641">
      <w:pPr>
        <w:pStyle w:val="afd"/>
        <w:rPr>
          <w:rFonts w:hAnsi="方正黑体简体" w:cs="方正黑体简体" w:hint="eastAsia"/>
          <w:lang w:eastAsia="zh-CN"/>
        </w:rPr>
      </w:pPr>
      <w:bookmarkStart w:id="99" w:name="_Toc11609415"/>
      <w:bookmarkStart w:id="100" w:name="_Toc21710"/>
      <w:r>
        <w:rPr>
          <w:rFonts w:hAnsi="方正黑体简体" w:cs="方正黑体简体" w:hint="eastAsia"/>
          <w:lang w:eastAsia="zh-CN"/>
        </w:rPr>
        <w:t>2. 招标文件</w:t>
      </w:r>
      <w:bookmarkEnd w:id="99"/>
      <w:bookmarkEnd w:id="100"/>
    </w:p>
    <w:p w14:paraId="0A37430E" w14:textId="77777777" w:rsidR="00333641" w:rsidRDefault="00333641">
      <w:pPr>
        <w:pStyle w:val="ad"/>
        <w:rPr>
          <w:lang w:eastAsia="zh-CN"/>
        </w:rPr>
      </w:pPr>
      <w:bookmarkStart w:id="101" w:name="_Toc11609416"/>
      <w:bookmarkStart w:id="102" w:name="_Toc10896"/>
      <w:r>
        <w:rPr>
          <w:lang w:eastAsia="zh-CN"/>
        </w:rPr>
        <w:t>2.1 招标文件的组成</w:t>
      </w:r>
      <w:bookmarkEnd w:id="101"/>
      <w:bookmarkEnd w:id="102"/>
    </w:p>
    <w:p w14:paraId="05142810" w14:textId="77777777" w:rsidR="00333641" w:rsidRDefault="00333641">
      <w:pPr>
        <w:ind w:firstLine="444"/>
        <w:rPr>
          <w:lang w:eastAsia="zh-CN"/>
        </w:rPr>
      </w:pPr>
      <w:r>
        <w:rPr>
          <w:lang w:eastAsia="zh-CN"/>
        </w:rPr>
        <w:t>本招标文件包括：</w:t>
      </w:r>
    </w:p>
    <w:p w14:paraId="71519539" w14:textId="77777777" w:rsidR="00333641" w:rsidRDefault="00333641">
      <w:pPr>
        <w:ind w:firstLine="444"/>
        <w:rPr>
          <w:lang w:eastAsia="zh-CN"/>
        </w:rPr>
      </w:pPr>
      <w:r>
        <w:rPr>
          <w:lang w:eastAsia="zh-CN"/>
        </w:rPr>
        <w:t>（1）招标公告（或投标邀请书）；</w:t>
      </w:r>
    </w:p>
    <w:p w14:paraId="61D69A60" w14:textId="77777777" w:rsidR="00333641" w:rsidRDefault="00333641">
      <w:pPr>
        <w:ind w:firstLine="444"/>
        <w:rPr>
          <w:lang w:eastAsia="zh-CN"/>
        </w:rPr>
      </w:pPr>
      <w:r>
        <w:rPr>
          <w:lang w:eastAsia="zh-CN"/>
        </w:rPr>
        <w:t>（2）投标人须知；</w:t>
      </w:r>
    </w:p>
    <w:p w14:paraId="00ED39A8" w14:textId="77777777" w:rsidR="00333641" w:rsidRDefault="00333641">
      <w:pPr>
        <w:ind w:firstLine="444"/>
        <w:rPr>
          <w:lang w:eastAsia="zh-CN"/>
        </w:rPr>
      </w:pPr>
      <w:r>
        <w:rPr>
          <w:lang w:eastAsia="zh-CN"/>
        </w:rPr>
        <w:t>（3）评标办法；</w:t>
      </w:r>
    </w:p>
    <w:p w14:paraId="27C9A146" w14:textId="77777777" w:rsidR="00333641" w:rsidRDefault="00333641">
      <w:pPr>
        <w:ind w:firstLine="444"/>
        <w:rPr>
          <w:lang w:eastAsia="zh-CN"/>
        </w:rPr>
      </w:pPr>
      <w:r>
        <w:rPr>
          <w:lang w:eastAsia="zh-CN"/>
        </w:rPr>
        <w:t>（4）合同条款及格式；</w:t>
      </w:r>
    </w:p>
    <w:p w14:paraId="7D3CB998" w14:textId="77777777" w:rsidR="00333641" w:rsidRDefault="00333641">
      <w:pPr>
        <w:ind w:firstLine="444"/>
        <w:rPr>
          <w:lang w:eastAsia="zh-CN"/>
        </w:rPr>
      </w:pPr>
      <w:r>
        <w:rPr>
          <w:lang w:eastAsia="zh-CN"/>
        </w:rPr>
        <w:t>（5）供货要求；</w:t>
      </w:r>
    </w:p>
    <w:p w14:paraId="1DA8E648" w14:textId="77777777" w:rsidR="00333641" w:rsidRDefault="00333641">
      <w:pPr>
        <w:ind w:firstLine="444"/>
        <w:rPr>
          <w:lang w:eastAsia="zh-CN"/>
        </w:rPr>
      </w:pPr>
      <w:r>
        <w:rPr>
          <w:lang w:eastAsia="zh-CN"/>
        </w:rPr>
        <w:t>（6）投标文件格式；</w:t>
      </w:r>
    </w:p>
    <w:p w14:paraId="73972328" w14:textId="77777777" w:rsidR="00333641" w:rsidRDefault="00333641">
      <w:pPr>
        <w:ind w:firstLine="444"/>
        <w:rPr>
          <w:lang w:eastAsia="zh-CN"/>
        </w:rPr>
      </w:pPr>
      <w:r>
        <w:rPr>
          <w:lang w:eastAsia="zh-CN"/>
        </w:rPr>
        <w:t>（7）投标人须知前附表规定的其他资料。</w:t>
      </w:r>
    </w:p>
    <w:p w14:paraId="082CAEEB" w14:textId="77777777" w:rsidR="00333641" w:rsidRDefault="00333641">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353F2ABD" w14:textId="77777777" w:rsidR="00333641" w:rsidRDefault="00333641">
      <w:pPr>
        <w:pStyle w:val="ad"/>
        <w:rPr>
          <w:lang w:eastAsia="zh-CN"/>
        </w:rPr>
      </w:pPr>
      <w:bookmarkStart w:id="103" w:name="_Toc485303289"/>
      <w:bookmarkStart w:id="104" w:name="_Toc11609417"/>
      <w:bookmarkStart w:id="105" w:name="_Toc28476"/>
      <w:bookmarkStart w:id="106" w:name="_Toc300834960"/>
      <w:bookmarkStart w:id="107" w:name="_Toc144974508"/>
      <w:bookmarkStart w:id="108" w:name="_Toc152045540"/>
      <w:bookmarkStart w:id="109" w:name="_Toc384308220"/>
      <w:bookmarkStart w:id="110" w:name="_Toc247527564"/>
      <w:bookmarkStart w:id="111" w:name="_Toc247513963"/>
      <w:bookmarkStart w:id="112" w:name="_Toc361508595"/>
      <w:bookmarkStart w:id="113" w:name="_Toc352691484"/>
      <w:bookmarkStart w:id="114" w:name="_Toc369531526"/>
      <w:bookmarkStart w:id="115" w:name="_Toc152042316"/>
      <w:bookmarkStart w:id="116" w:name="_Toc16623"/>
      <w:r>
        <w:rPr>
          <w:lang w:eastAsia="zh-CN"/>
        </w:rPr>
        <w:t>2.2 招标文件的澄清</w:t>
      </w:r>
      <w:bookmarkEnd w:id="103"/>
      <w:bookmarkEnd w:id="104"/>
      <w:bookmarkEnd w:id="105"/>
    </w:p>
    <w:p w14:paraId="5357656F" w14:textId="77777777" w:rsidR="00333641" w:rsidRDefault="00333641">
      <w:pPr>
        <w:ind w:firstLine="444"/>
        <w:rPr>
          <w:lang w:eastAsia="zh-CN"/>
        </w:rPr>
      </w:pPr>
      <w:bookmarkStart w:id="117" w:name="_Toc485303290"/>
      <w:bookmarkStart w:id="118"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ADB25D2" w14:textId="77777777" w:rsidR="00333641" w:rsidRDefault="00333641">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446C29B" w14:textId="77777777" w:rsidR="00333641" w:rsidRDefault="00333641">
      <w:pPr>
        <w:ind w:firstLine="444"/>
        <w:rPr>
          <w:lang w:eastAsia="zh-CN"/>
        </w:rPr>
      </w:pPr>
      <w:r>
        <w:rPr>
          <w:lang w:eastAsia="zh-CN"/>
        </w:rPr>
        <w:t>2.2.3 投标人在收到澄清后，应按投标人须知前附表规定的时间和形式通知招标人，确认已收到该澄清。</w:t>
      </w:r>
    </w:p>
    <w:p w14:paraId="49A47B91" w14:textId="77777777" w:rsidR="00333641" w:rsidRDefault="00333641">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4625398D" w14:textId="77777777" w:rsidR="00333641" w:rsidRDefault="00333641">
      <w:pPr>
        <w:pStyle w:val="ad"/>
        <w:rPr>
          <w:lang w:eastAsia="zh-CN"/>
        </w:rPr>
      </w:pPr>
      <w:bookmarkStart w:id="119" w:name="_Toc11609418"/>
      <w:bookmarkStart w:id="120" w:name="_Toc20048"/>
      <w:r>
        <w:rPr>
          <w:lang w:eastAsia="zh-CN"/>
        </w:rPr>
        <w:t>2.3 招标文件的修</w:t>
      </w:r>
      <w:bookmarkStart w:id="121" w:name="_Toc16514"/>
      <w:bookmarkStart w:id="122" w:name="_Toc369531521"/>
      <w:r>
        <w:rPr>
          <w:lang w:eastAsia="zh-CN"/>
        </w:rPr>
        <w:t>改</w:t>
      </w:r>
      <w:bookmarkEnd w:id="117"/>
      <w:bookmarkEnd w:id="119"/>
      <w:bookmarkEnd w:id="120"/>
    </w:p>
    <w:bookmarkEnd w:id="118"/>
    <w:bookmarkEnd w:id="121"/>
    <w:bookmarkEnd w:id="122"/>
    <w:p w14:paraId="1D1DA1D4" w14:textId="77777777" w:rsidR="00333641" w:rsidRDefault="00333641">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14D6000F" w14:textId="77777777" w:rsidR="00333641" w:rsidRDefault="00333641">
      <w:pPr>
        <w:ind w:firstLine="444"/>
        <w:rPr>
          <w:lang w:eastAsia="zh-CN"/>
        </w:rPr>
      </w:pPr>
      <w:r>
        <w:rPr>
          <w:lang w:eastAsia="zh-CN"/>
        </w:rPr>
        <w:t>2.3.2 投标人收到修改内容</w:t>
      </w:r>
      <w:bookmarkStart w:id="123" w:name="_Toc152042314"/>
      <w:bookmarkStart w:id="124" w:name="_Toc300834958"/>
      <w:bookmarkStart w:id="125" w:name="_Toc352691482"/>
      <w:bookmarkStart w:id="126" w:name="_Toc361508593"/>
      <w:bookmarkStart w:id="127" w:name="_Toc247527562"/>
      <w:bookmarkStart w:id="128" w:name="_Toc384308218"/>
      <w:bookmarkStart w:id="129" w:name="_Toc369531524"/>
      <w:bookmarkStart w:id="130" w:name="_Toc247513961"/>
      <w:bookmarkStart w:id="131" w:name="_Toc144974506"/>
      <w:bookmarkStart w:id="132" w:name="_Toc152045538"/>
      <w:bookmarkStart w:id="133" w:name="_Toc24632"/>
      <w:r>
        <w:rPr>
          <w:lang w:eastAsia="zh-CN"/>
        </w:rPr>
        <w:t>后，</w:t>
      </w:r>
      <w:bookmarkEnd w:id="123"/>
      <w:bookmarkEnd w:id="124"/>
      <w:bookmarkEnd w:id="125"/>
      <w:bookmarkEnd w:id="126"/>
      <w:bookmarkEnd w:id="127"/>
      <w:bookmarkEnd w:id="128"/>
      <w:bookmarkEnd w:id="129"/>
      <w:bookmarkEnd w:id="130"/>
      <w:bookmarkEnd w:id="131"/>
      <w:bookmarkEnd w:id="132"/>
      <w:bookmarkEnd w:id="133"/>
      <w:r>
        <w:rPr>
          <w:lang w:eastAsia="zh-CN"/>
        </w:rPr>
        <w:t>应按投标人须知前附表规定的时间和形式通知招标人，确认已收到该修改。</w:t>
      </w:r>
    </w:p>
    <w:p w14:paraId="70CD0235" w14:textId="77777777" w:rsidR="00333641" w:rsidRDefault="00333641">
      <w:pPr>
        <w:pStyle w:val="ad"/>
        <w:rPr>
          <w:lang w:eastAsia="zh-CN"/>
        </w:rPr>
      </w:pPr>
      <w:bookmarkStart w:id="134" w:name="_Toc11609419"/>
      <w:bookmarkStart w:id="135" w:name="_Toc27901"/>
      <w:r>
        <w:rPr>
          <w:lang w:eastAsia="zh-CN"/>
        </w:rPr>
        <w:lastRenderedPageBreak/>
        <w:t>2.</w:t>
      </w:r>
      <w:bookmarkEnd w:id="106"/>
      <w:bookmarkEnd w:id="107"/>
      <w:bookmarkEnd w:id="108"/>
      <w:bookmarkEnd w:id="109"/>
      <w:bookmarkEnd w:id="110"/>
      <w:bookmarkEnd w:id="111"/>
      <w:bookmarkEnd w:id="112"/>
      <w:bookmarkEnd w:id="113"/>
      <w:bookmarkEnd w:id="114"/>
      <w:bookmarkEnd w:id="115"/>
      <w:bookmarkEnd w:id="116"/>
      <w:r>
        <w:rPr>
          <w:lang w:eastAsia="zh-CN"/>
        </w:rPr>
        <w:t>4 招标文件的异议</w:t>
      </w:r>
      <w:bookmarkEnd w:id="134"/>
      <w:bookmarkEnd w:id="135"/>
    </w:p>
    <w:p w14:paraId="03DAA564" w14:textId="77777777" w:rsidR="00333641" w:rsidRDefault="00333641">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7607A3CC" w14:textId="77777777" w:rsidR="00333641" w:rsidRDefault="00333641">
      <w:pPr>
        <w:pStyle w:val="afd"/>
        <w:rPr>
          <w:rFonts w:hAnsi="方正黑体简体" w:cs="方正黑体简体" w:hint="eastAsia"/>
          <w:lang w:eastAsia="zh-CN"/>
        </w:rPr>
      </w:pPr>
      <w:bookmarkStart w:id="136" w:name="_Toc11609420"/>
      <w:bookmarkStart w:id="137" w:name="_Toc21416"/>
      <w:r>
        <w:rPr>
          <w:rFonts w:hAnsi="方正黑体简体" w:cs="方正黑体简体" w:hint="eastAsia"/>
          <w:lang w:eastAsia="zh-CN"/>
        </w:rPr>
        <w:t>3. 投标文件</w:t>
      </w:r>
      <w:bookmarkEnd w:id="136"/>
      <w:bookmarkEnd w:id="137"/>
    </w:p>
    <w:p w14:paraId="1E23CB56" w14:textId="77777777" w:rsidR="00333641" w:rsidRDefault="00333641">
      <w:pPr>
        <w:pStyle w:val="ad"/>
        <w:rPr>
          <w:lang w:eastAsia="zh-CN"/>
        </w:rPr>
      </w:pPr>
      <w:bookmarkStart w:id="138" w:name="_Toc11609421"/>
      <w:bookmarkStart w:id="139" w:name="_Toc13385"/>
      <w:r>
        <w:rPr>
          <w:lang w:eastAsia="zh-CN"/>
        </w:rPr>
        <w:t>3.1 投标文件的组成</w:t>
      </w:r>
      <w:bookmarkEnd w:id="138"/>
      <w:bookmarkEnd w:id="139"/>
    </w:p>
    <w:p w14:paraId="5E3C7064" w14:textId="77777777" w:rsidR="00333641" w:rsidRDefault="00333641">
      <w:pPr>
        <w:ind w:firstLine="444"/>
        <w:rPr>
          <w:lang w:eastAsia="zh-CN"/>
        </w:rPr>
      </w:pPr>
      <w:r>
        <w:rPr>
          <w:lang w:eastAsia="zh-CN"/>
        </w:rPr>
        <w:t>3.1.1 投标文件应包括下列内容：</w:t>
      </w:r>
    </w:p>
    <w:p w14:paraId="4FB0977A" w14:textId="77777777" w:rsidR="00333641" w:rsidRDefault="00333641">
      <w:pPr>
        <w:ind w:firstLine="444"/>
        <w:rPr>
          <w:lang w:eastAsia="zh-CN"/>
        </w:rPr>
      </w:pPr>
      <w:r>
        <w:rPr>
          <w:lang w:eastAsia="zh-CN"/>
        </w:rPr>
        <w:t>（1）投标函；</w:t>
      </w:r>
    </w:p>
    <w:p w14:paraId="44AFF36B" w14:textId="77777777" w:rsidR="00333641" w:rsidRDefault="00333641">
      <w:pPr>
        <w:ind w:firstLine="444"/>
        <w:rPr>
          <w:lang w:eastAsia="zh-CN"/>
        </w:rPr>
      </w:pPr>
      <w:r>
        <w:rPr>
          <w:lang w:eastAsia="zh-CN"/>
        </w:rPr>
        <w:t>（2）法定代表人（单位负责人）身份证明或授权委托书；</w:t>
      </w:r>
    </w:p>
    <w:p w14:paraId="2D1A3061" w14:textId="77777777" w:rsidR="00333641" w:rsidRDefault="00333641">
      <w:pPr>
        <w:ind w:firstLine="444"/>
        <w:rPr>
          <w:lang w:eastAsia="zh-CN"/>
        </w:rPr>
      </w:pPr>
      <w:r>
        <w:rPr>
          <w:lang w:eastAsia="zh-CN"/>
        </w:rPr>
        <w:t>（3）联合体协议书；</w:t>
      </w:r>
    </w:p>
    <w:p w14:paraId="60BED147" w14:textId="77777777" w:rsidR="00333641" w:rsidRDefault="00333641">
      <w:pPr>
        <w:ind w:firstLine="444"/>
        <w:rPr>
          <w:lang w:eastAsia="zh-CN"/>
        </w:rPr>
      </w:pPr>
      <w:r>
        <w:rPr>
          <w:lang w:eastAsia="zh-CN"/>
        </w:rPr>
        <w:t>（4）投标保证金；</w:t>
      </w:r>
    </w:p>
    <w:p w14:paraId="136F7B0B" w14:textId="77777777" w:rsidR="00333641" w:rsidRDefault="00333641">
      <w:pPr>
        <w:pStyle w:val="aff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36D01E34" w14:textId="77777777" w:rsidR="00333641" w:rsidRDefault="00333641">
      <w:pPr>
        <w:ind w:firstLine="444"/>
        <w:rPr>
          <w:lang w:eastAsia="zh-CN"/>
        </w:rPr>
      </w:pPr>
      <w:r>
        <w:rPr>
          <w:lang w:eastAsia="zh-CN"/>
        </w:rPr>
        <w:t>（</w:t>
      </w:r>
      <w:r>
        <w:rPr>
          <w:rFonts w:hint="eastAsia"/>
          <w:lang w:eastAsia="zh-CN"/>
        </w:rPr>
        <w:t>6</w:t>
      </w:r>
      <w:r>
        <w:rPr>
          <w:lang w:eastAsia="zh-CN"/>
        </w:rPr>
        <w:t>）商务和技术偏差表；</w:t>
      </w:r>
    </w:p>
    <w:p w14:paraId="6923761F" w14:textId="77777777" w:rsidR="00333641" w:rsidRDefault="00333641">
      <w:pPr>
        <w:ind w:firstLine="444"/>
        <w:rPr>
          <w:lang w:eastAsia="zh-CN"/>
        </w:rPr>
      </w:pPr>
      <w:r>
        <w:rPr>
          <w:lang w:eastAsia="zh-CN"/>
        </w:rPr>
        <w:t>（</w:t>
      </w:r>
      <w:r>
        <w:rPr>
          <w:rFonts w:hint="eastAsia"/>
          <w:lang w:eastAsia="zh-CN"/>
        </w:rPr>
        <w:t>7</w:t>
      </w:r>
      <w:r>
        <w:rPr>
          <w:lang w:eastAsia="zh-CN"/>
        </w:rPr>
        <w:t>）分项报价表；</w:t>
      </w:r>
    </w:p>
    <w:p w14:paraId="10777D2C" w14:textId="77777777" w:rsidR="00333641" w:rsidRDefault="00333641">
      <w:pPr>
        <w:ind w:firstLine="444"/>
        <w:rPr>
          <w:lang w:eastAsia="zh-CN"/>
        </w:rPr>
      </w:pPr>
      <w:r>
        <w:rPr>
          <w:lang w:eastAsia="zh-CN"/>
        </w:rPr>
        <w:t>（</w:t>
      </w:r>
      <w:r>
        <w:rPr>
          <w:rFonts w:hint="eastAsia"/>
          <w:lang w:eastAsia="zh-CN"/>
        </w:rPr>
        <w:t>8</w:t>
      </w:r>
      <w:r>
        <w:rPr>
          <w:lang w:eastAsia="zh-CN"/>
        </w:rPr>
        <w:t>）资格审查资料；</w:t>
      </w:r>
    </w:p>
    <w:p w14:paraId="5309C8C4" w14:textId="77777777" w:rsidR="00333641" w:rsidRDefault="00333641">
      <w:pPr>
        <w:ind w:firstLine="444"/>
        <w:rPr>
          <w:lang w:eastAsia="zh-CN"/>
        </w:rPr>
      </w:pPr>
      <w:r>
        <w:rPr>
          <w:lang w:eastAsia="zh-CN"/>
        </w:rPr>
        <w:t>（</w:t>
      </w:r>
      <w:r>
        <w:rPr>
          <w:rFonts w:hint="eastAsia"/>
          <w:lang w:eastAsia="zh-CN"/>
        </w:rPr>
        <w:t>9</w:t>
      </w:r>
      <w:r>
        <w:rPr>
          <w:lang w:eastAsia="zh-CN"/>
        </w:rPr>
        <w:t>）投标设备技术性能指标的详细描述；</w:t>
      </w:r>
    </w:p>
    <w:p w14:paraId="3967E17E" w14:textId="77777777" w:rsidR="00333641" w:rsidRDefault="00333641">
      <w:pPr>
        <w:ind w:firstLine="444"/>
        <w:rPr>
          <w:lang w:eastAsia="zh-CN"/>
        </w:rPr>
      </w:pPr>
      <w:r>
        <w:rPr>
          <w:lang w:eastAsia="zh-CN"/>
        </w:rPr>
        <w:t>（</w:t>
      </w:r>
      <w:r>
        <w:rPr>
          <w:rFonts w:hint="eastAsia"/>
          <w:lang w:eastAsia="zh-CN"/>
        </w:rPr>
        <w:t>10</w:t>
      </w:r>
      <w:r>
        <w:rPr>
          <w:lang w:eastAsia="zh-CN"/>
        </w:rPr>
        <w:t>）技术支持资料；</w:t>
      </w:r>
    </w:p>
    <w:p w14:paraId="614273E4" w14:textId="77777777" w:rsidR="00333641" w:rsidRDefault="00333641">
      <w:pPr>
        <w:ind w:firstLine="444"/>
        <w:rPr>
          <w:lang w:eastAsia="zh-CN"/>
        </w:rPr>
      </w:pPr>
      <w:r>
        <w:rPr>
          <w:lang w:eastAsia="zh-CN"/>
        </w:rPr>
        <w:t>（1</w:t>
      </w:r>
      <w:r>
        <w:rPr>
          <w:rFonts w:hint="eastAsia"/>
          <w:lang w:eastAsia="zh-CN"/>
        </w:rPr>
        <w:t>1</w:t>
      </w:r>
      <w:r>
        <w:rPr>
          <w:lang w:eastAsia="zh-CN"/>
        </w:rPr>
        <w:t>）技术服务和质保期服务计划；</w:t>
      </w:r>
    </w:p>
    <w:p w14:paraId="4D64D8DB" w14:textId="77777777" w:rsidR="00333641" w:rsidRDefault="00333641">
      <w:pPr>
        <w:ind w:firstLine="444"/>
        <w:rPr>
          <w:lang w:eastAsia="zh-CN"/>
        </w:rPr>
      </w:pPr>
      <w:r>
        <w:rPr>
          <w:lang w:eastAsia="zh-CN"/>
        </w:rPr>
        <w:t>（1</w:t>
      </w:r>
      <w:r>
        <w:rPr>
          <w:rFonts w:hint="eastAsia"/>
          <w:lang w:eastAsia="zh-CN"/>
        </w:rPr>
        <w:t>2</w:t>
      </w:r>
      <w:r>
        <w:rPr>
          <w:lang w:eastAsia="zh-CN"/>
        </w:rPr>
        <w:t>）投标人须知前附表规定的其他资料。</w:t>
      </w:r>
    </w:p>
    <w:p w14:paraId="30E01A08" w14:textId="77777777" w:rsidR="00333641" w:rsidRDefault="00333641">
      <w:pPr>
        <w:ind w:firstLine="444"/>
        <w:rPr>
          <w:lang w:eastAsia="zh-CN"/>
        </w:rPr>
      </w:pPr>
      <w:r>
        <w:rPr>
          <w:lang w:eastAsia="zh-CN"/>
        </w:rPr>
        <w:t>投标人在评标过程中作出的符合法律法规和招标文件规定的澄清确认，构成投标文件的组成部分。</w:t>
      </w:r>
    </w:p>
    <w:p w14:paraId="205381E5" w14:textId="77777777" w:rsidR="00333641" w:rsidRDefault="00333641">
      <w:pPr>
        <w:ind w:firstLine="444"/>
        <w:rPr>
          <w:lang w:eastAsia="zh-CN"/>
        </w:rPr>
      </w:pPr>
      <w:r>
        <w:rPr>
          <w:lang w:eastAsia="zh-CN"/>
        </w:rPr>
        <w:t>3.1.2 投标人须知前附表规定不接受联合体投标的，或投标人没有组成联合体的，投标文件不包括本章第3.1.1（3）目所指的联合体协议书。</w:t>
      </w:r>
    </w:p>
    <w:p w14:paraId="3EAAF1A1" w14:textId="77777777" w:rsidR="00333641" w:rsidRDefault="00333641">
      <w:pPr>
        <w:ind w:firstLine="444"/>
        <w:rPr>
          <w:lang w:eastAsia="zh-CN"/>
        </w:rPr>
      </w:pPr>
      <w:r>
        <w:rPr>
          <w:lang w:eastAsia="zh-CN"/>
        </w:rPr>
        <w:t>3.1.3 投标人须知前附表未要求提交投标保证金的，投标文件不包括本章第3.1.1（4）目所指的投标保证金。</w:t>
      </w:r>
    </w:p>
    <w:p w14:paraId="3F04733F" w14:textId="77777777" w:rsidR="00333641" w:rsidRDefault="00333641">
      <w:pPr>
        <w:pStyle w:val="ad"/>
        <w:rPr>
          <w:rFonts w:hAnsi="方正黑体简体" w:cs="方正黑体简体" w:hint="eastAsia"/>
          <w:lang w:eastAsia="zh-CN"/>
        </w:rPr>
      </w:pPr>
      <w:bookmarkStart w:id="140" w:name="_Toc11609422"/>
      <w:bookmarkStart w:id="141" w:name="_Toc32368"/>
      <w:r>
        <w:rPr>
          <w:rFonts w:hAnsi="方正黑体简体" w:cs="方正黑体简体" w:hint="eastAsia"/>
          <w:lang w:eastAsia="zh-CN"/>
        </w:rPr>
        <w:t>3.2 投标报价</w:t>
      </w:r>
      <w:bookmarkEnd w:id="140"/>
      <w:bookmarkEnd w:id="141"/>
    </w:p>
    <w:p w14:paraId="28C615D9" w14:textId="77777777" w:rsidR="00333641" w:rsidRDefault="00333641">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5240F721" w14:textId="77777777" w:rsidR="00333641" w:rsidRDefault="00333641">
      <w:pPr>
        <w:ind w:firstLine="444"/>
        <w:rPr>
          <w:lang w:eastAsia="zh-CN"/>
        </w:rPr>
      </w:pPr>
      <w:r>
        <w:rPr>
          <w:lang w:eastAsia="zh-CN"/>
        </w:rPr>
        <w:t>3.2.2 投标人应充分了解该项目的总体情况以及影响投标报价的其他要素。</w:t>
      </w:r>
    </w:p>
    <w:p w14:paraId="215589E7" w14:textId="77777777" w:rsidR="00333641" w:rsidRDefault="00333641">
      <w:pPr>
        <w:ind w:firstLine="444"/>
        <w:rPr>
          <w:lang w:eastAsia="zh-CN"/>
        </w:rPr>
      </w:pPr>
      <w:r>
        <w:rPr>
          <w:lang w:eastAsia="zh-CN"/>
        </w:rPr>
        <w:lastRenderedPageBreak/>
        <w:t>3.2.3</w:t>
      </w:r>
      <w:bookmarkStart w:id="142" w:name="_Toc247513967"/>
      <w:bookmarkStart w:id="143" w:name="_Toc152042319"/>
      <w:bookmarkStart w:id="144" w:name="_Toc361508599"/>
      <w:bookmarkStart w:id="145" w:name="_Toc384308224"/>
      <w:bookmarkStart w:id="146" w:name="_Toc144974511"/>
      <w:bookmarkStart w:id="147" w:name="_Toc152045543"/>
      <w:bookmarkStart w:id="148" w:name="_Toc247527568"/>
      <w:bookmarkStart w:id="149" w:name="_Toc369531530"/>
      <w:bookmarkStart w:id="150" w:name="_Toc352691487"/>
      <w:bookmarkStart w:id="151" w:name="_Toc300834964"/>
      <w:bookmarkStart w:id="152" w:name="_Toc15242"/>
      <w:bookmarkEnd w:id="142"/>
      <w:bookmarkEnd w:id="143"/>
      <w:bookmarkEnd w:id="144"/>
      <w:bookmarkEnd w:id="145"/>
      <w:bookmarkEnd w:id="146"/>
      <w:bookmarkEnd w:id="147"/>
      <w:bookmarkEnd w:id="148"/>
      <w:bookmarkEnd w:id="149"/>
      <w:bookmarkEnd w:id="150"/>
      <w:bookmarkEnd w:id="151"/>
      <w:bookmarkEnd w:id="152"/>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69981F62" w14:textId="77777777" w:rsidR="00333641" w:rsidRDefault="00333641">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3" w:name="_Toc247513968"/>
      <w:bookmarkStart w:id="154" w:name="_Toc300834965"/>
      <w:bookmarkStart w:id="155" w:name="_Toc247527569"/>
      <w:bookmarkStart w:id="156" w:name="_Toc152042320"/>
      <w:bookmarkStart w:id="157" w:name="_Toc152045544"/>
      <w:bookmarkStart w:id="158" w:name="_Toc361508600"/>
      <w:bookmarkStart w:id="159" w:name="_Toc144974512"/>
      <w:bookmarkStart w:id="160" w:name="_Toc352691488"/>
      <w:bookmarkStart w:id="161" w:name="_Toc384308225"/>
      <w:bookmarkStart w:id="162" w:name="_Toc10429"/>
      <w:bookmarkStart w:id="163" w:name="_Toc369531531"/>
      <w:r>
        <w:rPr>
          <w:lang w:eastAsia="zh-CN"/>
        </w:rPr>
        <w:t>人须知前附表中载明。</w:t>
      </w:r>
      <w:bookmarkEnd w:id="153"/>
      <w:bookmarkEnd w:id="154"/>
      <w:bookmarkEnd w:id="155"/>
      <w:bookmarkEnd w:id="156"/>
      <w:bookmarkEnd w:id="157"/>
      <w:bookmarkEnd w:id="158"/>
      <w:bookmarkEnd w:id="159"/>
      <w:bookmarkEnd w:id="160"/>
      <w:bookmarkEnd w:id="161"/>
      <w:bookmarkEnd w:id="162"/>
      <w:bookmarkEnd w:id="163"/>
    </w:p>
    <w:p w14:paraId="0BF8E2D9" w14:textId="77777777" w:rsidR="00333641" w:rsidRDefault="00333641">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6623560D" w14:textId="77777777" w:rsidR="00333641" w:rsidRDefault="00333641">
      <w:pPr>
        <w:pStyle w:val="ad"/>
        <w:rPr>
          <w:rFonts w:hAnsi="方正黑体简体" w:cs="方正黑体简体" w:hint="eastAsia"/>
          <w:lang w:eastAsia="zh-CN"/>
        </w:rPr>
      </w:pPr>
      <w:bookmarkStart w:id="164" w:name="_Toc11609423"/>
      <w:bookmarkStart w:id="165" w:name="_Toc7689"/>
      <w:r>
        <w:rPr>
          <w:rFonts w:hAnsi="方正黑体简体" w:cs="方正黑体简体" w:hint="eastAsia"/>
          <w:lang w:eastAsia="zh-CN"/>
        </w:rPr>
        <w:t>3.3 投标有效期</w:t>
      </w:r>
      <w:bookmarkEnd w:id="164"/>
      <w:bookmarkEnd w:id="165"/>
    </w:p>
    <w:p w14:paraId="74A92BE7" w14:textId="77777777" w:rsidR="00333641" w:rsidRDefault="00333641">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19062E70" w14:textId="77777777" w:rsidR="00333641" w:rsidRDefault="00333641">
      <w:pPr>
        <w:ind w:firstLine="444"/>
        <w:rPr>
          <w:lang w:eastAsia="zh-CN"/>
        </w:rPr>
      </w:pPr>
      <w:r>
        <w:rPr>
          <w:lang w:eastAsia="zh-CN"/>
        </w:rPr>
        <w:t>3.3.2 在投标有效期内，投标人撤销投标文件的，应承担招标文件和法律规定的责任。</w:t>
      </w:r>
    </w:p>
    <w:p w14:paraId="1D30395C" w14:textId="77777777" w:rsidR="00333641" w:rsidRDefault="00333641">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E153A83" w14:textId="77777777" w:rsidR="00333641" w:rsidRDefault="00333641">
      <w:pPr>
        <w:pStyle w:val="ad"/>
        <w:rPr>
          <w:rFonts w:hAnsi="方正黑体简体" w:cs="方正黑体简体" w:hint="eastAsia"/>
          <w:lang w:eastAsia="zh-CN"/>
        </w:rPr>
      </w:pPr>
      <w:bookmarkStart w:id="166" w:name="_Toc11609424"/>
      <w:bookmarkStart w:id="167" w:name="_Toc16000"/>
      <w:r>
        <w:rPr>
          <w:rFonts w:hAnsi="方正黑体简体" w:cs="方正黑体简体" w:hint="eastAsia"/>
          <w:lang w:eastAsia="zh-CN"/>
        </w:rPr>
        <w:t>3.4 投标保证金</w:t>
      </w:r>
      <w:bookmarkEnd w:id="166"/>
      <w:bookmarkEnd w:id="167"/>
    </w:p>
    <w:p w14:paraId="6F72A75A" w14:textId="77777777" w:rsidR="00333641" w:rsidRDefault="00333641">
      <w:pPr>
        <w:ind w:firstLine="444"/>
        <w:rPr>
          <w:lang w:eastAsia="zh-CN"/>
        </w:rPr>
      </w:pPr>
      <w:r>
        <w:rPr>
          <w:lang w:eastAsia="zh-CN"/>
        </w:rPr>
        <w:t>3.4.1 投标人在递交投标文件的同时，应按投标人须知前附表规定的金额</w:t>
      </w:r>
      <w:bookmarkStart w:id="168" w:name="_Toc300834966"/>
      <w:bookmarkStart w:id="169" w:name="_Toc247513969"/>
      <w:bookmarkStart w:id="170" w:name="_Toc247527570"/>
      <w:bookmarkStart w:id="171" w:name="_Toc384308226"/>
      <w:bookmarkStart w:id="172" w:name="_Toc361508601"/>
      <w:bookmarkStart w:id="173" w:name="_Toc352691489"/>
      <w:bookmarkStart w:id="174" w:name="_Toc369531532"/>
      <w:bookmarkStart w:id="175" w:name="_Toc4592"/>
      <w:bookmarkStart w:id="176" w:name="_Toc152042321"/>
      <w:bookmarkStart w:id="177" w:name="_Toc144974513"/>
      <w:bookmarkStart w:id="178" w:name="_Toc152045545"/>
      <w:r>
        <w:rPr>
          <w:lang w:eastAsia="zh-CN"/>
        </w:rPr>
        <w:t>、形式和第六章“投标文</w:t>
      </w:r>
      <w:bookmarkEnd w:id="168"/>
      <w:bookmarkEnd w:id="169"/>
      <w:bookmarkEnd w:id="170"/>
      <w:bookmarkEnd w:id="171"/>
      <w:bookmarkEnd w:id="172"/>
      <w:bookmarkEnd w:id="173"/>
      <w:bookmarkEnd w:id="174"/>
      <w:bookmarkEnd w:id="175"/>
      <w:bookmarkEnd w:id="176"/>
      <w:bookmarkEnd w:id="177"/>
      <w:bookmarkEnd w:id="178"/>
      <w:r>
        <w:rPr>
          <w:lang w:eastAsia="zh-CN"/>
        </w:rPr>
        <w:t>件格式”规定的投标保证金格式递交投标保证金，并作为其投标文件的组成部分。联合体投标的，其投标保证金可以由牵头人递交，并应符合投标人须知前附表的规定。</w:t>
      </w:r>
    </w:p>
    <w:p w14:paraId="1C8B19E3" w14:textId="77777777" w:rsidR="00333641" w:rsidRDefault="00333641">
      <w:pPr>
        <w:ind w:firstLine="444"/>
        <w:rPr>
          <w:lang w:eastAsia="zh-CN"/>
        </w:rPr>
      </w:pPr>
      <w:r>
        <w:rPr>
          <w:lang w:eastAsia="zh-CN"/>
        </w:rPr>
        <w:t>3.4.2 投标人不按本章第3.4.1项</w:t>
      </w:r>
      <w:bookmarkStart w:id="179" w:name="_Toc352691490"/>
      <w:bookmarkStart w:id="180" w:name="_Toc384308227"/>
      <w:bookmarkStart w:id="181" w:name="_Toc29025"/>
      <w:bookmarkStart w:id="182" w:name="_Toc369531533"/>
      <w:bookmarkStart w:id="183" w:name="_Toc361508602"/>
      <w:r>
        <w:rPr>
          <w:lang w:eastAsia="zh-CN"/>
        </w:rPr>
        <w:t>要求提交投标保证金的，</w:t>
      </w:r>
      <w:bookmarkEnd w:id="179"/>
      <w:bookmarkEnd w:id="180"/>
      <w:bookmarkEnd w:id="181"/>
      <w:bookmarkEnd w:id="182"/>
      <w:bookmarkEnd w:id="183"/>
      <w:r>
        <w:rPr>
          <w:lang w:eastAsia="zh-CN"/>
        </w:rPr>
        <w:t>评标委员会将否决其投标。</w:t>
      </w:r>
    </w:p>
    <w:p w14:paraId="1F6CEC6A" w14:textId="77777777" w:rsidR="00333641" w:rsidRDefault="00333641">
      <w:pPr>
        <w:ind w:firstLine="444"/>
        <w:rPr>
          <w:lang w:eastAsia="zh-CN"/>
        </w:rPr>
      </w:pPr>
      <w:r>
        <w:rPr>
          <w:lang w:eastAsia="zh-CN"/>
        </w:rPr>
        <w:t>3.4.3 招标人最迟将在与中标人</w:t>
      </w:r>
      <w:bookmarkStart w:id="184" w:name="_Toc369531534"/>
      <w:bookmarkStart w:id="185" w:name="_Toc247527571"/>
      <w:bookmarkStart w:id="186" w:name="_Toc152045546"/>
      <w:bookmarkStart w:id="187" w:name="_Toc352691491"/>
      <w:bookmarkStart w:id="188" w:name="_Toc144974514"/>
      <w:bookmarkStart w:id="189" w:name="_Toc300834967"/>
      <w:bookmarkStart w:id="190" w:name="_Toc384308228"/>
      <w:bookmarkStart w:id="191" w:name="_Toc152042322"/>
      <w:bookmarkStart w:id="192" w:name="_Toc361508603"/>
      <w:bookmarkStart w:id="193" w:name="_Toc247513970"/>
      <w:bookmarkStart w:id="194" w:name="_Toc14751"/>
      <w:r>
        <w:rPr>
          <w:lang w:eastAsia="zh-CN"/>
        </w:rPr>
        <w:t>签订合同后5日</w:t>
      </w:r>
      <w:bookmarkEnd w:id="184"/>
      <w:bookmarkEnd w:id="185"/>
      <w:bookmarkEnd w:id="186"/>
      <w:bookmarkEnd w:id="187"/>
      <w:bookmarkEnd w:id="188"/>
      <w:bookmarkEnd w:id="189"/>
      <w:bookmarkEnd w:id="190"/>
      <w:bookmarkEnd w:id="191"/>
      <w:bookmarkEnd w:id="192"/>
      <w:bookmarkEnd w:id="193"/>
      <w:bookmarkEnd w:id="194"/>
      <w:r>
        <w:rPr>
          <w:lang w:eastAsia="zh-CN"/>
        </w:rPr>
        <w:t>内</w:t>
      </w:r>
      <w:bookmarkStart w:id="195" w:name="_Toc384308229"/>
      <w:bookmarkStart w:id="196" w:name="_Toc152042323"/>
      <w:bookmarkStart w:id="197" w:name="_Toc247527572"/>
      <w:bookmarkStart w:id="198" w:name="_Toc17952"/>
      <w:bookmarkStart w:id="199" w:name="_Toc369531535"/>
      <w:bookmarkStart w:id="200" w:name="_Toc144974515"/>
      <w:bookmarkStart w:id="201" w:name="_Toc152045547"/>
      <w:bookmarkStart w:id="202" w:name="_Toc361508604"/>
      <w:bookmarkStart w:id="203" w:name="_Toc247513971"/>
      <w:bookmarkStart w:id="204" w:name="_Toc300834968"/>
      <w:bookmarkStart w:id="205" w:name="_Toc352691492"/>
      <w:r>
        <w:rPr>
          <w:lang w:eastAsia="zh-CN"/>
        </w:rPr>
        <w:t>，向未中标的投标人和中</w:t>
      </w:r>
      <w:bookmarkEnd w:id="195"/>
      <w:bookmarkEnd w:id="196"/>
      <w:bookmarkEnd w:id="197"/>
      <w:bookmarkEnd w:id="198"/>
      <w:bookmarkEnd w:id="199"/>
      <w:bookmarkEnd w:id="200"/>
      <w:bookmarkEnd w:id="201"/>
      <w:bookmarkEnd w:id="202"/>
      <w:bookmarkEnd w:id="203"/>
      <w:bookmarkEnd w:id="204"/>
      <w:bookmarkEnd w:id="205"/>
      <w:r>
        <w:rPr>
          <w:lang w:eastAsia="zh-CN"/>
        </w:rPr>
        <w:t>标人退还投标保证金。投标保证金以现金或者支票形式递交的，还应退还银行同期存款利息。</w:t>
      </w:r>
    </w:p>
    <w:p w14:paraId="30B654E8" w14:textId="77777777" w:rsidR="00333641" w:rsidRDefault="00333641">
      <w:pPr>
        <w:ind w:firstLine="444"/>
        <w:rPr>
          <w:lang w:eastAsia="zh-CN"/>
        </w:rPr>
      </w:pPr>
      <w:r>
        <w:rPr>
          <w:lang w:eastAsia="zh-CN"/>
        </w:rPr>
        <w:t>3.4.4 有下列情形之一的，投标保证金将不予退还：</w:t>
      </w:r>
    </w:p>
    <w:p w14:paraId="5DE41D2C" w14:textId="77777777" w:rsidR="00333641" w:rsidRDefault="00333641">
      <w:pPr>
        <w:ind w:firstLine="444"/>
        <w:rPr>
          <w:lang w:eastAsia="zh-CN"/>
        </w:rPr>
      </w:pPr>
      <w:r>
        <w:rPr>
          <w:lang w:eastAsia="zh-CN"/>
        </w:rPr>
        <w:t>（1）投标人在投标有效期内撤销投标文件；</w:t>
      </w:r>
    </w:p>
    <w:p w14:paraId="13401979" w14:textId="77777777" w:rsidR="00333641" w:rsidRDefault="00333641">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1D1DED6F" w14:textId="77777777" w:rsidR="00333641" w:rsidRDefault="00333641">
      <w:pPr>
        <w:ind w:firstLine="444"/>
        <w:rPr>
          <w:lang w:eastAsia="zh-CN"/>
        </w:rPr>
      </w:pPr>
      <w:r>
        <w:rPr>
          <w:lang w:eastAsia="zh-CN"/>
        </w:rPr>
        <w:t>（3）发生投标人须知前附表</w:t>
      </w:r>
      <w:r>
        <w:rPr>
          <w:szCs w:val="21"/>
          <w:lang w:eastAsia="zh-CN"/>
        </w:rPr>
        <w:t>规定的其他可以不予退还投标保证金的情形。</w:t>
      </w:r>
    </w:p>
    <w:p w14:paraId="202A70D3" w14:textId="77777777" w:rsidR="00333641" w:rsidRDefault="00333641">
      <w:pPr>
        <w:pStyle w:val="ad"/>
        <w:rPr>
          <w:rFonts w:hAnsi="方正黑体简体" w:cs="方正黑体简体" w:hint="eastAsia"/>
          <w:lang w:eastAsia="zh-CN"/>
        </w:rPr>
      </w:pPr>
      <w:bookmarkStart w:id="206" w:name="_Toc11609426"/>
      <w:bookmarkStart w:id="207" w:name="_Toc13063"/>
      <w:r>
        <w:rPr>
          <w:rFonts w:hAnsi="方正黑体简体" w:cs="方正黑体简体" w:hint="eastAsia"/>
          <w:lang w:eastAsia="zh-CN"/>
        </w:rPr>
        <w:t>3.5 资格审查资料</w:t>
      </w:r>
      <w:bookmarkEnd w:id="206"/>
      <w:bookmarkEnd w:id="207"/>
    </w:p>
    <w:p w14:paraId="17371CA8" w14:textId="77777777" w:rsidR="00333641" w:rsidRDefault="00333641">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38530FE1" w14:textId="77777777" w:rsidR="00333641" w:rsidRDefault="00333641">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65950314" w14:textId="77777777" w:rsidR="00333641" w:rsidRDefault="00333641">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20A3F607" w14:textId="77777777" w:rsidR="00333641" w:rsidRDefault="00333641">
      <w:pPr>
        <w:ind w:firstLine="444"/>
        <w:rPr>
          <w:lang w:eastAsia="zh-CN"/>
        </w:rPr>
      </w:pPr>
      <w:r>
        <w:rPr>
          <w:lang w:eastAsia="zh-CN"/>
        </w:rPr>
        <w:t>（2）投标人为依法允许经营的事业单位的，应提交事业单位法人证书和组织机构代码证的复印件。</w:t>
      </w:r>
    </w:p>
    <w:p w14:paraId="4D222343" w14:textId="77777777" w:rsidR="00333641" w:rsidRDefault="00333641">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31AFAE70" w14:textId="77777777" w:rsidR="00333641" w:rsidRDefault="00333641">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3BC3C426" w14:textId="77777777" w:rsidR="00333641" w:rsidRDefault="00333641">
      <w:pPr>
        <w:ind w:firstLine="444"/>
        <w:rPr>
          <w:lang w:eastAsia="zh-CN"/>
        </w:rPr>
      </w:pPr>
      <w:r>
        <w:rPr>
          <w:lang w:eastAsia="zh-CN"/>
        </w:rPr>
        <w:t>3.5.4 “正在供货和新承接的项目情况表”应附中标通知书和（或）合同协议书复印件。每张表格只填写一个项目，并标明序号。</w:t>
      </w:r>
    </w:p>
    <w:p w14:paraId="6048A7E4" w14:textId="77777777" w:rsidR="00333641" w:rsidRDefault="00333641">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5E5DB79C" w14:textId="77777777" w:rsidR="00333641" w:rsidRDefault="00333641">
      <w:pPr>
        <w:ind w:firstLine="444"/>
        <w:rPr>
          <w:lang w:eastAsia="zh-CN"/>
        </w:rPr>
      </w:pPr>
      <w:r>
        <w:rPr>
          <w:lang w:eastAsia="zh-CN"/>
        </w:rPr>
        <w:t>3.5.6 投标人须知前附表规定接受联合体投标的，本章第3.5.1项至第3.5.5项规定的表格和资料应包括联合体各方相关情况。</w:t>
      </w:r>
    </w:p>
    <w:p w14:paraId="4C59B715" w14:textId="77777777" w:rsidR="00333641" w:rsidRDefault="00333641">
      <w:pPr>
        <w:pStyle w:val="ad"/>
        <w:rPr>
          <w:rFonts w:hAnsi="方正黑体简体" w:cs="方正黑体简体" w:hint="eastAsia"/>
          <w:lang w:eastAsia="zh-CN"/>
        </w:rPr>
      </w:pPr>
      <w:bookmarkStart w:id="208" w:name="_Toc11609427"/>
      <w:bookmarkStart w:id="209" w:name="_Toc6301"/>
      <w:r>
        <w:rPr>
          <w:rFonts w:hAnsi="方正黑体简体" w:cs="方正黑体简体" w:hint="eastAsia"/>
          <w:lang w:eastAsia="zh-CN"/>
        </w:rPr>
        <w:t>3.6 备选投标方案</w:t>
      </w:r>
      <w:bookmarkEnd w:id="208"/>
      <w:bookmarkEnd w:id="209"/>
    </w:p>
    <w:p w14:paraId="28D1918C" w14:textId="77777777" w:rsidR="00333641" w:rsidRDefault="00333641">
      <w:pPr>
        <w:ind w:firstLine="444"/>
        <w:rPr>
          <w:lang w:eastAsia="zh-CN"/>
        </w:rPr>
      </w:pPr>
      <w:r>
        <w:rPr>
          <w:lang w:eastAsia="zh-CN"/>
        </w:rPr>
        <w:t>3.6.1 除投标人须知前附表规定允许外，投标人不得递交备选投标方案，否则其投标将被否决。</w:t>
      </w:r>
    </w:p>
    <w:p w14:paraId="0AC97770" w14:textId="77777777" w:rsidR="00333641" w:rsidRDefault="00333641">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DF7B36A" w14:textId="77777777" w:rsidR="00333641" w:rsidRDefault="00333641">
      <w:pPr>
        <w:ind w:firstLine="444"/>
        <w:rPr>
          <w:lang w:eastAsia="zh-CN"/>
        </w:rPr>
      </w:pPr>
      <w:r>
        <w:rPr>
          <w:lang w:eastAsia="zh-CN"/>
        </w:rPr>
        <w:t>3.6.3 投标人提供两个或两个以上投标报价，或者在投标文件中提供一个报价，但同时提供两个或两个以上供</w:t>
      </w:r>
      <w:bookmarkStart w:id="210" w:name="_Toc152045550"/>
      <w:bookmarkStart w:id="211" w:name="_Toc29902"/>
      <w:bookmarkStart w:id="212" w:name="_Toc384308232"/>
      <w:bookmarkStart w:id="213" w:name="_Toc352691495"/>
      <w:bookmarkStart w:id="214" w:name="_Toc369531538"/>
      <w:bookmarkStart w:id="215" w:name="_Toc300834971"/>
      <w:bookmarkStart w:id="216" w:name="_Toc247527575"/>
      <w:bookmarkStart w:id="217" w:name="_Toc144974518"/>
      <w:bookmarkStart w:id="218" w:name="_Toc247513974"/>
      <w:bookmarkStart w:id="219" w:name="_Toc152042326"/>
      <w:bookmarkStart w:id="220" w:name="_Toc361508607"/>
      <w:r>
        <w:rPr>
          <w:lang w:eastAsia="zh-CN"/>
        </w:rPr>
        <w:t>货方案的</w:t>
      </w:r>
      <w:bookmarkEnd w:id="210"/>
      <w:bookmarkEnd w:id="211"/>
      <w:bookmarkEnd w:id="212"/>
      <w:bookmarkEnd w:id="213"/>
      <w:bookmarkEnd w:id="214"/>
      <w:bookmarkEnd w:id="215"/>
      <w:bookmarkEnd w:id="216"/>
      <w:bookmarkEnd w:id="217"/>
      <w:bookmarkEnd w:id="218"/>
      <w:bookmarkEnd w:id="219"/>
      <w:bookmarkEnd w:id="220"/>
      <w:r>
        <w:rPr>
          <w:lang w:eastAsia="zh-CN"/>
        </w:rPr>
        <w:t>，视为提供备选方案。</w:t>
      </w:r>
    </w:p>
    <w:p w14:paraId="52AADE65" w14:textId="77777777" w:rsidR="00333641" w:rsidRDefault="00333641">
      <w:pPr>
        <w:pStyle w:val="ad"/>
        <w:rPr>
          <w:rFonts w:hAnsi="方正黑体简体" w:cs="方正黑体简体" w:hint="eastAsia"/>
          <w:lang w:eastAsia="zh-CN"/>
        </w:rPr>
      </w:pPr>
      <w:bookmarkStart w:id="221" w:name="_Toc11609428"/>
      <w:bookmarkStart w:id="222" w:name="_Toc3979"/>
      <w:r>
        <w:rPr>
          <w:rFonts w:hAnsi="方正黑体简体" w:cs="方正黑体简体" w:hint="eastAsia"/>
          <w:lang w:eastAsia="zh-CN"/>
        </w:rPr>
        <w:t>3.7 投标文件的编制</w:t>
      </w:r>
      <w:bookmarkEnd w:id="221"/>
      <w:bookmarkEnd w:id="222"/>
    </w:p>
    <w:p w14:paraId="0022B052" w14:textId="77777777" w:rsidR="00333641" w:rsidRDefault="00333641">
      <w:pPr>
        <w:ind w:firstLine="444"/>
        <w:rPr>
          <w:lang w:eastAsia="zh-CN"/>
        </w:rPr>
      </w:pPr>
      <w:r>
        <w:rPr>
          <w:lang w:eastAsia="zh-CN"/>
        </w:rPr>
        <w:t>3.7.1 投标文件应按第六章“投标文件格式”进行编写，如有必要，可以增加附页，作为投标文件的组成部分。</w:t>
      </w:r>
    </w:p>
    <w:p w14:paraId="4DD2F548" w14:textId="77777777" w:rsidR="00333641" w:rsidRDefault="00333641">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3118AD8A" w14:textId="77777777" w:rsidR="00333641" w:rsidRDefault="00333641">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1AC65BF4" w14:textId="77777777" w:rsidR="00333641" w:rsidRDefault="00333641">
      <w:pPr>
        <w:pStyle w:val="afd"/>
        <w:rPr>
          <w:rFonts w:hAnsi="方正黑体简体" w:cs="方正黑体简体" w:hint="eastAsia"/>
          <w:lang w:eastAsia="zh-CN"/>
        </w:rPr>
      </w:pPr>
      <w:bookmarkStart w:id="223" w:name="_Toc11609429"/>
      <w:bookmarkStart w:id="224" w:name="_Toc8224"/>
      <w:r>
        <w:rPr>
          <w:rFonts w:hAnsi="方正黑体简体" w:cs="方正黑体简体" w:hint="eastAsia"/>
          <w:lang w:eastAsia="zh-CN"/>
        </w:rPr>
        <w:t>4. 投标</w:t>
      </w:r>
      <w:bookmarkEnd w:id="223"/>
      <w:bookmarkEnd w:id="224"/>
    </w:p>
    <w:p w14:paraId="46C26ACB" w14:textId="77777777" w:rsidR="00333641" w:rsidRDefault="00333641">
      <w:pPr>
        <w:pStyle w:val="ad"/>
        <w:rPr>
          <w:lang w:eastAsia="zh-CN"/>
        </w:rPr>
      </w:pPr>
      <w:bookmarkStart w:id="225" w:name="_Toc11609430"/>
      <w:bookmarkStart w:id="226" w:name="_Toc2293"/>
      <w:r>
        <w:rPr>
          <w:rFonts w:hAnsi="方正黑体简体" w:cs="方正黑体简体" w:hint="eastAsia"/>
          <w:lang w:eastAsia="zh-CN"/>
        </w:rPr>
        <w:t>4.1 投标文件的密封和标记</w:t>
      </w:r>
      <w:bookmarkEnd w:id="225"/>
      <w:bookmarkEnd w:id="226"/>
    </w:p>
    <w:p w14:paraId="2B87CEB4" w14:textId="77777777" w:rsidR="00333641" w:rsidRDefault="00333641">
      <w:pPr>
        <w:ind w:firstLine="444"/>
        <w:rPr>
          <w:lang w:eastAsia="zh-CN"/>
        </w:rPr>
      </w:pPr>
      <w:r>
        <w:rPr>
          <w:lang w:eastAsia="zh-CN"/>
        </w:rPr>
        <w:t>4.1.1投标人应当按照招标文件和电子招标投标交易平台的要求加密投标文件，具体要求见投标人须知前附表。</w:t>
      </w:r>
    </w:p>
    <w:p w14:paraId="1411AAE2" w14:textId="77777777" w:rsidR="00333641" w:rsidRDefault="00333641">
      <w:pPr>
        <w:pStyle w:val="ad"/>
        <w:rPr>
          <w:rFonts w:hAnsi="方正黑体简体" w:cs="方正黑体简体" w:hint="eastAsia"/>
          <w:lang w:eastAsia="zh-CN"/>
        </w:rPr>
      </w:pPr>
      <w:bookmarkStart w:id="227" w:name="_Toc11609431"/>
      <w:bookmarkStart w:id="228" w:name="_Toc20140"/>
      <w:r>
        <w:rPr>
          <w:rFonts w:hAnsi="方正黑体简体" w:cs="方正黑体简体" w:hint="eastAsia"/>
          <w:lang w:eastAsia="zh-CN"/>
        </w:rPr>
        <w:t>4.2 投标文件的递交</w:t>
      </w:r>
      <w:bookmarkEnd w:id="227"/>
      <w:bookmarkEnd w:id="228"/>
    </w:p>
    <w:p w14:paraId="04D54B44" w14:textId="77777777" w:rsidR="00333641" w:rsidRDefault="00333641">
      <w:pPr>
        <w:ind w:firstLine="444"/>
        <w:rPr>
          <w:lang w:eastAsia="zh-CN"/>
        </w:rPr>
      </w:pPr>
      <w:r>
        <w:rPr>
          <w:lang w:eastAsia="zh-CN"/>
        </w:rPr>
        <w:t>4.2.1 投标人应在投标人须知前附表规定的投标截止时间前递交投标文件。</w:t>
      </w:r>
    </w:p>
    <w:p w14:paraId="05B514CC" w14:textId="77777777" w:rsidR="00333641" w:rsidRDefault="00333641">
      <w:pPr>
        <w:ind w:firstLine="444"/>
        <w:rPr>
          <w:lang w:eastAsia="zh-CN"/>
        </w:rPr>
      </w:pPr>
      <w:r>
        <w:rPr>
          <w:lang w:eastAsia="zh-CN"/>
        </w:rPr>
        <w:t>4.2.2</w:t>
      </w:r>
      <w:r>
        <w:rPr>
          <w:bCs/>
          <w:iCs/>
          <w:lang w:eastAsia="zh-CN"/>
        </w:rPr>
        <w:t>投标人通过下载招标文件的电子招标投标交易平台递交电子投标文件。</w:t>
      </w:r>
    </w:p>
    <w:p w14:paraId="0EEB8637" w14:textId="77777777" w:rsidR="00333641" w:rsidRDefault="00333641">
      <w:pPr>
        <w:ind w:firstLine="444"/>
        <w:rPr>
          <w:lang w:eastAsia="zh-CN"/>
        </w:rPr>
      </w:pPr>
      <w:r>
        <w:rPr>
          <w:lang w:eastAsia="zh-CN"/>
        </w:rPr>
        <w:t>4.2.3 除投标人须知前附表另有规定外，投标人所递交的投标文件不予退还。</w:t>
      </w:r>
    </w:p>
    <w:p w14:paraId="7C88B6FB" w14:textId="77777777" w:rsidR="00333641" w:rsidRDefault="00333641">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23E0B492" w14:textId="77777777" w:rsidR="00333641" w:rsidRDefault="00333641">
      <w:pPr>
        <w:ind w:firstLine="444"/>
        <w:rPr>
          <w:lang w:eastAsia="zh-CN"/>
        </w:rPr>
      </w:pPr>
      <w:r>
        <w:rPr>
          <w:lang w:eastAsia="zh-CN"/>
        </w:rPr>
        <w:t>4.2.5逾期送达的投标文件，电子招标投标交易平台将予以拒收。</w:t>
      </w:r>
    </w:p>
    <w:p w14:paraId="7E7C0267" w14:textId="77777777" w:rsidR="00333641" w:rsidRDefault="00333641">
      <w:pPr>
        <w:pStyle w:val="ad"/>
        <w:rPr>
          <w:rFonts w:hAnsi="方正黑体简体" w:cs="方正黑体简体" w:hint="eastAsia"/>
          <w:lang w:eastAsia="zh-CN"/>
        </w:rPr>
      </w:pPr>
      <w:bookmarkStart w:id="229" w:name="_Toc11609432"/>
      <w:bookmarkStart w:id="230" w:name="_Toc19732"/>
      <w:r>
        <w:rPr>
          <w:rFonts w:hAnsi="方正黑体简体" w:cs="方正黑体简体" w:hint="eastAsia"/>
          <w:lang w:eastAsia="zh-CN"/>
        </w:rPr>
        <w:t>4.3 投标文件的修改与撤回</w:t>
      </w:r>
      <w:bookmarkEnd w:id="229"/>
      <w:bookmarkEnd w:id="230"/>
    </w:p>
    <w:p w14:paraId="7675208D" w14:textId="77777777" w:rsidR="00333641" w:rsidRDefault="00333641">
      <w:pPr>
        <w:ind w:firstLine="444"/>
        <w:rPr>
          <w:lang w:eastAsia="zh-CN"/>
        </w:rPr>
      </w:pPr>
      <w:r>
        <w:rPr>
          <w:lang w:eastAsia="zh-CN"/>
        </w:rPr>
        <w:t>4.3.1 在本章第4.2.1项规定的投标截止时间前，投标人可以修改或撤回已递交的投标文件，但应以书面形式通知招标人。</w:t>
      </w:r>
    </w:p>
    <w:p w14:paraId="066EBA3C" w14:textId="77777777" w:rsidR="00333641" w:rsidRDefault="00333641">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60EB50C2" w14:textId="77777777" w:rsidR="00333641" w:rsidRDefault="00333641">
      <w:pPr>
        <w:ind w:firstLine="444"/>
        <w:rPr>
          <w:lang w:eastAsia="zh-CN"/>
        </w:rPr>
      </w:pPr>
      <w:r>
        <w:rPr>
          <w:lang w:eastAsia="zh-CN"/>
        </w:rPr>
        <w:t>4.3.3 投标人撤回投标文件的，招标人自收到投标人书面撤回通知之日起5日内退还已收取的投标保证金。</w:t>
      </w:r>
    </w:p>
    <w:p w14:paraId="3E860ED3" w14:textId="77777777" w:rsidR="00333641" w:rsidRDefault="00333641">
      <w:pPr>
        <w:ind w:firstLine="444"/>
        <w:rPr>
          <w:lang w:eastAsia="zh-CN"/>
        </w:rPr>
      </w:pPr>
      <w:r>
        <w:rPr>
          <w:lang w:eastAsia="zh-CN"/>
        </w:rPr>
        <w:t>4.3.</w:t>
      </w:r>
      <w:bookmarkStart w:id="231" w:name="_Toc361508610"/>
      <w:bookmarkStart w:id="232" w:name="_Toc384308235"/>
      <w:bookmarkStart w:id="233" w:name="_Toc247513977"/>
      <w:bookmarkStart w:id="234" w:name="_Toc19203"/>
      <w:bookmarkStart w:id="235" w:name="_Toc247527578"/>
      <w:bookmarkStart w:id="236" w:name="_Toc300834974"/>
      <w:bookmarkStart w:id="237" w:name="_Toc152042329"/>
      <w:bookmarkStart w:id="238" w:name="_Toc152045553"/>
      <w:bookmarkStart w:id="239" w:name="_Toc144974521"/>
      <w:bookmarkStart w:id="240" w:name="_Toc352691497"/>
      <w:bookmarkStart w:id="241" w:name="_Toc369531541"/>
      <w:r>
        <w:rPr>
          <w:lang w:eastAsia="zh-CN"/>
        </w:rPr>
        <w:t>4 修改的内容为投标</w:t>
      </w:r>
      <w:bookmarkEnd w:id="231"/>
      <w:bookmarkEnd w:id="232"/>
      <w:bookmarkEnd w:id="233"/>
      <w:bookmarkEnd w:id="234"/>
      <w:bookmarkEnd w:id="235"/>
      <w:bookmarkEnd w:id="236"/>
      <w:bookmarkEnd w:id="237"/>
      <w:bookmarkEnd w:id="238"/>
      <w:bookmarkEnd w:id="239"/>
      <w:bookmarkEnd w:id="240"/>
      <w:bookmarkEnd w:id="241"/>
      <w:r>
        <w:rPr>
          <w:lang w:eastAsia="zh-CN"/>
        </w:rPr>
        <w:t>文件的组成部分</w:t>
      </w:r>
      <w:r>
        <w:rPr>
          <w:rFonts w:hint="eastAsia"/>
          <w:lang w:eastAsia="zh-CN"/>
        </w:rPr>
        <w:t>。</w:t>
      </w:r>
    </w:p>
    <w:p w14:paraId="37F38128" w14:textId="77777777" w:rsidR="00333641" w:rsidRDefault="00333641">
      <w:pPr>
        <w:pStyle w:val="afd"/>
        <w:rPr>
          <w:rFonts w:hAnsi="方正黑体简体" w:cs="方正黑体简体" w:hint="eastAsia"/>
          <w:lang w:eastAsia="zh-CN"/>
        </w:rPr>
      </w:pPr>
      <w:bookmarkStart w:id="242" w:name="_Toc11609433"/>
      <w:bookmarkStart w:id="243" w:name="_Toc12964"/>
      <w:r>
        <w:rPr>
          <w:rFonts w:hAnsi="方正黑体简体" w:cs="方正黑体简体" w:hint="eastAsia"/>
          <w:lang w:eastAsia="zh-CN"/>
        </w:rPr>
        <w:t>5. 开标</w:t>
      </w:r>
      <w:bookmarkEnd w:id="242"/>
      <w:bookmarkEnd w:id="243"/>
    </w:p>
    <w:p w14:paraId="13AEA078" w14:textId="77777777" w:rsidR="00333641" w:rsidRDefault="00333641">
      <w:pPr>
        <w:pStyle w:val="ad"/>
        <w:rPr>
          <w:rFonts w:hAnsi="方正黑体简体" w:cs="方正黑体简体" w:hint="eastAsia"/>
          <w:lang w:eastAsia="zh-CN"/>
        </w:rPr>
      </w:pPr>
      <w:bookmarkStart w:id="244" w:name="_Toc11609435"/>
      <w:bookmarkStart w:id="245" w:name="_Toc12619"/>
      <w:r>
        <w:rPr>
          <w:rFonts w:hAnsi="方正黑体简体" w:cs="方正黑体简体" w:hint="eastAsia"/>
          <w:lang w:eastAsia="zh-CN"/>
        </w:rPr>
        <w:t>5.1 开标时间和地点</w:t>
      </w:r>
      <w:bookmarkEnd w:id="244"/>
      <w:bookmarkEnd w:id="245"/>
    </w:p>
    <w:p w14:paraId="2D4ED344" w14:textId="77777777" w:rsidR="00333641" w:rsidRDefault="00333641">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440BAFF8" w14:textId="77777777" w:rsidR="00333641" w:rsidRDefault="00333641">
      <w:pPr>
        <w:pStyle w:val="ad"/>
        <w:rPr>
          <w:rFonts w:hAnsi="方正黑体简体" w:cs="方正黑体简体" w:hint="eastAsia"/>
          <w:lang w:eastAsia="zh-CN"/>
        </w:rPr>
      </w:pPr>
      <w:bookmarkStart w:id="246" w:name="_Toc11609436"/>
      <w:bookmarkStart w:id="247" w:name="_Toc29251"/>
      <w:r>
        <w:rPr>
          <w:rFonts w:hAnsi="方正黑体简体" w:cs="方正黑体简体" w:hint="eastAsia"/>
          <w:lang w:eastAsia="zh-CN"/>
        </w:rPr>
        <w:t>5.2 开标程序</w:t>
      </w:r>
      <w:bookmarkEnd w:id="246"/>
      <w:bookmarkEnd w:id="247"/>
    </w:p>
    <w:p w14:paraId="0F6A95E3" w14:textId="77777777" w:rsidR="00333641" w:rsidRDefault="00333641">
      <w:pPr>
        <w:pStyle w:val="affe"/>
        <w:ind w:firstLine="444"/>
        <w:rPr>
          <w:rFonts w:hint="eastAsia"/>
          <w:lang w:eastAsia="zh-CN"/>
        </w:rPr>
      </w:pPr>
      <w:bookmarkStart w:id="248" w:name="_Toc11609437"/>
      <w:r>
        <w:rPr>
          <w:rFonts w:hint="eastAsia"/>
          <w:lang w:eastAsia="zh-CN"/>
        </w:rPr>
        <w:t>网上开标：中国石油招标投标网</w:t>
      </w:r>
    </w:p>
    <w:p w14:paraId="0704E24F" w14:textId="77777777" w:rsidR="00333641" w:rsidRDefault="00333641">
      <w:pPr>
        <w:pStyle w:val="affe"/>
        <w:ind w:firstLine="444"/>
        <w:rPr>
          <w:lang w:eastAsia="zh-CN"/>
        </w:rPr>
      </w:pPr>
      <w:r>
        <w:rPr>
          <w:lang w:eastAsia="zh-CN"/>
        </w:rPr>
        <w:t>1</w:t>
      </w:r>
      <w:r>
        <w:rPr>
          <w:rFonts w:hint="eastAsia"/>
          <w:lang w:eastAsia="zh-CN"/>
        </w:rPr>
        <w:t>）若招标人组织现场开标，可邀请投标人至现场进行开标过程的参与和监督。</w:t>
      </w:r>
    </w:p>
    <w:p w14:paraId="616AB70E" w14:textId="77777777" w:rsidR="00333641" w:rsidRDefault="00333641">
      <w:pPr>
        <w:pStyle w:val="affe"/>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55FD836E" w14:textId="77777777" w:rsidR="00333641" w:rsidRDefault="00333641">
      <w:pPr>
        <w:pStyle w:val="affe"/>
        <w:ind w:firstLine="444"/>
        <w:rPr>
          <w:lang w:eastAsia="zh-CN"/>
        </w:rPr>
      </w:pPr>
      <w:r>
        <w:rPr>
          <w:lang w:eastAsia="zh-CN"/>
        </w:rPr>
        <w:t>3</w:t>
      </w:r>
      <w:r>
        <w:rPr>
          <w:rFonts w:hint="eastAsia"/>
          <w:lang w:eastAsia="zh-CN"/>
        </w:rPr>
        <w:t>）开标大厅按项目设置，同一项目的多个标包在同一开标大厅进行开标。</w:t>
      </w:r>
    </w:p>
    <w:p w14:paraId="79A7E9A6" w14:textId="77777777" w:rsidR="00333641" w:rsidRDefault="00333641">
      <w:pPr>
        <w:pStyle w:val="affe"/>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39BB8B94" w14:textId="77777777" w:rsidR="00333641" w:rsidRDefault="00333641">
      <w:pPr>
        <w:pStyle w:val="affe"/>
        <w:ind w:firstLine="444"/>
        <w:rPr>
          <w:lang w:eastAsia="zh-CN"/>
        </w:rPr>
      </w:pPr>
      <w:r>
        <w:rPr>
          <w:lang w:eastAsia="zh-CN"/>
        </w:rPr>
        <w:t>5</w:t>
      </w:r>
      <w:r>
        <w:rPr>
          <w:rFonts w:hint="eastAsia"/>
          <w:lang w:eastAsia="zh-CN"/>
        </w:rPr>
        <w:t>）开标时间到达后，开标主持人进行投标文件的解密操作。</w:t>
      </w:r>
    </w:p>
    <w:p w14:paraId="6AE6736C" w14:textId="77777777" w:rsidR="00333641" w:rsidRDefault="00333641">
      <w:pPr>
        <w:pStyle w:val="affe"/>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25E6DB17" w14:textId="77777777" w:rsidR="00333641" w:rsidRDefault="00333641">
      <w:pPr>
        <w:pStyle w:val="affe"/>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246FC7B7" w14:textId="77777777" w:rsidR="00333641" w:rsidRDefault="00333641">
      <w:pPr>
        <w:pStyle w:val="affe"/>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6F4D8075" w14:textId="77777777" w:rsidR="00333641" w:rsidRDefault="00333641">
      <w:pPr>
        <w:pStyle w:val="ad"/>
        <w:rPr>
          <w:rFonts w:hAnsi="方正黑体简体" w:cs="方正黑体简体" w:hint="eastAsia"/>
          <w:lang w:eastAsia="zh-CN"/>
        </w:rPr>
      </w:pPr>
      <w:bookmarkStart w:id="249" w:name="_Toc22465"/>
      <w:r>
        <w:rPr>
          <w:rFonts w:hAnsi="方正黑体简体" w:cs="方正黑体简体" w:hint="eastAsia"/>
          <w:lang w:eastAsia="zh-CN"/>
        </w:rPr>
        <w:t>5.3 开标异议</w:t>
      </w:r>
      <w:bookmarkEnd w:id="248"/>
      <w:bookmarkEnd w:id="249"/>
    </w:p>
    <w:p w14:paraId="0B460590" w14:textId="77777777" w:rsidR="00333641" w:rsidRDefault="00333641">
      <w:pPr>
        <w:ind w:firstLine="444"/>
        <w:rPr>
          <w:lang w:eastAsia="zh-CN"/>
        </w:rPr>
      </w:pPr>
      <w:r>
        <w:rPr>
          <w:lang w:eastAsia="zh-CN"/>
        </w:rPr>
        <w:t>投标人对开标有异议的，应当在开标现场提出，招标人当场作出答复，并制作记录。</w:t>
      </w:r>
    </w:p>
    <w:p w14:paraId="18501EEF" w14:textId="77777777" w:rsidR="00333641" w:rsidRDefault="00333641">
      <w:pPr>
        <w:pStyle w:val="afd"/>
        <w:rPr>
          <w:rFonts w:hAnsi="方正黑体简体" w:cs="方正黑体简体" w:hint="eastAsia"/>
          <w:lang w:eastAsia="zh-CN"/>
        </w:rPr>
      </w:pPr>
      <w:bookmarkStart w:id="250" w:name="_Toc11609438"/>
      <w:bookmarkStart w:id="251" w:name="_Toc20612"/>
      <w:r>
        <w:rPr>
          <w:rFonts w:hAnsi="方正黑体简体" w:cs="方正黑体简体" w:hint="eastAsia"/>
          <w:lang w:eastAsia="zh-CN"/>
        </w:rPr>
        <w:t>6. 评标</w:t>
      </w:r>
      <w:bookmarkEnd w:id="250"/>
      <w:bookmarkEnd w:id="251"/>
    </w:p>
    <w:p w14:paraId="54BF8473" w14:textId="77777777" w:rsidR="00333641" w:rsidRDefault="00333641">
      <w:pPr>
        <w:pStyle w:val="ad"/>
        <w:rPr>
          <w:rFonts w:hAnsi="方正黑体简体" w:cs="方正黑体简体" w:hint="eastAsia"/>
          <w:lang w:eastAsia="zh-CN"/>
        </w:rPr>
      </w:pPr>
      <w:bookmarkStart w:id="252" w:name="_Toc11609439"/>
      <w:bookmarkStart w:id="253" w:name="_Toc17200"/>
      <w:r>
        <w:rPr>
          <w:rFonts w:hAnsi="方正黑体简体" w:cs="方正黑体简体" w:hint="eastAsia"/>
          <w:lang w:eastAsia="zh-CN"/>
        </w:rPr>
        <w:t>6.1 评标委员会</w:t>
      </w:r>
      <w:bookmarkEnd w:id="252"/>
      <w:bookmarkEnd w:id="253"/>
    </w:p>
    <w:p w14:paraId="52491082" w14:textId="77777777" w:rsidR="00333641" w:rsidRDefault="00333641">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80B382C" w14:textId="77777777" w:rsidR="00333641" w:rsidRDefault="00333641">
      <w:pPr>
        <w:ind w:firstLine="444"/>
        <w:rPr>
          <w:lang w:eastAsia="zh-CN"/>
        </w:rPr>
      </w:pPr>
      <w:r>
        <w:rPr>
          <w:lang w:eastAsia="zh-CN"/>
        </w:rPr>
        <w:t>6.1.2 评标委员会成员有下列情形之一的，应当回避：</w:t>
      </w:r>
    </w:p>
    <w:p w14:paraId="4176CDDF" w14:textId="77777777" w:rsidR="00333641" w:rsidRDefault="00333641">
      <w:pPr>
        <w:ind w:firstLine="444"/>
        <w:rPr>
          <w:lang w:eastAsia="zh-CN"/>
        </w:rPr>
      </w:pPr>
      <w:r>
        <w:rPr>
          <w:lang w:eastAsia="zh-CN"/>
        </w:rPr>
        <w:t>（1）投标人或投标人主要负责人的近亲属；</w:t>
      </w:r>
    </w:p>
    <w:p w14:paraId="05C4AE58" w14:textId="77777777" w:rsidR="00333641" w:rsidRDefault="00333641">
      <w:pPr>
        <w:ind w:firstLine="444"/>
        <w:rPr>
          <w:lang w:eastAsia="zh-CN"/>
        </w:rPr>
      </w:pPr>
      <w:r>
        <w:rPr>
          <w:lang w:eastAsia="zh-CN"/>
        </w:rPr>
        <w:t>（2）项目主管部门或者行政监督部门的人员；</w:t>
      </w:r>
    </w:p>
    <w:p w14:paraId="656120A3" w14:textId="77777777" w:rsidR="00333641" w:rsidRDefault="00333641">
      <w:pPr>
        <w:ind w:firstLine="444"/>
        <w:rPr>
          <w:lang w:eastAsia="zh-CN"/>
        </w:rPr>
      </w:pPr>
      <w:r>
        <w:rPr>
          <w:lang w:eastAsia="zh-CN"/>
        </w:rPr>
        <w:t>（3）与投标人有经济利益关系，可能影响对投标公正评审的；</w:t>
      </w:r>
    </w:p>
    <w:p w14:paraId="5A2DEFAB" w14:textId="77777777" w:rsidR="00333641" w:rsidRDefault="00333641">
      <w:pPr>
        <w:ind w:firstLine="444"/>
        <w:rPr>
          <w:lang w:eastAsia="zh-CN"/>
        </w:rPr>
      </w:pPr>
      <w:r>
        <w:rPr>
          <w:lang w:eastAsia="zh-CN"/>
        </w:rPr>
        <w:t>（4）曾因在招标、评</w:t>
      </w:r>
      <w:bookmarkStart w:id="254" w:name="_Toc369531543"/>
      <w:bookmarkStart w:id="255" w:name="_Toc352691499"/>
      <w:bookmarkStart w:id="256" w:name="_Toc247527580"/>
      <w:bookmarkStart w:id="257" w:name="_Toc384308237"/>
      <w:bookmarkStart w:id="258" w:name="_Toc6230"/>
      <w:bookmarkStart w:id="259" w:name="_Toc144974523"/>
      <w:bookmarkStart w:id="260" w:name="_Toc300834976"/>
      <w:bookmarkStart w:id="261" w:name="_Toc152042331"/>
      <w:bookmarkStart w:id="262" w:name="_Toc247513979"/>
      <w:bookmarkStart w:id="263" w:name="_Toc361508612"/>
      <w:bookmarkStart w:id="264" w:name="_Toc152045555"/>
      <w:r>
        <w:rPr>
          <w:lang w:eastAsia="zh-CN"/>
        </w:rPr>
        <w:t>标以及其他</w:t>
      </w:r>
      <w:bookmarkEnd w:id="254"/>
      <w:bookmarkEnd w:id="255"/>
      <w:bookmarkEnd w:id="256"/>
      <w:bookmarkEnd w:id="257"/>
      <w:bookmarkEnd w:id="258"/>
      <w:bookmarkEnd w:id="259"/>
      <w:bookmarkEnd w:id="260"/>
      <w:bookmarkEnd w:id="261"/>
      <w:bookmarkEnd w:id="262"/>
      <w:bookmarkEnd w:id="263"/>
      <w:bookmarkEnd w:id="264"/>
      <w:r>
        <w:rPr>
          <w:lang w:eastAsia="zh-CN"/>
        </w:rPr>
        <w:t>与</w:t>
      </w:r>
      <w:bookmarkStart w:id="265" w:name="_Toc247527581"/>
      <w:bookmarkStart w:id="266" w:name="_Toc352691500"/>
      <w:bookmarkStart w:id="267" w:name="_Toc17703"/>
      <w:bookmarkStart w:id="268" w:name="_Toc152045556"/>
      <w:bookmarkStart w:id="269" w:name="_Toc152042332"/>
      <w:bookmarkStart w:id="270" w:name="_Toc300834977"/>
      <w:bookmarkStart w:id="271" w:name="_Toc369531544"/>
      <w:bookmarkStart w:id="272" w:name="_Toc247513980"/>
      <w:bookmarkStart w:id="273" w:name="_Toc384308238"/>
      <w:bookmarkStart w:id="274" w:name="_Toc144974524"/>
      <w:bookmarkStart w:id="275" w:name="_Toc361508613"/>
      <w:r>
        <w:rPr>
          <w:lang w:eastAsia="zh-CN"/>
        </w:rPr>
        <w:t>招标投标有关活动中从事违法行</w:t>
      </w:r>
      <w:bookmarkEnd w:id="265"/>
      <w:bookmarkEnd w:id="266"/>
      <w:bookmarkEnd w:id="267"/>
      <w:bookmarkEnd w:id="268"/>
      <w:bookmarkEnd w:id="269"/>
      <w:bookmarkEnd w:id="270"/>
      <w:bookmarkEnd w:id="271"/>
      <w:bookmarkEnd w:id="272"/>
      <w:bookmarkEnd w:id="273"/>
      <w:bookmarkEnd w:id="274"/>
      <w:bookmarkEnd w:id="275"/>
      <w:r>
        <w:rPr>
          <w:lang w:eastAsia="zh-CN"/>
        </w:rPr>
        <w:t>为而受过行政处罚或刑事处罚的；</w:t>
      </w:r>
    </w:p>
    <w:p w14:paraId="2F5066E3" w14:textId="77777777" w:rsidR="00333641" w:rsidRDefault="00333641">
      <w:pPr>
        <w:ind w:firstLine="444"/>
        <w:rPr>
          <w:lang w:eastAsia="zh-CN"/>
        </w:rPr>
      </w:pPr>
      <w:r>
        <w:rPr>
          <w:lang w:eastAsia="zh-CN"/>
        </w:rPr>
        <w:lastRenderedPageBreak/>
        <w:t>（5）与投标人有其他利害关系。</w:t>
      </w:r>
    </w:p>
    <w:p w14:paraId="3A87DE4B" w14:textId="77777777" w:rsidR="00333641" w:rsidRDefault="00333641">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0967B632" w14:textId="77777777" w:rsidR="00333641" w:rsidRDefault="00333641">
      <w:pPr>
        <w:pStyle w:val="ad"/>
        <w:rPr>
          <w:rFonts w:hAnsi="方正黑体简体" w:cs="方正黑体简体" w:hint="eastAsia"/>
          <w:lang w:eastAsia="zh-CN"/>
        </w:rPr>
      </w:pPr>
      <w:bookmarkStart w:id="276" w:name="_Toc11609440"/>
      <w:bookmarkStart w:id="277" w:name="_Toc2622"/>
      <w:r>
        <w:rPr>
          <w:rFonts w:hAnsi="方正黑体简体" w:cs="方正黑体简体" w:hint="eastAsia"/>
          <w:lang w:eastAsia="zh-CN"/>
        </w:rPr>
        <w:t>6.2 评标原则</w:t>
      </w:r>
      <w:bookmarkEnd w:id="276"/>
      <w:bookmarkEnd w:id="277"/>
    </w:p>
    <w:p w14:paraId="6AC5528F" w14:textId="77777777" w:rsidR="00333641" w:rsidRDefault="00333641">
      <w:pPr>
        <w:ind w:firstLine="444"/>
        <w:rPr>
          <w:lang w:eastAsia="zh-CN"/>
        </w:rPr>
      </w:pPr>
      <w:r>
        <w:rPr>
          <w:lang w:eastAsia="zh-CN"/>
        </w:rPr>
        <w:t>评标活动遵循公平、公正、科学和择优的原</w:t>
      </w:r>
      <w:bookmarkStart w:id="278" w:name="_Toc247513981"/>
      <w:bookmarkStart w:id="279" w:name="_Toc247527582"/>
      <w:bookmarkStart w:id="280" w:name="_Toc18949"/>
      <w:bookmarkStart w:id="281" w:name="_Toc152045557"/>
      <w:bookmarkStart w:id="282" w:name="_Toc361508614"/>
      <w:bookmarkStart w:id="283" w:name="_Toc300834978"/>
      <w:bookmarkStart w:id="284" w:name="_Toc352691501"/>
      <w:bookmarkStart w:id="285" w:name="_Toc369531545"/>
      <w:bookmarkStart w:id="286" w:name="_Toc144974525"/>
      <w:bookmarkStart w:id="287" w:name="_Toc152042333"/>
      <w:bookmarkStart w:id="288" w:name="_Toc384308239"/>
      <w:r>
        <w:rPr>
          <w:lang w:eastAsia="zh-CN"/>
        </w:rPr>
        <w:t>则。</w:t>
      </w:r>
    </w:p>
    <w:p w14:paraId="2EFD3335" w14:textId="77777777" w:rsidR="00333641" w:rsidRDefault="00333641">
      <w:pPr>
        <w:pStyle w:val="ad"/>
        <w:rPr>
          <w:rFonts w:hAnsi="方正黑体简体" w:cs="方正黑体简体" w:hint="eastAsia"/>
          <w:lang w:eastAsia="zh-CN"/>
        </w:rPr>
      </w:pPr>
      <w:bookmarkStart w:id="289" w:name="_Toc11609441"/>
      <w:bookmarkStart w:id="290" w:name="_Toc30224"/>
      <w:r>
        <w:rPr>
          <w:rFonts w:hAnsi="方正黑体简体" w:cs="方正黑体简体" w:hint="eastAsia"/>
          <w:lang w:eastAsia="zh-CN"/>
        </w:rPr>
        <w:t>6.3 评标</w:t>
      </w:r>
      <w:bookmarkEnd w:id="289"/>
      <w:bookmarkEnd w:id="290"/>
    </w:p>
    <w:p w14:paraId="42A24A73" w14:textId="77777777" w:rsidR="00333641" w:rsidRDefault="00333641">
      <w:pPr>
        <w:ind w:firstLine="444"/>
        <w:rPr>
          <w:lang w:eastAsia="zh-CN"/>
        </w:rPr>
      </w:pPr>
      <w:r>
        <w:rPr>
          <w:lang w:eastAsia="zh-CN"/>
        </w:rPr>
        <w:t>6</w:t>
      </w:r>
      <w:bookmarkEnd w:id="278"/>
      <w:bookmarkEnd w:id="279"/>
      <w:bookmarkEnd w:id="280"/>
      <w:bookmarkEnd w:id="281"/>
      <w:bookmarkEnd w:id="282"/>
      <w:bookmarkEnd w:id="283"/>
      <w:bookmarkEnd w:id="284"/>
      <w:bookmarkEnd w:id="285"/>
      <w:bookmarkEnd w:id="286"/>
      <w:bookmarkEnd w:id="287"/>
      <w:bookmarkEnd w:id="288"/>
      <w:r>
        <w:rPr>
          <w:lang w:eastAsia="zh-CN"/>
        </w:rPr>
        <w:t>.3.1 评标委员会按照第三章“评标办法”规定的方法、评审因素、标准和程序对投标文件进行评审。第三章“评标办法”没有规定的方法、评审因素和标准，不作为评标依据。</w:t>
      </w:r>
    </w:p>
    <w:p w14:paraId="670F0194" w14:textId="77777777" w:rsidR="00333641" w:rsidRDefault="00333641">
      <w:pPr>
        <w:ind w:firstLine="444"/>
        <w:rPr>
          <w:lang w:eastAsia="zh-CN"/>
        </w:rPr>
      </w:pPr>
      <w:r>
        <w:rPr>
          <w:lang w:eastAsia="zh-CN"/>
        </w:rPr>
        <w:t>6.3.2 评标完成后，评标委员会应当向招标人提交书面评标报告和中标候选人名单。评标委员会推荐中标</w:t>
      </w:r>
      <w:bookmarkStart w:id="291" w:name="_Toc247513982"/>
      <w:bookmarkStart w:id="292" w:name="_Toc247527583"/>
      <w:bookmarkStart w:id="293" w:name="_Toc384308240"/>
      <w:bookmarkStart w:id="294" w:name="_Toc352691502"/>
      <w:bookmarkStart w:id="295" w:name="_Toc300834979"/>
      <w:bookmarkStart w:id="296" w:name="_Toc361508615"/>
      <w:bookmarkStart w:id="297" w:name="_Toc152042334"/>
      <w:bookmarkStart w:id="298" w:name="_Toc12259"/>
      <w:bookmarkStart w:id="299" w:name="_Toc144974526"/>
      <w:bookmarkStart w:id="300" w:name="_Toc369531546"/>
      <w:bookmarkStart w:id="301" w:name="_Toc152045558"/>
      <w:r>
        <w:rPr>
          <w:lang w:eastAsia="zh-CN"/>
        </w:rPr>
        <w:t>候选人的人数见投标人须知前附</w:t>
      </w:r>
      <w:bookmarkEnd w:id="291"/>
      <w:bookmarkEnd w:id="292"/>
      <w:bookmarkEnd w:id="293"/>
      <w:bookmarkEnd w:id="294"/>
      <w:bookmarkEnd w:id="295"/>
      <w:bookmarkEnd w:id="296"/>
      <w:bookmarkEnd w:id="297"/>
      <w:bookmarkEnd w:id="298"/>
      <w:bookmarkEnd w:id="299"/>
      <w:bookmarkEnd w:id="300"/>
      <w:bookmarkEnd w:id="301"/>
      <w:r>
        <w:rPr>
          <w:lang w:eastAsia="zh-CN"/>
        </w:rPr>
        <w:t>表。</w:t>
      </w:r>
    </w:p>
    <w:p w14:paraId="45BC88DF" w14:textId="77777777" w:rsidR="00333641" w:rsidRDefault="00333641">
      <w:pPr>
        <w:pStyle w:val="afd"/>
        <w:rPr>
          <w:rFonts w:hAnsi="方正黑体简体" w:cs="方正黑体简体" w:hint="eastAsia"/>
          <w:lang w:eastAsia="zh-CN"/>
        </w:rPr>
      </w:pPr>
      <w:bookmarkStart w:id="302" w:name="_Toc11609442"/>
      <w:bookmarkStart w:id="303" w:name="_Toc21785"/>
      <w:r>
        <w:rPr>
          <w:rFonts w:hAnsi="方正黑体简体" w:cs="方正黑体简体" w:hint="eastAsia"/>
          <w:lang w:eastAsia="zh-CN"/>
        </w:rPr>
        <w:t>7. 合同授予</w:t>
      </w:r>
      <w:bookmarkEnd w:id="302"/>
      <w:bookmarkEnd w:id="303"/>
    </w:p>
    <w:p w14:paraId="6CDBA162" w14:textId="77777777" w:rsidR="00333641" w:rsidRDefault="00333641">
      <w:pPr>
        <w:pStyle w:val="ad"/>
        <w:rPr>
          <w:rFonts w:hAnsi="方正黑体简体" w:cs="方正黑体简体" w:hint="eastAsia"/>
          <w:lang w:eastAsia="zh-CN"/>
        </w:rPr>
      </w:pPr>
      <w:bookmarkStart w:id="304" w:name="_Toc11609443"/>
      <w:bookmarkStart w:id="305" w:name="_Toc24622"/>
      <w:r>
        <w:rPr>
          <w:rFonts w:hAnsi="方正黑体简体" w:cs="方正黑体简体" w:hint="eastAsia"/>
          <w:lang w:eastAsia="zh-CN"/>
        </w:rPr>
        <w:t>7.1 中标候选人公示</w:t>
      </w:r>
      <w:bookmarkEnd w:id="304"/>
      <w:bookmarkEnd w:id="305"/>
    </w:p>
    <w:p w14:paraId="40CB2CA7" w14:textId="77777777" w:rsidR="00333641" w:rsidRDefault="00333641">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D7CECD7" w14:textId="77777777" w:rsidR="00333641" w:rsidRDefault="00333641">
      <w:pPr>
        <w:pStyle w:val="ad"/>
        <w:rPr>
          <w:rFonts w:hAnsi="方正黑体简体" w:cs="方正黑体简体" w:hint="eastAsia"/>
          <w:lang w:eastAsia="zh-CN"/>
        </w:rPr>
      </w:pPr>
      <w:bookmarkStart w:id="306" w:name="_Toc11609444"/>
      <w:bookmarkStart w:id="307" w:name="_Toc22353"/>
      <w:r>
        <w:rPr>
          <w:rFonts w:hAnsi="方正黑体简体" w:cs="方正黑体简体" w:hint="eastAsia"/>
          <w:lang w:eastAsia="zh-CN"/>
        </w:rPr>
        <w:t>7.2 评标结果异议</w:t>
      </w:r>
      <w:bookmarkEnd w:id="306"/>
      <w:bookmarkEnd w:id="307"/>
    </w:p>
    <w:p w14:paraId="4C96DCB4" w14:textId="77777777" w:rsidR="00333641" w:rsidRDefault="00333641">
      <w:pPr>
        <w:ind w:firstLine="444"/>
        <w:rPr>
          <w:lang w:eastAsia="zh-CN"/>
        </w:rPr>
      </w:pPr>
      <w:r>
        <w:rPr>
          <w:lang w:eastAsia="zh-CN"/>
        </w:rPr>
        <w:t>投标人或者其他利</w:t>
      </w:r>
      <w:bookmarkStart w:id="308" w:name="_Toc152042337"/>
      <w:bookmarkStart w:id="309" w:name="_Toc144974529"/>
      <w:bookmarkStart w:id="310" w:name="_Toc300834982"/>
      <w:bookmarkStart w:id="311" w:name="_Toc361508618"/>
      <w:bookmarkStart w:id="312" w:name="_Toc384308243"/>
      <w:bookmarkStart w:id="313" w:name="_Toc352691505"/>
      <w:bookmarkStart w:id="314" w:name="_Toc152045561"/>
      <w:bookmarkStart w:id="315" w:name="_Toc369531549"/>
      <w:bookmarkStart w:id="316" w:name="_Toc30095"/>
      <w:bookmarkStart w:id="317" w:name="_Toc247527586"/>
      <w:bookmarkStart w:id="318" w:name="_Toc247513985"/>
      <w:r>
        <w:rPr>
          <w:lang w:eastAsia="zh-CN"/>
        </w:rPr>
        <w:t>害关系人对评标结</w:t>
      </w:r>
      <w:bookmarkEnd w:id="308"/>
      <w:bookmarkEnd w:id="309"/>
      <w:bookmarkEnd w:id="310"/>
      <w:bookmarkEnd w:id="311"/>
      <w:bookmarkEnd w:id="312"/>
      <w:bookmarkEnd w:id="313"/>
      <w:bookmarkEnd w:id="314"/>
      <w:bookmarkEnd w:id="315"/>
      <w:bookmarkEnd w:id="316"/>
      <w:bookmarkEnd w:id="317"/>
      <w:bookmarkEnd w:id="318"/>
      <w:r>
        <w:rPr>
          <w:lang w:eastAsia="zh-CN"/>
        </w:rPr>
        <w:t>果有异议的，应当在中标候选人公示期间提出。招标人将在收到异议之日起3日内作出答复；作出答复前，将暂停招标投标活动。</w:t>
      </w:r>
    </w:p>
    <w:p w14:paraId="529DD51C" w14:textId="77777777" w:rsidR="00333641" w:rsidRDefault="00333641">
      <w:pPr>
        <w:pStyle w:val="ad"/>
        <w:rPr>
          <w:rFonts w:hAnsi="方正黑体简体" w:cs="方正黑体简体" w:hint="eastAsia"/>
          <w:lang w:eastAsia="zh-CN"/>
        </w:rPr>
      </w:pPr>
      <w:bookmarkStart w:id="319" w:name="_Toc11609445"/>
      <w:bookmarkStart w:id="320" w:name="_Toc13810"/>
      <w:r>
        <w:rPr>
          <w:rFonts w:hAnsi="方正黑体简体" w:cs="方正黑体简体" w:hint="eastAsia"/>
          <w:lang w:eastAsia="zh-CN"/>
        </w:rPr>
        <w:t>7.3 中标候选人履约能力审查</w:t>
      </w:r>
      <w:bookmarkEnd w:id="319"/>
      <w:bookmarkEnd w:id="320"/>
    </w:p>
    <w:p w14:paraId="0C056659" w14:textId="77777777" w:rsidR="00333641" w:rsidRDefault="00333641">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46340946" w14:textId="77777777" w:rsidR="00333641" w:rsidRDefault="00333641">
      <w:pPr>
        <w:pStyle w:val="ad"/>
        <w:rPr>
          <w:rFonts w:hAnsi="方正黑体简体" w:cs="方正黑体简体" w:hint="eastAsia"/>
          <w:lang w:eastAsia="zh-CN"/>
        </w:rPr>
      </w:pPr>
      <w:bookmarkStart w:id="321" w:name="_Toc11609446"/>
      <w:bookmarkStart w:id="322" w:name="_Toc26205"/>
      <w:r>
        <w:rPr>
          <w:rFonts w:hAnsi="方正黑体简体" w:cs="方正黑体简体" w:hint="eastAsia"/>
          <w:lang w:eastAsia="zh-CN"/>
        </w:rPr>
        <w:t>7.4 定标</w:t>
      </w:r>
      <w:bookmarkEnd w:id="321"/>
      <w:bookmarkEnd w:id="322"/>
    </w:p>
    <w:p w14:paraId="55548AF6" w14:textId="77777777" w:rsidR="00333641" w:rsidRDefault="00333641">
      <w:pPr>
        <w:ind w:firstLine="444"/>
        <w:rPr>
          <w:lang w:eastAsia="zh-CN"/>
        </w:rPr>
      </w:pPr>
      <w:r>
        <w:rPr>
          <w:lang w:eastAsia="zh-CN"/>
        </w:rPr>
        <w:t>按照投标人须知前附表的规定，招标人授权的评标委员会依法确定中标人。</w:t>
      </w:r>
    </w:p>
    <w:p w14:paraId="2763D29D" w14:textId="77777777" w:rsidR="00333641" w:rsidRDefault="00333641">
      <w:pPr>
        <w:pStyle w:val="ad"/>
        <w:rPr>
          <w:rFonts w:hAnsi="方正黑体简体" w:cs="方正黑体简体" w:hint="eastAsia"/>
          <w:lang w:eastAsia="zh-CN"/>
        </w:rPr>
      </w:pPr>
      <w:bookmarkStart w:id="323" w:name="_Toc11609447"/>
      <w:bookmarkStart w:id="324" w:name="_Toc26339"/>
      <w:r>
        <w:rPr>
          <w:rFonts w:hAnsi="方正黑体简体" w:cs="方正黑体简体" w:hint="eastAsia"/>
          <w:lang w:eastAsia="zh-CN"/>
        </w:rPr>
        <w:t>7.5 中标通知</w:t>
      </w:r>
      <w:bookmarkEnd w:id="323"/>
      <w:bookmarkEnd w:id="324"/>
    </w:p>
    <w:p w14:paraId="3B93A34F" w14:textId="77777777" w:rsidR="00333641" w:rsidRDefault="00333641">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5" w:name="_Toc361508619"/>
      <w:bookmarkStart w:id="326" w:name="_Toc5668"/>
      <w:bookmarkStart w:id="327" w:name="_Toc369531550"/>
      <w:bookmarkStart w:id="328" w:name="_Toc384308244"/>
      <w:bookmarkStart w:id="329" w:name="_Toc300834983"/>
      <w:bookmarkStart w:id="330" w:name="_Toc352691506"/>
      <w:r>
        <w:rPr>
          <w:lang w:eastAsia="zh-CN"/>
        </w:rPr>
        <w:t>通知书，同时将中</w:t>
      </w:r>
      <w:bookmarkEnd w:id="325"/>
      <w:bookmarkEnd w:id="326"/>
      <w:bookmarkEnd w:id="327"/>
      <w:bookmarkEnd w:id="328"/>
      <w:bookmarkEnd w:id="329"/>
      <w:bookmarkEnd w:id="330"/>
      <w:r>
        <w:rPr>
          <w:lang w:eastAsia="zh-CN"/>
        </w:rPr>
        <w:t>标结果通知未中标的投标人。</w:t>
      </w:r>
    </w:p>
    <w:p w14:paraId="29ECD21C" w14:textId="77777777" w:rsidR="00333641" w:rsidRDefault="00333641">
      <w:pPr>
        <w:pStyle w:val="ad"/>
        <w:rPr>
          <w:rFonts w:hAnsi="方正黑体简体" w:cs="方正黑体简体" w:hint="eastAsia"/>
          <w:lang w:eastAsia="zh-CN"/>
        </w:rPr>
      </w:pPr>
      <w:bookmarkStart w:id="331" w:name="_Toc11609448"/>
      <w:bookmarkStart w:id="332" w:name="_Toc3055"/>
      <w:r>
        <w:rPr>
          <w:rFonts w:hAnsi="方正黑体简体" w:cs="方正黑体简体" w:hint="eastAsia"/>
          <w:lang w:eastAsia="zh-CN"/>
        </w:rPr>
        <w:t>7.6 履约保证金</w:t>
      </w:r>
      <w:bookmarkEnd w:id="331"/>
      <w:bookmarkEnd w:id="332"/>
    </w:p>
    <w:p w14:paraId="7D454FCA" w14:textId="77777777" w:rsidR="00333641" w:rsidRDefault="00333641">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712ED7E" w14:textId="77777777" w:rsidR="00333641" w:rsidRDefault="00333641">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5C2DF761" w14:textId="77777777" w:rsidR="00333641" w:rsidRDefault="00333641">
      <w:pPr>
        <w:pStyle w:val="ad"/>
        <w:rPr>
          <w:rFonts w:hAnsi="方正黑体简体" w:cs="方正黑体简体" w:hint="eastAsia"/>
          <w:lang w:eastAsia="zh-CN"/>
        </w:rPr>
      </w:pPr>
      <w:bookmarkStart w:id="333" w:name="_Toc11609449"/>
      <w:bookmarkStart w:id="334" w:name="_Toc21794"/>
      <w:r>
        <w:rPr>
          <w:rFonts w:hAnsi="方正黑体简体" w:cs="方正黑体简体" w:hint="eastAsia"/>
          <w:lang w:eastAsia="zh-CN"/>
        </w:rPr>
        <w:t>7.7 签订合同</w:t>
      </w:r>
      <w:bookmarkEnd w:id="333"/>
      <w:bookmarkEnd w:id="334"/>
    </w:p>
    <w:p w14:paraId="6A7820B3" w14:textId="77777777" w:rsidR="00333641" w:rsidRDefault="00333641">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1D8B526A" w14:textId="77777777" w:rsidR="00333641" w:rsidRDefault="00333641">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04E568C1" w14:textId="77777777" w:rsidR="00333641" w:rsidRDefault="00333641">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6FF06916" w14:textId="77777777" w:rsidR="00333641" w:rsidRDefault="00333641">
      <w:pPr>
        <w:pStyle w:val="afd"/>
        <w:rPr>
          <w:rFonts w:hAnsi="方正黑体简体" w:cs="方正黑体简体" w:hint="eastAsia"/>
          <w:lang w:eastAsia="zh-CN"/>
        </w:rPr>
      </w:pPr>
      <w:bookmarkStart w:id="335" w:name="_Toc82525623"/>
      <w:bookmarkStart w:id="336" w:name="_Toc3059"/>
      <w:bookmarkStart w:id="337" w:name="_Toc477134992"/>
      <w:bookmarkStart w:id="338" w:name="_Toc11609456"/>
      <w:r>
        <w:rPr>
          <w:rFonts w:hAnsi="方正黑体简体" w:cs="方正黑体简体" w:hint="eastAsia"/>
          <w:lang w:eastAsia="zh-CN"/>
        </w:rPr>
        <w:t>8.纪律和监督</w:t>
      </w:r>
      <w:bookmarkEnd w:id="335"/>
      <w:r>
        <w:rPr>
          <w:rFonts w:hAnsi="方正黑体简体" w:cs="方正黑体简体" w:hint="eastAsia"/>
          <w:lang w:eastAsia="zh-CN"/>
        </w:rPr>
        <w:t>（诚信要求）</w:t>
      </w:r>
      <w:bookmarkEnd w:id="336"/>
      <w:r>
        <w:rPr>
          <w:rFonts w:hAnsi="方正黑体简体" w:cs="方正黑体简体" w:hint="eastAsia"/>
          <w:lang w:eastAsia="zh-CN"/>
        </w:rPr>
        <w:t xml:space="preserve"> </w:t>
      </w:r>
    </w:p>
    <w:p w14:paraId="74FC5AF0" w14:textId="77777777" w:rsidR="00333641" w:rsidRDefault="00333641">
      <w:pPr>
        <w:pStyle w:val="ad"/>
        <w:rPr>
          <w:rFonts w:hAnsi="方正黑体简体" w:cs="方正黑体简体" w:hint="eastAsia"/>
          <w:lang w:eastAsia="zh-CN"/>
        </w:rPr>
      </w:pPr>
      <w:bookmarkStart w:id="339" w:name="_Toc82525624"/>
      <w:bookmarkStart w:id="340" w:name="_Toc15865"/>
      <w:r>
        <w:rPr>
          <w:rFonts w:hAnsi="方正黑体简体" w:cs="方正黑体简体" w:hint="eastAsia"/>
          <w:lang w:eastAsia="zh-CN"/>
        </w:rPr>
        <w:t>8.1 对招标人的纪律要求</w:t>
      </w:r>
      <w:bookmarkEnd w:id="339"/>
      <w:bookmarkEnd w:id="340"/>
      <w:r>
        <w:rPr>
          <w:rFonts w:hAnsi="方正黑体简体" w:cs="方正黑体简体" w:hint="eastAsia"/>
          <w:lang w:eastAsia="zh-CN"/>
        </w:rPr>
        <w:t xml:space="preserve"> </w:t>
      </w:r>
    </w:p>
    <w:p w14:paraId="1039A366" w14:textId="77777777" w:rsidR="00333641" w:rsidRDefault="00333641">
      <w:pPr>
        <w:ind w:firstLine="444"/>
        <w:rPr>
          <w:rFonts w:hint="eastAsia"/>
          <w:lang w:eastAsia="zh-CN"/>
        </w:rPr>
      </w:pPr>
      <w:bookmarkStart w:id="341"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0E3E3D6D" w14:textId="77777777" w:rsidR="00333641" w:rsidRDefault="00333641">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04C72903" w14:textId="77777777" w:rsidR="00333641" w:rsidRDefault="00333641">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677D0438" w14:textId="77777777" w:rsidR="00333641" w:rsidRDefault="00333641">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4217D806" w14:textId="77777777" w:rsidR="00333641" w:rsidRDefault="00333641">
      <w:pPr>
        <w:pStyle w:val="ad"/>
        <w:rPr>
          <w:rFonts w:hint="eastAsia"/>
          <w:lang w:eastAsia="zh-CN"/>
        </w:rPr>
      </w:pPr>
      <w:bookmarkStart w:id="342" w:name="_Toc15211"/>
      <w:r>
        <w:rPr>
          <w:rFonts w:hint="eastAsia"/>
          <w:lang w:eastAsia="zh-CN"/>
        </w:rPr>
        <w:t>8.2 对投标人的纪律要求</w:t>
      </w:r>
      <w:bookmarkEnd w:id="341"/>
      <w:bookmarkEnd w:id="342"/>
      <w:r>
        <w:rPr>
          <w:rFonts w:hint="eastAsia"/>
          <w:lang w:eastAsia="zh-CN"/>
        </w:rPr>
        <w:t xml:space="preserve"> </w:t>
      </w:r>
    </w:p>
    <w:p w14:paraId="27C72570" w14:textId="77777777" w:rsidR="00333641" w:rsidRDefault="00333641">
      <w:pPr>
        <w:ind w:firstLine="444"/>
        <w:rPr>
          <w:rFonts w:hint="eastAsia"/>
          <w:lang w:eastAsia="zh-CN"/>
        </w:rPr>
      </w:pPr>
      <w:bookmarkStart w:id="343"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DF40990" w14:textId="77777777" w:rsidR="00333641" w:rsidRDefault="00333641">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361FA4EB" w14:textId="77777777" w:rsidR="00333641" w:rsidRDefault="00333641">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77068969" w14:textId="77777777" w:rsidR="00333641" w:rsidRDefault="00333641">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50D26A45" w14:textId="77777777" w:rsidR="00333641" w:rsidRDefault="00333641">
      <w:pPr>
        <w:ind w:firstLine="444"/>
        <w:rPr>
          <w:lang w:eastAsia="zh-CN"/>
        </w:rPr>
      </w:pPr>
      <w:r>
        <w:rPr>
          <w:rFonts w:hint="eastAsia"/>
          <w:lang w:eastAsia="zh-CN"/>
        </w:rPr>
        <w:t>8.2.5依法经营，公平竞争，不得采取虚假、诽谤、恶意投诉等违法或不正当手段损害、侵犯其他企业的正当权益。</w:t>
      </w:r>
    </w:p>
    <w:p w14:paraId="3343ACEA" w14:textId="77777777" w:rsidR="00333641" w:rsidRDefault="00333641">
      <w:pPr>
        <w:ind w:firstLine="444"/>
        <w:rPr>
          <w:lang w:eastAsia="zh-CN"/>
        </w:rPr>
      </w:pPr>
      <w:r>
        <w:rPr>
          <w:rFonts w:hint="eastAsia"/>
          <w:lang w:eastAsia="zh-CN"/>
        </w:rPr>
        <w:t>8.2.6对违法和不公正行为投诉时，应当保证投诉内容及相应证明材料的真实合法。</w:t>
      </w:r>
    </w:p>
    <w:p w14:paraId="464D4A4D" w14:textId="77777777" w:rsidR="00333641" w:rsidRDefault="00333641">
      <w:pPr>
        <w:pStyle w:val="ad"/>
        <w:rPr>
          <w:rFonts w:hint="eastAsia"/>
          <w:lang w:eastAsia="zh-CN"/>
        </w:rPr>
      </w:pPr>
      <w:bookmarkStart w:id="344" w:name="_Toc948"/>
      <w:r>
        <w:rPr>
          <w:rFonts w:hint="eastAsia"/>
          <w:lang w:eastAsia="zh-CN"/>
        </w:rPr>
        <w:t>8.3 对评标委员会成员的纪律要求</w:t>
      </w:r>
      <w:bookmarkEnd w:id="343"/>
      <w:bookmarkEnd w:id="344"/>
      <w:r>
        <w:rPr>
          <w:rFonts w:hint="eastAsia"/>
          <w:lang w:eastAsia="zh-CN"/>
        </w:rPr>
        <w:t xml:space="preserve"> </w:t>
      </w:r>
    </w:p>
    <w:p w14:paraId="1E2835C8" w14:textId="77777777" w:rsidR="00333641" w:rsidRDefault="00333641">
      <w:pPr>
        <w:ind w:firstLine="444"/>
        <w:rPr>
          <w:rFonts w:hint="eastAsia"/>
          <w:lang w:eastAsia="zh-CN"/>
        </w:rPr>
      </w:pPr>
      <w:bookmarkStart w:id="345"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7A3E9EA" w14:textId="77777777" w:rsidR="00333641" w:rsidRDefault="00333641">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36516896" w14:textId="77777777" w:rsidR="00333641" w:rsidRDefault="00333641">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6C260D45" w14:textId="77777777" w:rsidR="00333641" w:rsidRDefault="00333641">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0AD7F48C" w14:textId="77777777" w:rsidR="00333641" w:rsidRDefault="00333641">
      <w:pPr>
        <w:pStyle w:val="ad"/>
        <w:rPr>
          <w:rFonts w:hint="eastAsia"/>
          <w:lang w:eastAsia="zh-CN"/>
        </w:rPr>
      </w:pPr>
      <w:bookmarkStart w:id="346" w:name="_Toc14183"/>
      <w:r>
        <w:rPr>
          <w:rFonts w:hint="eastAsia"/>
          <w:lang w:eastAsia="zh-CN"/>
        </w:rPr>
        <w:t>8.4 对与评标活动有关的工作人员的纪律要求</w:t>
      </w:r>
      <w:bookmarkEnd w:id="345"/>
      <w:bookmarkEnd w:id="346"/>
      <w:r>
        <w:rPr>
          <w:rFonts w:hint="eastAsia"/>
          <w:lang w:eastAsia="zh-CN"/>
        </w:rPr>
        <w:t xml:space="preserve"> </w:t>
      </w:r>
    </w:p>
    <w:p w14:paraId="19CD68AB" w14:textId="77777777" w:rsidR="00333641" w:rsidRDefault="00333641">
      <w:pPr>
        <w:ind w:firstLine="444"/>
        <w:rPr>
          <w:rFonts w:hint="eastAsia"/>
          <w:lang w:eastAsia="zh-CN"/>
        </w:rPr>
      </w:pPr>
      <w:bookmarkStart w:id="347"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835185F" w14:textId="77777777" w:rsidR="00333641" w:rsidRDefault="00333641">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27F4F3D1" w14:textId="77777777" w:rsidR="00333641" w:rsidRDefault="00333641">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7B3A63C7" w14:textId="77777777" w:rsidR="00333641" w:rsidRDefault="00333641">
      <w:pPr>
        <w:pStyle w:val="ad"/>
        <w:rPr>
          <w:rFonts w:hint="eastAsia"/>
          <w:lang w:eastAsia="zh-CN"/>
        </w:rPr>
      </w:pPr>
      <w:bookmarkStart w:id="348" w:name="_Toc19288"/>
      <w:r>
        <w:rPr>
          <w:rFonts w:hint="eastAsia"/>
          <w:lang w:eastAsia="zh-CN"/>
        </w:rPr>
        <w:t>8.5 投诉</w:t>
      </w:r>
      <w:bookmarkEnd w:id="347"/>
      <w:bookmarkEnd w:id="348"/>
      <w:r>
        <w:rPr>
          <w:rFonts w:hint="eastAsia"/>
          <w:lang w:eastAsia="zh-CN"/>
        </w:rPr>
        <w:t xml:space="preserve"> </w:t>
      </w:r>
    </w:p>
    <w:p w14:paraId="0A12B4BE" w14:textId="77777777" w:rsidR="00333641" w:rsidRDefault="00333641">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0AACA2C9" w14:textId="77777777" w:rsidR="00333641" w:rsidRDefault="00333641">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1BEDB09E" w14:textId="77777777" w:rsidR="00333641" w:rsidRDefault="00333641">
      <w:pPr>
        <w:pStyle w:val="afd"/>
        <w:rPr>
          <w:rFonts w:hAnsi="方正黑体简体" w:cs="方正黑体简体" w:hint="eastAsia"/>
          <w:lang w:eastAsia="zh-CN"/>
        </w:rPr>
      </w:pPr>
      <w:bookmarkStart w:id="349" w:name="_Toc17502"/>
      <w:r>
        <w:rPr>
          <w:rFonts w:hAnsi="方正黑体简体" w:cs="方正黑体简体" w:hint="eastAsia"/>
          <w:lang w:eastAsia="zh-CN"/>
        </w:rPr>
        <w:t>9. 是否采用电子招标投标</w:t>
      </w:r>
      <w:bookmarkEnd w:id="337"/>
      <w:bookmarkEnd w:id="338"/>
      <w:bookmarkEnd w:id="349"/>
    </w:p>
    <w:p w14:paraId="089D6EB3" w14:textId="77777777" w:rsidR="00333641" w:rsidRDefault="00333641">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1AAC7F94" w14:textId="77777777" w:rsidR="00333641" w:rsidRDefault="00333641">
      <w:pPr>
        <w:pStyle w:val="afd"/>
        <w:rPr>
          <w:rFonts w:hAnsi="方正黑体简体" w:cs="方正黑体简体" w:hint="eastAsia"/>
          <w:lang w:eastAsia="zh-CN"/>
        </w:rPr>
      </w:pPr>
      <w:bookmarkStart w:id="350" w:name="_Toc11609457"/>
      <w:bookmarkStart w:id="351" w:name="_Toc13553"/>
      <w:r>
        <w:rPr>
          <w:rFonts w:hAnsi="方正黑体简体" w:cs="方正黑体简体" w:hint="eastAsia"/>
          <w:lang w:eastAsia="zh-CN"/>
        </w:rPr>
        <w:t>10. 需要补充的其他内容</w:t>
      </w:r>
      <w:bookmarkEnd w:id="350"/>
      <w:bookmarkEnd w:id="351"/>
    </w:p>
    <w:p w14:paraId="66A70D3B" w14:textId="77777777" w:rsidR="00333641" w:rsidRDefault="00333641">
      <w:pPr>
        <w:ind w:firstLine="444"/>
        <w:rPr>
          <w:lang w:eastAsia="zh-CN"/>
        </w:rPr>
      </w:pPr>
      <w:r>
        <w:rPr>
          <w:lang w:eastAsia="zh-CN"/>
        </w:rPr>
        <w:t>需要补充的其他内容：见投标人须知前附表。</w:t>
      </w:r>
      <w:bookmarkStart w:id="352" w:name="_Toc11609458"/>
      <w:bookmarkStart w:id="353" w:name="_Toc530144996"/>
    </w:p>
    <w:p w14:paraId="31B380AD" w14:textId="77777777" w:rsidR="00333641" w:rsidRDefault="00333641">
      <w:pPr>
        <w:pStyle w:val="af7"/>
        <w:rPr>
          <w:rFonts w:hint="eastAsia"/>
          <w:lang w:eastAsia="zh-CN"/>
        </w:rPr>
      </w:pPr>
      <w:r>
        <w:rPr>
          <w:lang w:eastAsia="zh-CN"/>
        </w:rPr>
        <w:br w:type="page"/>
      </w:r>
      <w:bookmarkStart w:id="354" w:name="_Toc8630"/>
      <w:r>
        <w:rPr>
          <w:lang w:eastAsia="zh-CN"/>
        </w:rPr>
        <w:lastRenderedPageBreak/>
        <w:t>附件</w:t>
      </w:r>
      <w:r>
        <w:rPr>
          <w:rFonts w:hint="eastAsia"/>
          <w:lang w:eastAsia="zh-CN"/>
        </w:rPr>
        <w:t>一</w:t>
      </w:r>
      <w:r>
        <w:rPr>
          <w:lang w:eastAsia="zh-CN"/>
        </w:rPr>
        <w:t>：问题澄清通知</w:t>
      </w:r>
      <w:bookmarkEnd w:id="352"/>
      <w:bookmarkEnd w:id="354"/>
    </w:p>
    <w:p w14:paraId="4E5C4A6F" w14:textId="77777777" w:rsidR="00333641" w:rsidRDefault="00333641">
      <w:pPr>
        <w:pStyle w:val="af7"/>
        <w:ind w:firstLine="444"/>
        <w:rPr>
          <w:rFonts w:hint="eastAsia"/>
          <w:lang w:eastAsia="zh-CN"/>
        </w:rPr>
      </w:pPr>
    </w:p>
    <w:p w14:paraId="45A05925" w14:textId="77777777" w:rsidR="00333641" w:rsidRDefault="00333641">
      <w:pPr>
        <w:pStyle w:val="a4"/>
        <w:rPr>
          <w:lang w:eastAsia="zh-CN"/>
        </w:rPr>
      </w:pPr>
      <w:r>
        <w:rPr>
          <w:lang w:eastAsia="zh-CN"/>
        </w:rPr>
        <w:t>问题澄清通知</w:t>
      </w:r>
    </w:p>
    <w:p w14:paraId="3388AB98" w14:textId="77777777" w:rsidR="00333641" w:rsidRDefault="00333641">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1D2BC72E" w14:textId="77777777" w:rsidR="00333641" w:rsidRDefault="00333641">
      <w:pPr>
        <w:spacing w:line="440" w:lineRule="exact"/>
        <w:ind w:firstLine="444"/>
        <w:jc w:val="center"/>
        <w:rPr>
          <w:rFonts w:ascii="Times New Roman" w:hAnsi="Times New Roman"/>
          <w:lang w:eastAsia="zh-CN"/>
        </w:rPr>
      </w:pPr>
    </w:p>
    <w:p w14:paraId="3384E4D6" w14:textId="77777777" w:rsidR="00333641" w:rsidRDefault="00333641">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C4BB745" w14:textId="77777777" w:rsidR="00333641" w:rsidRDefault="00333641">
      <w:pPr>
        <w:spacing w:line="440" w:lineRule="exact"/>
        <w:ind w:firstLine="444"/>
        <w:rPr>
          <w:rFonts w:ascii="Times New Roman" w:hAnsi="Times New Roman"/>
          <w:lang w:eastAsia="zh-CN"/>
        </w:rPr>
      </w:pPr>
    </w:p>
    <w:p w14:paraId="4FC27728" w14:textId="77777777" w:rsidR="00333641" w:rsidRDefault="00333641">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5" w:name="_Toc369531565"/>
      <w:bookmarkStart w:id="356" w:name="_Toc23050"/>
      <w:bookmarkStart w:id="357" w:name="_Toc144974544"/>
      <w:bookmarkStart w:id="358" w:name="_Toc352691521"/>
      <w:bookmarkStart w:id="359" w:name="_Toc361508634"/>
      <w:bookmarkStart w:id="360" w:name="_Toc384308260"/>
      <w:bookmarkStart w:id="361" w:name="_Toc247527601"/>
      <w:bookmarkStart w:id="362" w:name="_Toc300834996"/>
      <w:bookmarkStart w:id="363" w:name="_Toc152042352"/>
      <w:bookmarkStart w:id="364" w:name="_Toc247514000"/>
      <w:bookmarkStart w:id="365" w:name="_Toc152045576"/>
      <w:r>
        <w:rPr>
          <w:lang w:eastAsia="zh-CN"/>
        </w:rPr>
        <w:t>面形式予以澄清、说明或补正：</w:t>
      </w:r>
    </w:p>
    <w:bookmarkEnd w:id="355"/>
    <w:bookmarkEnd w:id="356"/>
    <w:bookmarkEnd w:id="357"/>
    <w:bookmarkEnd w:id="358"/>
    <w:bookmarkEnd w:id="359"/>
    <w:bookmarkEnd w:id="360"/>
    <w:bookmarkEnd w:id="361"/>
    <w:bookmarkEnd w:id="362"/>
    <w:bookmarkEnd w:id="363"/>
    <w:bookmarkEnd w:id="364"/>
    <w:bookmarkEnd w:id="365"/>
    <w:p w14:paraId="72620FFF" w14:textId="77777777" w:rsidR="00333641" w:rsidRDefault="00333641">
      <w:pPr>
        <w:ind w:firstLine="444"/>
        <w:rPr>
          <w:lang w:eastAsia="zh-CN"/>
        </w:rPr>
      </w:pPr>
      <w:r>
        <w:rPr>
          <w:lang w:eastAsia="zh-CN"/>
        </w:rPr>
        <w:t xml:space="preserve">1. </w:t>
      </w:r>
    </w:p>
    <w:p w14:paraId="370C9B01" w14:textId="77777777" w:rsidR="00333641" w:rsidRDefault="00333641">
      <w:pPr>
        <w:ind w:firstLine="444"/>
        <w:rPr>
          <w:lang w:eastAsia="zh-CN"/>
        </w:rPr>
      </w:pPr>
      <w:r>
        <w:rPr>
          <w:lang w:eastAsia="zh-CN"/>
        </w:rPr>
        <w:t xml:space="preserve">2. </w:t>
      </w:r>
    </w:p>
    <w:p w14:paraId="79A34875" w14:textId="77777777" w:rsidR="00333641" w:rsidRDefault="00333641">
      <w:pPr>
        <w:ind w:firstLine="444"/>
        <w:rPr>
          <w:rFonts w:hint="eastAsia"/>
          <w:lang w:eastAsia="zh-CN"/>
        </w:rPr>
      </w:pPr>
      <w:r>
        <w:rPr>
          <w:lang w:eastAsia="zh-CN"/>
        </w:rPr>
        <w:t xml:space="preserve">..... </w:t>
      </w:r>
    </w:p>
    <w:p w14:paraId="081F9B35" w14:textId="77777777" w:rsidR="00333641" w:rsidRDefault="00333641">
      <w:pPr>
        <w:ind w:firstLine="444"/>
        <w:rPr>
          <w:rFonts w:hint="eastAsia"/>
          <w:lang w:eastAsia="zh-CN"/>
        </w:rPr>
      </w:pPr>
    </w:p>
    <w:p w14:paraId="3F91E68B" w14:textId="77777777" w:rsidR="00333641" w:rsidRDefault="00333641">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6" w:name="_Toc247514001"/>
      <w:bookmarkStart w:id="367" w:name="_Toc352691522"/>
      <w:bookmarkStart w:id="368" w:name="_Toc152045577"/>
      <w:bookmarkStart w:id="369" w:name="_Toc247527602"/>
      <w:bookmarkStart w:id="370" w:name="_Toc28385"/>
      <w:bookmarkStart w:id="371" w:name="_Toc361508635"/>
      <w:bookmarkStart w:id="372" w:name="_Toc152042353"/>
      <w:bookmarkStart w:id="373" w:name="_Toc144974545"/>
      <w:bookmarkStart w:id="374" w:name="_Toc369531566"/>
      <w:bookmarkStart w:id="375" w:name="_Toc300834997"/>
      <w:bookmarkStart w:id="376" w:name="_Toc384308261"/>
      <w:r>
        <w:rPr>
          <w:u w:val="single"/>
          <w:lang w:eastAsia="zh-CN"/>
        </w:rPr>
        <w:t xml:space="preserve">               </w:t>
      </w:r>
      <w:r>
        <w:rPr>
          <w:lang w:eastAsia="zh-CN"/>
        </w:rPr>
        <w:t>（详细地址）或传真至</w:t>
      </w:r>
      <w:bookmarkEnd w:id="366"/>
      <w:bookmarkEnd w:id="367"/>
      <w:bookmarkEnd w:id="368"/>
      <w:bookmarkEnd w:id="369"/>
      <w:bookmarkEnd w:id="370"/>
      <w:bookmarkEnd w:id="371"/>
      <w:bookmarkEnd w:id="372"/>
      <w:bookmarkEnd w:id="373"/>
      <w:bookmarkEnd w:id="374"/>
      <w:bookmarkEnd w:id="375"/>
      <w:bookmarkEnd w:id="37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5B46355E" w14:textId="77777777" w:rsidR="00333641" w:rsidRDefault="00333641">
      <w:pPr>
        <w:ind w:firstLine="444"/>
        <w:rPr>
          <w:rFonts w:hint="eastAsia"/>
          <w:lang w:eastAsia="zh-CN"/>
        </w:rPr>
      </w:pPr>
    </w:p>
    <w:p w14:paraId="2F7A2CF1" w14:textId="77777777" w:rsidR="00333641" w:rsidRDefault="00333641">
      <w:pPr>
        <w:ind w:firstLine="444"/>
        <w:rPr>
          <w:rFonts w:hint="eastAsia"/>
          <w:lang w:eastAsia="zh-CN"/>
        </w:rPr>
      </w:pPr>
    </w:p>
    <w:p w14:paraId="7D1AF290" w14:textId="77777777" w:rsidR="00333641" w:rsidRDefault="00333641">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7" w:name="_Toc352691523"/>
      <w:bookmarkStart w:id="378" w:name="_Toc300834998"/>
      <w:bookmarkStart w:id="379" w:name="_Toc152045578"/>
      <w:bookmarkStart w:id="380" w:name="_Toc361508636"/>
      <w:bookmarkStart w:id="381" w:name="_Toc247514002"/>
      <w:bookmarkStart w:id="382" w:name="_Toc6580"/>
      <w:bookmarkStart w:id="383" w:name="_Toc152042354"/>
      <w:bookmarkStart w:id="384" w:name="_Toc247527603"/>
      <w:bookmarkStart w:id="385" w:name="_Toc384308262"/>
      <w:bookmarkStart w:id="386" w:name="_Toc369531567"/>
    </w:p>
    <w:bookmarkEnd w:id="377"/>
    <w:bookmarkEnd w:id="378"/>
    <w:bookmarkEnd w:id="379"/>
    <w:bookmarkEnd w:id="380"/>
    <w:bookmarkEnd w:id="381"/>
    <w:bookmarkEnd w:id="382"/>
    <w:bookmarkEnd w:id="383"/>
    <w:bookmarkEnd w:id="384"/>
    <w:bookmarkEnd w:id="385"/>
    <w:bookmarkEnd w:id="386"/>
    <w:p w14:paraId="0DD8766D" w14:textId="77777777" w:rsidR="00333641" w:rsidRDefault="00333641">
      <w:pPr>
        <w:spacing w:line="440" w:lineRule="exact"/>
        <w:ind w:firstLine="444"/>
        <w:rPr>
          <w:rFonts w:ascii="Times New Roman" w:hAnsi="Times New Roman"/>
          <w:lang w:eastAsia="zh-CN"/>
        </w:rPr>
      </w:pPr>
    </w:p>
    <w:p w14:paraId="4443EDAB" w14:textId="77777777" w:rsidR="00333641" w:rsidRDefault="00333641">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7" w:name="_Toc11609459"/>
    </w:p>
    <w:p w14:paraId="7D018A31" w14:textId="77777777" w:rsidR="00333641" w:rsidRDefault="00333641">
      <w:pPr>
        <w:pStyle w:val="af7"/>
        <w:rPr>
          <w:rFonts w:hint="eastAsia"/>
          <w:lang w:eastAsia="zh-CN"/>
        </w:rPr>
      </w:pPr>
      <w:r>
        <w:rPr>
          <w:rFonts w:ascii="Times New Roman" w:hAnsi="Times New Roman"/>
          <w:lang w:eastAsia="zh-CN"/>
        </w:rPr>
        <w:br w:type="page"/>
      </w:r>
      <w:bookmarkStart w:id="388" w:name="_Toc27545"/>
      <w:r>
        <w:rPr>
          <w:lang w:eastAsia="zh-CN"/>
        </w:rPr>
        <w:lastRenderedPageBreak/>
        <w:t>附</w:t>
      </w:r>
      <w:bookmarkStart w:id="389" w:name="page35"/>
      <w:bookmarkEnd w:id="389"/>
      <w:r>
        <w:rPr>
          <w:lang w:eastAsia="zh-CN"/>
        </w:rPr>
        <w:t>件</w:t>
      </w:r>
      <w:bookmarkStart w:id="390" w:name="_Toc496201751"/>
      <w:r>
        <w:rPr>
          <w:rFonts w:hint="eastAsia"/>
          <w:lang w:eastAsia="zh-CN"/>
        </w:rPr>
        <w:t>二</w:t>
      </w:r>
      <w:r>
        <w:rPr>
          <w:lang w:eastAsia="zh-CN"/>
        </w:rPr>
        <w:t>：问题的澄清</w:t>
      </w:r>
      <w:bookmarkEnd w:id="353"/>
      <w:bookmarkEnd w:id="387"/>
      <w:bookmarkEnd w:id="388"/>
    </w:p>
    <w:p w14:paraId="3F1F682C" w14:textId="77777777" w:rsidR="00333641" w:rsidRDefault="00333641">
      <w:pPr>
        <w:pStyle w:val="af7"/>
        <w:ind w:firstLine="444"/>
        <w:rPr>
          <w:rFonts w:hint="eastAsia"/>
          <w:lang w:eastAsia="zh-CN"/>
        </w:rPr>
      </w:pPr>
    </w:p>
    <w:bookmarkEnd w:id="390"/>
    <w:p w14:paraId="32EC28E4" w14:textId="77777777" w:rsidR="00333641" w:rsidRDefault="00333641">
      <w:pPr>
        <w:pStyle w:val="a4"/>
        <w:rPr>
          <w:lang w:eastAsia="zh-CN"/>
        </w:rPr>
      </w:pPr>
      <w:r>
        <w:rPr>
          <w:lang w:eastAsia="zh-CN"/>
        </w:rPr>
        <w:t>问题的澄清</w:t>
      </w:r>
    </w:p>
    <w:p w14:paraId="28E9828E" w14:textId="77777777" w:rsidR="00333641" w:rsidRDefault="00333641">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21423F41" w14:textId="77777777" w:rsidR="00333641" w:rsidRDefault="00333641">
      <w:pPr>
        <w:ind w:firstLine="444"/>
        <w:rPr>
          <w:rFonts w:hint="eastAsia"/>
          <w:lang w:eastAsia="zh-CN"/>
        </w:rPr>
      </w:pPr>
    </w:p>
    <w:p w14:paraId="058166E6" w14:textId="77777777" w:rsidR="00333641" w:rsidRDefault="00333641">
      <w:pPr>
        <w:ind w:firstLine="444"/>
        <w:rPr>
          <w:rFonts w:hint="eastAsia"/>
          <w:lang w:eastAsia="zh-CN"/>
        </w:rPr>
      </w:pPr>
      <w:r>
        <w:rPr>
          <w:rFonts w:hint="eastAsia"/>
          <w:lang w:eastAsia="zh-CN"/>
        </w:rPr>
        <w:t>评标委员会：</w:t>
      </w:r>
      <w:r>
        <w:rPr>
          <w:lang w:eastAsia="zh-CN"/>
        </w:rPr>
        <w:t xml:space="preserve"> </w:t>
      </w:r>
    </w:p>
    <w:p w14:paraId="50554791" w14:textId="77777777" w:rsidR="00333641" w:rsidRDefault="00333641">
      <w:pPr>
        <w:ind w:firstLineChars="0" w:firstLine="0"/>
        <w:jc w:val="both"/>
        <w:rPr>
          <w:lang w:eastAsia="zh-CN"/>
        </w:rPr>
      </w:pPr>
    </w:p>
    <w:p w14:paraId="72A7607C" w14:textId="77777777" w:rsidR="00333641" w:rsidRDefault="00333641">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1A2D7AF2" w14:textId="77777777" w:rsidR="00333641" w:rsidRDefault="00333641">
      <w:pPr>
        <w:ind w:firstLineChars="350" w:firstLine="777"/>
        <w:rPr>
          <w:lang w:eastAsia="zh-CN"/>
        </w:rPr>
      </w:pPr>
      <w:r>
        <w:rPr>
          <w:lang w:eastAsia="zh-CN"/>
        </w:rPr>
        <w:t xml:space="preserve">1. </w:t>
      </w:r>
    </w:p>
    <w:p w14:paraId="5DD2602B" w14:textId="77777777" w:rsidR="00333641" w:rsidRDefault="00333641">
      <w:pPr>
        <w:ind w:firstLine="444"/>
        <w:rPr>
          <w:lang w:eastAsia="zh-CN"/>
        </w:rPr>
      </w:pPr>
      <w:r>
        <w:rPr>
          <w:lang w:eastAsia="zh-CN"/>
        </w:rPr>
        <w:t xml:space="preserve">   2. </w:t>
      </w:r>
    </w:p>
    <w:p w14:paraId="6AC02BAF" w14:textId="77777777" w:rsidR="00333641" w:rsidRDefault="00333641">
      <w:pPr>
        <w:ind w:firstLine="444"/>
        <w:rPr>
          <w:rFonts w:hint="eastAsia"/>
          <w:lang w:eastAsia="zh-CN"/>
        </w:rPr>
      </w:pPr>
      <w:r>
        <w:rPr>
          <w:lang w:eastAsia="zh-CN"/>
        </w:rPr>
        <w:t xml:space="preserve">   ..... </w:t>
      </w:r>
    </w:p>
    <w:p w14:paraId="6958BF26" w14:textId="77777777" w:rsidR="00333641" w:rsidRDefault="00333641">
      <w:pPr>
        <w:ind w:firstLine="444"/>
        <w:rPr>
          <w:rFonts w:hint="eastAsia"/>
          <w:lang w:eastAsia="zh-CN"/>
        </w:rPr>
      </w:pPr>
    </w:p>
    <w:p w14:paraId="0CAA0833" w14:textId="77777777" w:rsidR="00333641" w:rsidRDefault="00333641">
      <w:pPr>
        <w:ind w:firstLine="444"/>
        <w:rPr>
          <w:lang w:eastAsia="zh-CN"/>
        </w:rPr>
      </w:pPr>
      <w:r>
        <w:rPr>
          <w:lang w:eastAsia="zh-CN"/>
        </w:rPr>
        <w:t>上述问题澄清、说明或补正，不改变我方投标文件的实质性内容，构成我方投标文件的组成部分。</w:t>
      </w:r>
    </w:p>
    <w:p w14:paraId="72093583" w14:textId="77777777" w:rsidR="00333641" w:rsidRDefault="00333641">
      <w:pPr>
        <w:ind w:firstLine="444"/>
        <w:jc w:val="both"/>
        <w:rPr>
          <w:lang w:eastAsia="zh-CN"/>
        </w:rPr>
      </w:pPr>
    </w:p>
    <w:p w14:paraId="6656CA24" w14:textId="77777777" w:rsidR="00333641" w:rsidRDefault="00333641">
      <w:pPr>
        <w:ind w:firstLine="444"/>
        <w:jc w:val="both"/>
        <w:rPr>
          <w:lang w:eastAsia="zh-CN"/>
        </w:rPr>
      </w:pPr>
      <w:r>
        <w:rPr>
          <w:lang w:eastAsia="zh-CN"/>
        </w:rPr>
        <w:t xml:space="preserve"> </w:t>
      </w:r>
    </w:p>
    <w:p w14:paraId="2A95A21E" w14:textId="77777777" w:rsidR="00333641" w:rsidRDefault="00333641">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497926F9" w14:textId="77777777" w:rsidR="00333641" w:rsidRDefault="00333641">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47D902A3" w14:textId="77777777" w:rsidR="00333641" w:rsidRDefault="00333641">
      <w:pPr>
        <w:ind w:firstLine="444"/>
        <w:jc w:val="right"/>
        <w:rPr>
          <w:rFonts w:hint="eastAsia"/>
          <w:lang w:eastAsia="zh-CN"/>
        </w:rPr>
      </w:pPr>
    </w:p>
    <w:p w14:paraId="6B46FB6F" w14:textId="77777777" w:rsidR="00333641" w:rsidRDefault="00333641">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1" w:name="_Toc11609460"/>
      <w:bookmarkStart w:id="392" w:name="_Toc530144997"/>
    </w:p>
    <w:p w14:paraId="1D28B176" w14:textId="77777777" w:rsidR="00333641" w:rsidRDefault="00333641">
      <w:pPr>
        <w:pStyle w:val="af7"/>
        <w:rPr>
          <w:rFonts w:hint="eastAsia"/>
          <w:lang w:eastAsia="zh-CN"/>
        </w:rPr>
      </w:pPr>
      <w:r>
        <w:rPr>
          <w:lang w:eastAsia="zh-CN"/>
        </w:rPr>
        <w:br w:type="page"/>
      </w:r>
      <w:bookmarkStart w:id="393" w:name="_Toc14920"/>
      <w:r>
        <w:rPr>
          <w:lang w:eastAsia="zh-CN"/>
        </w:rPr>
        <w:lastRenderedPageBreak/>
        <w:t>附件</w:t>
      </w:r>
      <w:bookmarkStart w:id="394" w:name="page36"/>
      <w:bookmarkStart w:id="395" w:name="page38"/>
      <w:bookmarkStart w:id="396" w:name="_Toc496201754"/>
      <w:bookmarkEnd w:id="394"/>
      <w:bookmarkEnd w:id="395"/>
      <w:r>
        <w:rPr>
          <w:rFonts w:hint="eastAsia"/>
          <w:lang w:eastAsia="zh-CN"/>
        </w:rPr>
        <w:t>三</w:t>
      </w:r>
      <w:r>
        <w:rPr>
          <w:lang w:eastAsia="zh-CN"/>
        </w:rPr>
        <w:t>：确认通知</w:t>
      </w:r>
      <w:bookmarkEnd w:id="391"/>
      <w:bookmarkEnd w:id="392"/>
      <w:bookmarkEnd w:id="393"/>
      <w:bookmarkEnd w:id="396"/>
    </w:p>
    <w:p w14:paraId="3D2CB124" w14:textId="77777777" w:rsidR="00333641" w:rsidRDefault="00333641">
      <w:pPr>
        <w:pStyle w:val="af7"/>
        <w:ind w:firstLine="504"/>
        <w:rPr>
          <w:rFonts w:hint="eastAsia"/>
          <w:lang w:eastAsia="zh-CN"/>
        </w:rPr>
      </w:pPr>
    </w:p>
    <w:p w14:paraId="76949189" w14:textId="77777777" w:rsidR="00333641" w:rsidRDefault="00333641">
      <w:pPr>
        <w:pStyle w:val="a4"/>
        <w:rPr>
          <w:rFonts w:hint="eastAsia"/>
          <w:lang w:eastAsia="zh-CN"/>
        </w:rPr>
      </w:pPr>
      <w:r>
        <w:rPr>
          <w:lang w:eastAsia="zh-CN"/>
        </w:rPr>
        <w:t>确认通知</w:t>
      </w:r>
    </w:p>
    <w:p w14:paraId="3CA01E58" w14:textId="77777777" w:rsidR="00333641" w:rsidRDefault="00333641">
      <w:pPr>
        <w:pStyle w:val="a4"/>
        <w:rPr>
          <w:rFonts w:hint="eastAsia"/>
          <w:lang w:eastAsia="zh-CN"/>
        </w:rPr>
      </w:pPr>
    </w:p>
    <w:p w14:paraId="65B8ED42" w14:textId="77777777" w:rsidR="00333641" w:rsidRDefault="00333641">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0272EE46" w14:textId="77777777" w:rsidR="00333641" w:rsidRDefault="00333641">
      <w:pPr>
        <w:spacing w:line="20" w:lineRule="exact"/>
        <w:ind w:firstLine="424"/>
        <w:rPr>
          <w:rFonts w:ascii="Times New Roman" w:hAnsi="Times New Roman"/>
          <w:sz w:val="20"/>
          <w:szCs w:val="20"/>
          <w:lang w:eastAsia="zh-CN"/>
        </w:rPr>
      </w:pPr>
    </w:p>
    <w:p w14:paraId="0E2B991F" w14:textId="77777777" w:rsidR="00333641" w:rsidRDefault="00333641">
      <w:pPr>
        <w:ind w:firstLine="444"/>
        <w:rPr>
          <w:lang w:eastAsia="zh-CN"/>
        </w:rPr>
      </w:pPr>
    </w:p>
    <w:p w14:paraId="399DFBC1" w14:textId="77777777" w:rsidR="00333641" w:rsidRDefault="00333641">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7CCFDC26" w14:textId="77777777" w:rsidR="00333641" w:rsidRDefault="00333641">
      <w:pPr>
        <w:ind w:firstLine="444"/>
        <w:rPr>
          <w:rFonts w:hint="eastAsia"/>
          <w:lang w:eastAsia="zh-CN"/>
        </w:rPr>
      </w:pPr>
    </w:p>
    <w:p w14:paraId="4D3D911E" w14:textId="77777777" w:rsidR="00333641" w:rsidRDefault="00333641">
      <w:pPr>
        <w:ind w:firstLine="444"/>
        <w:rPr>
          <w:rFonts w:hint="eastAsia"/>
          <w:lang w:eastAsia="zh-CN"/>
        </w:rPr>
      </w:pPr>
    </w:p>
    <w:p w14:paraId="4DF51AB8" w14:textId="77777777" w:rsidR="00333641" w:rsidRDefault="00333641">
      <w:pPr>
        <w:ind w:firstLine="444"/>
        <w:rPr>
          <w:rFonts w:ascii="Times New Roman" w:hAnsi="Times New Roman"/>
          <w:sz w:val="20"/>
          <w:szCs w:val="20"/>
          <w:lang w:eastAsia="zh-CN"/>
        </w:rPr>
      </w:pPr>
      <w:r>
        <w:rPr>
          <w:lang w:eastAsia="zh-CN"/>
        </w:rPr>
        <w:t>特此确认。</w:t>
      </w:r>
    </w:p>
    <w:p w14:paraId="4F0ED11F" w14:textId="77777777" w:rsidR="00333641" w:rsidRDefault="00333641">
      <w:pPr>
        <w:ind w:firstLineChars="1277" w:firstLine="2835"/>
        <w:rPr>
          <w:rFonts w:hint="eastAsia"/>
          <w:lang w:eastAsia="zh-CN"/>
        </w:rPr>
      </w:pPr>
    </w:p>
    <w:p w14:paraId="067968A8" w14:textId="77777777" w:rsidR="00333641" w:rsidRDefault="00333641">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AB0B910" w14:textId="77777777" w:rsidR="00333641" w:rsidRDefault="00333641">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68B89851" w14:textId="77777777" w:rsidR="00333641" w:rsidRDefault="00333641">
      <w:pPr>
        <w:ind w:firstLineChars="1277" w:firstLine="2835"/>
        <w:rPr>
          <w:rFonts w:hint="eastAsia"/>
          <w:lang w:eastAsia="zh-CN"/>
        </w:rPr>
      </w:pPr>
    </w:p>
    <w:p w14:paraId="0CB83EDC" w14:textId="77777777" w:rsidR="00333641" w:rsidRDefault="00333641">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7" w:name="_Toc11609461"/>
    </w:p>
    <w:p w14:paraId="135032D3" w14:textId="77777777" w:rsidR="00333641" w:rsidRDefault="00333641">
      <w:pPr>
        <w:pStyle w:val="af6"/>
        <w:rPr>
          <w:szCs w:val="21"/>
          <w:lang w:eastAsia="zh-CN"/>
        </w:rPr>
      </w:pPr>
      <w:r>
        <w:rPr>
          <w:lang w:eastAsia="zh-CN"/>
        </w:rPr>
        <w:br w:type="page"/>
      </w:r>
      <w:bookmarkStart w:id="398" w:name="_Toc11609462"/>
      <w:bookmarkStart w:id="399" w:name="_Toc29282"/>
      <w:bookmarkEnd w:id="397"/>
      <w:r>
        <w:rPr>
          <w:lang w:eastAsia="zh-CN"/>
        </w:rPr>
        <w:lastRenderedPageBreak/>
        <w:t>第三章</w:t>
      </w:r>
      <w:r>
        <w:rPr>
          <w:rFonts w:hint="eastAsia"/>
          <w:lang w:eastAsia="zh-CN"/>
        </w:rPr>
        <w:t xml:space="preserve">  </w:t>
      </w:r>
      <w:r>
        <w:rPr>
          <w:lang w:eastAsia="zh-CN"/>
        </w:rPr>
        <w:t>评标办法（综合评估法）</w:t>
      </w:r>
      <w:bookmarkEnd w:id="398"/>
      <w:bookmarkEnd w:id="399"/>
    </w:p>
    <w:p w14:paraId="06BA8546" w14:textId="77777777" w:rsidR="00333641" w:rsidRDefault="00333641">
      <w:pPr>
        <w:pStyle w:val="afd"/>
        <w:rPr>
          <w:lang w:eastAsia="zh-CN"/>
        </w:rPr>
      </w:pPr>
      <w:bookmarkStart w:id="400" w:name="_Toc8721"/>
      <w:bookmarkStart w:id="401" w:name="_Toc26876"/>
      <w:bookmarkStart w:id="402" w:name="_Toc28665"/>
      <w:r>
        <w:rPr>
          <w:rFonts w:hint="eastAsia"/>
          <w:lang w:eastAsia="zh-CN"/>
        </w:rPr>
        <w:t>评标办法前附表</w:t>
      </w:r>
      <w:bookmarkEnd w:id="400"/>
    </w:p>
    <w:p w14:paraId="3C977FE2" w14:textId="77777777" w:rsidR="00333641" w:rsidRDefault="00333641">
      <w:pPr>
        <w:pStyle w:val="afd"/>
        <w:jc w:val="center"/>
        <w:rPr>
          <w:rFonts w:hint="eastAsia"/>
          <w:lang w:eastAsia="zh-CN"/>
        </w:rPr>
      </w:pPr>
      <w:bookmarkStart w:id="403" w:name="_Toc32190"/>
      <w:r>
        <w:rPr>
          <w:rFonts w:hint="eastAsia"/>
          <w:lang w:eastAsia="zh-CN"/>
        </w:rPr>
        <w:t>初步评审</w:t>
      </w:r>
      <w:bookmarkEnd w:id="401"/>
      <w:bookmarkEnd w:id="402"/>
      <w:bookmarkEnd w:id="403"/>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333641" w14:paraId="4B52FE24" w14:textId="77777777">
        <w:tc>
          <w:tcPr>
            <w:tcW w:w="2024" w:type="dxa"/>
            <w:gridSpan w:val="2"/>
            <w:tcBorders>
              <w:top w:val="single" w:sz="4" w:space="0" w:color="auto"/>
              <w:bottom w:val="single" w:sz="4" w:space="0" w:color="auto"/>
              <w:right w:val="single" w:sz="4" w:space="0" w:color="auto"/>
            </w:tcBorders>
            <w:vAlign w:val="center"/>
          </w:tcPr>
          <w:p w14:paraId="1B11D673" w14:textId="77777777" w:rsidR="00333641" w:rsidRDefault="00333641">
            <w:pPr>
              <w:pStyle w:val="aff6"/>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165CA8FC" w14:textId="77777777" w:rsidR="00333641" w:rsidRDefault="00333641">
            <w:pPr>
              <w:pStyle w:val="aff6"/>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7BCB8FA7" w14:textId="77777777" w:rsidR="00333641" w:rsidRDefault="00333641">
            <w:pPr>
              <w:pStyle w:val="aff6"/>
              <w:rPr>
                <w:rFonts w:ascii="Times New Roman" w:hAnsi="Times New Roman"/>
                <w:b/>
              </w:rPr>
            </w:pPr>
            <w:r>
              <w:t>评审标准</w:t>
            </w:r>
          </w:p>
        </w:tc>
      </w:tr>
      <w:tr w:rsidR="00333641" w14:paraId="1C03F220" w14:textId="77777777">
        <w:tc>
          <w:tcPr>
            <w:tcW w:w="900" w:type="dxa"/>
            <w:vMerge w:val="restart"/>
            <w:tcBorders>
              <w:top w:val="single" w:sz="4" w:space="0" w:color="auto"/>
              <w:bottom w:val="single" w:sz="4" w:space="0" w:color="auto"/>
              <w:right w:val="single" w:sz="4" w:space="0" w:color="auto"/>
            </w:tcBorders>
            <w:vAlign w:val="center"/>
          </w:tcPr>
          <w:p w14:paraId="49EC8A50" w14:textId="77777777" w:rsidR="00333641" w:rsidRDefault="00333641">
            <w:pPr>
              <w:pStyle w:val="a6"/>
            </w:pPr>
            <w:r>
              <w:t>2.1.1</w:t>
            </w:r>
          </w:p>
        </w:tc>
        <w:tc>
          <w:tcPr>
            <w:tcW w:w="1124" w:type="dxa"/>
            <w:vMerge w:val="restart"/>
            <w:tcBorders>
              <w:top w:val="single" w:sz="4" w:space="0" w:color="auto"/>
              <w:right w:val="single" w:sz="4" w:space="0" w:color="auto"/>
            </w:tcBorders>
            <w:vAlign w:val="center"/>
          </w:tcPr>
          <w:p w14:paraId="1282F3BC" w14:textId="77777777" w:rsidR="00333641" w:rsidRDefault="00333641">
            <w:pPr>
              <w:pStyle w:val="a6"/>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44CD3083" w14:textId="77777777" w:rsidR="00333641" w:rsidRDefault="00333641">
            <w:pPr>
              <w:pStyle w:val="af0"/>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0ECAFACB" w14:textId="77777777" w:rsidR="00333641" w:rsidRDefault="00333641">
            <w:pPr>
              <w:pStyle w:val="af0"/>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33641" w14:paraId="04B145A8" w14:textId="77777777">
        <w:tc>
          <w:tcPr>
            <w:tcW w:w="900" w:type="dxa"/>
            <w:vMerge/>
            <w:tcBorders>
              <w:top w:val="nil"/>
              <w:bottom w:val="single" w:sz="4" w:space="0" w:color="auto"/>
              <w:right w:val="single" w:sz="4" w:space="0" w:color="auto"/>
            </w:tcBorders>
            <w:vAlign w:val="center"/>
          </w:tcPr>
          <w:p w14:paraId="5E6C67D3" w14:textId="77777777" w:rsidR="00333641" w:rsidRDefault="00333641">
            <w:pPr>
              <w:pStyle w:val="a6"/>
              <w:rPr>
                <w:lang w:eastAsia="zh-CN"/>
              </w:rPr>
            </w:pPr>
          </w:p>
        </w:tc>
        <w:tc>
          <w:tcPr>
            <w:tcW w:w="1124" w:type="dxa"/>
            <w:vMerge/>
            <w:tcBorders>
              <w:right w:val="single" w:sz="4" w:space="0" w:color="auto"/>
            </w:tcBorders>
            <w:vAlign w:val="center"/>
          </w:tcPr>
          <w:p w14:paraId="7FD7FE50" w14:textId="77777777" w:rsidR="00333641" w:rsidRDefault="00333641">
            <w:pPr>
              <w:pStyle w:val="a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C443C26" w14:textId="77777777" w:rsidR="00333641" w:rsidRDefault="00333641">
            <w:pPr>
              <w:pStyle w:val="af0"/>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00C445AA" w14:textId="77777777" w:rsidR="00333641" w:rsidRDefault="00333641">
            <w:pPr>
              <w:pStyle w:val="af0"/>
              <w:rPr>
                <w:lang w:eastAsia="zh-CN"/>
              </w:rPr>
            </w:pPr>
            <w:r>
              <w:rPr>
                <w:lang w:eastAsia="zh-CN"/>
              </w:rPr>
              <w:t>有法定代表人（单</w:t>
            </w:r>
            <w:bookmarkStart w:id="404" w:name="_Toc6546"/>
            <w:bookmarkStart w:id="405" w:name="_Toc247514008"/>
            <w:bookmarkStart w:id="406" w:name="_Toc152042361"/>
            <w:bookmarkStart w:id="407" w:name="_Toc384308269"/>
            <w:bookmarkStart w:id="408" w:name="_Toc144974551"/>
            <w:bookmarkStart w:id="409" w:name="_Toc352691530"/>
            <w:bookmarkStart w:id="410" w:name="_Toc247527609"/>
            <w:bookmarkStart w:id="411" w:name="_Toc152045584"/>
            <w:bookmarkStart w:id="412" w:name="_Toc369531574"/>
            <w:bookmarkStart w:id="413" w:name="_Toc300835005"/>
            <w:bookmarkStart w:id="414" w:name="_Toc361508643"/>
            <w:r>
              <w:rPr>
                <w:lang w:eastAsia="zh-CN"/>
              </w:rPr>
              <w:t>位负责人）或其委托</w:t>
            </w:r>
            <w:bookmarkEnd w:id="404"/>
            <w:bookmarkEnd w:id="405"/>
            <w:bookmarkEnd w:id="406"/>
            <w:bookmarkEnd w:id="407"/>
            <w:bookmarkEnd w:id="408"/>
            <w:bookmarkEnd w:id="409"/>
            <w:bookmarkEnd w:id="410"/>
            <w:bookmarkEnd w:id="411"/>
            <w:bookmarkEnd w:id="412"/>
            <w:bookmarkEnd w:id="413"/>
            <w:bookmarkEnd w:id="414"/>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333641" w14:paraId="24DAA083" w14:textId="77777777">
        <w:tc>
          <w:tcPr>
            <w:tcW w:w="900" w:type="dxa"/>
            <w:vMerge/>
            <w:tcBorders>
              <w:top w:val="nil"/>
              <w:bottom w:val="single" w:sz="4" w:space="0" w:color="auto"/>
              <w:right w:val="single" w:sz="4" w:space="0" w:color="auto"/>
            </w:tcBorders>
            <w:vAlign w:val="center"/>
          </w:tcPr>
          <w:p w14:paraId="1FC9E8AB" w14:textId="77777777" w:rsidR="00333641" w:rsidRDefault="00333641">
            <w:pPr>
              <w:pStyle w:val="a6"/>
              <w:rPr>
                <w:lang w:eastAsia="zh-CN"/>
              </w:rPr>
            </w:pPr>
          </w:p>
        </w:tc>
        <w:tc>
          <w:tcPr>
            <w:tcW w:w="1124" w:type="dxa"/>
            <w:vMerge/>
            <w:tcBorders>
              <w:right w:val="single" w:sz="4" w:space="0" w:color="auto"/>
            </w:tcBorders>
            <w:vAlign w:val="center"/>
          </w:tcPr>
          <w:p w14:paraId="1FEFB4A8" w14:textId="77777777" w:rsidR="00333641" w:rsidRDefault="00333641">
            <w:pPr>
              <w:pStyle w:val="a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9F264FD" w14:textId="77777777" w:rsidR="00333641" w:rsidRDefault="00333641">
            <w:pPr>
              <w:pStyle w:val="af0"/>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731918D5" w14:textId="77777777" w:rsidR="00333641" w:rsidRDefault="00333641">
            <w:pPr>
              <w:pStyle w:val="af0"/>
              <w:rPr>
                <w:lang w:eastAsia="zh-CN"/>
              </w:rPr>
            </w:pPr>
            <w:r>
              <w:rPr>
                <w:lang w:eastAsia="zh-CN"/>
              </w:rPr>
              <w:t>符合第六章“投标文件格式”的规定</w:t>
            </w:r>
          </w:p>
        </w:tc>
      </w:tr>
      <w:tr w:rsidR="00333641" w14:paraId="619D7D2C" w14:textId="77777777">
        <w:tc>
          <w:tcPr>
            <w:tcW w:w="900" w:type="dxa"/>
            <w:vMerge w:val="restart"/>
            <w:tcBorders>
              <w:top w:val="single" w:sz="4" w:space="0" w:color="auto"/>
              <w:bottom w:val="single" w:sz="4" w:space="0" w:color="auto"/>
              <w:right w:val="single" w:sz="4" w:space="0" w:color="auto"/>
            </w:tcBorders>
            <w:vAlign w:val="center"/>
          </w:tcPr>
          <w:p w14:paraId="724C8240" w14:textId="77777777" w:rsidR="00333641" w:rsidRDefault="00333641">
            <w:pPr>
              <w:pStyle w:val="a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C2DC815" w14:textId="77777777" w:rsidR="00333641" w:rsidRDefault="00333641">
            <w:pPr>
              <w:pStyle w:val="a6"/>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0361D122" w14:textId="77777777" w:rsidR="00333641" w:rsidRDefault="00333641">
            <w:pPr>
              <w:pStyle w:val="af0"/>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5AA0B06F" w14:textId="77777777" w:rsidR="00333641" w:rsidRDefault="00333641">
            <w:pPr>
              <w:pStyle w:val="af0"/>
              <w:rPr>
                <w:lang w:eastAsia="zh-CN"/>
              </w:rPr>
            </w:pPr>
            <w:r>
              <w:rPr>
                <w:lang w:eastAsia="zh-CN"/>
              </w:rPr>
              <w:t>具备有效的营业执照</w:t>
            </w:r>
          </w:p>
        </w:tc>
      </w:tr>
      <w:tr w:rsidR="00333641" w14:paraId="38C14F1D" w14:textId="77777777">
        <w:tc>
          <w:tcPr>
            <w:tcW w:w="900" w:type="dxa"/>
            <w:vMerge/>
            <w:tcBorders>
              <w:top w:val="single" w:sz="4" w:space="0" w:color="auto"/>
              <w:bottom w:val="single" w:sz="4" w:space="0" w:color="auto"/>
              <w:right w:val="single" w:sz="4" w:space="0" w:color="auto"/>
            </w:tcBorders>
            <w:vAlign w:val="center"/>
          </w:tcPr>
          <w:p w14:paraId="71D7DB92" w14:textId="77777777" w:rsidR="00333641" w:rsidRDefault="00333641">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10F6109"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60A4673" w14:textId="77777777" w:rsidR="00333641" w:rsidRDefault="00333641">
            <w:pPr>
              <w:pStyle w:val="af0"/>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133D7BC1" w14:textId="77777777" w:rsidR="00333641" w:rsidRDefault="00333641">
            <w:pPr>
              <w:pStyle w:val="af0"/>
              <w:rPr>
                <w:lang w:eastAsia="zh-CN"/>
              </w:rPr>
            </w:pPr>
            <w:r>
              <w:rPr>
                <w:lang w:eastAsia="zh-CN"/>
              </w:rPr>
              <w:t>符合第二章“投标人须知”第1.4.1项规定</w:t>
            </w:r>
          </w:p>
        </w:tc>
      </w:tr>
      <w:tr w:rsidR="00333641" w14:paraId="1A766F25" w14:textId="77777777">
        <w:tc>
          <w:tcPr>
            <w:tcW w:w="900" w:type="dxa"/>
            <w:vMerge/>
            <w:tcBorders>
              <w:top w:val="single" w:sz="4" w:space="0" w:color="auto"/>
              <w:bottom w:val="single" w:sz="4" w:space="0" w:color="auto"/>
              <w:right w:val="single" w:sz="4" w:space="0" w:color="auto"/>
            </w:tcBorders>
            <w:vAlign w:val="center"/>
          </w:tcPr>
          <w:p w14:paraId="6B04E79F" w14:textId="77777777" w:rsidR="00333641" w:rsidRDefault="00333641">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3636A1AB"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8E4EDF7" w14:textId="77777777" w:rsidR="00333641" w:rsidRDefault="00333641">
            <w:pPr>
              <w:pStyle w:val="af0"/>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318A1C8F" w14:textId="77777777" w:rsidR="00333641" w:rsidRDefault="00333641">
            <w:pPr>
              <w:pStyle w:val="af0"/>
              <w:rPr>
                <w:lang w:eastAsia="zh-CN"/>
              </w:rPr>
            </w:pPr>
            <w:r>
              <w:rPr>
                <w:lang w:eastAsia="zh-CN"/>
              </w:rPr>
              <w:t>不存在第二章“投标人须知”第1.4.3项规定的任何一种情形</w:t>
            </w:r>
          </w:p>
        </w:tc>
      </w:tr>
      <w:tr w:rsidR="00333641" w14:paraId="4E954AE3" w14:textId="77777777">
        <w:tc>
          <w:tcPr>
            <w:tcW w:w="900" w:type="dxa"/>
            <w:vMerge w:val="restart"/>
            <w:tcBorders>
              <w:top w:val="single" w:sz="4" w:space="0" w:color="auto"/>
              <w:right w:val="single" w:sz="4" w:space="0" w:color="auto"/>
            </w:tcBorders>
            <w:vAlign w:val="center"/>
          </w:tcPr>
          <w:p w14:paraId="4C92A613" w14:textId="77777777" w:rsidR="00333641" w:rsidRDefault="00333641">
            <w:pPr>
              <w:pStyle w:val="a6"/>
            </w:pPr>
            <w:r>
              <w:t>2.1.3</w:t>
            </w:r>
          </w:p>
        </w:tc>
        <w:tc>
          <w:tcPr>
            <w:tcW w:w="1124" w:type="dxa"/>
            <w:vMerge w:val="restart"/>
            <w:tcBorders>
              <w:top w:val="single" w:sz="4" w:space="0" w:color="auto"/>
              <w:left w:val="single" w:sz="4" w:space="0" w:color="auto"/>
              <w:right w:val="single" w:sz="4" w:space="0" w:color="auto"/>
            </w:tcBorders>
            <w:vAlign w:val="center"/>
          </w:tcPr>
          <w:p w14:paraId="30F9F341" w14:textId="77777777" w:rsidR="00333641" w:rsidRDefault="00333641">
            <w:pPr>
              <w:pStyle w:val="a6"/>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7FF5E1F8" w14:textId="77777777" w:rsidR="00333641" w:rsidRDefault="00333641">
            <w:pPr>
              <w:pStyle w:val="af0"/>
              <w:jc w:val="center"/>
            </w:pPr>
            <w:r>
              <w:t>投标报价</w:t>
            </w:r>
          </w:p>
        </w:tc>
        <w:tc>
          <w:tcPr>
            <w:tcW w:w="4680" w:type="dxa"/>
            <w:tcBorders>
              <w:top w:val="single" w:sz="4" w:space="0" w:color="auto"/>
              <w:left w:val="single" w:sz="4" w:space="0" w:color="auto"/>
              <w:bottom w:val="single" w:sz="4" w:space="0" w:color="auto"/>
            </w:tcBorders>
            <w:vAlign w:val="center"/>
          </w:tcPr>
          <w:p w14:paraId="16EAF3BD" w14:textId="77777777" w:rsidR="00333641" w:rsidRDefault="00333641">
            <w:pPr>
              <w:pStyle w:val="af0"/>
              <w:rPr>
                <w:lang w:eastAsia="zh-CN"/>
              </w:rPr>
            </w:pPr>
            <w:r>
              <w:rPr>
                <w:lang w:eastAsia="zh-CN"/>
              </w:rPr>
              <w:t>符合第二章“投标人须知”第3.2款规定</w:t>
            </w:r>
          </w:p>
        </w:tc>
      </w:tr>
      <w:tr w:rsidR="00333641" w14:paraId="17083B37" w14:textId="77777777">
        <w:tc>
          <w:tcPr>
            <w:tcW w:w="900" w:type="dxa"/>
            <w:vMerge/>
            <w:tcBorders>
              <w:right w:val="single" w:sz="4" w:space="0" w:color="auto"/>
            </w:tcBorders>
            <w:vAlign w:val="center"/>
          </w:tcPr>
          <w:p w14:paraId="5066CD44" w14:textId="77777777" w:rsidR="00333641" w:rsidRDefault="0033364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2DD8BA3" w14:textId="77777777" w:rsidR="00333641" w:rsidRDefault="0033364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842AF33" w14:textId="77777777" w:rsidR="00333641" w:rsidRDefault="00333641">
            <w:pPr>
              <w:pStyle w:val="af0"/>
              <w:jc w:val="center"/>
            </w:pPr>
            <w:r>
              <w:t>投标内容</w:t>
            </w:r>
          </w:p>
        </w:tc>
        <w:tc>
          <w:tcPr>
            <w:tcW w:w="4680" w:type="dxa"/>
            <w:tcBorders>
              <w:top w:val="single" w:sz="4" w:space="0" w:color="auto"/>
              <w:left w:val="single" w:sz="4" w:space="0" w:color="auto"/>
              <w:bottom w:val="single" w:sz="4" w:space="0" w:color="auto"/>
            </w:tcBorders>
            <w:vAlign w:val="center"/>
          </w:tcPr>
          <w:p w14:paraId="11482035" w14:textId="77777777" w:rsidR="00333641" w:rsidRDefault="00333641">
            <w:pPr>
              <w:pStyle w:val="af0"/>
              <w:rPr>
                <w:lang w:eastAsia="zh-CN"/>
              </w:rPr>
            </w:pPr>
            <w:r>
              <w:rPr>
                <w:lang w:eastAsia="zh-CN"/>
              </w:rPr>
              <w:t>符合第二章“投标人须知”第1.3.1项规定</w:t>
            </w:r>
          </w:p>
        </w:tc>
      </w:tr>
      <w:tr w:rsidR="00333641" w14:paraId="09DBB903" w14:textId="77777777">
        <w:tc>
          <w:tcPr>
            <w:tcW w:w="900" w:type="dxa"/>
            <w:vMerge/>
            <w:tcBorders>
              <w:right w:val="single" w:sz="4" w:space="0" w:color="auto"/>
            </w:tcBorders>
            <w:vAlign w:val="center"/>
          </w:tcPr>
          <w:p w14:paraId="31D47C08" w14:textId="77777777" w:rsidR="00333641" w:rsidRDefault="0033364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FA70A96" w14:textId="77777777" w:rsidR="00333641" w:rsidRDefault="0033364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64DE181" w14:textId="77777777" w:rsidR="00333641" w:rsidRDefault="00333641">
            <w:pPr>
              <w:pStyle w:val="af0"/>
              <w:jc w:val="center"/>
            </w:pPr>
            <w:r>
              <w:t>交货期</w:t>
            </w:r>
          </w:p>
        </w:tc>
        <w:tc>
          <w:tcPr>
            <w:tcW w:w="4680" w:type="dxa"/>
            <w:tcBorders>
              <w:top w:val="single" w:sz="4" w:space="0" w:color="auto"/>
              <w:left w:val="single" w:sz="4" w:space="0" w:color="auto"/>
              <w:bottom w:val="single" w:sz="4" w:space="0" w:color="auto"/>
            </w:tcBorders>
            <w:vAlign w:val="center"/>
          </w:tcPr>
          <w:p w14:paraId="74D0D080" w14:textId="77777777" w:rsidR="00333641" w:rsidRDefault="00333641">
            <w:pPr>
              <w:pStyle w:val="af0"/>
              <w:rPr>
                <w:lang w:eastAsia="zh-CN"/>
              </w:rPr>
            </w:pPr>
            <w:r>
              <w:rPr>
                <w:lang w:eastAsia="zh-CN"/>
              </w:rPr>
              <w:t>符合第二章“投标人须知”第1.3.2项规定</w:t>
            </w:r>
          </w:p>
        </w:tc>
      </w:tr>
      <w:tr w:rsidR="00333641" w14:paraId="3874AC20" w14:textId="77777777">
        <w:tc>
          <w:tcPr>
            <w:tcW w:w="900" w:type="dxa"/>
            <w:vMerge/>
            <w:tcBorders>
              <w:right w:val="single" w:sz="4" w:space="0" w:color="auto"/>
            </w:tcBorders>
            <w:vAlign w:val="center"/>
          </w:tcPr>
          <w:p w14:paraId="4D555AF7" w14:textId="77777777" w:rsidR="00333641" w:rsidRDefault="0033364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E8F9C61" w14:textId="77777777" w:rsidR="00333641" w:rsidRDefault="0033364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66F2F99" w14:textId="77777777" w:rsidR="00333641" w:rsidRDefault="00333641">
            <w:pPr>
              <w:pStyle w:val="af0"/>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3281CBD0" w14:textId="77777777" w:rsidR="00333641" w:rsidRDefault="00333641">
            <w:pPr>
              <w:pStyle w:val="af0"/>
              <w:rPr>
                <w:lang w:eastAsia="zh-CN"/>
              </w:rPr>
            </w:pPr>
            <w:r>
              <w:rPr>
                <w:lang w:eastAsia="zh-CN"/>
              </w:rPr>
              <w:t>符合第二章“投标人须知”第1.3.</w:t>
            </w:r>
            <w:r>
              <w:rPr>
                <w:rFonts w:hint="eastAsia"/>
                <w:lang w:eastAsia="zh-CN"/>
              </w:rPr>
              <w:t>3</w:t>
            </w:r>
            <w:r>
              <w:rPr>
                <w:lang w:eastAsia="zh-CN"/>
              </w:rPr>
              <w:t>项规定</w:t>
            </w:r>
          </w:p>
        </w:tc>
      </w:tr>
      <w:tr w:rsidR="00333641" w14:paraId="538D2890" w14:textId="77777777">
        <w:tc>
          <w:tcPr>
            <w:tcW w:w="900" w:type="dxa"/>
            <w:vMerge/>
            <w:tcBorders>
              <w:right w:val="single" w:sz="4" w:space="0" w:color="auto"/>
            </w:tcBorders>
            <w:vAlign w:val="center"/>
          </w:tcPr>
          <w:p w14:paraId="6EFC1EFD" w14:textId="77777777" w:rsidR="00333641" w:rsidRDefault="0033364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93DC82B" w14:textId="77777777" w:rsidR="00333641" w:rsidRDefault="0033364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23507FE" w14:textId="77777777" w:rsidR="00333641" w:rsidRDefault="00333641">
            <w:pPr>
              <w:pStyle w:val="af0"/>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3780641B" w14:textId="77777777" w:rsidR="00333641" w:rsidRDefault="00333641">
            <w:pPr>
              <w:pStyle w:val="af0"/>
              <w:rPr>
                <w:lang w:eastAsia="zh-CN"/>
              </w:rPr>
            </w:pPr>
            <w:r>
              <w:rPr>
                <w:lang w:eastAsia="zh-CN"/>
              </w:rPr>
              <w:t>符合第二章“投标人须知”第1.3.</w:t>
            </w:r>
            <w:r>
              <w:rPr>
                <w:rFonts w:hint="eastAsia"/>
                <w:lang w:eastAsia="zh-CN"/>
              </w:rPr>
              <w:t>4</w:t>
            </w:r>
            <w:r>
              <w:rPr>
                <w:lang w:eastAsia="zh-CN"/>
              </w:rPr>
              <w:t>项规定</w:t>
            </w:r>
          </w:p>
        </w:tc>
      </w:tr>
      <w:tr w:rsidR="00333641" w14:paraId="4730A504" w14:textId="77777777">
        <w:tc>
          <w:tcPr>
            <w:tcW w:w="900" w:type="dxa"/>
            <w:vMerge/>
            <w:tcBorders>
              <w:right w:val="single" w:sz="4" w:space="0" w:color="auto"/>
            </w:tcBorders>
            <w:vAlign w:val="center"/>
          </w:tcPr>
          <w:p w14:paraId="695A0476" w14:textId="77777777" w:rsidR="00333641" w:rsidRDefault="00333641">
            <w:pPr>
              <w:ind w:firstLine="444"/>
              <w:rPr>
                <w:lang w:eastAsia="zh-CN"/>
              </w:rPr>
            </w:pPr>
          </w:p>
        </w:tc>
        <w:tc>
          <w:tcPr>
            <w:tcW w:w="1124" w:type="dxa"/>
            <w:vMerge/>
            <w:tcBorders>
              <w:left w:val="single" w:sz="4" w:space="0" w:color="auto"/>
              <w:right w:val="single" w:sz="4" w:space="0" w:color="auto"/>
            </w:tcBorders>
            <w:vAlign w:val="center"/>
          </w:tcPr>
          <w:p w14:paraId="3D6A0F24"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8D39D9D" w14:textId="77777777" w:rsidR="00333641" w:rsidRDefault="00333641">
            <w:pPr>
              <w:pStyle w:val="af0"/>
              <w:jc w:val="center"/>
            </w:pPr>
            <w:r>
              <w:t>投标有效期</w:t>
            </w:r>
          </w:p>
        </w:tc>
        <w:tc>
          <w:tcPr>
            <w:tcW w:w="4680" w:type="dxa"/>
            <w:tcBorders>
              <w:top w:val="single" w:sz="4" w:space="0" w:color="auto"/>
              <w:left w:val="single" w:sz="4" w:space="0" w:color="auto"/>
              <w:bottom w:val="single" w:sz="4" w:space="0" w:color="auto"/>
            </w:tcBorders>
          </w:tcPr>
          <w:p w14:paraId="59525917" w14:textId="77777777" w:rsidR="00333641" w:rsidRDefault="00333641">
            <w:pPr>
              <w:pStyle w:val="af0"/>
              <w:rPr>
                <w:lang w:eastAsia="zh-CN"/>
              </w:rPr>
            </w:pPr>
            <w:r>
              <w:rPr>
                <w:lang w:eastAsia="zh-CN"/>
              </w:rPr>
              <w:t>符合第二章“投标人须知”第3.3.1项规定</w:t>
            </w:r>
          </w:p>
        </w:tc>
      </w:tr>
      <w:tr w:rsidR="00333641" w14:paraId="2A1D3C86" w14:textId="77777777">
        <w:tc>
          <w:tcPr>
            <w:tcW w:w="900" w:type="dxa"/>
            <w:vMerge/>
            <w:tcBorders>
              <w:right w:val="single" w:sz="4" w:space="0" w:color="auto"/>
            </w:tcBorders>
            <w:vAlign w:val="center"/>
          </w:tcPr>
          <w:p w14:paraId="3037663E" w14:textId="77777777" w:rsidR="00333641" w:rsidRDefault="00333641">
            <w:pPr>
              <w:ind w:firstLine="444"/>
              <w:rPr>
                <w:lang w:eastAsia="zh-CN"/>
              </w:rPr>
            </w:pPr>
          </w:p>
        </w:tc>
        <w:tc>
          <w:tcPr>
            <w:tcW w:w="1124" w:type="dxa"/>
            <w:vMerge/>
            <w:tcBorders>
              <w:left w:val="single" w:sz="4" w:space="0" w:color="auto"/>
              <w:right w:val="single" w:sz="4" w:space="0" w:color="auto"/>
            </w:tcBorders>
            <w:vAlign w:val="center"/>
          </w:tcPr>
          <w:p w14:paraId="585A1F8E"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14796BEC" w14:textId="77777777" w:rsidR="00333641" w:rsidRDefault="00333641">
            <w:pPr>
              <w:pStyle w:val="af0"/>
              <w:jc w:val="center"/>
            </w:pPr>
            <w:r>
              <w:t>投标保证金</w:t>
            </w:r>
          </w:p>
        </w:tc>
        <w:tc>
          <w:tcPr>
            <w:tcW w:w="4680" w:type="dxa"/>
            <w:tcBorders>
              <w:top w:val="single" w:sz="4" w:space="0" w:color="auto"/>
              <w:left w:val="single" w:sz="4" w:space="0" w:color="auto"/>
              <w:bottom w:val="single" w:sz="4" w:space="0" w:color="auto"/>
            </w:tcBorders>
          </w:tcPr>
          <w:p w14:paraId="112DEE57" w14:textId="77777777" w:rsidR="00333641" w:rsidRDefault="00333641">
            <w:pPr>
              <w:pStyle w:val="af0"/>
              <w:rPr>
                <w:lang w:eastAsia="zh-CN"/>
              </w:rPr>
            </w:pPr>
            <w:r>
              <w:rPr>
                <w:lang w:eastAsia="zh-CN"/>
              </w:rPr>
              <w:t>符合第二章“投标人须知”第3.4</w:t>
            </w:r>
            <w:r>
              <w:rPr>
                <w:rFonts w:hint="eastAsia"/>
                <w:lang w:eastAsia="zh-CN"/>
              </w:rPr>
              <w:t>.1项</w:t>
            </w:r>
            <w:r>
              <w:rPr>
                <w:lang w:eastAsia="zh-CN"/>
              </w:rPr>
              <w:t>规定</w:t>
            </w:r>
          </w:p>
        </w:tc>
      </w:tr>
      <w:tr w:rsidR="00333641" w14:paraId="7B8299A7" w14:textId="77777777">
        <w:trPr>
          <w:trHeight w:val="712"/>
        </w:trPr>
        <w:tc>
          <w:tcPr>
            <w:tcW w:w="900" w:type="dxa"/>
            <w:vMerge/>
            <w:tcBorders>
              <w:right w:val="single" w:sz="4" w:space="0" w:color="auto"/>
            </w:tcBorders>
            <w:vAlign w:val="center"/>
          </w:tcPr>
          <w:p w14:paraId="3EA7AE02" w14:textId="77777777" w:rsidR="00333641" w:rsidRDefault="00333641">
            <w:pPr>
              <w:ind w:firstLine="444"/>
              <w:rPr>
                <w:lang w:eastAsia="zh-CN"/>
              </w:rPr>
            </w:pPr>
          </w:p>
        </w:tc>
        <w:tc>
          <w:tcPr>
            <w:tcW w:w="1124" w:type="dxa"/>
            <w:vMerge/>
            <w:tcBorders>
              <w:left w:val="single" w:sz="4" w:space="0" w:color="auto"/>
              <w:right w:val="single" w:sz="4" w:space="0" w:color="auto"/>
            </w:tcBorders>
            <w:vAlign w:val="center"/>
          </w:tcPr>
          <w:p w14:paraId="41CB4796" w14:textId="77777777" w:rsidR="00333641" w:rsidRDefault="0033364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E861C8F" w14:textId="77777777" w:rsidR="00333641" w:rsidRDefault="00333641">
            <w:pPr>
              <w:pStyle w:val="af0"/>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6A027655" w14:textId="77777777" w:rsidR="00333641" w:rsidRDefault="00333641">
            <w:pPr>
              <w:pStyle w:val="affe"/>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格式投标相关承诺函</w:t>
            </w:r>
          </w:p>
        </w:tc>
      </w:tr>
      <w:tr w:rsidR="00333641" w14:paraId="0B94D1BC" w14:textId="77777777">
        <w:trPr>
          <w:trHeight w:val="1159"/>
        </w:trPr>
        <w:tc>
          <w:tcPr>
            <w:tcW w:w="900" w:type="dxa"/>
            <w:vMerge/>
            <w:tcBorders>
              <w:right w:val="single" w:sz="4" w:space="0" w:color="auto"/>
            </w:tcBorders>
            <w:vAlign w:val="center"/>
          </w:tcPr>
          <w:p w14:paraId="5C4DA8C2" w14:textId="77777777" w:rsidR="00333641" w:rsidRDefault="00333641">
            <w:pPr>
              <w:ind w:firstLine="444"/>
              <w:rPr>
                <w:lang w:eastAsia="zh-CN"/>
              </w:rPr>
            </w:pPr>
          </w:p>
        </w:tc>
        <w:tc>
          <w:tcPr>
            <w:tcW w:w="1124" w:type="dxa"/>
            <w:vMerge/>
            <w:tcBorders>
              <w:left w:val="single" w:sz="4" w:space="0" w:color="auto"/>
              <w:right w:val="single" w:sz="4" w:space="0" w:color="auto"/>
            </w:tcBorders>
            <w:vAlign w:val="center"/>
          </w:tcPr>
          <w:p w14:paraId="2A4FF584" w14:textId="77777777" w:rsidR="00333641" w:rsidRDefault="00333641">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588A9707" w14:textId="77777777" w:rsidR="00333641" w:rsidRDefault="00333641">
            <w:pPr>
              <w:pStyle w:val="af0"/>
              <w:jc w:val="center"/>
              <w:rPr>
                <w:rFonts w:hint="eastAsia"/>
                <w:lang w:eastAsia="zh-CN"/>
              </w:rPr>
            </w:pPr>
            <w:r>
              <w:rPr>
                <w:rFonts w:hint="eastAsia"/>
                <w:lang w:eastAsia="zh-CN"/>
              </w:rPr>
              <w:t>技术规格书中的关键技术条款</w:t>
            </w:r>
          </w:p>
          <w:p w14:paraId="57D0CBB9" w14:textId="77777777" w:rsidR="00333641" w:rsidRDefault="00333641">
            <w:pPr>
              <w:pStyle w:val="af0"/>
              <w:jc w:val="center"/>
              <w:rPr>
                <w:lang w:eastAsia="zh-CN"/>
              </w:rPr>
            </w:pPr>
          </w:p>
        </w:tc>
        <w:tc>
          <w:tcPr>
            <w:tcW w:w="4680" w:type="dxa"/>
            <w:tcBorders>
              <w:top w:val="single" w:sz="4" w:space="0" w:color="auto"/>
              <w:left w:val="single" w:sz="4" w:space="0" w:color="auto"/>
            </w:tcBorders>
            <w:vAlign w:val="center"/>
          </w:tcPr>
          <w:p w14:paraId="00244C6E" w14:textId="77777777" w:rsidR="00333641" w:rsidRDefault="00333641">
            <w:pPr>
              <w:pStyle w:val="af0"/>
              <w:rPr>
                <w:i/>
                <w:sz w:val="18"/>
                <w:szCs w:val="18"/>
                <w:lang w:eastAsia="zh-CN"/>
              </w:rPr>
            </w:pPr>
            <w:r>
              <w:rPr>
                <w:rFonts w:hint="eastAsia"/>
                <w:i/>
                <w:sz w:val="18"/>
                <w:szCs w:val="18"/>
                <w:lang w:eastAsia="zh-CN"/>
              </w:rPr>
              <w:t>无</w:t>
            </w:r>
          </w:p>
        </w:tc>
      </w:tr>
    </w:tbl>
    <w:p w14:paraId="673ECE7F" w14:textId="77777777" w:rsidR="00333641" w:rsidRDefault="00333641">
      <w:pPr>
        <w:ind w:firstLine="444"/>
        <w:jc w:val="center"/>
        <w:rPr>
          <w:rFonts w:ascii="Times New Roman" w:hAnsi="Times New Roman"/>
        </w:rPr>
      </w:pPr>
    </w:p>
    <w:p w14:paraId="6F84C500" w14:textId="77777777" w:rsidR="00333641" w:rsidRDefault="00333641">
      <w:pPr>
        <w:pStyle w:val="afd"/>
        <w:rPr>
          <w:rFonts w:ascii="Times New Roman" w:hAnsi="Times New Roman"/>
          <w:lang w:eastAsia="zh-CN"/>
        </w:rPr>
      </w:pPr>
    </w:p>
    <w:p w14:paraId="538690FA" w14:textId="77777777" w:rsidR="00333641" w:rsidRDefault="00333641">
      <w:pPr>
        <w:ind w:firstLine="444"/>
        <w:rPr>
          <w:rFonts w:ascii="Times New Roman" w:hAnsi="Times New Roman"/>
          <w:lang w:eastAsia="zh-CN"/>
        </w:rPr>
      </w:pPr>
    </w:p>
    <w:p w14:paraId="6C74A9F3" w14:textId="77777777" w:rsidR="00333641" w:rsidRDefault="00333641">
      <w:pPr>
        <w:ind w:firstLine="624"/>
        <w:rPr>
          <w:rFonts w:ascii="方正黑体简体" w:eastAsia="方正黑体简体" w:hAnsi="方正黑体简体" w:cs="方正黑体简体" w:hint="eastAsia"/>
          <w:sz w:val="30"/>
          <w:szCs w:val="30"/>
          <w:lang w:eastAsia="zh-CN"/>
        </w:rPr>
      </w:pPr>
      <w:bookmarkStart w:id="415" w:name="_Toc11609464"/>
    </w:p>
    <w:p w14:paraId="52A8B507" w14:textId="77777777" w:rsidR="00333641" w:rsidRDefault="00333641">
      <w:pPr>
        <w:ind w:firstLineChars="0" w:firstLine="0"/>
        <w:rPr>
          <w:rFonts w:ascii="方正黑体简体" w:eastAsia="方正黑体简体" w:hAnsi="方正黑体简体" w:cs="方正黑体简体" w:hint="eastAsia"/>
          <w:sz w:val="30"/>
          <w:szCs w:val="30"/>
          <w:lang w:eastAsia="zh-CN"/>
        </w:rPr>
      </w:pPr>
    </w:p>
    <w:p w14:paraId="2D35C129" w14:textId="77777777" w:rsidR="00333641" w:rsidRDefault="00333641">
      <w:pPr>
        <w:ind w:firstLineChars="0" w:firstLine="0"/>
        <w:rPr>
          <w:rFonts w:ascii="方正黑体简体" w:eastAsia="方正黑体简体" w:hAnsi="方正黑体简体" w:cs="方正黑体简体" w:hint="eastAsia"/>
          <w:sz w:val="30"/>
          <w:szCs w:val="30"/>
          <w:lang w:eastAsia="zh-CN"/>
        </w:rPr>
      </w:pPr>
      <w:r>
        <w:rPr>
          <w:rFonts w:ascii="方正黑体简体" w:eastAsia="方正黑体简体" w:hAnsi="方正黑体简体" w:cs="方正黑体简体" w:hint="eastAsia"/>
          <w:sz w:val="30"/>
          <w:szCs w:val="30"/>
          <w:lang w:eastAsia="zh-CN"/>
        </w:rPr>
        <w:t>1. 评标方法</w:t>
      </w:r>
      <w:bookmarkEnd w:id="415"/>
    </w:p>
    <w:p w14:paraId="023FFFCA" w14:textId="77777777" w:rsidR="00333641" w:rsidRDefault="00333641">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6C449D34" w14:textId="77777777" w:rsidR="00333641" w:rsidRDefault="00333641">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1F4FD645" w14:textId="77777777" w:rsidR="00333641" w:rsidRDefault="00333641">
      <w:pPr>
        <w:pStyle w:val="a0"/>
        <w:ind w:firstLine="444"/>
        <w:rPr>
          <w:rFonts w:ascii="Times New Roman" w:hAnsi="Times New Roman"/>
          <w:color w:val="FF0000"/>
          <w:lang w:eastAsia="zh-CN"/>
        </w:rPr>
      </w:pPr>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54DBE1B8" w14:textId="77777777" w:rsidR="00333641" w:rsidRDefault="00333641">
      <w:pPr>
        <w:pStyle w:val="afd"/>
        <w:rPr>
          <w:rFonts w:hAnsi="方正黑体简体" w:cs="方正黑体简体" w:hint="eastAsia"/>
          <w:lang w:eastAsia="zh-CN"/>
        </w:rPr>
      </w:pPr>
      <w:bookmarkStart w:id="416" w:name="_Toc11609465"/>
      <w:bookmarkStart w:id="417" w:name="_Toc4730"/>
      <w:r>
        <w:rPr>
          <w:rFonts w:hAnsi="方正黑体简体" w:cs="方正黑体简体" w:hint="eastAsia"/>
          <w:lang w:eastAsia="zh-CN"/>
        </w:rPr>
        <w:t>2. 评审标准</w:t>
      </w:r>
      <w:bookmarkEnd w:id="416"/>
      <w:bookmarkEnd w:id="417"/>
    </w:p>
    <w:p w14:paraId="126F22B8" w14:textId="77777777" w:rsidR="00333641" w:rsidRDefault="00333641">
      <w:pPr>
        <w:pStyle w:val="ad"/>
        <w:rPr>
          <w:rFonts w:hAnsi="方正黑体简体" w:cs="方正黑体简体" w:hint="eastAsia"/>
          <w:lang w:eastAsia="zh-CN"/>
        </w:rPr>
      </w:pPr>
      <w:bookmarkStart w:id="418" w:name="_Toc11609466"/>
      <w:bookmarkStart w:id="419" w:name="_Toc25899"/>
      <w:r>
        <w:rPr>
          <w:rFonts w:hAnsi="方正黑体简体" w:cs="方正黑体简体" w:hint="eastAsia"/>
          <w:lang w:eastAsia="zh-CN"/>
        </w:rPr>
        <w:t>2.1 初步评审标准</w:t>
      </w:r>
      <w:bookmarkEnd w:id="418"/>
      <w:bookmarkEnd w:id="419"/>
    </w:p>
    <w:p w14:paraId="4C939C46" w14:textId="77777777" w:rsidR="00333641" w:rsidRDefault="00333641">
      <w:pPr>
        <w:ind w:firstLine="444"/>
        <w:rPr>
          <w:lang w:eastAsia="zh-CN"/>
        </w:rPr>
      </w:pPr>
      <w:r>
        <w:rPr>
          <w:lang w:eastAsia="zh-CN"/>
        </w:rPr>
        <w:t>2.1.1 形式评审标准：见评标办法前附表。</w:t>
      </w:r>
    </w:p>
    <w:p w14:paraId="55DF0272" w14:textId="77777777" w:rsidR="00333641" w:rsidRDefault="00333641">
      <w:pPr>
        <w:ind w:firstLine="444"/>
        <w:rPr>
          <w:lang w:eastAsia="zh-CN"/>
        </w:rPr>
      </w:pPr>
      <w:r>
        <w:rPr>
          <w:lang w:eastAsia="zh-CN"/>
        </w:rPr>
        <w:t>2.1.2 资格评审标准：见评标办法前附表。</w:t>
      </w:r>
    </w:p>
    <w:p w14:paraId="676DA129" w14:textId="77777777" w:rsidR="00333641" w:rsidRDefault="00333641">
      <w:pPr>
        <w:ind w:firstLine="444"/>
        <w:rPr>
          <w:lang w:eastAsia="zh-CN"/>
        </w:rPr>
      </w:pPr>
      <w:r>
        <w:rPr>
          <w:lang w:eastAsia="zh-CN"/>
        </w:rPr>
        <w:t>2.1.3 响应性评审标准：见评标办法前附表。</w:t>
      </w:r>
    </w:p>
    <w:p w14:paraId="73CC8240" w14:textId="77777777" w:rsidR="00333641" w:rsidRDefault="00333641">
      <w:pPr>
        <w:pStyle w:val="ad"/>
        <w:rPr>
          <w:rFonts w:hAnsi="方正黑体简体" w:cs="方正黑体简体" w:hint="eastAsia"/>
          <w:lang w:eastAsia="zh-CN"/>
        </w:rPr>
      </w:pPr>
      <w:bookmarkStart w:id="420" w:name="_Toc11609467"/>
      <w:bookmarkStart w:id="421" w:name="_Toc25054"/>
      <w:r>
        <w:rPr>
          <w:rFonts w:hAnsi="方正黑体简体" w:cs="方正黑体简体" w:hint="eastAsia"/>
          <w:lang w:eastAsia="zh-CN"/>
        </w:rPr>
        <w:t>2.2 分值构成与评分标准</w:t>
      </w:r>
      <w:bookmarkEnd w:id="420"/>
      <w:bookmarkEnd w:id="421"/>
    </w:p>
    <w:p w14:paraId="07ADC1B9" w14:textId="77777777" w:rsidR="00333641" w:rsidRDefault="00333641">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2FED7C0C" w14:textId="77777777" w:rsidR="00333641" w:rsidRDefault="00333641">
      <w:pPr>
        <w:pStyle w:val="aff3"/>
      </w:pPr>
      <w:r>
        <w:rPr>
          <w:rFonts w:hint="eastAsia"/>
        </w:rPr>
        <w:t xml:space="preserve">   </w:t>
      </w:r>
      <w:r>
        <w:rPr>
          <w:rFonts w:hint="eastAsia"/>
        </w:rPr>
        <w:t>见附件</w:t>
      </w:r>
      <w:r>
        <w:rPr>
          <w:rFonts w:hint="eastAsia"/>
        </w:rPr>
        <w:t xml:space="preserve">1-1 </w:t>
      </w:r>
      <w:r>
        <w:rPr>
          <w:rFonts w:hint="eastAsia"/>
        </w:rPr>
        <w:t>评标方法及授标原则</w:t>
      </w:r>
    </w:p>
    <w:p w14:paraId="44BCA7C9" w14:textId="77777777" w:rsidR="00333641" w:rsidRDefault="00333641">
      <w:pPr>
        <w:ind w:firstLine="444"/>
        <w:rPr>
          <w:lang w:eastAsia="zh-CN"/>
        </w:rPr>
      </w:pPr>
      <w:r>
        <w:rPr>
          <w:lang w:eastAsia="zh-CN"/>
        </w:rPr>
        <w:t>2.2.</w:t>
      </w:r>
      <w:r>
        <w:rPr>
          <w:rFonts w:hint="eastAsia"/>
          <w:lang w:eastAsia="zh-CN"/>
        </w:rPr>
        <w:t>3</w:t>
      </w:r>
      <w:r>
        <w:rPr>
          <w:lang w:eastAsia="zh-CN"/>
        </w:rPr>
        <w:t xml:space="preserve"> 评分标准</w:t>
      </w:r>
    </w:p>
    <w:p w14:paraId="147D922E" w14:textId="77777777" w:rsidR="00333641" w:rsidRDefault="00333641">
      <w:pPr>
        <w:ind w:firstLine="444"/>
        <w:rPr>
          <w:lang w:eastAsia="zh-CN"/>
        </w:rPr>
      </w:pPr>
      <w:r>
        <w:rPr>
          <w:rFonts w:hint="eastAsia"/>
          <w:lang w:eastAsia="zh-CN"/>
        </w:rPr>
        <w:t>见详细评审附件2:17-27综合评分细则</w:t>
      </w:r>
    </w:p>
    <w:p w14:paraId="305D9F1E" w14:textId="77777777" w:rsidR="00333641" w:rsidRDefault="00333641">
      <w:pPr>
        <w:pStyle w:val="afd"/>
        <w:rPr>
          <w:rFonts w:hAnsi="方正黑体简体" w:cs="方正黑体简体" w:hint="eastAsia"/>
          <w:lang w:eastAsia="zh-CN"/>
        </w:rPr>
      </w:pPr>
      <w:bookmarkStart w:id="422" w:name="_Toc11609468"/>
      <w:bookmarkStart w:id="423" w:name="_Toc22305"/>
      <w:r>
        <w:rPr>
          <w:rFonts w:hAnsi="方正黑体简体" w:cs="方正黑体简体" w:hint="eastAsia"/>
          <w:lang w:eastAsia="zh-CN"/>
        </w:rPr>
        <w:t>3. 评标程序</w:t>
      </w:r>
      <w:bookmarkEnd w:id="422"/>
      <w:bookmarkEnd w:id="423"/>
    </w:p>
    <w:p w14:paraId="12AE026A" w14:textId="77777777" w:rsidR="00333641" w:rsidRDefault="00333641">
      <w:pPr>
        <w:pStyle w:val="ad"/>
        <w:rPr>
          <w:rFonts w:hAnsi="方正黑体简体" w:cs="方正黑体简体" w:hint="eastAsia"/>
          <w:lang w:eastAsia="zh-CN"/>
        </w:rPr>
      </w:pPr>
      <w:bookmarkStart w:id="424" w:name="_Toc11609469"/>
      <w:bookmarkStart w:id="425" w:name="_Toc6195"/>
      <w:r>
        <w:rPr>
          <w:rFonts w:hAnsi="方正黑体简体" w:cs="方正黑体简体" w:hint="eastAsia"/>
          <w:lang w:eastAsia="zh-CN"/>
        </w:rPr>
        <w:t>3.1 初步评审</w:t>
      </w:r>
      <w:bookmarkEnd w:id="424"/>
      <w:bookmarkEnd w:id="425"/>
    </w:p>
    <w:p w14:paraId="389F5F0B" w14:textId="77777777" w:rsidR="00333641" w:rsidRDefault="00333641">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50E0E39" w14:textId="77777777" w:rsidR="00333641" w:rsidRDefault="00333641">
      <w:pPr>
        <w:ind w:firstLine="444"/>
        <w:rPr>
          <w:lang w:eastAsia="zh-CN"/>
        </w:rPr>
      </w:pPr>
      <w:r>
        <w:rPr>
          <w:lang w:eastAsia="zh-CN"/>
        </w:rPr>
        <w:t>3.1.2 投标人有以下情形之一的，评标委员会应当否决其投标：</w:t>
      </w:r>
    </w:p>
    <w:p w14:paraId="174489C2" w14:textId="77777777" w:rsidR="00333641" w:rsidRDefault="00333641">
      <w:pPr>
        <w:ind w:firstLine="444"/>
        <w:rPr>
          <w:lang w:eastAsia="zh-CN"/>
        </w:rPr>
      </w:pPr>
      <w:r>
        <w:rPr>
          <w:lang w:eastAsia="zh-CN"/>
        </w:rPr>
        <w:lastRenderedPageBreak/>
        <w:t>（1）投标文件没有对招标文件的实质性要求和条件作出响应，或者对招标文件的偏差超出招标文件规定的偏差范围或最高项数；</w:t>
      </w:r>
    </w:p>
    <w:p w14:paraId="3B65A447" w14:textId="77777777" w:rsidR="00333641" w:rsidRDefault="00333641">
      <w:pPr>
        <w:ind w:firstLine="444"/>
        <w:rPr>
          <w:lang w:eastAsia="zh-CN"/>
        </w:rPr>
      </w:pPr>
      <w:r>
        <w:rPr>
          <w:lang w:eastAsia="zh-CN"/>
        </w:rPr>
        <w:t>（2）有串通投标、弄虚作假、行贿等违法行为。</w:t>
      </w:r>
    </w:p>
    <w:p w14:paraId="455C189A" w14:textId="77777777" w:rsidR="00333641" w:rsidRDefault="00333641">
      <w:pPr>
        <w:ind w:firstLine="444"/>
        <w:rPr>
          <w:lang w:eastAsia="zh-CN"/>
        </w:rPr>
      </w:pPr>
      <w:r>
        <w:rPr>
          <w:lang w:eastAsia="zh-CN"/>
        </w:rPr>
        <w:t>3.1.3 投标报价有算术错误及其他错误的，评标委员会按以下原则对投标报价进</w:t>
      </w:r>
      <w:bookmarkStart w:id="426" w:name="_Toc300835013"/>
      <w:bookmarkStart w:id="427" w:name="_Toc247527628"/>
      <w:bookmarkStart w:id="428" w:name="_Toc369531582"/>
      <w:bookmarkStart w:id="429" w:name="_Toc361508651"/>
      <w:bookmarkStart w:id="430" w:name="_Toc247514027"/>
      <w:bookmarkStart w:id="431" w:name="_Toc2907"/>
      <w:bookmarkStart w:id="432" w:name="_Toc352691538"/>
      <w:bookmarkStart w:id="433" w:name="_Toc144974570"/>
      <w:bookmarkStart w:id="434" w:name="_Toc152045603"/>
      <w:bookmarkStart w:id="435" w:name="_Toc384308277"/>
      <w:bookmarkStart w:id="436" w:name="_Toc152042380"/>
      <w:r>
        <w:rPr>
          <w:lang w:eastAsia="zh-CN"/>
        </w:rPr>
        <w:t>行修正，并要求投标人书面澄清确认。</w:t>
      </w:r>
      <w:bookmarkEnd w:id="426"/>
      <w:bookmarkEnd w:id="427"/>
      <w:bookmarkEnd w:id="428"/>
      <w:bookmarkEnd w:id="429"/>
      <w:bookmarkEnd w:id="430"/>
      <w:bookmarkEnd w:id="431"/>
      <w:bookmarkEnd w:id="432"/>
      <w:bookmarkEnd w:id="433"/>
      <w:bookmarkEnd w:id="434"/>
      <w:bookmarkEnd w:id="435"/>
      <w:bookmarkEnd w:id="436"/>
      <w:r>
        <w:rPr>
          <w:lang w:eastAsia="zh-CN"/>
        </w:rPr>
        <w:t>投标人拒不澄清确认的，评标委员会应当否决其投标：</w:t>
      </w:r>
    </w:p>
    <w:p w14:paraId="7928997E" w14:textId="77777777" w:rsidR="00333641" w:rsidRDefault="00333641">
      <w:pPr>
        <w:ind w:firstLine="444"/>
        <w:rPr>
          <w:lang w:eastAsia="zh-CN"/>
        </w:rPr>
      </w:pPr>
      <w:r>
        <w:rPr>
          <w:lang w:eastAsia="zh-CN"/>
        </w:rPr>
        <w:t>（1）投标文件中的大写金额与小写金额不一致的，以大写金额为准；</w:t>
      </w:r>
    </w:p>
    <w:p w14:paraId="259576E7" w14:textId="77777777" w:rsidR="00333641" w:rsidRDefault="00333641">
      <w:pPr>
        <w:ind w:firstLine="444"/>
        <w:rPr>
          <w:lang w:eastAsia="zh-CN"/>
        </w:rPr>
      </w:pPr>
      <w:r>
        <w:rPr>
          <w:lang w:eastAsia="zh-CN"/>
        </w:rPr>
        <w:t>（2）总价金额与单价金额不一致的，以单价金额为准，但单价金额小数点有明显错误的除外；</w:t>
      </w:r>
    </w:p>
    <w:p w14:paraId="71FF46C5" w14:textId="77777777" w:rsidR="00333641" w:rsidRDefault="00333641">
      <w:pPr>
        <w:ind w:firstLine="444"/>
        <w:rPr>
          <w:lang w:eastAsia="zh-CN"/>
        </w:rPr>
      </w:pPr>
      <w:r>
        <w:rPr>
          <w:lang w:eastAsia="zh-CN"/>
        </w:rPr>
        <w:t>（3）投标报价为各分项报价金额之和，投标报价与分项报价的合价不一致的，应以各分项合价累计数为准，修正投标报价；</w:t>
      </w:r>
    </w:p>
    <w:p w14:paraId="694ADF03" w14:textId="77777777" w:rsidR="00333641" w:rsidRDefault="00333641">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785A6235" w14:textId="77777777" w:rsidR="00333641" w:rsidRDefault="00333641">
      <w:pPr>
        <w:pStyle w:val="ad"/>
        <w:rPr>
          <w:rFonts w:hAnsi="方正黑体简体" w:cs="方正黑体简体" w:hint="eastAsia"/>
          <w:lang w:eastAsia="zh-CN"/>
        </w:rPr>
      </w:pPr>
      <w:bookmarkStart w:id="437" w:name="_Toc11609470"/>
      <w:bookmarkStart w:id="438" w:name="_Toc2459"/>
      <w:r>
        <w:rPr>
          <w:rFonts w:hAnsi="方正黑体简体" w:cs="方正黑体简体" w:hint="eastAsia"/>
          <w:lang w:eastAsia="zh-CN"/>
        </w:rPr>
        <w:t>3.2 详细评审</w:t>
      </w:r>
      <w:bookmarkEnd w:id="437"/>
      <w:bookmarkEnd w:id="438"/>
    </w:p>
    <w:p w14:paraId="3E768F94" w14:textId="77777777" w:rsidR="00333641" w:rsidRDefault="00333641">
      <w:pPr>
        <w:ind w:firstLine="444"/>
        <w:rPr>
          <w:lang w:eastAsia="zh-CN"/>
        </w:rPr>
      </w:pPr>
      <w:r>
        <w:rPr>
          <w:lang w:eastAsia="zh-CN"/>
        </w:rPr>
        <w:t>3.2.1 评标委员会按本章第2.2款规定的量化因素和分值进行打分，并计算出综合评估得分。</w:t>
      </w:r>
    </w:p>
    <w:p w14:paraId="656EF236" w14:textId="77777777" w:rsidR="00333641" w:rsidRDefault="00333641">
      <w:pPr>
        <w:ind w:firstLine="444"/>
        <w:rPr>
          <w:lang w:eastAsia="zh-CN"/>
        </w:rPr>
      </w:pPr>
      <w:r>
        <w:rPr>
          <w:lang w:eastAsia="zh-CN"/>
        </w:rPr>
        <w:t>3.2.2 评分分值计算保留小数点后两位，小数点后第三位“四舍五入”。</w:t>
      </w:r>
    </w:p>
    <w:p w14:paraId="6C4EEC76" w14:textId="77777777" w:rsidR="00333641" w:rsidRDefault="00333641">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AD26BD2" w14:textId="77777777" w:rsidR="00333641" w:rsidRDefault="00333641">
      <w:pPr>
        <w:pStyle w:val="ad"/>
        <w:rPr>
          <w:rFonts w:hAnsi="方正黑体简体" w:cs="方正黑体简体" w:hint="eastAsia"/>
          <w:lang w:eastAsia="zh-CN"/>
        </w:rPr>
      </w:pPr>
      <w:bookmarkStart w:id="439" w:name="_Toc11609471"/>
      <w:bookmarkStart w:id="440" w:name="_Toc4608"/>
      <w:r>
        <w:rPr>
          <w:rFonts w:hAnsi="方正黑体简体" w:cs="方正黑体简体" w:hint="eastAsia"/>
          <w:lang w:eastAsia="zh-CN"/>
        </w:rPr>
        <w:t>3.3 投标文件的澄清</w:t>
      </w:r>
      <w:bookmarkEnd w:id="439"/>
      <w:bookmarkEnd w:id="440"/>
    </w:p>
    <w:p w14:paraId="657F21FE" w14:textId="77777777" w:rsidR="00333641" w:rsidRDefault="00333641">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5947EAC8" w14:textId="77777777" w:rsidR="00333641" w:rsidRDefault="00333641">
      <w:pPr>
        <w:ind w:firstLine="444"/>
        <w:rPr>
          <w:lang w:eastAsia="zh-CN"/>
        </w:rPr>
      </w:pPr>
      <w:r>
        <w:rPr>
          <w:lang w:eastAsia="zh-CN"/>
        </w:rPr>
        <w:t>3.3.2 澄清、说明或补正不得超出投标文件的范围且不得改变投标文件的实质性内容，并构成投标文件的组成部分。</w:t>
      </w:r>
    </w:p>
    <w:p w14:paraId="3706EEDF" w14:textId="77777777" w:rsidR="00333641" w:rsidRDefault="00333641">
      <w:pPr>
        <w:ind w:firstLine="444"/>
        <w:rPr>
          <w:lang w:eastAsia="zh-CN"/>
        </w:rPr>
      </w:pPr>
      <w:r>
        <w:rPr>
          <w:lang w:eastAsia="zh-CN"/>
        </w:rPr>
        <w:t>3.3.3 评标委员会对投标人提交的澄清、说明或补正有疑问的，可以要求投标人进一步澄清、说明或补正，直至满足评标委员会的要求。</w:t>
      </w:r>
    </w:p>
    <w:p w14:paraId="2006B04A" w14:textId="77777777" w:rsidR="00333641" w:rsidRDefault="00333641">
      <w:pPr>
        <w:pStyle w:val="ad"/>
        <w:rPr>
          <w:rFonts w:hAnsi="方正黑体简体" w:cs="方正黑体简体" w:hint="eastAsia"/>
          <w:lang w:eastAsia="zh-CN"/>
        </w:rPr>
      </w:pPr>
      <w:bookmarkStart w:id="441" w:name="_Toc11609472"/>
      <w:bookmarkStart w:id="442" w:name="_Toc13227"/>
      <w:r>
        <w:rPr>
          <w:rFonts w:hAnsi="方正黑体简体" w:cs="方正黑体简体" w:hint="eastAsia"/>
          <w:lang w:eastAsia="zh-CN"/>
        </w:rPr>
        <w:t>3.4 评标结果</w:t>
      </w:r>
      <w:bookmarkEnd w:id="441"/>
      <w:bookmarkEnd w:id="442"/>
    </w:p>
    <w:p w14:paraId="3BA5C11A" w14:textId="77777777" w:rsidR="00333641" w:rsidRDefault="00333641">
      <w:pPr>
        <w:ind w:firstLine="444"/>
        <w:rPr>
          <w:lang w:eastAsia="zh-CN"/>
        </w:rPr>
      </w:pPr>
      <w:r>
        <w:rPr>
          <w:lang w:eastAsia="zh-CN"/>
        </w:rPr>
        <w:t>3.4.1 除第二章“投标人须知”前附表授权直接确定中标人外，评标委员会按照得分由高到低的顺序推荐中标候选人，并标明排序。</w:t>
      </w:r>
    </w:p>
    <w:p w14:paraId="60EDE174" w14:textId="77777777" w:rsidR="00333641" w:rsidRDefault="00333641">
      <w:pPr>
        <w:ind w:firstLine="444"/>
        <w:rPr>
          <w:rFonts w:ascii="Times New Roman" w:hAnsi="Times New Roman"/>
          <w:lang w:eastAsia="zh-CN"/>
        </w:rPr>
      </w:pPr>
      <w:r>
        <w:rPr>
          <w:lang w:eastAsia="zh-CN"/>
        </w:rPr>
        <w:lastRenderedPageBreak/>
        <w:t>3.4.2 评标委员会完成评标后，应当向招标人提交书面评标报告和中标候选人名单。</w:t>
      </w:r>
      <w:bookmarkStart w:id="443" w:name="_Toc6314"/>
      <w:bookmarkStart w:id="444" w:name="_Toc29148"/>
      <w:bookmarkStart w:id="445" w:name="_Toc11609473"/>
    </w:p>
    <w:p w14:paraId="20EF0545" w14:textId="77777777" w:rsidR="00333641" w:rsidRDefault="00333641">
      <w:pPr>
        <w:pStyle w:val="af7"/>
        <w:rPr>
          <w:rFonts w:hint="eastAsia"/>
          <w:lang w:eastAsia="zh-CN"/>
        </w:rPr>
      </w:pPr>
      <w:r>
        <w:rPr>
          <w:rFonts w:ascii="Times New Roman" w:hAnsi="Times New Roman"/>
          <w:lang w:eastAsia="zh-CN"/>
        </w:rPr>
        <w:br w:type="page"/>
      </w:r>
      <w:bookmarkStart w:id="446" w:name="_Toc26880"/>
      <w:bookmarkStart w:id="447" w:name="_Toc27657"/>
      <w:bookmarkStart w:id="448" w:name="_Toc11609474"/>
      <w:bookmarkEnd w:id="443"/>
      <w:bookmarkEnd w:id="444"/>
      <w:bookmarkEnd w:id="445"/>
      <w:r>
        <w:rPr>
          <w:lang w:eastAsia="zh-CN"/>
        </w:rPr>
        <w:lastRenderedPageBreak/>
        <w:t>附件：</w:t>
      </w:r>
      <w:r>
        <w:rPr>
          <w:rFonts w:hint="eastAsia"/>
          <w:lang w:eastAsia="zh-CN"/>
        </w:rPr>
        <w:t>相同品牌投标相关法律条款</w:t>
      </w:r>
      <w:bookmarkEnd w:id="446"/>
      <w:bookmarkEnd w:id="447"/>
    </w:p>
    <w:p w14:paraId="0CA9F1A6" w14:textId="77777777" w:rsidR="00333641" w:rsidRDefault="00333641">
      <w:pPr>
        <w:pStyle w:val="aff5"/>
        <w:spacing w:line="560" w:lineRule="atLeast"/>
        <w:ind w:firstLine="506"/>
        <w:jc w:val="both"/>
        <w:textAlignment w:val="baseline"/>
        <w:rPr>
          <w:rFonts w:ascii="Times New Roman" w:hAnsi="Times New Roman" w:cs="Times New Roman" w:hint="eastAsia"/>
          <w:b/>
          <w:bCs/>
          <w:szCs w:val="24"/>
          <w:lang w:eastAsia="zh-CN"/>
        </w:rPr>
      </w:pPr>
      <w:bookmarkStart w:id="449" w:name="_Toc6680"/>
      <w:r>
        <w:rPr>
          <w:rFonts w:ascii="Times New Roman" w:hAnsi="Times New Roman" w:cs="Times New Roman" w:hint="eastAsia"/>
          <w:b/>
          <w:bCs/>
          <w:szCs w:val="24"/>
          <w:lang w:eastAsia="zh-CN"/>
        </w:rPr>
        <w:t>《政府采购货物和服务招标投标管理办法》（财政部令第</w:t>
      </w:r>
      <w:r>
        <w:rPr>
          <w:rFonts w:ascii="Times New Roman" w:hAnsi="Times New Roman" w:cs="Times New Roman" w:hint="eastAsia"/>
          <w:b/>
          <w:bCs/>
          <w:szCs w:val="24"/>
          <w:lang w:eastAsia="zh-CN"/>
        </w:rPr>
        <w:t>87</w:t>
      </w:r>
      <w:r>
        <w:rPr>
          <w:rFonts w:ascii="Times New Roman" w:hAnsi="Times New Roman" w:cs="Times New Roman" w:hint="eastAsia"/>
          <w:b/>
          <w:bCs/>
          <w:szCs w:val="24"/>
          <w:lang w:eastAsia="zh-CN"/>
        </w:rPr>
        <w:t>号）：</w:t>
      </w:r>
      <w:bookmarkEnd w:id="449"/>
    </w:p>
    <w:p w14:paraId="6EA82F04"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52091C2"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D848922"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308DA609" w14:textId="77777777" w:rsidR="00333641" w:rsidRDefault="00333641">
      <w:pPr>
        <w:pStyle w:val="af7"/>
        <w:rPr>
          <w:rFonts w:ascii="Times New Roman" w:eastAsia="宋体" w:hAnsi="Times New Roman"/>
          <w:spacing w:val="6"/>
          <w:sz w:val="21"/>
          <w:lang w:eastAsia="zh-CN"/>
        </w:rPr>
      </w:pPr>
    </w:p>
    <w:p w14:paraId="45276217" w14:textId="77777777" w:rsidR="00333641" w:rsidRDefault="00333641">
      <w:pPr>
        <w:ind w:firstLine="506"/>
        <w:rPr>
          <w:rFonts w:hint="eastAsia"/>
          <w:b/>
          <w:bCs/>
          <w:sz w:val="24"/>
          <w:szCs w:val="24"/>
          <w:lang w:eastAsia="zh-CN"/>
        </w:rPr>
      </w:pPr>
      <w:r>
        <w:rPr>
          <w:rFonts w:hint="eastAsia"/>
          <w:b/>
          <w:bCs/>
          <w:sz w:val="24"/>
          <w:szCs w:val="24"/>
          <w:lang w:eastAsia="zh-CN"/>
        </w:rPr>
        <w:t>《工程建设项目货物招标投标办法》（七部委27号令）</w:t>
      </w:r>
    </w:p>
    <w:p w14:paraId="12EAD663"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562F591F"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717AED33"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13EAAFCC" w14:textId="77777777" w:rsidR="00333641" w:rsidRDefault="00333641">
      <w:pPr>
        <w:pStyle w:val="aff5"/>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2D66D8BD" w14:textId="77777777" w:rsidR="00333641" w:rsidRDefault="00333641">
      <w:pPr>
        <w:pStyle w:val="af7"/>
        <w:rPr>
          <w:rFonts w:ascii="Times New Roman" w:eastAsia="宋体" w:hAnsi="Times New Roman" w:hint="eastAsia"/>
          <w:spacing w:val="6"/>
          <w:sz w:val="21"/>
          <w:lang w:eastAsia="zh-CN"/>
        </w:rPr>
      </w:pPr>
    </w:p>
    <w:p w14:paraId="5D9583E7" w14:textId="77777777" w:rsidR="00333641" w:rsidRDefault="00333641">
      <w:pPr>
        <w:pStyle w:val="af7"/>
        <w:rPr>
          <w:rFonts w:ascii="Times New Roman" w:eastAsia="宋体" w:hAnsi="Times New Roman" w:hint="eastAsia"/>
          <w:spacing w:val="6"/>
          <w:sz w:val="21"/>
          <w:lang w:eastAsia="zh-CN"/>
        </w:rPr>
      </w:pPr>
    </w:p>
    <w:p w14:paraId="4BF22C6E" w14:textId="77777777" w:rsidR="00333641" w:rsidRDefault="00333641">
      <w:pPr>
        <w:ind w:left="444" w:firstLineChars="0" w:firstLine="0"/>
        <w:jc w:val="center"/>
        <w:rPr>
          <w:rStyle w:val="CharChar7"/>
          <w:lang w:eastAsia="zh-CN"/>
        </w:rPr>
      </w:pPr>
      <w:r>
        <w:rPr>
          <w:lang w:eastAsia="zh-CN"/>
        </w:rPr>
        <w:br w:type="page"/>
      </w:r>
      <w:bookmarkStart w:id="450" w:name="_Toc16640"/>
      <w:r>
        <w:rPr>
          <w:rStyle w:val="CharChar7"/>
          <w:lang w:eastAsia="zh-CN"/>
        </w:rPr>
        <w:lastRenderedPageBreak/>
        <w:t>第四章</w:t>
      </w:r>
      <w:r>
        <w:rPr>
          <w:rStyle w:val="CharChar7"/>
          <w:rFonts w:hint="eastAsia"/>
          <w:lang w:eastAsia="zh-CN"/>
        </w:rPr>
        <w:t xml:space="preserve">  </w:t>
      </w:r>
      <w:r>
        <w:rPr>
          <w:rStyle w:val="CharChar7"/>
          <w:lang w:eastAsia="zh-CN"/>
        </w:rPr>
        <w:t>合同条款及格式</w:t>
      </w:r>
      <w:bookmarkEnd w:id="448"/>
    </w:p>
    <w:p w14:paraId="249F46F0" w14:textId="77777777" w:rsidR="00333641" w:rsidRDefault="00333641">
      <w:pPr>
        <w:pStyle w:val="affe"/>
        <w:ind w:firstLineChars="0" w:firstLine="0"/>
        <w:outlineLvl w:val="1"/>
        <w:rPr>
          <w:rFonts w:hint="eastAsia"/>
          <w:b/>
          <w:i/>
          <w:iCs/>
          <w:lang w:eastAsia="zh-CN"/>
        </w:rPr>
      </w:pPr>
      <w:bookmarkStart w:id="451" w:name="_Toc144974578"/>
      <w:bookmarkStart w:id="452" w:name="_Toc11609515"/>
      <w:bookmarkStart w:id="453" w:name="_Toc179632787"/>
      <w:bookmarkStart w:id="454" w:name="_Toc246997081"/>
      <w:bookmarkStart w:id="455" w:name="_Toc246996338"/>
      <w:bookmarkStart w:id="456" w:name="_Toc247085853"/>
      <w:bookmarkStart w:id="457" w:name="_Toc152042549"/>
      <w:bookmarkStart w:id="458" w:name="_Toc247514197"/>
      <w:bookmarkStart w:id="459" w:name="_Toc247527798"/>
      <w:bookmarkStart w:id="460" w:name="_Toc300835199"/>
      <w:bookmarkStart w:id="461" w:name="_Toc152042388"/>
      <w:bookmarkStart w:id="462" w:name="_Toc144974829"/>
      <w:bookmarkStart w:id="463" w:name="_Toc152045610"/>
      <w:bookmarkStart w:id="464" w:name="_Toc184635122"/>
      <w:bookmarkEnd w:id="450"/>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0D7129E6" w14:textId="77777777" w:rsidR="00333641" w:rsidRDefault="00333641">
      <w:pPr>
        <w:spacing w:line="480" w:lineRule="auto"/>
        <w:ind w:firstLine="444"/>
        <w:rPr>
          <w:rFonts w:hint="eastAsia"/>
          <w:lang w:eastAsia="zh-CN"/>
        </w:rPr>
      </w:pPr>
      <w:r>
        <w:rPr>
          <w:rFonts w:hint="eastAsia"/>
          <w:lang w:eastAsia="zh-CN"/>
        </w:rPr>
        <w:t>1、付款条件与方式，出卖人可选择以下两种付款方式其中一种：</w:t>
      </w:r>
    </w:p>
    <w:p w14:paraId="496125AF" w14:textId="77777777" w:rsidR="00333641" w:rsidRDefault="00333641">
      <w:pPr>
        <w:spacing w:line="480" w:lineRule="auto"/>
        <w:ind w:firstLine="444"/>
        <w:rPr>
          <w:rFonts w:hint="eastAsia"/>
          <w:lang w:eastAsia="zh-CN"/>
        </w:rPr>
      </w:pPr>
      <w:r>
        <w:rPr>
          <w:rFonts w:hint="eastAsia"/>
          <w:lang w:eastAsia="zh-CN"/>
        </w:rPr>
        <w:t>① 结算挂账后，支付50%的银行存款、50%的承兑汇票。其中：银行存款的支付期、承兑汇票的出票期不得超过60日，承兑汇票的到期日为挂账期满180日。(质保金除外)</w:t>
      </w:r>
    </w:p>
    <w:p w14:paraId="2EEF8F34" w14:textId="77777777" w:rsidR="00333641" w:rsidRDefault="00333641">
      <w:pPr>
        <w:spacing w:line="480" w:lineRule="auto"/>
        <w:ind w:firstLine="444"/>
        <w:rPr>
          <w:rFonts w:hint="eastAsia"/>
          <w:lang w:eastAsia="zh-CN"/>
        </w:rPr>
      </w:pPr>
      <w:r>
        <w:rPr>
          <w:rFonts w:hint="eastAsia"/>
          <w:lang w:eastAsia="zh-CN"/>
        </w:rPr>
        <w:t>② 结算挂账后60日内，支付50%的银行存款，余款在挂账期满180日后的10个工作日内，以银行存款一次性支付。(质保金除外)</w:t>
      </w:r>
    </w:p>
    <w:p w14:paraId="3755958F" w14:textId="77777777" w:rsidR="00333641" w:rsidRDefault="00333641">
      <w:pPr>
        <w:spacing w:line="480" w:lineRule="auto"/>
        <w:ind w:firstLine="444"/>
        <w:rPr>
          <w:rFonts w:hint="eastAsia"/>
          <w:lang w:eastAsia="zh-CN"/>
        </w:rPr>
      </w:pPr>
      <w:r>
        <w:rPr>
          <w:rFonts w:hint="eastAsia"/>
          <w:lang w:eastAsia="zh-CN"/>
        </w:rPr>
        <w:t>2、代储代销按《辽河油田公司物资代储代销管理细则》执行（代储代销费率按实际结算标的额的2%收取）。</w:t>
      </w:r>
    </w:p>
    <w:p w14:paraId="6957565B" w14:textId="77777777" w:rsidR="00333641" w:rsidRDefault="00333641">
      <w:pPr>
        <w:spacing w:line="480" w:lineRule="auto"/>
        <w:ind w:firstLine="444"/>
        <w:rPr>
          <w:rFonts w:hint="eastAsia"/>
          <w:lang w:eastAsia="zh-CN"/>
        </w:rPr>
      </w:pPr>
      <w:r>
        <w:rPr>
          <w:rFonts w:hint="eastAsia"/>
          <w:lang w:eastAsia="zh-CN"/>
        </w:rPr>
        <w:t>3、质量要求及技术标准：按不低于买受人要求的产品标准执行。出卖人对质量实行三包：修理、更换、退货，因质量问题造成的一切损失由出卖人负责。</w:t>
      </w:r>
    </w:p>
    <w:p w14:paraId="5698BEDE" w14:textId="77777777" w:rsidR="00333641" w:rsidRDefault="00333641">
      <w:pPr>
        <w:spacing w:line="480" w:lineRule="auto"/>
        <w:ind w:firstLine="444"/>
        <w:rPr>
          <w:rFonts w:hint="eastAsia"/>
          <w:lang w:eastAsia="zh-CN"/>
        </w:rPr>
      </w:pPr>
      <w:r>
        <w:rPr>
          <w:rFonts w:hint="eastAsia"/>
          <w:lang w:eastAsia="zh-CN"/>
        </w:rPr>
        <w:t>4、运输费用：由出卖人负责运抵买受人指定地点，期间所发生的全部费用由出卖人承担。</w:t>
      </w:r>
    </w:p>
    <w:p w14:paraId="3CDF345F" w14:textId="77777777" w:rsidR="00333641" w:rsidRDefault="00333641">
      <w:pPr>
        <w:spacing w:line="480" w:lineRule="auto"/>
        <w:ind w:firstLine="444"/>
        <w:rPr>
          <w:rFonts w:hint="eastAsia"/>
          <w:lang w:eastAsia="zh-CN"/>
        </w:rPr>
      </w:pPr>
      <w:r>
        <w:rPr>
          <w:rFonts w:hint="eastAsia"/>
          <w:lang w:eastAsia="zh-CN"/>
        </w:rPr>
        <w:t>5、验收方式：由物资分公司按合同约定组织验收。</w:t>
      </w:r>
    </w:p>
    <w:p w14:paraId="59E905AA" w14:textId="77777777" w:rsidR="00333641" w:rsidRDefault="00333641">
      <w:pPr>
        <w:spacing w:line="480" w:lineRule="auto"/>
        <w:ind w:firstLine="444"/>
        <w:rPr>
          <w:rFonts w:hint="eastAsia"/>
          <w:lang w:eastAsia="zh-CN"/>
        </w:rPr>
      </w:pPr>
      <w:r>
        <w:rPr>
          <w:rFonts w:hint="eastAsia"/>
          <w:lang w:eastAsia="zh-CN"/>
        </w:rPr>
        <w:t>6、履约保证金和质保金：买受人依规适时收取履约保证金和质保金。重点工程项目收取价款金额10%的履约保证金，合同标的物验收合格后20日内返还。如果出卖人未按合同约定日期交货，逾期 10 日未交货，直接扣除履约保证金的60%。</w:t>
      </w:r>
    </w:p>
    <w:p w14:paraId="5B8B2CD6" w14:textId="77777777" w:rsidR="00333641" w:rsidRDefault="00333641">
      <w:pPr>
        <w:spacing w:line="480" w:lineRule="auto"/>
        <w:ind w:firstLine="444"/>
        <w:rPr>
          <w:rFonts w:hint="eastAsia"/>
          <w:lang w:eastAsia="zh-CN"/>
        </w:rPr>
      </w:pPr>
      <w:r>
        <w:rPr>
          <w:rFonts w:hint="eastAsia"/>
          <w:lang w:eastAsia="zh-CN"/>
        </w:rPr>
        <w:t>7、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14:paraId="05440508" w14:textId="77777777" w:rsidR="00333641" w:rsidRDefault="00333641">
      <w:pPr>
        <w:spacing w:line="480" w:lineRule="auto"/>
        <w:ind w:firstLine="444"/>
        <w:rPr>
          <w:rFonts w:hint="eastAsia"/>
          <w:lang w:eastAsia="zh-CN"/>
        </w:rPr>
      </w:pPr>
      <w:r>
        <w:rPr>
          <w:rFonts w:hint="eastAsia"/>
          <w:lang w:eastAsia="zh-CN"/>
        </w:rPr>
        <w:t>8、解决合同纠纷的方式：双方协商或通过买受人住所地人民法院诉讼解决。</w:t>
      </w:r>
    </w:p>
    <w:p w14:paraId="1D81BDFA" w14:textId="77777777" w:rsidR="00333641" w:rsidRDefault="00333641">
      <w:pPr>
        <w:spacing w:line="480" w:lineRule="auto"/>
        <w:ind w:firstLine="444"/>
        <w:rPr>
          <w:rFonts w:hint="eastAsia"/>
          <w:lang w:eastAsia="zh-CN"/>
        </w:rPr>
      </w:pPr>
      <w:r>
        <w:rPr>
          <w:rFonts w:hint="eastAsia"/>
          <w:lang w:eastAsia="zh-CN"/>
        </w:rPr>
        <w:lastRenderedPageBreak/>
        <w:t>9、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1561F0E5" w14:textId="77777777" w:rsidR="00333641" w:rsidRDefault="00333641">
      <w:pPr>
        <w:spacing w:line="480" w:lineRule="auto"/>
        <w:ind w:firstLine="444"/>
        <w:rPr>
          <w:rFonts w:hint="eastAsia"/>
          <w:lang w:eastAsia="zh-CN"/>
        </w:rPr>
      </w:pPr>
      <w:r>
        <w:rPr>
          <w:rFonts w:hint="eastAsia"/>
          <w:lang w:eastAsia="zh-CN"/>
        </w:rPr>
        <w:t>（六）本包别物资价格为入库物资分公司储运公司、并由中标人负责送达各个用户单位的中标价格。</w:t>
      </w:r>
    </w:p>
    <w:p w14:paraId="69634932" w14:textId="77777777" w:rsidR="00333641" w:rsidRDefault="00333641">
      <w:pPr>
        <w:spacing w:line="480" w:lineRule="auto"/>
        <w:ind w:firstLine="444"/>
        <w:rPr>
          <w:rFonts w:hint="eastAsia"/>
          <w:lang w:eastAsia="zh-CN"/>
        </w:rPr>
      </w:pPr>
      <w:r>
        <w:rPr>
          <w:rFonts w:hint="eastAsia"/>
          <w:lang w:eastAsia="zh-CN"/>
        </w:rPr>
        <w:t>（七）中标人对招标人的电子采购系统2.0相关管理要求及共享商城建设应给予配合。</w:t>
      </w:r>
    </w:p>
    <w:p w14:paraId="20FBF25C" w14:textId="77777777" w:rsidR="00333641" w:rsidRDefault="00333641">
      <w:pPr>
        <w:spacing w:line="480" w:lineRule="auto"/>
        <w:ind w:firstLine="444"/>
        <w:rPr>
          <w:rFonts w:hint="eastAsia"/>
          <w:lang w:eastAsia="zh-CN"/>
        </w:rPr>
      </w:pPr>
    </w:p>
    <w:p w14:paraId="7C8D7C2D" w14:textId="77777777" w:rsidR="00333641" w:rsidRDefault="00333641">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5AE1B27F" w14:textId="77777777" w:rsidR="00333641" w:rsidRDefault="00333641">
      <w:pPr>
        <w:pStyle w:val="ac"/>
        <w:spacing w:before="120"/>
        <w:rPr>
          <w:lang w:eastAsia="zh-CN"/>
        </w:rPr>
      </w:pPr>
    </w:p>
    <w:p w14:paraId="1F899E8F" w14:textId="77777777" w:rsidR="00333641" w:rsidRDefault="00333641">
      <w:pPr>
        <w:pStyle w:val="ac"/>
        <w:spacing w:before="120"/>
        <w:rPr>
          <w:lang w:eastAsia="zh-CN"/>
        </w:rPr>
      </w:pPr>
    </w:p>
    <w:p w14:paraId="7D94A76A" w14:textId="77777777" w:rsidR="00333641" w:rsidRDefault="00333641">
      <w:pPr>
        <w:pStyle w:val="ac"/>
        <w:spacing w:before="120"/>
        <w:rPr>
          <w:lang w:eastAsia="zh-CN"/>
        </w:rPr>
      </w:pPr>
    </w:p>
    <w:p w14:paraId="4AE79B0C" w14:textId="77777777" w:rsidR="00333641" w:rsidRDefault="00333641">
      <w:pPr>
        <w:pStyle w:val="ac"/>
        <w:spacing w:before="120"/>
        <w:rPr>
          <w:lang w:eastAsia="zh-CN"/>
        </w:rPr>
      </w:pPr>
      <w:bookmarkStart w:id="465" w:name="_Toc1368"/>
      <w:r>
        <w:rPr>
          <w:lang w:eastAsia="zh-CN"/>
        </w:rPr>
        <w:t>第</w:t>
      </w:r>
      <w:r>
        <w:rPr>
          <w:rFonts w:hint="eastAsia"/>
          <w:lang w:eastAsia="zh-CN"/>
        </w:rPr>
        <w:t>二</w:t>
      </w:r>
      <w:r>
        <w:rPr>
          <w:lang w:eastAsia="zh-CN"/>
        </w:rPr>
        <w:t>卷</w:t>
      </w:r>
      <w:bookmarkEnd w:id="465"/>
    </w:p>
    <w:bookmarkEnd w:id="452"/>
    <w:p w14:paraId="3233F9D8" w14:textId="77777777" w:rsidR="00333641" w:rsidRDefault="00333641">
      <w:pPr>
        <w:pStyle w:val="af6"/>
        <w:ind w:left="0"/>
        <w:rPr>
          <w:rFonts w:hint="eastAsia"/>
          <w:lang w:eastAsia="zh-CN"/>
        </w:rPr>
      </w:pPr>
    </w:p>
    <w:p w14:paraId="0F04AF2F" w14:textId="77777777" w:rsidR="00333641" w:rsidRDefault="00333641">
      <w:pPr>
        <w:pStyle w:val="af6"/>
        <w:ind w:left="0"/>
        <w:rPr>
          <w:rFonts w:hint="eastAsia"/>
          <w:lang w:eastAsia="zh-CN"/>
        </w:rPr>
      </w:pPr>
    </w:p>
    <w:p w14:paraId="41C15E23" w14:textId="77777777" w:rsidR="00333641" w:rsidRDefault="00333641">
      <w:pPr>
        <w:pStyle w:val="af6"/>
        <w:ind w:left="0"/>
        <w:rPr>
          <w:rFonts w:hint="eastAsia"/>
          <w:lang w:eastAsia="zh-CN"/>
        </w:rPr>
      </w:pPr>
    </w:p>
    <w:p w14:paraId="32454A2B" w14:textId="77777777" w:rsidR="00333641" w:rsidRDefault="00333641">
      <w:pPr>
        <w:pStyle w:val="af6"/>
        <w:ind w:left="0"/>
        <w:rPr>
          <w:rFonts w:hint="eastAsia"/>
          <w:lang w:eastAsia="zh-CN"/>
        </w:rPr>
      </w:pPr>
    </w:p>
    <w:p w14:paraId="273B2B37" w14:textId="77777777" w:rsidR="00333641" w:rsidRDefault="00333641">
      <w:pPr>
        <w:pStyle w:val="af6"/>
        <w:ind w:left="0"/>
        <w:rPr>
          <w:rFonts w:hint="eastAsia"/>
          <w:lang w:eastAsia="zh-CN"/>
        </w:rPr>
      </w:pPr>
    </w:p>
    <w:p w14:paraId="23F59D6C" w14:textId="77777777" w:rsidR="00333641" w:rsidRDefault="00333641">
      <w:pPr>
        <w:pStyle w:val="af6"/>
        <w:ind w:left="0"/>
        <w:rPr>
          <w:lang w:eastAsia="zh-CN"/>
        </w:rPr>
      </w:pPr>
      <w:bookmarkStart w:id="466" w:name="_Toc11609516"/>
      <w:bookmarkStart w:id="467" w:name="_Toc30278"/>
      <w:r>
        <w:rPr>
          <w:lang w:eastAsia="zh-CN"/>
        </w:rPr>
        <w:t>第五章</w:t>
      </w:r>
      <w:r>
        <w:rPr>
          <w:rFonts w:hint="eastAsia"/>
          <w:lang w:eastAsia="zh-CN"/>
        </w:rPr>
        <w:t xml:space="preserve">  </w:t>
      </w:r>
      <w:r>
        <w:rPr>
          <w:lang w:eastAsia="zh-CN"/>
        </w:rPr>
        <w:t>供货要求</w:t>
      </w:r>
      <w:bookmarkEnd w:id="453"/>
      <w:bookmarkEnd w:id="454"/>
      <w:bookmarkEnd w:id="455"/>
      <w:bookmarkEnd w:id="456"/>
      <w:bookmarkEnd w:id="466"/>
      <w:bookmarkEnd w:id="467"/>
    </w:p>
    <w:p w14:paraId="20A4F3CE" w14:textId="77777777" w:rsidR="00333641" w:rsidRDefault="00333641">
      <w:pPr>
        <w:pStyle w:val="afd"/>
        <w:rPr>
          <w:rFonts w:ascii="Times New Roman" w:hAnsi="Times New Roman"/>
          <w:szCs w:val="28"/>
          <w:lang w:eastAsia="zh-CN"/>
        </w:rPr>
      </w:pPr>
      <w:bookmarkStart w:id="468" w:name="_Toc11609517"/>
      <w:bookmarkStart w:id="469" w:name="_Toc4746"/>
      <w:r>
        <w:rPr>
          <w:rFonts w:ascii="Times New Roman" w:hAnsi="Times New Roman"/>
          <w:szCs w:val="28"/>
          <w:lang w:eastAsia="zh-CN"/>
        </w:rPr>
        <w:t>一、项目概况及总体要求</w:t>
      </w:r>
      <w:bookmarkEnd w:id="468"/>
      <w:bookmarkEnd w:id="469"/>
    </w:p>
    <w:p w14:paraId="7329E8D2" w14:textId="77777777" w:rsidR="00333641" w:rsidRDefault="00333641">
      <w:pPr>
        <w:ind w:firstLine="444"/>
        <w:rPr>
          <w:rFonts w:hint="eastAsia"/>
          <w:lang w:eastAsia="zh-CN"/>
        </w:rPr>
      </w:pPr>
      <w:bookmarkStart w:id="470" w:name="_Toc11609519"/>
      <w:r>
        <w:rPr>
          <w:rFonts w:hint="eastAsia"/>
          <w:lang w:eastAsia="zh-CN"/>
        </w:rPr>
        <w:t>本包拟集中采购21大类防静电工鞋物资等，共计7项。结合近两年油田市场需求，预计 2022年采购额1300万元。</w:t>
      </w:r>
    </w:p>
    <w:p w14:paraId="29D5A8F7" w14:textId="77777777" w:rsidR="00333641" w:rsidRDefault="00333641">
      <w:pPr>
        <w:pStyle w:val="afd"/>
        <w:numPr>
          <w:ilvl w:val="0"/>
          <w:numId w:val="4"/>
        </w:numPr>
        <w:rPr>
          <w:rFonts w:ascii="Times New Roman" w:hAnsi="Times New Roman"/>
          <w:szCs w:val="28"/>
        </w:rPr>
      </w:pPr>
      <w:bookmarkStart w:id="471" w:name="_Toc13760"/>
      <w:r>
        <w:rPr>
          <w:rFonts w:ascii="Times New Roman" w:hAnsi="Times New Roman"/>
          <w:szCs w:val="28"/>
        </w:rPr>
        <w:t>技术性能指标</w:t>
      </w:r>
      <w:bookmarkEnd w:id="470"/>
      <w:bookmarkEnd w:id="471"/>
    </w:p>
    <w:p w14:paraId="04BFDC22" w14:textId="77777777" w:rsidR="00333641" w:rsidRDefault="00333641">
      <w:pPr>
        <w:ind w:firstLine="444"/>
        <w:rPr>
          <w:rFonts w:hint="eastAsia"/>
          <w:lang w:eastAsia="zh-CN"/>
        </w:rPr>
      </w:pPr>
      <w:bookmarkStart w:id="472" w:name="_Toc11609521"/>
      <w:r>
        <w:rPr>
          <w:rFonts w:hint="eastAsia"/>
          <w:lang w:eastAsia="zh-CN"/>
        </w:rPr>
        <w:t>本包产品执行标准具体明细详见附件1</w:t>
      </w:r>
    </w:p>
    <w:p w14:paraId="4F6CB401" w14:textId="77777777" w:rsidR="00333641" w:rsidRDefault="00333641">
      <w:pPr>
        <w:pStyle w:val="afd"/>
        <w:rPr>
          <w:lang w:eastAsia="zh-CN"/>
        </w:rPr>
      </w:pPr>
      <w:bookmarkStart w:id="473" w:name="_Toc21643"/>
      <w:r>
        <w:rPr>
          <w:rFonts w:hint="eastAsia"/>
          <w:lang w:eastAsia="zh-CN"/>
        </w:rPr>
        <w:t>三、</w:t>
      </w:r>
      <w:r>
        <w:rPr>
          <w:lang w:eastAsia="zh-CN"/>
        </w:rPr>
        <w:t>技术服务和质保期服务要求</w:t>
      </w:r>
      <w:bookmarkEnd w:id="472"/>
      <w:bookmarkEnd w:id="473"/>
    </w:p>
    <w:p w14:paraId="18427849" w14:textId="77777777" w:rsidR="00333641" w:rsidRDefault="00333641">
      <w:pPr>
        <w:ind w:firstLine="444"/>
        <w:rPr>
          <w:rFonts w:hint="eastAsia"/>
          <w:lang w:eastAsia="zh-CN"/>
        </w:rPr>
      </w:pPr>
      <w:r>
        <w:rPr>
          <w:rFonts w:hint="eastAsia"/>
          <w:lang w:eastAsia="zh-CN"/>
        </w:rPr>
        <w:t>本包产品执行标准具体明细详见附件1</w:t>
      </w:r>
    </w:p>
    <w:p w14:paraId="490D4DE7" w14:textId="77777777" w:rsidR="00333641" w:rsidRDefault="00333641">
      <w:pPr>
        <w:ind w:firstLine="444"/>
        <w:rPr>
          <w:rFonts w:hint="eastAsia"/>
          <w:lang w:eastAsia="zh-CN"/>
        </w:rPr>
      </w:pPr>
      <w:r>
        <w:rPr>
          <w:rFonts w:hint="eastAsia"/>
          <w:lang w:eastAsia="zh-CN"/>
        </w:rPr>
        <w:t>产品执行标准要求；投标人对质量实行三包，修理、更换、退货，因质量问题造成的一切损失由投标人负责。</w:t>
      </w:r>
    </w:p>
    <w:p w14:paraId="1E727867" w14:textId="77777777" w:rsidR="00333641" w:rsidRDefault="00333641">
      <w:pPr>
        <w:pStyle w:val="afd"/>
        <w:rPr>
          <w:rFonts w:ascii="Times New Roman" w:hAnsi="Times New Roman" w:hint="eastAsia"/>
          <w:szCs w:val="28"/>
          <w:lang w:eastAsia="zh-CN"/>
        </w:rPr>
      </w:pPr>
      <w:bookmarkStart w:id="474" w:name="_Toc19861"/>
      <w:r>
        <w:rPr>
          <w:rFonts w:ascii="Times New Roman" w:hAnsi="Times New Roman" w:hint="eastAsia"/>
          <w:szCs w:val="28"/>
          <w:lang w:eastAsia="zh-CN"/>
        </w:rPr>
        <w:t>四、样品包装要求</w:t>
      </w:r>
      <w:bookmarkEnd w:id="474"/>
    </w:p>
    <w:p w14:paraId="2881C6F5" w14:textId="77777777" w:rsidR="00333641" w:rsidRDefault="00333641">
      <w:pPr>
        <w:ind w:firstLine="444"/>
        <w:rPr>
          <w:color w:val="FF0000"/>
          <w:lang w:eastAsia="zh-CN"/>
        </w:rPr>
      </w:pPr>
      <w:r>
        <w:rPr>
          <w:rFonts w:hint="eastAsia"/>
          <w:color w:val="FF0000"/>
          <w:lang w:eastAsia="zh-CN"/>
        </w:rPr>
        <w:t>该包别投标人提供样品需要密封包装，于开标截止日前一天将样品递交至招标中心综合楼，联系人见招标公告。</w:t>
      </w:r>
    </w:p>
    <w:p w14:paraId="15BA800B" w14:textId="77777777" w:rsidR="00333641" w:rsidRDefault="00333641">
      <w:pPr>
        <w:pStyle w:val="afd"/>
        <w:ind w:firstLineChars="200" w:firstLine="444"/>
        <w:rPr>
          <w:rFonts w:ascii="宋体" w:eastAsia="宋体"/>
          <w:color w:val="FF0000"/>
          <w:sz w:val="21"/>
          <w:szCs w:val="22"/>
          <w:lang w:eastAsia="zh-CN"/>
        </w:rPr>
      </w:pPr>
    </w:p>
    <w:p w14:paraId="2ECEF413" w14:textId="77777777" w:rsidR="00333641" w:rsidRDefault="00333641">
      <w:pPr>
        <w:ind w:firstLineChars="0" w:firstLine="0"/>
        <w:rPr>
          <w:rFonts w:hint="eastAsia"/>
          <w:color w:val="FF0000"/>
          <w:lang w:eastAsia="zh-CN"/>
        </w:rPr>
      </w:pPr>
    </w:p>
    <w:p w14:paraId="54763AB8" w14:textId="77777777" w:rsidR="00333641" w:rsidRDefault="00333641">
      <w:pPr>
        <w:pStyle w:val="a0"/>
        <w:ind w:firstLine="444"/>
        <w:rPr>
          <w:lang w:eastAsia="zh-CN"/>
        </w:rPr>
      </w:pPr>
    </w:p>
    <w:p w14:paraId="56B77910" w14:textId="77777777" w:rsidR="00333641" w:rsidRDefault="00333641">
      <w:pPr>
        <w:pStyle w:val="a0"/>
        <w:ind w:firstLine="444"/>
        <w:rPr>
          <w:lang w:eastAsia="zh-CN"/>
        </w:rPr>
      </w:pPr>
    </w:p>
    <w:p w14:paraId="57AC3AF2" w14:textId="77777777" w:rsidR="00333641" w:rsidRDefault="00333641">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75" w:name="_Toc6440"/>
      <w:bookmarkStart w:id="476" w:name="_Toc11609882"/>
    </w:p>
    <w:p w14:paraId="055E317B" w14:textId="77777777" w:rsidR="00333641" w:rsidRDefault="00333641">
      <w:pPr>
        <w:pStyle w:val="a0"/>
        <w:ind w:firstLine="2240"/>
        <w:rPr>
          <w:rFonts w:ascii="方正黑体简体" w:eastAsia="方正黑体简体" w:hAnsi="方正黑体简体" w:cs="方正黑体简体" w:hint="eastAsia"/>
          <w:b/>
          <w:bCs/>
          <w:spacing w:val="140"/>
          <w:sz w:val="84"/>
          <w:szCs w:val="84"/>
          <w:lang w:eastAsia="zh-CN"/>
        </w:rPr>
      </w:pPr>
    </w:p>
    <w:p w14:paraId="099CEDD0" w14:textId="77777777" w:rsidR="00333641" w:rsidRDefault="00333641">
      <w:pPr>
        <w:pStyle w:val="a0"/>
        <w:ind w:firstLine="2240"/>
        <w:rPr>
          <w:rFonts w:ascii="方正黑体简体" w:eastAsia="方正黑体简体" w:hAnsi="方正黑体简体" w:cs="方正黑体简体" w:hint="eastAsia"/>
          <w:b/>
          <w:bCs/>
          <w:spacing w:val="140"/>
          <w:sz w:val="84"/>
          <w:szCs w:val="84"/>
          <w:lang w:eastAsia="zh-CN"/>
        </w:rPr>
      </w:pPr>
    </w:p>
    <w:p w14:paraId="645C0BE4" w14:textId="77777777" w:rsidR="00333641" w:rsidRDefault="00333641">
      <w:pPr>
        <w:pStyle w:val="a0"/>
        <w:ind w:firstLine="1120"/>
        <w:rPr>
          <w:rFonts w:ascii="方正黑体简体" w:eastAsia="方正黑体简体" w:hAnsi="方正黑体简体" w:cs="方正黑体简体" w:hint="eastAsia"/>
          <w:b/>
          <w:bCs/>
          <w:spacing w:val="140"/>
          <w:sz w:val="28"/>
          <w:szCs w:val="28"/>
          <w:lang w:eastAsia="zh-CN"/>
        </w:rPr>
      </w:pPr>
    </w:p>
    <w:p w14:paraId="3A412709" w14:textId="77777777" w:rsidR="00333641" w:rsidRDefault="00333641">
      <w:pPr>
        <w:pStyle w:val="af6"/>
        <w:numPr>
          <w:ilvl w:val="0"/>
          <w:numId w:val="5"/>
        </w:numPr>
        <w:ind w:left="0"/>
        <w:rPr>
          <w:rFonts w:hint="eastAsia"/>
          <w:lang w:eastAsia="zh-CN"/>
        </w:rPr>
      </w:pPr>
      <w:r>
        <w:rPr>
          <w:rFonts w:hint="eastAsia"/>
          <w:lang w:eastAsia="zh-CN"/>
        </w:rPr>
        <w:t xml:space="preserve"> </w:t>
      </w:r>
      <w:bookmarkStart w:id="477" w:name="_Toc22052"/>
      <w:r>
        <w:rPr>
          <w:rFonts w:hint="eastAsia"/>
          <w:lang w:eastAsia="zh-CN"/>
        </w:rPr>
        <w:t>报价要求</w:t>
      </w:r>
      <w:bookmarkEnd w:id="477"/>
    </w:p>
    <w:p w14:paraId="70834BC0" w14:textId="77777777" w:rsidR="00333641" w:rsidRDefault="00333641">
      <w:pPr>
        <w:ind w:left="422" w:firstLine="446"/>
        <w:rPr>
          <w:b/>
          <w:szCs w:val="21"/>
        </w:rPr>
      </w:pPr>
      <w:r>
        <w:rPr>
          <w:rFonts w:hint="eastAsia"/>
          <w:b/>
          <w:szCs w:val="21"/>
        </w:rPr>
        <w:t>1. 报价原则</w:t>
      </w:r>
    </w:p>
    <w:p w14:paraId="77FDE987" w14:textId="77777777" w:rsidR="00333641" w:rsidRDefault="00333641">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w:t>
      </w:r>
    </w:p>
    <w:p w14:paraId="62F4C5B8" w14:textId="77777777" w:rsidR="00333641" w:rsidRDefault="00333641">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6352106A" w14:textId="77777777" w:rsidR="00333641" w:rsidRDefault="00333641">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E4C93EA" w14:textId="77777777" w:rsidR="00333641" w:rsidRDefault="00333641">
      <w:pPr>
        <w:ind w:firstLine="446"/>
        <w:rPr>
          <w:rFonts w:hint="eastAsia"/>
          <w:b/>
          <w:szCs w:val="21"/>
          <w:lang w:eastAsia="zh-CN"/>
        </w:rPr>
      </w:pPr>
    </w:p>
    <w:p w14:paraId="3AD356F1" w14:textId="77777777" w:rsidR="00333641" w:rsidRDefault="00333641">
      <w:pPr>
        <w:ind w:firstLine="446"/>
        <w:rPr>
          <w:b/>
          <w:color w:val="FF0000"/>
          <w:szCs w:val="21"/>
          <w:lang w:eastAsia="zh-CN"/>
        </w:rPr>
      </w:pPr>
      <w:r>
        <w:rPr>
          <w:rFonts w:hint="eastAsia"/>
          <w:b/>
          <w:color w:val="FF0000"/>
          <w:szCs w:val="21"/>
          <w:lang w:eastAsia="zh-CN"/>
        </w:rPr>
        <w:t>2．报价要求</w:t>
      </w:r>
    </w:p>
    <w:p w14:paraId="58BB3AB5" w14:textId="77777777" w:rsidR="00333641" w:rsidRDefault="00333641">
      <w:pPr>
        <w:spacing w:line="560" w:lineRule="exact"/>
        <w:ind w:firstLine="446"/>
        <w:rPr>
          <w:rFonts w:cs="宋体" w:hint="eastAsia"/>
          <w:b/>
          <w:color w:val="FF0000"/>
          <w:szCs w:val="21"/>
          <w:lang w:eastAsia="zh-CN"/>
        </w:rPr>
      </w:pPr>
      <w:r>
        <w:rPr>
          <w:rFonts w:cs="宋体" w:hint="eastAsia"/>
          <w:b/>
          <w:color w:val="FF0000"/>
          <w:szCs w:val="21"/>
          <w:lang w:eastAsia="zh-CN"/>
        </w:rPr>
        <w:lastRenderedPageBreak/>
        <w:t>2.1评标过程中的价格计算以中石油电子招投标平台中单项物资报价为准，该单项物资报价对应中石油投标文件编制客户端中的“价格文件 ” --“物料明细表”。</w:t>
      </w:r>
    </w:p>
    <w:p w14:paraId="21C825D2" w14:textId="77777777" w:rsidR="00333641" w:rsidRDefault="00333641">
      <w:pPr>
        <w:spacing w:line="560" w:lineRule="exact"/>
        <w:ind w:firstLine="446"/>
        <w:rPr>
          <w:rFonts w:cs="宋体" w:hint="eastAsia"/>
          <w:b/>
          <w:color w:val="FF0000"/>
          <w:szCs w:val="21"/>
          <w:lang w:eastAsia="zh-CN"/>
        </w:rPr>
      </w:pPr>
      <w:r>
        <w:rPr>
          <w:rFonts w:cs="宋体" w:hint="eastAsia"/>
          <w:b/>
          <w:color w:val="FF0000"/>
          <w:szCs w:val="21"/>
          <w:lang w:eastAsia="zh-CN"/>
        </w:rPr>
        <w:t>2.2投标文件价格编制顺序：a、中石油投标文件编制客户端中的“价格文件 ” --“物料明细表”；b、导出物料明细表为EXCEL，在该表备注栏后添加列填报诸如质量、技术标准（包括但不限于）等需要增加的内容；c、将该表作为“价格文件”中的附件在投标文件编制客户端中上传。</w:t>
      </w:r>
    </w:p>
    <w:p w14:paraId="165FAAA1" w14:textId="77777777" w:rsidR="00333641" w:rsidRDefault="00333641">
      <w:pPr>
        <w:spacing w:line="560" w:lineRule="exact"/>
        <w:ind w:firstLine="446"/>
        <w:rPr>
          <w:rFonts w:cs="宋体" w:hint="eastAsia"/>
          <w:b/>
          <w:color w:val="FF0000"/>
          <w:szCs w:val="21"/>
          <w:lang w:eastAsia="zh-CN"/>
        </w:rPr>
      </w:pPr>
      <w:r>
        <w:rPr>
          <w:rFonts w:cs="宋体" w:hint="eastAsia"/>
          <w:b/>
          <w:color w:val="FF0000"/>
          <w:szCs w:val="21"/>
          <w:lang w:eastAsia="zh-CN"/>
        </w:rPr>
        <w:t>注意：“价格文件”中的附件需为EXCEL形式，否则将视为不响应招标文件而造成否决投标情形。</w:t>
      </w:r>
    </w:p>
    <w:p w14:paraId="6F21A4F2" w14:textId="77777777" w:rsidR="00333641" w:rsidRDefault="00333641">
      <w:pPr>
        <w:spacing w:line="560" w:lineRule="exact"/>
        <w:ind w:firstLine="446"/>
        <w:rPr>
          <w:rFonts w:cs="宋体"/>
          <w:b/>
          <w:color w:val="FF0000"/>
          <w:szCs w:val="21"/>
          <w:lang w:eastAsia="zh-CN"/>
        </w:rPr>
      </w:pPr>
      <w:r>
        <w:rPr>
          <w:rFonts w:cs="宋体" w:hint="eastAsia"/>
          <w:b/>
          <w:color w:val="FF0000"/>
          <w:szCs w:val="21"/>
          <w:lang w:eastAsia="zh-CN"/>
        </w:rPr>
        <w:t>为了确保价格的唯一性，建议技术文件或商务文件中不再编制单项物资价格明细表。</w:t>
      </w:r>
    </w:p>
    <w:p w14:paraId="78C1DC89" w14:textId="77777777" w:rsidR="00333641" w:rsidRDefault="00333641">
      <w:pPr>
        <w:spacing w:line="560" w:lineRule="exact"/>
        <w:ind w:firstLine="446"/>
        <w:rPr>
          <w:rFonts w:cs="宋体" w:hint="eastAsia"/>
          <w:b/>
          <w:color w:val="FF0000"/>
          <w:szCs w:val="21"/>
          <w:lang w:eastAsia="zh-CN"/>
        </w:rPr>
      </w:pPr>
    </w:p>
    <w:p w14:paraId="40366117" w14:textId="77777777" w:rsidR="00333641" w:rsidRDefault="00333641">
      <w:pPr>
        <w:pStyle w:val="a0"/>
        <w:ind w:firstLine="2240"/>
        <w:rPr>
          <w:rFonts w:ascii="方正黑体简体" w:eastAsia="方正黑体简体" w:hAnsi="方正黑体简体" w:cs="方正黑体简体" w:hint="eastAsia"/>
          <w:b/>
          <w:bCs/>
          <w:spacing w:val="140"/>
          <w:sz w:val="84"/>
          <w:szCs w:val="84"/>
          <w:lang w:eastAsia="zh-CN"/>
        </w:rPr>
      </w:pPr>
    </w:p>
    <w:p w14:paraId="013789CC" w14:textId="77777777" w:rsidR="00333641" w:rsidRDefault="00333641">
      <w:pPr>
        <w:pStyle w:val="a0"/>
        <w:ind w:firstLine="2240"/>
        <w:rPr>
          <w:rFonts w:ascii="方正黑体简体" w:eastAsia="方正黑体简体" w:hAnsi="方正黑体简体" w:cs="方正黑体简体" w:hint="eastAsia"/>
          <w:b/>
          <w:bCs/>
          <w:spacing w:val="140"/>
          <w:sz w:val="84"/>
          <w:szCs w:val="84"/>
          <w:lang w:eastAsia="zh-CN"/>
        </w:rPr>
      </w:pPr>
    </w:p>
    <w:p w14:paraId="4AAE13CD" w14:textId="77777777" w:rsidR="00333641" w:rsidRDefault="00333641">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133A7E43" w14:textId="77777777" w:rsidR="00333641" w:rsidRDefault="00333641">
      <w:pPr>
        <w:pStyle w:val="ac"/>
        <w:spacing w:before="120"/>
        <w:rPr>
          <w:lang w:eastAsia="zh-CN"/>
        </w:rPr>
      </w:pPr>
      <w:bookmarkStart w:id="478" w:name="_Toc17829"/>
      <w:r>
        <w:rPr>
          <w:lang w:eastAsia="zh-CN"/>
        </w:rPr>
        <w:t>第</w:t>
      </w:r>
      <w:r>
        <w:rPr>
          <w:rFonts w:hint="eastAsia"/>
          <w:lang w:eastAsia="zh-CN"/>
        </w:rPr>
        <w:t>三</w:t>
      </w:r>
      <w:r>
        <w:rPr>
          <w:lang w:eastAsia="zh-CN"/>
        </w:rPr>
        <w:t>卷</w:t>
      </w:r>
      <w:bookmarkEnd w:id="475"/>
      <w:bookmarkEnd w:id="478"/>
    </w:p>
    <w:p w14:paraId="460A86AA" w14:textId="77777777" w:rsidR="00333641" w:rsidRDefault="00333641">
      <w:pPr>
        <w:ind w:left="444" w:firstLineChars="0" w:firstLine="0"/>
        <w:rPr>
          <w:lang w:eastAsia="zh-CN"/>
        </w:rPr>
        <w:sectPr w:rsidR="00333641">
          <w:headerReference w:type="default" r:id="rId18"/>
          <w:footerReference w:type="default" r:id="rId19"/>
          <w:pgSz w:w="11907" w:h="16840"/>
          <w:pgMar w:top="1474" w:right="1474" w:bottom="1531" w:left="1474" w:header="720" w:footer="720" w:gutter="397"/>
          <w:cols w:space="720"/>
          <w:docGrid w:linePitch="317"/>
        </w:sectPr>
      </w:pPr>
    </w:p>
    <w:p w14:paraId="1CDCF5B0" w14:textId="77777777" w:rsidR="00333641" w:rsidRDefault="00333641">
      <w:pPr>
        <w:ind w:left="444" w:firstLineChars="0" w:firstLine="0"/>
        <w:rPr>
          <w:lang w:eastAsia="zh-CN"/>
        </w:rPr>
      </w:pPr>
    </w:p>
    <w:p w14:paraId="63CA10D1" w14:textId="77777777" w:rsidR="00333641" w:rsidRDefault="00333641">
      <w:pPr>
        <w:pStyle w:val="af6"/>
        <w:rPr>
          <w:lang w:eastAsia="zh-CN"/>
        </w:rPr>
      </w:pPr>
      <w:bookmarkStart w:id="479" w:name="_Toc32472"/>
      <w:bookmarkStart w:id="480" w:name="_Toc28422"/>
      <w:bookmarkStart w:id="481" w:name="_Toc191716682"/>
      <w:bookmarkStart w:id="482" w:name="_Toc210185830"/>
      <w:bookmarkStart w:id="483" w:name="_Toc156638151"/>
      <w:bookmarkStart w:id="484" w:name="_Toc209405322"/>
      <w:bookmarkStart w:id="485" w:name="_Toc208715944"/>
      <w:bookmarkStart w:id="486" w:name="_Toc208720654"/>
      <w:bookmarkStart w:id="487" w:name="_Toc307924195"/>
      <w:bookmarkStart w:id="488" w:name="_Toc363134256"/>
      <w:bookmarkStart w:id="489" w:name="_Toc363127818"/>
      <w:bookmarkStart w:id="490" w:name="_Toc310252922"/>
      <w:bookmarkStart w:id="491" w:name="_Toc363128958"/>
      <w:bookmarkStart w:id="492" w:name="_Toc363059668"/>
      <w:bookmarkStart w:id="493" w:name="_Toc363454557"/>
      <w:bookmarkStart w:id="494" w:name="_Toc363125364"/>
      <w:bookmarkStart w:id="495" w:name="_Toc120019621"/>
      <w:bookmarkStart w:id="496" w:name="_Toc120020261"/>
      <w:bookmarkStart w:id="497" w:name="_Toc120024394"/>
      <w:bookmarkStart w:id="498" w:name="_Toc209405317"/>
      <w:bookmarkStart w:id="499" w:name="_Toc120020528"/>
      <w:bookmarkStart w:id="500" w:name="_Toc120020767"/>
      <w:bookmarkStart w:id="501" w:name="_Toc120019341"/>
      <w:bookmarkEnd w:id="451"/>
      <w:bookmarkEnd w:id="457"/>
      <w:bookmarkEnd w:id="458"/>
      <w:bookmarkEnd w:id="459"/>
      <w:bookmarkEnd w:id="460"/>
      <w:bookmarkEnd w:id="461"/>
      <w:bookmarkEnd w:id="462"/>
      <w:bookmarkEnd w:id="463"/>
      <w:bookmarkEnd w:id="464"/>
      <w:bookmarkEnd w:id="476"/>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79"/>
      <w:bookmarkEnd w:id="480"/>
    </w:p>
    <w:p w14:paraId="59F3FE63" w14:textId="77777777" w:rsidR="00333641" w:rsidRDefault="00333641">
      <w:pPr>
        <w:ind w:firstLine="586"/>
        <w:jc w:val="right"/>
        <w:rPr>
          <w:rFonts w:hint="eastAsia"/>
          <w:b/>
          <w:sz w:val="28"/>
          <w:szCs w:val="28"/>
          <w:lang w:eastAsia="zh-CN"/>
        </w:rPr>
      </w:pPr>
      <w:bookmarkStart w:id="502" w:name="_Toc209405281"/>
    </w:p>
    <w:p w14:paraId="0072FB5A" w14:textId="77777777" w:rsidR="00333641" w:rsidRDefault="00333641">
      <w:pPr>
        <w:spacing w:line="600" w:lineRule="atLeast"/>
        <w:ind w:firstLine="584"/>
        <w:jc w:val="center"/>
        <w:rPr>
          <w:rFonts w:ascii="方正仿宋简体" w:eastAsia="方正仿宋简体" w:hint="eastAsia"/>
          <w:sz w:val="28"/>
          <w:szCs w:val="28"/>
          <w:lang w:eastAsia="zh-CN"/>
        </w:rPr>
      </w:pPr>
    </w:p>
    <w:p w14:paraId="562167F0" w14:textId="77777777" w:rsidR="00333641" w:rsidRDefault="00333641">
      <w:pPr>
        <w:ind w:firstLineChars="450" w:firstLine="1680"/>
        <w:rPr>
          <w:rFonts w:hint="eastAsia"/>
          <w:b/>
          <w:sz w:val="36"/>
          <w:szCs w:val="36"/>
          <w:u w:val="single"/>
          <w:lang w:eastAsia="zh-CN"/>
        </w:rPr>
      </w:pPr>
      <w:r>
        <w:rPr>
          <w:rFonts w:hint="eastAsia"/>
          <w:b/>
          <w:sz w:val="36"/>
          <w:szCs w:val="36"/>
          <w:lang w:eastAsia="zh-CN"/>
        </w:rPr>
        <w:t>XXXXXXXXXXXXXXX（项目名称）</w:t>
      </w:r>
    </w:p>
    <w:p w14:paraId="5A9D3D86" w14:textId="77777777" w:rsidR="00333641" w:rsidRDefault="00333641">
      <w:pPr>
        <w:ind w:firstLine="444"/>
        <w:rPr>
          <w:rFonts w:ascii="方正仿宋简体" w:eastAsia="方正仿宋简体" w:hint="eastAsia"/>
          <w:b/>
          <w:szCs w:val="21"/>
          <w:lang w:eastAsia="zh-CN"/>
        </w:rPr>
      </w:pPr>
    </w:p>
    <w:p w14:paraId="5D4E3317" w14:textId="77777777" w:rsidR="00333641" w:rsidRDefault="00333641">
      <w:pPr>
        <w:spacing w:line="480" w:lineRule="auto"/>
        <w:ind w:firstLine="747"/>
        <w:jc w:val="center"/>
        <w:rPr>
          <w:rFonts w:hint="eastAsia"/>
          <w:b/>
          <w:sz w:val="36"/>
          <w:szCs w:val="36"/>
          <w:lang w:eastAsia="zh-CN"/>
        </w:rPr>
      </w:pPr>
      <w:r>
        <w:rPr>
          <w:rFonts w:hint="eastAsia"/>
          <w:b/>
          <w:sz w:val="36"/>
          <w:szCs w:val="36"/>
          <w:lang w:eastAsia="zh-CN"/>
        </w:rPr>
        <w:t>投   标   文   件</w:t>
      </w:r>
    </w:p>
    <w:p w14:paraId="1C0AEB66" w14:textId="77777777" w:rsidR="00333641" w:rsidRDefault="00333641">
      <w:pPr>
        <w:ind w:leftChars="428" w:left="950" w:firstLineChars="407" w:firstLine="1275"/>
        <w:rPr>
          <w:rFonts w:hint="eastAsia"/>
          <w:b/>
          <w:sz w:val="30"/>
          <w:szCs w:val="30"/>
          <w:lang w:eastAsia="zh-CN"/>
        </w:rPr>
      </w:pPr>
    </w:p>
    <w:p w14:paraId="69F56D10" w14:textId="77777777" w:rsidR="00333641" w:rsidRDefault="00333641">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0765E3D2" w14:textId="77777777" w:rsidR="00333641" w:rsidRDefault="00333641">
      <w:pPr>
        <w:ind w:firstLineChars="740" w:firstLine="2169"/>
        <w:rPr>
          <w:rFonts w:hint="eastAsia"/>
          <w:b/>
          <w:sz w:val="28"/>
          <w:szCs w:val="28"/>
          <w:lang w:eastAsia="zh-CN"/>
        </w:rPr>
      </w:pPr>
      <w:r>
        <w:rPr>
          <w:rFonts w:hint="eastAsia"/>
          <w:b/>
          <w:sz w:val="28"/>
          <w:szCs w:val="28"/>
          <w:lang w:eastAsia="zh-CN"/>
        </w:rPr>
        <w:t>包别号：XXXX</w:t>
      </w:r>
    </w:p>
    <w:p w14:paraId="6AE19D11" w14:textId="77777777" w:rsidR="00333641" w:rsidRDefault="00333641">
      <w:pPr>
        <w:ind w:leftChars="428" w:left="950" w:firstLineChars="1150" w:firstLine="2553"/>
        <w:rPr>
          <w:rFonts w:hint="eastAsia"/>
          <w:lang w:eastAsia="zh-CN"/>
        </w:rPr>
      </w:pPr>
    </w:p>
    <w:p w14:paraId="6C5394B4" w14:textId="77777777" w:rsidR="00333641" w:rsidRDefault="00333641">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5D7C9D39" w14:textId="77777777" w:rsidR="00333641" w:rsidRDefault="00333641">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10A879D6" w14:textId="77777777" w:rsidR="00333641" w:rsidRDefault="00333641">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2A56D053" w14:textId="77777777" w:rsidR="00333641" w:rsidRDefault="00333641">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5F82C1DD" w14:textId="77777777" w:rsidR="00333641" w:rsidRDefault="00333641">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36542097" w14:textId="77777777" w:rsidR="00333641" w:rsidRDefault="00333641">
      <w:pPr>
        <w:spacing w:line="480" w:lineRule="auto"/>
        <w:ind w:leftChars="428" w:left="950" w:firstLine="586"/>
        <w:rPr>
          <w:rFonts w:hint="eastAsia"/>
          <w:b/>
          <w:sz w:val="28"/>
          <w:szCs w:val="28"/>
        </w:rPr>
      </w:pPr>
      <w:r>
        <w:rPr>
          <w:rFonts w:hint="eastAsia"/>
          <w:b/>
          <w:sz w:val="28"/>
          <w:szCs w:val="28"/>
        </w:rPr>
        <w:t>电子邮箱：XXXXXX@XXXX.com.cn</w:t>
      </w:r>
    </w:p>
    <w:p w14:paraId="54730A82" w14:textId="77777777" w:rsidR="00333641" w:rsidRDefault="00333641">
      <w:pPr>
        <w:spacing w:line="480" w:lineRule="auto"/>
        <w:ind w:leftChars="428" w:left="950" w:firstLine="586"/>
        <w:rPr>
          <w:rFonts w:hint="eastAsia"/>
          <w:b/>
          <w:sz w:val="28"/>
          <w:szCs w:val="28"/>
        </w:rPr>
      </w:pPr>
      <w:r>
        <w:rPr>
          <w:rFonts w:hint="eastAsia"/>
          <w:b/>
          <w:sz w:val="28"/>
          <w:szCs w:val="28"/>
        </w:rPr>
        <w:t>地址：XXXXXXXXXXXX</w:t>
      </w:r>
    </w:p>
    <w:p w14:paraId="5C670C45" w14:textId="77777777" w:rsidR="00333641" w:rsidRDefault="00333641">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784E943F" w14:textId="77777777" w:rsidR="00333641" w:rsidRDefault="00333641">
      <w:pPr>
        <w:spacing w:line="480" w:lineRule="auto"/>
        <w:ind w:leftChars="428" w:left="950" w:firstLine="586"/>
        <w:rPr>
          <w:rFonts w:hint="eastAsia"/>
          <w:b/>
          <w:sz w:val="28"/>
          <w:szCs w:val="28"/>
          <w:lang w:eastAsia="zh-CN"/>
        </w:rPr>
      </w:pPr>
    </w:p>
    <w:p w14:paraId="799A2547" w14:textId="77777777" w:rsidR="00333641" w:rsidRDefault="00333641">
      <w:pPr>
        <w:spacing w:line="480" w:lineRule="auto"/>
        <w:ind w:leftChars="428" w:left="950" w:firstLine="586"/>
        <w:rPr>
          <w:rFonts w:hint="eastAsia"/>
          <w:b/>
          <w:sz w:val="28"/>
          <w:szCs w:val="28"/>
          <w:lang w:eastAsia="zh-CN"/>
        </w:rPr>
      </w:pPr>
    </w:p>
    <w:p w14:paraId="29950051" w14:textId="77777777" w:rsidR="00333641" w:rsidRDefault="00333641">
      <w:pPr>
        <w:spacing w:line="480" w:lineRule="auto"/>
        <w:ind w:leftChars="428" w:left="950" w:firstLine="586"/>
        <w:rPr>
          <w:rFonts w:hint="eastAsia"/>
          <w:b/>
          <w:sz w:val="28"/>
          <w:szCs w:val="28"/>
          <w:lang w:eastAsia="zh-CN"/>
        </w:rPr>
      </w:pPr>
    </w:p>
    <w:p w14:paraId="5439F014" w14:textId="77777777" w:rsidR="00333641" w:rsidRDefault="00333641">
      <w:pPr>
        <w:ind w:firstLine="444"/>
        <w:jc w:val="center"/>
        <w:rPr>
          <w:rFonts w:hint="eastAsia"/>
          <w:kern w:val="2"/>
          <w:lang w:eastAsia="zh-CN"/>
        </w:rPr>
      </w:pPr>
      <w:bookmarkStart w:id="503" w:name="_Toc347147504"/>
      <w:bookmarkStart w:id="504" w:name="_Toc358150565"/>
      <w:r>
        <w:rPr>
          <w:rFonts w:hint="eastAsia"/>
          <w:kern w:val="2"/>
          <w:lang w:eastAsia="zh-CN"/>
        </w:rPr>
        <w:lastRenderedPageBreak/>
        <w:t>目 录</w:t>
      </w:r>
      <w:bookmarkEnd w:id="503"/>
      <w:bookmarkEnd w:id="504"/>
    </w:p>
    <w:p w14:paraId="4DBC0223" w14:textId="77777777" w:rsidR="00333641" w:rsidRDefault="00333641">
      <w:pPr>
        <w:ind w:firstLine="444"/>
        <w:jc w:val="center"/>
        <w:rPr>
          <w:rFonts w:hint="eastAsia"/>
          <w:kern w:val="2"/>
          <w:lang w:eastAsia="zh-CN"/>
        </w:rPr>
      </w:pPr>
    </w:p>
    <w:p w14:paraId="40AACE82" w14:textId="77777777" w:rsidR="00333641" w:rsidRDefault="00333641">
      <w:pPr>
        <w:spacing w:line="400" w:lineRule="exact"/>
        <w:ind w:firstLineChars="50" w:firstLine="111"/>
        <w:rPr>
          <w:rFonts w:hint="eastAsia"/>
          <w:szCs w:val="21"/>
          <w:lang w:eastAsia="zh-CN"/>
        </w:rPr>
      </w:pPr>
      <w:r>
        <w:rPr>
          <w:rFonts w:hint="eastAsia"/>
          <w:szCs w:val="21"/>
          <w:lang w:eastAsia="zh-CN"/>
        </w:rPr>
        <w:t>一、资格证明文件--------------------------------------------------------页码</w:t>
      </w:r>
    </w:p>
    <w:p w14:paraId="73C12A3D" w14:textId="77777777" w:rsidR="00333641" w:rsidRDefault="00333641">
      <w:pPr>
        <w:pStyle w:val="aff1"/>
        <w:spacing w:line="400" w:lineRule="exact"/>
        <w:ind w:leftChars="19" w:left="42" w:firstLineChars="100" w:firstLine="222"/>
        <w:rPr>
          <w:rFonts w:hAnsi="宋体" w:hint="eastAsia"/>
        </w:rPr>
      </w:pPr>
      <w:r>
        <w:rPr>
          <w:rFonts w:hAnsi="宋体" w:hint="eastAsia"/>
        </w:rPr>
        <w:t>1、投标函--------------------------------------------------------------页码</w:t>
      </w:r>
    </w:p>
    <w:p w14:paraId="547E5E45" w14:textId="77777777" w:rsidR="00333641" w:rsidRDefault="00333641">
      <w:pPr>
        <w:pStyle w:val="aff1"/>
        <w:spacing w:line="400" w:lineRule="exact"/>
        <w:ind w:leftChars="19" w:left="42" w:firstLineChars="100" w:firstLine="222"/>
        <w:rPr>
          <w:rFonts w:hAnsi="宋体" w:hint="eastAsia"/>
        </w:rPr>
      </w:pPr>
      <w:r>
        <w:rPr>
          <w:rFonts w:hAnsi="宋体" w:hint="eastAsia"/>
        </w:rPr>
        <w:t>2、法定代表人授权委托书------------------------------------------------页码</w:t>
      </w:r>
    </w:p>
    <w:p w14:paraId="0EF35D81" w14:textId="77777777" w:rsidR="00333641" w:rsidRDefault="00333641">
      <w:pPr>
        <w:pStyle w:val="aff1"/>
        <w:spacing w:line="400" w:lineRule="exact"/>
        <w:ind w:leftChars="19" w:left="42" w:firstLineChars="100" w:firstLine="222"/>
        <w:rPr>
          <w:rFonts w:hAnsi="宋体" w:hint="eastAsia"/>
        </w:rPr>
      </w:pPr>
      <w:r>
        <w:rPr>
          <w:rFonts w:hAnsi="宋体" w:hint="eastAsia"/>
        </w:rPr>
        <w:t>3、企业营业执照--------------------------------------------------------页码</w:t>
      </w:r>
    </w:p>
    <w:p w14:paraId="2956C893" w14:textId="77777777" w:rsidR="00333641" w:rsidRDefault="00333641">
      <w:pPr>
        <w:pStyle w:val="aff1"/>
        <w:spacing w:line="400" w:lineRule="exact"/>
        <w:ind w:leftChars="19" w:left="42" w:firstLineChars="100" w:firstLine="222"/>
        <w:rPr>
          <w:rFonts w:hAnsi="宋体" w:hint="eastAsia"/>
        </w:rPr>
      </w:pPr>
      <w:r>
        <w:rPr>
          <w:rFonts w:hAnsi="宋体" w:hint="eastAsia"/>
        </w:rPr>
        <w:t>4、资格声明------------------------------------------------------------页码</w:t>
      </w:r>
    </w:p>
    <w:p w14:paraId="0159776A" w14:textId="77777777" w:rsidR="00333641" w:rsidRDefault="00333641">
      <w:pPr>
        <w:pStyle w:val="aff1"/>
        <w:spacing w:line="400" w:lineRule="exact"/>
        <w:ind w:leftChars="19" w:left="42" w:firstLineChars="100" w:firstLine="222"/>
        <w:rPr>
          <w:rFonts w:hAnsi="宋体" w:hint="eastAsia"/>
        </w:rPr>
      </w:pPr>
      <w:r>
        <w:rPr>
          <w:rFonts w:hAnsi="宋体" w:hint="eastAsia"/>
        </w:rPr>
        <w:t>5、………… -----------------------------------------------------------页码</w:t>
      </w:r>
    </w:p>
    <w:p w14:paraId="6046BFF9" w14:textId="77777777" w:rsidR="00333641" w:rsidRDefault="00333641">
      <w:pPr>
        <w:spacing w:line="400" w:lineRule="exact"/>
        <w:ind w:firstLineChars="50" w:firstLine="111"/>
        <w:rPr>
          <w:rFonts w:hint="eastAsia"/>
          <w:szCs w:val="21"/>
          <w:lang w:eastAsia="zh-CN"/>
        </w:rPr>
      </w:pPr>
      <w:r>
        <w:rPr>
          <w:rFonts w:hint="eastAsia"/>
          <w:szCs w:val="21"/>
          <w:lang w:eastAsia="zh-CN"/>
        </w:rPr>
        <w:t>二、技术投标文件</w:t>
      </w:r>
    </w:p>
    <w:p w14:paraId="153FA294" w14:textId="77777777" w:rsidR="00333641" w:rsidRDefault="00333641">
      <w:pPr>
        <w:pStyle w:val="aff1"/>
        <w:spacing w:line="400" w:lineRule="exact"/>
        <w:ind w:leftChars="19" w:left="42" w:firstLineChars="100" w:firstLine="222"/>
        <w:rPr>
          <w:rFonts w:hAnsi="宋体" w:hint="eastAsia"/>
        </w:rPr>
      </w:pPr>
      <w:r>
        <w:rPr>
          <w:rFonts w:hAnsi="宋体" w:hint="eastAsia"/>
        </w:rPr>
        <w:t>1、投标产品的执行标准   -----------------------------------------------页码</w:t>
      </w:r>
    </w:p>
    <w:p w14:paraId="454CD504" w14:textId="77777777" w:rsidR="00333641" w:rsidRDefault="00333641">
      <w:pPr>
        <w:pStyle w:val="aff1"/>
        <w:spacing w:line="400" w:lineRule="exact"/>
        <w:ind w:leftChars="19" w:left="42" w:firstLineChars="100" w:firstLine="222"/>
        <w:rPr>
          <w:rFonts w:hAnsi="宋体" w:hint="eastAsia"/>
        </w:rPr>
      </w:pPr>
      <w:r>
        <w:rPr>
          <w:rFonts w:hAnsi="宋体" w:hint="eastAsia"/>
        </w:rPr>
        <w:t>2、技术条款响应/偏离表 ------------------------------------------------页码</w:t>
      </w:r>
    </w:p>
    <w:p w14:paraId="2F94DEB5" w14:textId="77777777" w:rsidR="00333641" w:rsidRDefault="00333641">
      <w:pPr>
        <w:pStyle w:val="aff1"/>
        <w:spacing w:line="400" w:lineRule="exact"/>
        <w:ind w:leftChars="19" w:left="42" w:firstLineChars="100" w:firstLine="222"/>
        <w:rPr>
          <w:rFonts w:hAnsi="宋体" w:hint="eastAsia"/>
        </w:rPr>
      </w:pPr>
      <w:r>
        <w:rPr>
          <w:rFonts w:hAnsi="宋体" w:hint="eastAsia"/>
        </w:rPr>
        <w:t>3、………… -----------------------------------------------------------页码</w:t>
      </w:r>
    </w:p>
    <w:p w14:paraId="7D30A0F0" w14:textId="77777777" w:rsidR="00333641" w:rsidRDefault="00333641">
      <w:pPr>
        <w:spacing w:line="400" w:lineRule="exact"/>
        <w:ind w:firstLineChars="50" w:firstLine="111"/>
        <w:rPr>
          <w:rFonts w:hint="eastAsia"/>
          <w:szCs w:val="21"/>
          <w:lang w:eastAsia="zh-CN"/>
        </w:rPr>
      </w:pPr>
      <w:r>
        <w:rPr>
          <w:rFonts w:hint="eastAsia"/>
          <w:szCs w:val="21"/>
          <w:lang w:eastAsia="zh-CN"/>
        </w:rPr>
        <w:t>三、商务投标文件</w:t>
      </w:r>
    </w:p>
    <w:p w14:paraId="4D9B1990" w14:textId="77777777" w:rsidR="00333641" w:rsidRDefault="00333641">
      <w:pPr>
        <w:spacing w:line="400" w:lineRule="exact"/>
        <w:ind w:firstLineChars="100" w:firstLine="222"/>
        <w:rPr>
          <w:rFonts w:hint="eastAsia"/>
          <w:szCs w:val="21"/>
          <w:lang w:eastAsia="zh-CN"/>
        </w:rPr>
      </w:pPr>
      <w:r>
        <w:rPr>
          <w:rFonts w:hint="eastAsia"/>
          <w:szCs w:val="21"/>
          <w:lang w:eastAsia="zh-CN"/>
        </w:rPr>
        <w:t>1、商务条款响应/偏离表 ------------------------------------------------页码</w:t>
      </w:r>
    </w:p>
    <w:p w14:paraId="52308540" w14:textId="77777777" w:rsidR="00333641" w:rsidRDefault="00333641">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14:paraId="2A74BD38" w14:textId="77777777" w:rsidR="00333641" w:rsidRDefault="00333641">
      <w:pPr>
        <w:pStyle w:val="a0"/>
        <w:ind w:firstLine="444"/>
        <w:rPr>
          <w:rFonts w:hint="eastAsia"/>
          <w:szCs w:val="21"/>
          <w:lang w:eastAsia="zh-CN"/>
        </w:rPr>
      </w:pPr>
      <w:r>
        <w:rPr>
          <w:rFonts w:hint="eastAsia"/>
          <w:szCs w:val="21"/>
          <w:lang w:eastAsia="zh-CN"/>
        </w:rPr>
        <w:t>3、合规承诺书</w:t>
      </w:r>
    </w:p>
    <w:p w14:paraId="5B8BE66F" w14:textId="77777777" w:rsidR="00333641" w:rsidRDefault="00333641">
      <w:pPr>
        <w:pStyle w:val="a0"/>
        <w:ind w:firstLine="444"/>
        <w:rPr>
          <w:szCs w:val="21"/>
          <w:lang w:eastAsia="zh-CN"/>
        </w:rPr>
      </w:pPr>
      <w:r>
        <w:rPr>
          <w:rFonts w:hint="eastAsia"/>
          <w:szCs w:val="21"/>
          <w:lang w:eastAsia="zh-CN"/>
        </w:rPr>
        <w:t>4、投标人告知承诺函</w:t>
      </w:r>
    </w:p>
    <w:p w14:paraId="2114090B" w14:textId="77777777" w:rsidR="00333641" w:rsidRDefault="00333641">
      <w:pPr>
        <w:spacing w:line="400" w:lineRule="exact"/>
        <w:ind w:firstLine="444"/>
        <w:rPr>
          <w:rFonts w:hint="eastAsia"/>
          <w:szCs w:val="21"/>
          <w:lang w:eastAsia="zh-CN"/>
        </w:rPr>
      </w:pPr>
      <w:r>
        <w:rPr>
          <w:rFonts w:hint="eastAsia"/>
          <w:szCs w:val="21"/>
          <w:lang w:eastAsia="zh-CN"/>
        </w:rPr>
        <w:t>5、机密信息接收承诺函--------------------------------------------------页码</w:t>
      </w:r>
    </w:p>
    <w:p w14:paraId="18ABA0DF" w14:textId="77777777" w:rsidR="00333641" w:rsidRDefault="00333641">
      <w:pPr>
        <w:spacing w:line="400" w:lineRule="exact"/>
        <w:ind w:firstLine="444"/>
        <w:rPr>
          <w:rFonts w:hint="eastAsia"/>
          <w:szCs w:val="21"/>
          <w:lang w:eastAsia="zh-CN"/>
        </w:rPr>
      </w:pPr>
      <w:r>
        <w:rPr>
          <w:rFonts w:hint="eastAsia"/>
          <w:szCs w:val="21"/>
          <w:lang w:eastAsia="zh-CN"/>
        </w:rPr>
        <w:t>6、………… -----------------------------------------------------------页码</w:t>
      </w:r>
    </w:p>
    <w:p w14:paraId="0B47557E" w14:textId="77777777" w:rsidR="00333641" w:rsidRDefault="00333641">
      <w:pPr>
        <w:spacing w:line="400" w:lineRule="exact"/>
        <w:ind w:firstLineChars="50" w:firstLine="111"/>
        <w:rPr>
          <w:rFonts w:hint="eastAsia"/>
          <w:szCs w:val="21"/>
          <w:lang w:eastAsia="zh-CN"/>
        </w:rPr>
      </w:pPr>
    </w:p>
    <w:p w14:paraId="4AA78B61" w14:textId="77777777" w:rsidR="00333641" w:rsidRDefault="00333641">
      <w:pPr>
        <w:pStyle w:val="affe"/>
        <w:ind w:firstLineChars="0" w:firstLine="0"/>
        <w:outlineLvl w:val="1"/>
        <w:rPr>
          <w:rFonts w:hint="eastAsia"/>
          <w:lang w:eastAsia="zh-CN"/>
        </w:rPr>
      </w:pPr>
      <w:bookmarkStart w:id="505" w:name="_Toc204592934"/>
      <w:bookmarkStart w:id="506" w:name="_Toc244261274"/>
      <w:bookmarkStart w:id="507" w:name="_Toc307924166"/>
    </w:p>
    <w:p w14:paraId="189AE274" w14:textId="77777777" w:rsidR="00333641" w:rsidRDefault="00333641">
      <w:pPr>
        <w:pStyle w:val="affe"/>
        <w:ind w:firstLineChars="0" w:firstLine="0"/>
        <w:outlineLvl w:val="1"/>
        <w:rPr>
          <w:rFonts w:hint="eastAsia"/>
          <w:lang w:eastAsia="zh-CN"/>
        </w:rPr>
      </w:pPr>
    </w:p>
    <w:p w14:paraId="08EE4A4B" w14:textId="77777777" w:rsidR="00333641" w:rsidRDefault="00333641">
      <w:pPr>
        <w:pStyle w:val="affe"/>
        <w:ind w:firstLineChars="0" w:firstLine="0"/>
        <w:outlineLvl w:val="1"/>
        <w:rPr>
          <w:rFonts w:hint="eastAsia"/>
          <w:lang w:eastAsia="zh-CN"/>
        </w:rPr>
      </w:pPr>
    </w:p>
    <w:p w14:paraId="38A4E408" w14:textId="77777777" w:rsidR="00333641" w:rsidRDefault="00333641">
      <w:pPr>
        <w:pStyle w:val="affe"/>
        <w:ind w:firstLineChars="0" w:firstLine="0"/>
        <w:outlineLvl w:val="1"/>
        <w:rPr>
          <w:rFonts w:hint="eastAsia"/>
          <w:lang w:eastAsia="zh-CN"/>
        </w:rPr>
      </w:pPr>
    </w:p>
    <w:p w14:paraId="28CCD702" w14:textId="77777777" w:rsidR="00333641" w:rsidRDefault="00333641">
      <w:pPr>
        <w:pStyle w:val="affe"/>
        <w:ind w:firstLineChars="0" w:firstLine="0"/>
        <w:outlineLvl w:val="1"/>
        <w:rPr>
          <w:rFonts w:hint="eastAsia"/>
          <w:lang w:eastAsia="zh-CN"/>
        </w:rPr>
      </w:pPr>
    </w:p>
    <w:p w14:paraId="556121DF" w14:textId="77777777" w:rsidR="00333641" w:rsidRDefault="00333641">
      <w:pPr>
        <w:pStyle w:val="affe"/>
        <w:ind w:firstLineChars="0" w:firstLine="0"/>
        <w:outlineLvl w:val="1"/>
        <w:rPr>
          <w:rFonts w:hint="eastAsia"/>
          <w:lang w:eastAsia="zh-CN"/>
        </w:rPr>
      </w:pPr>
    </w:p>
    <w:p w14:paraId="0A5D400E" w14:textId="77777777" w:rsidR="00333641" w:rsidRDefault="00333641">
      <w:pPr>
        <w:pStyle w:val="affe"/>
        <w:ind w:firstLineChars="0" w:firstLine="0"/>
        <w:outlineLvl w:val="1"/>
        <w:rPr>
          <w:rFonts w:hint="eastAsia"/>
          <w:lang w:eastAsia="zh-CN"/>
        </w:rPr>
      </w:pPr>
    </w:p>
    <w:p w14:paraId="366F1CF9" w14:textId="77777777" w:rsidR="00333641" w:rsidRDefault="00333641">
      <w:pPr>
        <w:pStyle w:val="affe"/>
        <w:ind w:firstLineChars="0" w:firstLine="0"/>
        <w:outlineLvl w:val="1"/>
        <w:rPr>
          <w:rFonts w:hint="eastAsia"/>
          <w:lang w:eastAsia="zh-CN"/>
        </w:rPr>
      </w:pPr>
    </w:p>
    <w:p w14:paraId="5FB745A9" w14:textId="77777777" w:rsidR="00333641" w:rsidRDefault="00333641">
      <w:pPr>
        <w:pStyle w:val="affe"/>
        <w:ind w:firstLineChars="0" w:firstLine="0"/>
        <w:outlineLvl w:val="1"/>
        <w:rPr>
          <w:rFonts w:hint="eastAsia"/>
          <w:lang w:eastAsia="zh-CN"/>
        </w:rPr>
      </w:pPr>
    </w:p>
    <w:p w14:paraId="14F84FFF" w14:textId="77777777" w:rsidR="00333641" w:rsidRDefault="00333641">
      <w:pPr>
        <w:pStyle w:val="affe"/>
        <w:ind w:firstLineChars="0" w:firstLine="0"/>
        <w:outlineLvl w:val="1"/>
        <w:rPr>
          <w:rFonts w:hint="eastAsia"/>
          <w:lang w:eastAsia="zh-CN"/>
        </w:rPr>
      </w:pPr>
    </w:p>
    <w:p w14:paraId="152196D2" w14:textId="77777777" w:rsidR="00333641" w:rsidRDefault="00333641">
      <w:pPr>
        <w:pStyle w:val="affe"/>
        <w:ind w:firstLineChars="0" w:firstLine="0"/>
        <w:outlineLvl w:val="1"/>
        <w:rPr>
          <w:rFonts w:hint="eastAsia"/>
          <w:lang w:eastAsia="zh-CN"/>
        </w:rPr>
      </w:pPr>
    </w:p>
    <w:p w14:paraId="44A3BE12" w14:textId="77777777" w:rsidR="00333641" w:rsidRDefault="00333641">
      <w:pPr>
        <w:ind w:firstLine="667"/>
        <w:jc w:val="center"/>
        <w:rPr>
          <w:rFonts w:hint="eastAsia"/>
          <w:b/>
          <w:sz w:val="32"/>
          <w:szCs w:val="32"/>
          <w:lang w:eastAsia="zh-CN"/>
        </w:rPr>
      </w:pPr>
      <w:bookmarkStart w:id="508" w:name="_Toc310252652"/>
      <w:bookmarkStart w:id="509" w:name="_Toc310252853"/>
      <w:bookmarkEnd w:id="505"/>
      <w:bookmarkEnd w:id="506"/>
      <w:bookmarkEnd w:id="507"/>
    </w:p>
    <w:p w14:paraId="58BF92D4" w14:textId="77777777" w:rsidR="00333641" w:rsidRDefault="00333641">
      <w:pPr>
        <w:ind w:firstLine="667"/>
        <w:jc w:val="center"/>
        <w:rPr>
          <w:rFonts w:hint="eastAsia"/>
          <w:b/>
          <w:sz w:val="32"/>
          <w:szCs w:val="32"/>
          <w:lang w:eastAsia="zh-CN"/>
        </w:rPr>
      </w:pPr>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8"/>
      <w:bookmarkEnd w:id="509"/>
      <w:r>
        <w:rPr>
          <w:rFonts w:hint="eastAsia"/>
          <w:b/>
          <w:sz w:val="32"/>
          <w:szCs w:val="32"/>
          <w:lang w:eastAsia="zh-CN"/>
        </w:rPr>
        <w:t>函</w:t>
      </w:r>
    </w:p>
    <w:p w14:paraId="4870A422" w14:textId="77777777" w:rsidR="00333641" w:rsidRDefault="00333641">
      <w:pPr>
        <w:pStyle w:val="affe"/>
        <w:spacing w:line="400" w:lineRule="exact"/>
        <w:ind w:firstLineChars="0" w:firstLine="0"/>
        <w:rPr>
          <w:lang w:eastAsia="zh-CN"/>
        </w:rPr>
      </w:pPr>
      <w:r>
        <w:rPr>
          <w:rFonts w:hint="eastAsia"/>
          <w:lang w:eastAsia="zh-CN"/>
        </w:rPr>
        <w:t>致：（招标机构或招标人）</w:t>
      </w:r>
    </w:p>
    <w:p w14:paraId="24559361" w14:textId="77777777" w:rsidR="00333641" w:rsidRDefault="00333641">
      <w:pPr>
        <w:pStyle w:val="affe"/>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0203C0B7" w14:textId="77777777" w:rsidR="00333641" w:rsidRDefault="00333641">
      <w:pPr>
        <w:pStyle w:val="affe"/>
        <w:spacing w:line="400" w:lineRule="exact"/>
        <w:ind w:firstLine="444"/>
        <w:rPr>
          <w:lang w:eastAsia="zh-CN"/>
        </w:rPr>
      </w:pPr>
      <w:r>
        <w:rPr>
          <w:lang w:eastAsia="zh-CN"/>
        </w:rPr>
        <w:t>1.</w:t>
      </w:r>
      <w:r>
        <w:rPr>
          <w:lang w:eastAsia="zh-CN"/>
        </w:rPr>
        <w:tab/>
      </w:r>
      <w:r>
        <w:rPr>
          <w:rFonts w:hint="eastAsia"/>
          <w:lang w:eastAsia="zh-CN"/>
        </w:rPr>
        <w:t>资格证明文件</w:t>
      </w:r>
    </w:p>
    <w:p w14:paraId="6504E31A" w14:textId="77777777" w:rsidR="00333641" w:rsidRDefault="00333641">
      <w:pPr>
        <w:pStyle w:val="affe"/>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07894640" w14:textId="77777777" w:rsidR="00333641" w:rsidRDefault="00333641">
      <w:pPr>
        <w:pStyle w:val="affe"/>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3858BBA6" w14:textId="77777777" w:rsidR="00333641" w:rsidRDefault="00333641">
      <w:pPr>
        <w:pStyle w:val="affe"/>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3F23A433" w14:textId="77777777" w:rsidR="00333641" w:rsidRDefault="00333641">
      <w:pPr>
        <w:pStyle w:val="affe"/>
        <w:spacing w:line="400" w:lineRule="exact"/>
        <w:ind w:firstLine="444"/>
        <w:rPr>
          <w:lang w:eastAsia="zh-CN"/>
        </w:rPr>
      </w:pPr>
      <w:r>
        <w:rPr>
          <w:rFonts w:hint="eastAsia"/>
          <w:lang w:eastAsia="zh-CN"/>
        </w:rPr>
        <w:t>在此，签字代表宣布同意如下：</w:t>
      </w:r>
    </w:p>
    <w:p w14:paraId="555F0AA6" w14:textId="77777777" w:rsidR="00333641" w:rsidRDefault="00333641">
      <w:pPr>
        <w:pStyle w:val="affe"/>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投标报价详见中石油电子招投标平台单项物资报价。</w:t>
      </w:r>
    </w:p>
    <w:p w14:paraId="3A285F24" w14:textId="77777777" w:rsidR="00333641" w:rsidRDefault="00333641">
      <w:pPr>
        <w:pStyle w:val="affe"/>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39D6C3F1" w14:textId="77777777" w:rsidR="00333641" w:rsidRDefault="00333641">
      <w:pPr>
        <w:pStyle w:val="affe"/>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7F27C28C" w14:textId="77777777" w:rsidR="00333641" w:rsidRDefault="00333641">
      <w:pPr>
        <w:pStyle w:val="affe"/>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335F786F" w14:textId="77777777" w:rsidR="00333641" w:rsidRDefault="00333641">
      <w:pPr>
        <w:pStyle w:val="affe"/>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709C12A9" w14:textId="77777777" w:rsidR="00333641" w:rsidRDefault="00333641">
      <w:pPr>
        <w:pStyle w:val="affe"/>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14:paraId="2E84E384" w14:textId="77777777" w:rsidR="00333641" w:rsidRDefault="00333641">
      <w:pPr>
        <w:pStyle w:val="affe"/>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14:paraId="3B191E30" w14:textId="77777777" w:rsidR="00333641" w:rsidRDefault="00333641">
      <w:pPr>
        <w:pStyle w:val="affe"/>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14:paraId="4DA7EC1B" w14:textId="77777777" w:rsidR="00333641" w:rsidRDefault="00333641">
      <w:pPr>
        <w:pStyle w:val="affe"/>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3E19AB64" w14:textId="77777777" w:rsidR="00333641" w:rsidRDefault="00333641">
      <w:pPr>
        <w:pStyle w:val="affe"/>
        <w:spacing w:line="400" w:lineRule="exact"/>
        <w:ind w:firstLine="444"/>
        <w:rPr>
          <w:rFonts w:hint="eastAsia"/>
          <w:lang w:eastAsia="zh-CN"/>
        </w:rPr>
      </w:pPr>
    </w:p>
    <w:p w14:paraId="79D0DE29" w14:textId="77777777" w:rsidR="00333641" w:rsidRDefault="00333641">
      <w:pPr>
        <w:pStyle w:val="affe"/>
        <w:spacing w:line="400" w:lineRule="exact"/>
        <w:ind w:firstLine="444"/>
        <w:rPr>
          <w:rFonts w:hint="eastAsia"/>
          <w:lang w:eastAsia="zh-CN"/>
        </w:rPr>
      </w:pPr>
    </w:p>
    <w:p w14:paraId="5CE7CBFF" w14:textId="77777777" w:rsidR="00333641" w:rsidRDefault="00333641">
      <w:pPr>
        <w:spacing w:line="480" w:lineRule="auto"/>
        <w:ind w:firstLine="444"/>
        <w:rPr>
          <w:rFonts w:cs="宋体-18030" w:hint="eastAsia"/>
          <w:szCs w:val="21"/>
          <w:lang w:eastAsia="zh-CN"/>
        </w:rPr>
      </w:pPr>
      <w:r>
        <w:rPr>
          <w:rFonts w:cs="宋体-18030" w:hint="eastAsia"/>
          <w:szCs w:val="21"/>
          <w:lang w:eastAsia="zh-CN"/>
        </w:rPr>
        <w:t>投标人：（盖章）</w:t>
      </w:r>
    </w:p>
    <w:p w14:paraId="4389CE47" w14:textId="77777777" w:rsidR="00333641" w:rsidRDefault="00333641">
      <w:pPr>
        <w:spacing w:line="480" w:lineRule="auto"/>
        <w:ind w:firstLine="444"/>
        <w:rPr>
          <w:rFonts w:cs="宋体-18030"/>
          <w:szCs w:val="21"/>
          <w:lang w:eastAsia="zh-CN"/>
        </w:rPr>
      </w:pPr>
      <w:r>
        <w:rPr>
          <w:rFonts w:cs="宋体-18030" w:hint="eastAsia"/>
          <w:szCs w:val="21"/>
          <w:lang w:eastAsia="zh-CN"/>
        </w:rPr>
        <w:t>法定代表人或授权委托人：（签字或盖章）</w:t>
      </w:r>
    </w:p>
    <w:p w14:paraId="18BB4F10" w14:textId="77777777" w:rsidR="00333641" w:rsidRDefault="00333641">
      <w:pPr>
        <w:pStyle w:val="affe"/>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14:paraId="64D4E769" w14:textId="77777777" w:rsidR="00333641" w:rsidRDefault="00333641">
      <w:pPr>
        <w:pStyle w:val="affe"/>
        <w:spacing w:line="480" w:lineRule="auto"/>
        <w:ind w:firstLine="444"/>
        <w:rPr>
          <w:rFonts w:hint="eastAsia"/>
          <w:lang w:eastAsia="zh-CN"/>
        </w:rPr>
        <w:sectPr w:rsidR="00333641">
          <w:footerReference w:type="default" r:id="rId20"/>
          <w:pgSz w:w="11907" w:h="16840"/>
          <w:pgMar w:top="1418" w:right="1113" w:bottom="1418" w:left="1474" w:header="851" w:footer="992" w:gutter="0"/>
          <w:cols w:space="720"/>
          <w:docGrid w:type="lines" w:linePitch="318"/>
        </w:sectPr>
      </w:pPr>
      <w:r>
        <w:rPr>
          <w:rFonts w:hint="eastAsia"/>
          <w:lang w:eastAsia="zh-CN"/>
        </w:rPr>
        <w:t>日期</w:t>
      </w:r>
      <w:bookmarkStart w:id="510" w:name="_Toc204592936"/>
      <w:bookmarkStart w:id="511" w:name="_Toc244261275"/>
      <w:r>
        <w:rPr>
          <w:rFonts w:hint="eastAsia"/>
          <w:lang w:eastAsia="zh-CN"/>
        </w:rPr>
        <w:t>：</w:t>
      </w:r>
    </w:p>
    <w:p w14:paraId="56BE95BD" w14:textId="77777777" w:rsidR="00333641" w:rsidRDefault="00333641">
      <w:pPr>
        <w:pStyle w:val="affe"/>
        <w:ind w:firstLineChars="0" w:firstLine="0"/>
        <w:outlineLvl w:val="1"/>
        <w:rPr>
          <w:lang w:eastAsia="zh-CN"/>
        </w:rPr>
      </w:pPr>
      <w:bookmarkStart w:id="512" w:name="_Toc363127808"/>
      <w:bookmarkStart w:id="513" w:name="_Toc363134246"/>
      <w:bookmarkStart w:id="514" w:name="_Toc204592952"/>
      <w:bookmarkStart w:id="515" w:name="_Toc363128948"/>
      <w:bookmarkStart w:id="516" w:name="_Toc307924175"/>
      <w:bookmarkStart w:id="517" w:name="_Toc310252869"/>
      <w:bookmarkStart w:id="518" w:name="_Toc363125354"/>
      <w:bookmarkStart w:id="519" w:name="_Toc363059658"/>
      <w:bookmarkStart w:id="520" w:name="_Toc94001330"/>
      <w:bookmarkStart w:id="521" w:name="_Toc244261283"/>
      <w:bookmarkStart w:id="522" w:name="_Toc363454547"/>
      <w:bookmarkEnd w:id="510"/>
      <w:bookmarkEnd w:id="511"/>
      <w:r>
        <w:rPr>
          <w:rFonts w:hint="eastAsia"/>
          <w:lang w:eastAsia="zh-CN"/>
        </w:rPr>
        <w:lastRenderedPageBreak/>
        <w:t>技术条款响应</w:t>
      </w:r>
      <w:r>
        <w:rPr>
          <w:rFonts w:hint="eastAsia"/>
          <w:lang w:eastAsia="zh-CN"/>
        </w:rPr>
        <w:t>/</w:t>
      </w:r>
      <w:r>
        <w:rPr>
          <w:rFonts w:hint="eastAsia"/>
          <w:lang w:eastAsia="zh-CN"/>
        </w:rPr>
        <w:t>偏离表格式</w:t>
      </w:r>
      <w:bookmarkEnd w:id="512"/>
      <w:bookmarkEnd w:id="513"/>
      <w:bookmarkEnd w:id="514"/>
      <w:bookmarkEnd w:id="515"/>
      <w:bookmarkEnd w:id="516"/>
      <w:bookmarkEnd w:id="517"/>
      <w:bookmarkEnd w:id="518"/>
      <w:bookmarkEnd w:id="519"/>
      <w:bookmarkEnd w:id="520"/>
      <w:bookmarkEnd w:id="521"/>
      <w:bookmarkEnd w:id="522"/>
    </w:p>
    <w:p w14:paraId="68835165" w14:textId="77777777" w:rsidR="00333641" w:rsidRDefault="00333641">
      <w:pPr>
        <w:pStyle w:val="affd"/>
        <w:spacing w:before="240" w:after="240"/>
        <w:ind w:firstLine="664"/>
        <w:rPr>
          <w:rFonts w:hint="eastAsia"/>
          <w:lang w:eastAsia="zh-CN"/>
        </w:rPr>
      </w:pPr>
      <w:bookmarkStart w:id="523" w:name="_Toc94001331"/>
      <w:bookmarkStart w:id="524" w:name="_Toc310252870"/>
      <w:r>
        <w:rPr>
          <w:rFonts w:hint="eastAsia"/>
          <w:lang w:eastAsia="zh-CN"/>
        </w:rPr>
        <w:t>技术规格响应/偏离表</w:t>
      </w:r>
      <w:bookmarkEnd w:id="523"/>
      <w:bookmarkEnd w:id="524"/>
    </w:p>
    <w:p w14:paraId="10D67273" w14:textId="77777777" w:rsidR="00333641" w:rsidRDefault="00333641">
      <w:pPr>
        <w:pStyle w:val="affe"/>
        <w:ind w:firstLine="444"/>
        <w:rPr>
          <w:rFonts w:hint="eastAsia"/>
          <w:lang w:eastAsia="zh-CN"/>
        </w:rPr>
      </w:pPr>
      <w:r>
        <w:rPr>
          <w:rFonts w:hint="eastAsia"/>
          <w:lang w:eastAsia="zh-CN"/>
        </w:rPr>
        <w:t>投标人名称：</w:t>
      </w:r>
      <w:r>
        <w:rPr>
          <w:lang w:eastAsia="zh-CN"/>
        </w:rPr>
        <w:t>______________</w:t>
      </w:r>
    </w:p>
    <w:p w14:paraId="0DF168B1" w14:textId="77777777" w:rsidR="00333641" w:rsidRDefault="00333641">
      <w:pPr>
        <w:pStyle w:val="affe"/>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333641" w14:paraId="57A44C69" w14:textId="77777777">
        <w:trPr>
          <w:jc w:val="center"/>
        </w:trPr>
        <w:tc>
          <w:tcPr>
            <w:tcW w:w="948" w:type="dxa"/>
            <w:vAlign w:val="center"/>
          </w:tcPr>
          <w:p w14:paraId="014A09A6" w14:textId="77777777" w:rsidR="00333641" w:rsidRDefault="00333641">
            <w:pPr>
              <w:ind w:firstLine="444"/>
              <w:jc w:val="center"/>
              <w:rPr>
                <w:rFonts w:hint="eastAsia"/>
              </w:rPr>
            </w:pPr>
            <w:r>
              <w:rPr>
                <w:rFonts w:hint="eastAsia"/>
              </w:rPr>
              <w:t>序号</w:t>
            </w:r>
          </w:p>
        </w:tc>
        <w:tc>
          <w:tcPr>
            <w:tcW w:w="1293" w:type="dxa"/>
            <w:vAlign w:val="center"/>
          </w:tcPr>
          <w:p w14:paraId="1060D364" w14:textId="77777777" w:rsidR="00333641" w:rsidRDefault="00333641">
            <w:pPr>
              <w:ind w:firstLine="444"/>
              <w:jc w:val="center"/>
              <w:rPr>
                <w:rFonts w:hint="eastAsia"/>
              </w:rPr>
            </w:pPr>
            <w:r>
              <w:rPr>
                <w:rFonts w:hint="eastAsia"/>
              </w:rPr>
              <w:t>货物名称</w:t>
            </w:r>
          </w:p>
        </w:tc>
        <w:tc>
          <w:tcPr>
            <w:tcW w:w="1293" w:type="dxa"/>
            <w:vAlign w:val="center"/>
          </w:tcPr>
          <w:p w14:paraId="6D9A4BA3" w14:textId="77777777" w:rsidR="00333641" w:rsidRDefault="00333641">
            <w:pPr>
              <w:ind w:firstLine="444"/>
              <w:jc w:val="center"/>
              <w:rPr>
                <w:rFonts w:hint="eastAsia"/>
              </w:rPr>
            </w:pPr>
            <w:r>
              <w:rPr>
                <w:rFonts w:hint="eastAsia"/>
              </w:rPr>
              <w:t>招标文件</w:t>
            </w:r>
          </w:p>
          <w:p w14:paraId="5354AD47" w14:textId="77777777" w:rsidR="00333641" w:rsidRDefault="00333641">
            <w:pPr>
              <w:ind w:firstLine="444"/>
              <w:jc w:val="center"/>
              <w:rPr>
                <w:rFonts w:hint="eastAsia"/>
              </w:rPr>
            </w:pPr>
            <w:r>
              <w:rPr>
                <w:rFonts w:hint="eastAsia"/>
              </w:rPr>
              <w:t>条目号</w:t>
            </w:r>
          </w:p>
        </w:tc>
        <w:tc>
          <w:tcPr>
            <w:tcW w:w="1494" w:type="dxa"/>
            <w:vAlign w:val="center"/>
          </w:tcPr>
          <w:p w14:paraId="7288652A" w14:textId="77777777" w:rsidR="00333641" w:rsidRDefault="00333641">
            <w:pPr>
              <w:ind w:firstLine="444"/>
              <w:jc w:val="center"/>
              <w:rPr>
                <w:rFonts w:hint="eastAsia"/>
              </w:rPr>
            </w:pPr>
            <w:r>
              <w:rPr>
                <w:rFonts w:hint="eastAsia"/>
              </w:rPr>
              <w:t>招标技术条款</w:t>
            </w:r>
          </w:p>
        </w:tc>
        <w:tc>
          <w:tcPr>
            <w:tcW w:w="1560" w:type="dxa"/>
            <w:vAlign w:val="center"/>
          </w:tcPr>
          <w:p w14:paraId="759DFD6E" w14:textId="77777777" w:rsidR="00333641" w:rsidRDefault="00333641">
            <w:pPr>
              <w:ind w:firstLine="444"/>
              <w:jc w:val="center"/>
              <w:rPr>
                <w:rFonts w:hint="eastAsia"/>
              </w:rPr>
            </w:pPr>
            <w:r>
              <w:rPr>
                <w:rFonts w:hint="eastAsia"/>
              </w:rPr>
              <w:t>投标技术条款</w:t>
            </w:r>
          </w:p>
        </w:tc>
        <w:tc>
          <w:tcPr>
            <w:tcW w:w="1294" w:type="dxa"/>
            <w:vAlign w:val="center"/>
          </w:tcPr>
          <w:p w14:paraId="49106ADC" w14:textId="77777777" w:rsidR="00333641" w:rsidRDefault="00333641">
            <w:pPr>
              <w:ind w:firstLine="444"/>
              <w:jc w:val="center"/>
              <w:rPr>
                <w:rFonts w:hint="eastAsia"/>
              </w:rPr>
            </w:pPr>
            <w:r>
              <w:rPr>
                <w:rFonts w:hint="eastAsia"/>
              </w:rPr>
              <w:t>响应/偏离</w:t>
            </w:r>
          </w:p>
        </w:tc>
        <w:tc>
          <w:tcPr>
            <w:tcW w:w="1294" w:type="dxa"/>
            <w:vAlign w:val="center"/>
          </w:tcPr>
          <w:p w14:paraId="15E0442E" w14:textId="77777777" w:rsidR="00333641" w:rsidRDefault="00333641">
            <w:pPr>
              <w:ind w:firstLine="444"/>
              <w:jc w:val="center"/>
              <w:rPr>
                <w:rFonts w:hint="eastAsia"/>
              </w:rPr>
            </w:pPr>
            <w:r>
              <w:rPr>
                <w:rFonts w:hint="eastAsia"/>
              </w:rPr>
              <w:t>说明</w:t>
            </w:r>
          </w:p>
        </w:tc>
      </w:tr>
      <w:tr w:rsidR="00333641" w14:paraId="374FCA3F" w14:textId="77777777">
        <w:trPr>
          <w:trHeight w:val="567"/>
          <w:jc w:val="center"/>
        </w:trPr>
        <w:tc>
          <w:tcPr>
            <w:tcW w:w="948" w:type="dxa"/>
            <w:vAlign w:val="center"/>
          </w:tcPr>
          <w:p w14:paraId="55143EB8" w14:textId="77777777" w:rsidR="00333641" w:rsidRDefault="00333641">
            <w:pPr>
              <w:ind w:firstLine="444"/>
              <w:jc w:val="center"/>
            </w:pPr>
          </w:p>
        </w:tc>
        <w:tc>
          <w:tcPr>
            <w:tcW w:w="1293" w:type="dxa"/>
            <w:vAlign w:val="center"/>
          </w:tcPr>
          <w:p w14:paraId="04B70C3D" w14:textId="77777777" w:rsidR="00333641" w:rsidRDefault="00333641">
            <w:pPr>
              <w:ind w:firstLine="444"/>
              <w:jc w:val="center"/>
            </w:pPr>
          </w:p>
        </w:tc>
        <w:tc>
          <w:tcPr>
            <w:tcW w:w="1293" w:type="dxa"/>
            <w:vAlign w:val="center"/>
          </w:tcPr>
          <w:p w14:paraId="7D5D2924" w14:textId="77777777" w:rsidR="00333641" w:rsidRDefault="00333641">
            <w:pPr>
              <w:ind w:firstLine="444"/>
              <w:jc w:val="center"/>
            </w:pPr>
          </w:p>
        </w:tc>
        <w:tc>
          <w:tcPr>
            <w:tcW w:w="1494" w:type="dxa"/>
            <w:vAlign w:val="center"/>
          </w:tcPr>
          <w:p w14:paraId="7A0057FD" w14:textId="77777777" w:rsidR="00333641" w:rsidRDefault="00333641">
            <w:pPr>
              <w:ind w:firstLine="444"/>
              <w:jc w:val="center"/>
            </w:pPr>
          </w:p>
        </w:tc>
        <w:tc>
          <w:tcPr>
            <w:tcW w:w="1560" w:type="dxa"/>
            <w:vAlign w:val="center"/>
          </w:tcPr>
          <w:p w14:paraId="7A3C864F" w14:textId="77777777" w:rsidR="00333641" w:rsidRDefault="00333641">
            <w:pPr>
              <w:ind w:firstLine="444"/>
              <w:jc w:val="center"/>
            </w:pPr>
          </w:p>
        </w:tc>
        <w:tc>
          <w:tcPr>
            <w:tcW w:w="1294" w:type="dxa"/>
            <w:vAlign w:val="center"/>
          </w:tcPr>
          <w:p w14:paraId="7EF97936" w14:textId="77777777" w:rsidR="00333641" w:rsidRDefault="00333641">
            <w:pPr>
              <w:ind w:firstLine="444"/>
              <w:jc w:val="center"/>
            </w:pPr>
          </w:p>
        </w:tc>
        <w:tc>
          <w:tcPr>
            <w:tcW w:w="1294" w:type="dxa"/>
            <w:vAlign w:val="center"/>
          </w:tcPr>
          <w:p w14:paraId="43ABF7D7" w14:textId="77777777" w:rsidR="00333641" w:rsidRDefault="00333641">
            <w:pPr>
              <w:ind w:firstLine="444"/>
              <w:jc w:val="center"/>
            </w:pPr>
          </w:p>
        </w:tc>
      </w:tr>
      <w:tr w:rsidR="00333641" w14:paraId="2D3887E6" w14:textId="77777777">
        <w:trPr>
          <w:trHeight w:val="567"/>
          <w:jc w:val="center"/>
        </w:trPr>
        <w:tc>
          <w:tcPr>
            <w:tcW w:w="948" w:type="dxa"/>
            <w:vAlign w:val="center"/>
          </w:tcPr>
          <w:p w14:paraId="0B0EB63F" w14:textId="77777777" w:rsidR="00333641" w:rsidRDefault="00333641">
            <w:pPr>
              <w:ind w:firstLine="444"/>
              <w:jc w:val="center"/>
            </w:pPr>
          </w:p>
        </w:tc>
        <w:tc>
          <w:tcPr>
            <w:tcW w:w="1293" w:type="dxa"/>
            <w:vAlign w:val="center"/>
          </w:tcPr>
          <w:p w14:paraId="4E723CD1" w14:textId="77777777" w:rsidR="00333641" w:rsidRDefault="00333641">
            <w:pPr>
              <w:ind w:firstLine="444"/>
              <w:jc w:val="center"/>
            </w:pPr>
          </w:p>
        </w:tc>
        <w:tc>
          <w:tcPr>
            <w:tcW w:w="1293" w:type="dxa"/>
            <w:vAlign w:val="center"/>
          </w:tcPr>
          <w:p w14:paraId="0F940508" w14:textId="77777777" w:rsidR="00333641" w:rsidRDefault="00333641">
            <w:pPr>
              <w:ind w:firstLine="444"/>
              <w:jc w:val="center"/>
            </w:pPr>
          </w:p>
        </w:tc>
        <w:tc>
          <w:tcPr>
            <w:tcW w:w="1494" w:type="dxa"/>
            <w:vAlign w:val="center"/>
          </w:tcPr>
          <w:p w14:paraId="3C91B4FC" w14:textId="77777777" w:rsidR="00333641" w:rsidRDefault="00333641">
            <w:pPr>
              <w:ind w:firstLine="444"/>
              <w:jc w:val="center"/>
            </w:pPr>
          </w:p>
        </w:tc>
        <w:tc>
          <w:tcPr>
            <w:tcW w:w="1560" w:type="dxa"/>
            <w:vAlign w:val="center"/>
          </w:tcPr>
          <w:p w14:paraId="3CD9006A" w14:textId="77777777" w:rsidR="00333641" w:rsidRDefault="00333641">
            <w:pPr>
              <w:ind w:firstLine="444"/>
              <w:jc w:val="center"/>
            </w:pPr>
          </w:p>
        </w:tc>
        <w:tc>
          <w:tcPr>
            <w:tcW w:w="1294" w:type="dxa"/>
            <w:vAlign w:val="center"/>
          </w:tcPr>
          <w:p w14:paraId="6BF1A651" w14:textId="77777777" w:rsidR="00333641" w:rsidRDefault="00333641">
            <w:pPr>
              <w:ind w:firstLine="444"/>
              <w:jc w:val="center"/>
            </w:pPr>
          </w:p>
        </w:tc>
        <w:tc>
          <w:tcPr>
            <w:tcW w:w="1294" w:type="dxa"/>
            <w:vAlign w:val="center"/>
          </w:tcPr>
          <w:p w14:paraId="30865A07" w14:textId="77777777" w:rsidR="00333641" w:rsidRDefault="00333641">
            <w:pPr>
              <w:ind w:firstLine="444"/>
              <w:jc w:val="center"/>
            </w:pPr>
          </w:p>
        </w:tc>
      </w:tr>
      <w:tr w:rsidR="00333641" w14:paraId="567BC8AE" w14:textId="77777777">
        <w:trPr>
          <w:trHeight w:val="567"/>
          <w:jc w:val="center"/>
        </w:trPr>
        <w:tc>
          <w:tcPr>
            <w:tcW w:w="948" w:type="dxa"/>
            <w:vAlign w:val="center"/>
          </w:tcPr>
          <w:p w14:paraId="6CC255B9" w14:textId="77777777" w:rsidR="00333641" w:rsidRDefault="00333641">
            <w:pPr>
              <w:ind w:firstLine="444"/>
              <w:jc w:val="center"/>
            </w:pPr>
          </w:p>
        </w:tc>
        <w:tc>
          <w:tcPr>
            <w:tcW w:w="1293" w:type="dxa"/>
            <w:vAlign w:val="center"/>
          </w:tcPr>
          <w:p w14:paraId="765F8BDF" w14:textId="77777777" w:rsidR="00333641" w:rsidRDefault="00333641">
            <w:pPr>
              <w:ind w:firstLine="444"/>
              <w:jc w:val="center"/>
            </w:pPr>
          </w:p>
        </w:tc>
        <w:tc>
          <w:tcPr>
            <w:tcW w:w="1293" w:type="dxa"/>
            <w:vAlign w:val="center"/>
          </w:tcPr>
          <w:p w14:paraId="4A85D8FB" w14:textId="77777777" w:rsidR="00333641" w:rsidRDefault="00333641">
            <w:pPr>
              <w:ind w:firstLine="444"/>
              <w:jc w:val="center"/>
            </w:pPr>
          </w:p>
        </w:tc>
        <w:tc>
          <w:tcPr>
            <w:tcW w:w="1494" w:type="dxa"/>
            <w:vAlign w:val="center"/>
          </w:tcPr>
          <w:p w14:paraId="0BE1EF7A" w14:textId="77777777" w:rsidR="00333641" w:rsidRDefault="00333641">
            <w:pPr>
              <w:ind w:firstLine="444"/>
              <w:jc w:val="center"/>
            </w:pPr>
          </w:p>
        </w:tc>
        <w:tc>
          <w:tcPr>
            <w:tcW w:w="1560" w:type="dxa"/>
            <w:vAlign w:val="center"/>
          </w:tcPr>
          <w:p w14:paraId="75ACCA13" w14:textId="77777777" w:rsidR="00333641" w:rsidRDefault="00333641">
            <w:pPr>
              <w:ind w:firstLine="444"/>
              <w:jc w:val="center"/>
            </w:pPr>
          </w:p>
        </w:tc>
        <w:tc>
          <w:tcPr>
            <w:tcW w:w="1294" w:type="dxa"/>
            <w:vAlign w:val="center"/>
          </w:tcPr>
          <w:p w14:paraId="00D121EF" w14:textId="77777777" w:rsidR="00333641" w:rsidRDefault="00333641">
            <w:pPr>
              <w:ind w:firstLine="444"/>
              <w:jc w:val="center"/>
            </w:pPr>
          </w:p>
        </w:tc>
        <w:tc>
          <w:tcPr>
            <w:tcW w:w="1294" w:type="dxa"/>
            <w:vAlign w:val="center"/>
          </w:tcPr>
          <w:p w14:paraId="720F7802" w14:textId="77777777" w:rsidR="00333641" w:rsidRDefault="00333641">
            <w:pPr>
              <w:ind w:firstLine="444"/>
              <w:jc w:val="center"/>
            </w:pPr>
          </w:p>
        </w:tc>
      </w:tr>
      <w:tr w:rsidR="00333641" w14:paraId="0A7C2A7C" w14:textId="77777777">
        <w:trPr>
          <w:trHeight w:val="567"/>
          <w:jc w:val="center"/>
        </w:trPr>
        <w:tc>
          <w:tcPr>
            <w:tcW w:w="948" w:type="dxa"/>
            <w:vAlign w:val="center"/>
          </w:tcPr>
          <w:p w14:paraId="65CEAC6D" w14:textId="77777777" w:rsidR="00333641" w:rsidRDefault="00333641">
            <w:pPr>
              <w:ind w:firstLine="444"/>
              <w:jc w:val="center"/>
            </w:pPr>
          </w:p>
        </w:tc>
        <w:tc>
          <w:tcPr>
            <w:tcW w:w="1293" w:type="dxa"/>
            <w:vAlign w:val="center"/>
          </w:tcPr>
          <w:p w14:paraId="44B9BD0B" w14:textId="77777777" w:rsidR="00333641" w:rsidRDefault="00333641">
            <w:pPr>
              <w:ind w:firstLine="444"/>
              <w:jc w:val="center"/>
            </w:pPr>
          </w:p>
        </w:tc>
        <w:tc>
          <w:tcPr>
            <w:tcW w:w="1293" w:type="dxa"/>
            <w:vAlign w:val="center"/>
          </w:tcPr>
          <w:p w14:paraId="24963AF8" w14:textId="77777777" w:rsidR="00333641" w:rsidRDefault="00333641">
            <w:pPr>
              <w:ind w:firstLine="444"/>
              <w:jc w:val="center"/>
            </w:pPr>
          </w:p>
        </w:tc>
        <w:tc>
          <w:tcPr>
            <w:tcW w:w="1494" w:type="dxa"/>
            <w:vAlign w:val="center"/>
          </w:tcPr>
          <w:p w14:paraId="32610C1E" w14:textId="77777777" w:rsidR="00333641" w:rsidRDefault="00333641">
            <w:pPr>
              <w:ind w:firstLine="444"/>
              <w:jc w:val="center"/>
            </w:pPr>
          </w:p>
        </w:tc>
        <w:tc>
          <w:tcPr>
            <w:tcW w:w="1560" w:type="dxa"/>
            <w:vAlign w:val="center"/>
          </w:tcPr>
          <w:p w14:paraId="501AB470" w14:textId="77777777" w:rsidR="00333641" w:rsidRDefault="00333641">
            <w:pPr>
              <w:ind w:firstLine="444"/>
              <w:jc w:val="center"/>
            </w:pPr>
          </w:p>
        </w:tc>
        <w:tc>
          <w:tcPr>
            <w:tcW w:w="1294" w:type="dxa"/>
            <w:vAlign w:val="center"/>
          </w:tcPr>
          <w:p w14:paraId="2B8908DA" w14:textId="77777777" w:rsidR="00333641" w:rsidRDefault="00333641">
            <w:pPr>
              <w:ind w:firstLine="444"/>
              <w:jc w:val="center"/>
            </w:pPr>
          </w:p>
        </w:tc>
        <w:tc>
          <w:tcPr>
            <w:tcW w:w="1294" w:type="dxa"/>
            <w:vAlign w:val="center"/>
          </w:tcPr>
          <w:p w14:paraId="432556B5" w14:textId="77777777" w:rsidR="00333641" w:rsidRDefault="00333641">
            <w:pPr>
              <w:ind w:firstLine="444"/>
              <w:jc w:val="center"/>
            </w:pPr>
          </w:p>
        </w:tc>
      </w:tr>
      <w:tr w:rsidR="00333641" w14:paraId="6968E479" w14:textId="77777777">
        <w:trPr>
          <w:trHeight w:val="567"/>
          <w:jc w:val="center"/>
        </w:trPr>
        <w:tc>
          <w:tcPr>
            <w:tcW w:w="948" w:type="dxa"/>
            <w:vAlign w:val="center"/>
          </w:tcPr>
          <w:p w14:paraId="58768A85" w14:textId="77777777" w:rsidR="00333641" w:rsidRDefault="00333641">
            <w:pPr>
              <w:ind w:firstLine="444"/>
              <w:jc w:val="center"/>
            </w:pPr>
          </w:p>
        </w:tc>
        <w:tc>
          <w:tcPr>
            <w:tcW w:w="1293" w:type="dxa"/>
            <w:vAlign w:val="center"/>
          </w:tcPr>
          <w:p w14:paraId="56AD085A" w14:textId="77777777" w:rsidR="00333641" w:rsidRDefault="00333641">
            <w:pPr>
              <w:ind w:firstLine="444"/>
              <w:jc w:val="center"/>
            </w:pPr>
          </w:p>
        </w:tc>
        <w:tc>
          <w:tcPr>
            <w:tcW w:w="1293" w:type="dxa"/>
            <w:vAlign w:val="center"/>
          </w:tcPr>
          <w:p w14:paraId="47263E16" w14:textId="77777777" w:rsidR="00333641" w:rsidRDefault="00333641">
            <w:pPr>
              <w:ind w:firstLine="444"/>
              <w:jc w:val="center"/>
            </w:pPr>
          </w:p>
        </w:tc>
        <w:tc>
          <w:tcPr>
            <w:tcW w:w="1494" w:type="dxa"/>
            <w:vAlign w:val="center"/>
          </w:tcPr>
          <w:p w14:paraId="2128A038" w14:textId="77777777" w:rsidR="00333641" w:rsidRDefault="00333641">
            <w:pPr>
              <w:ind w:firstLine="444"/>
              <w:jc w:val="center"/>
            </w:pPr>
          </w:p>
        </w:tc>
        <w:tc>
          <w:tcPr>
            <w:tcW w:w="1560" w:type="dxa"/>
            <w:vAlign w:val="center"/>
          </w:tcPr>
          <w:p w14:paraId="2E975019" w14:textId="77777777" w:rsidR="00333641" w:rsidRDefault="00333641">
            <w:pPr>
              <w:ind w:firstLine="444"/>
              <w:jc w:val="center"/>
            </w:pPr>
          </w:p>
        </w:tc>
        <w:tc>
          <w:tcPr>
            <w:tcW w:w="1294" w:type="dxa"/>
            <w:vAlign w:val="center"/>
          </w:tcPr>
          <w:p w14:paraId="7DE89B0E" w14:textId="77777777" w:rsidR="00333641" w:rsidRDefault="00333641">
            <w:pPr>
              <w:ind w:firstLine="444"/>
              <w:jc w:val="center"/>
            </w:pPr>
          </w:p>
        </w:tc>
        <w:tc>
          <w:tcPr>
            <w:tcW w:w="1294" w:type="dxa"/>
            <w:vAlign w:val="center"/>
          </w:tcPr>
          <w:p w14:paraId="5F916F54" w14:textId="77777777" w:rsidR="00333641" w:rsidRDefault="00333641">
            <w:pPr>
              <w:ind w:firstLine="444"/>
              <w:jc w:val="center"/>
            </w:pPr>
          </w:p>
        </w:tc>
      </w:tr>
    </w:tbl>
    <w:p w14:paraId="7811D291" w14:textId="77777777" w:rsidR="00333641" w:rsidRDefault="00333641">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5EC7F1FF" w14:textId="77777777" w:rsidR="00333641" w:rsidRDefault="00333641">
      <w:pPr>
        <w:pStyle w:val="affe"/>
        <w:ind w:firstLine="444"/>
        <w:rPr>
          <w:rFonts w:hint="eastAsia"/>
        </w:rPr>
      </w:pPr>
      <w:r>
        <w:rPr>
          <w:rFonts w:hint="eastAsia"/>
        </w:rPr>
        <w:t>郑重声明</w:t>
      </w:r>
    </w:p>
    <w:p w14:paraId="379B9E13" w14:textId="77777777" w:rsidR="00333641" w:rsidRDefault="00333641">
      <w:pPr>
        <w:pStyle w:val="affe"/>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680C21F5" w14:textId="77777777" w:rsidR="00333641" w:rsidRDefault="00333641">
      <w:pPr>
        <w:pStyle w:val="affe"/>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347F92CA" w14:textId="77777777" w:rsidR="00333641" w:rsidRDefault="00333641">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1D2F209C" w14:textId="77777777" w:rsidR="00333641" w:rsidRDefault="00333641">
      <w:pPr>
        <w:pStyle w:val="affe"/>
        <w:ind w:firstLine="444"/>
        <w:rPr>
          <w:lang w:eastAsia="zh-CN"/>
        </w:rPr>
      </w:pPr>
      <w:r>
        <w:rPr>
          <w:rFonts w:hint="eastAsia"/>
          <w:lang w:eastAsia="zh-CN"/>
        </w:rPr>
        <w:t>投标人代表签字：</w:t>
      </w:r>
      <w:r>
        <w:rPr>
          <w:lang w:eastAsia="zh-CN"/>
        </w:rPr>
        <w:t>______________</w:t>
      </w:r>
    </w:p>
    <w:p w14:paraId="3402B041" w14:textId="77777777" w:rsidR="00333641" w:rsidRDefault="00333641">
      <w:pPr>
        <w:pStyle w:val="affe"/>
        <w:ind w:firstLine="444"/>
        <w:rPr>
          <w:lang w:eastAsia="zh-CN"/>
        </w:rPr>
      </w:pPr>
    </w:p>
    <w:p w14:paraId="66306E33" w14:textId="77777777" w:rsidR="00333641" w:rsidRDefault="00333641">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6B008A65" w14:textId="77777777" w:rsidR="00333641" w:rsidRDefault="00333641">
      <w:pPr>
        <w:pStyle w:val="affe"/>
        <w:ind w:firstLineChars="0" w:firstLine="0"/>
        <w:outlineLvl w:val="1"/>
        <w:rPr>
          <w:sz w:val="19"/>
          <w:szCs w:val="19"/>
          <w:lang w:eastAsia="zh-CN"/>
        </w:rPr>
      </w:pPr>
      <w:r>
        <w:rPr>
          <w:sz w:val="19"/>
          <w:szCs w:val="19"/>
          <w:lang w:eastAsia="zh-CN"/>
        </w:rPr>
        <w:br w:type="page"/>
      </w:r>
      <w:bookmarkStart w:id="525" w:name="_Toc363128949"/>
      <w:bookmarkStart w:id="526" w:name="_Toc363134247"/>
      <w:bookmarkStart w:id="527" w:name="_Toc310252871"/>
      <w:bookmarkStart w:id="528" w:name="_Toc307924176"/>
      <w:bookmarkStart w:id="529" w:name="_Toc363059659"/>
      <w:bookmarkStart w:id="530" w:name="_Toc363125355"/>
      <w:bookmarkStart w:id="531" w:name="_Toc363127809"/>
      <w:bookmarkStart w:id="532" w:name="_Toc244261284"/>
      <w:bookmarkStart w:id="533" w:name="_Toc204592954"/>
      <w:bookmarkStart w:id="534" w:name="_Toc363454548"/>
      <w:bookmarkStart w:id="535" w:name="_Toc94001332"/>
      <w:r>
        <w:rPr>
          <w:rFonts w:hint="eastAsia"/>
          <w:lang w:eastAsia="zh-CN"/>
        </w:rPr>
        <w:lastRenderedPageBreak/>
        <w:t>商务条款响应</w:t>
      </w:r>
      <w:r>
        <w:rPr>
          <w:lang w:eastAsia="zh-CN"/>
        </w:rPr>
        <w:t>/</w:t>
      </w:r>
      <w:r>
        <w:rPr>
          <w:rFonts w:hint="eastAsia"/>
          <w:lang w:eastAsia="zh-CN"/>
        </w:rPr>
        <w:t>偏离表格式</w:t>
      </w:r>
      <w:bookmarkEnd w:id="525"/>
      <w:bookmarkEnd w:id="526"/>
      <w:bookmarkEnd w:id="527"/>
      <w:bookmarkEnd w:id="528"/>
      <w:bookmarkEnd w:id="529"/>
      <w:bookmarkEnd w:id="530"/>
      <w:bookmarkEnd w:id="531"/>
      <w:bookmarkEnd w:id="532"/>
      <w:bookmarkEnd w:id="533"/>
      <w:bookmarkEnd w:id="534"/>
      <w:bookmarkEnd w:id="535"/>
    </w:p>
    <w:p w14:paraId="0ECA25CD" w14:textId="77777777" w:rsidR="00333641" w:rsidRDefault="00333641">
      <w:pPr>
        <w:pStyle w:val="affd"/>
        <w:spacing w:before="240" w:after="240"/>
        <w:ind w:firstLine="664"/>
        <w:rPr>
          <w:rFonts w:hint="eastAsia"/>
          <w:lang w:eastAsia="zh-CN"/>
        </w:rPr>
      </w:pPr>
      <w:bookmarkStart w:id="536" w:name="_Toc94001333"/>
      <w:bookmarkStart w:id="537" w:name="_Toc310252872"/>
      <w:r>
        <w:rPr>
          <w:rFonts w:hint="eastAsia"/>
          <w:lang w:eastAsia="zh-CN"/>
        </w:rPr>
        <w:t>商务条款响应/偏离表</w:t>
      </w:r>
      <w:bookmarkEnd w:id="536"/>
      <w:bookmarkEnd w:id="537"/>
    </w:p>
    <w:p w14:paraId="7C18EC88" w14:textId="77777777" w:rsidR="00333641" w:rsidRDefault="00333641">
      <w:pPr>
        <w:pStyle w:val="affe"/>
        <w:ind w:firstLine="444"/>
        <w:rPr>
          <w:rFonts w:hint="eastAsia"/>
          <w:lang w:eastAsia="zh-CN"/>
        </w:rPr>
      </w:pPr>
      <w:r>
        <w:rPr>
          <w:rFonts w:hint="eastAsia"/>
          <w:lang w:eastAsia="zh-CN"/>
        </w:rPr>
        <w:t>投标人名称：</w:t>
      </w:r>
      <w:r>
        <w:rPr>
          <w:lang w:eastAsia="zh-CN"/>
        </w:rPr>
        <w:t>______________</w:t>
      </w:r>
    </w:p>
    <w:p w14:paraId="63370D0C" w14:textId="77777777" w:rsidR="00333641" w:rsidRDefault="00333641">
      <w:pPr>
        <w:pStyle w:val="affe"/>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3"/>
        <w:gridCol w:w="1847"/>
        <w:gridCol w:w="2302"/>
        <w:gridCol w:w="2410"/>
        <w:gridCol w:w="1100"/>
      </w:tblGrid>
      <w:tr w:rsidR="00333641" w14:paraId="26325029" w14:textId="77777777">
        <w:trPr>
          <w:trHeight w:val="567"/>
          <w:jc w:val="center"/>
        </w:trPr>
        <w:tc>
          <w:tcPr>
            <w:tcW w:w="458" w:type="pct"/>
            <w:vAlign w:val="center"/>
          </w:tcPr>
          <w:p w14:paraId="51FC7813" w14:textId="77777777" w:rsidR="00333641" w:rsidRDefault="00333641">
            <w:pPr>
              <w:ind w:firstLine="444"/>
              <w:jc w:val="center"/>
              <w:rPr>
                <w:rFonts w:hint="eastAsia"/>
              </w:rPr>
            </w:pPr>
            <w:r>
              <w:rPr>
                <w:rFonts w:hint="eastAsia"/>
              </w:rPr>
              <w:t>序号</w:t>
            </w:r>
          </w:p>
        </w:tc>
        <w:tc>
          <w:tcPr>
            <w:tcW w:w="1096" w:type="pct"/>
            <w:vAlign w:val="center"/>
          </w:tcPr>
          <w:p w14:paraId="5D974E43" w14:textId="77777777" w:rsidR="00333641" w:rsidRDefault="00333641">
            <w:pPr>
              <w:ind w:firstLine="444"/>
              <w:jc w:val="center"/>
              <w:rPr>
                <w:rFonts w:hint="eastAsia"/>
              </w:rPr>
            </w:pPr>
            <w:r>
              <w:rPr>
                <w:rFonts w:hint="eastAsia"/>
              </w:rPr>
              <w:t>招标文件条目号</w:t>
            </w:r>
          </w:p>
        </w:tc>
        <w:tc>
          <w:tcPr>
            <w:tcW w:w="1362" w:type="pct"/>
            <w:vAlign w:val="center"/>
          </w:tcPr>
          <w:p w14:paraId="10A2469F" w14:textId="77777777" w:rsidR="00333641" w:rsidRDefault="00333641">
            <w:pPr>
              <w:ind w:firstLine="444"/>
              <w:jc w:val="center"/>
              <w:rPr>
                <w:rFonts w:hint="eastAsia"/>
              </w:rPr>
            </w:pPr>
            <w:r>
              <w:rPr>
                <w:rFonts w:hint="eastAsia"/>
              </w:rPr>
              <w:t>招标文件的商务条款</w:t>
            </w:r>
          </w:p>
        </w:tc>
        <w:tc>
          <w:tcPr>
            <w:tcW w:w="1425" w:type="pct"/>
            <w:vAlign w:val="center"/>
          </w:tcPr>
          <w:p w14:paraId="3C7BF2EA" w14:textId="77777777" w:rsidR="00333641" w:rsidRDefault="00333641">
            <w:pPr>
              <w:ind w:firstLine="444"/>
              <w:jc w:val="center"/>
              <w:rPr>
                <w:rFonts w:hint="eastAsia"/>
              </w:rPr>
            </w:pPr>
            <w:r>
              <w:rPr>
                <w:rFonts w:hint="eastAsia"/>
              </w:rPr>
              <w:t>投标文件的商务条款</w:t>
            </w:r>
          </w:p>
        </w:tc>
        <w:tc>
          <w:tcPr>
            <w:tcW w:w="658" w:type="pct"/>
            <w:vAlign w:val="center"/>
          </w:tcPr>
          <w:p w14:paraId="7A22DAD6" w14:textId="77777777" w:rsidR="00333641" w:rsidRDefault="00333641">
            <w:pPr>
              <w:ind w:firstLine="444"/>
              <w:jc w:val="center"/>
              <w:rPr>
                <w:rFonts w:hint="eastAsia"/>
              </w:rPr>
            </w:pPr>
            <w:r>
              <w:rPr>
                <w:rFonts w:hint="eastAsia"/>
              </w:rPr>
              <w:t>说明</w:t>
            </w:r>
          </w:p>
        </w:tc>
      </w:tr>
      <w:tr w:rsidR="00333641" w14:paraId="5845CA59" w14:textId="77777777">
        <w:trPr>
          <w:trHeight w:val="567"/>
          <w:jc w:val="center"/>
        </w:trPr>
        <w:tc>
          <w:tcPr>
            <w:tcW w:w="458" w:type="pct"/>
            <w:vAlign w:val="center"/>
          </w:tcPr>
          <w:p w14:paraId="7339F7A7" w14:textId="77777777" w:rsidR="00333641" w:rsidRDefault="00333641">
            <w:pPr>
              <w:ind w:firstLine="444"/>
              <w:jc w:val="center"/>
            </w:pPr>
          </w:p>
        </w:tc>
        <w:tc>
          <w:tcPr>
            <w:tcW w:w="1096" w:type="pct"/>
            <w:vAlign w:val="center"/>
          </w:tcPr>
          <w:p w14:paraId="11DEBBCE" w14:textId="77777777" w:rsidR="00333641" w:rsidRDefault="00333641">
            <w:pPr>
              <w:ind w:firstLine="444"/>
              <w:jc w:val="center"/>
            </w:pPr>
          </w:p>
        </w:tc>
        <w:tc>
          <w:tcPr>
            <w:tcW w:w="1362" w:type="pct"/>
            <w:vAlign w:val="center"/>
          </w:tcPr>
          <w:p w14:paraId="28D78450" w14:textId="77777777" w:rsidR="00333641" w:rsidRDefault="00333641">
            <w:pPr>
              <w:ind w:firstLine="444"/>
              <w:jc w:val="center"/>
            </w:pPr>
          </w:p>
        </w:tc>
        <w:tc>
          <w:tcPr>
            <w:tcW w:w="1425" w:type="pct"/>
            <w:vAlign w:val="center"/>
          </w:tcPr>
          <w:p w14:paraId="6EFBA68F" w14:textId="77777777" w:rsidR="00333641" w:rsidRDefault="00333641">
            <w:pPr>
              <w:ind w:firstLine="444"/>
              <w:jc w:val="center"/>
            </w:pPr>
          </w:p>
        </w:tc>
        <w:tc>
          <w:tcPr>
            <w:tcW w:w="658" w:type="pct"/>
            <w:vAlign w:val="center"/>
          </w:tcPr>
          <w:p w14:paraId="4731B050" w14:textId="77777777" w:rsidR="00333641" w:rsidRDefault="00333641">
            <w:pPr>
              <w:ind w:firstLine="444"/>
              <w:jc w:val="center"/>
            </w:pPr>
          </w:p>
        </w:tc>
      </w:tr>
      <w:tr w:rsidR="00333641" w14:paraId="03FF8BDC" w14:textId="77777777">
        <w:trPr>
          <w:trHeight w:val="567"/>
          <w:jc w:val="center"/>
        </w:trPr>
        <w:tc>
          <w:tcPr>
            <w:tcW w:w="458" w:type="pct"/>
            <w:vAlign w:val="center"/>
          </w:tcPr>
          <w:p w14:paraId="087097A5" w14:textId="77777777" w:rsidR="00333641" w:rsidRDefault="00333641">
            <w:pPr>
              <w:ind w:firstLine="444"/>
              <w:jc w:val="center"/>
            </w:pPr>
          </w:p>
        </w:tc>
        <w:tc>
          <w:tcPr>
            <w:tcW w:w="1096" w:type="pct"/>
            <w:vAlign w:val="center"/>
          </w:tcPr>
          <w:p w14:paraId="62764A37" w14:textId="77777777" w:rsidR="00333641" w:rsidRDefault="00333641">
            <w:pPr>
              <w:ind w:firstLine="444"/>
              <w:jc w:val="center"/>
            </w:pPr>
          </w:p>
        </w:tc>
        <w:tc>
          <w:tcPr>
            <w:tcW w:w="1362" w:type="pct"/>
            <w:vAlign w:val="center"/>
          </w:tcPr>
          <w:p w14:paraId="6F09FF70" w14:textId="77777777" w:rsidR="00333641" w:rsidRDefault="00333641">
            <w:pPr>
              <w:ind w:firstLine="444"/>
              <w:jc w:val="center"/>
            </w:pPr>
          </w:p>
        </w:tc>
        <w:tc>
          <w:tcPr>
            <w:tcW w:w="1425" w:type="pct"/>
            <w:vAlign w:val="center"/>
          </w:tcPr>
          <w:p w14:paraId="6D995542" w14:textId="77777777" w:rsidR="00333641" w:rsidRDefault="00333641">
            <w:pPr>
              <w:ind w:firstLine="444"/>
              <w:jc w:val="center"/>
            </w:pPr>
          </w:p>
        </w:tc>
        <w:tc>
          <w:tcPr>
            <w:tcW w:w="658" w:type="pct"/>
            <w:vAlign w:val="center"/>
          </w:tcPr>
          <w:p w14:paraId="2E68C2A2" w14:textId="77777777" w:rsidR="00333641" w:rsidRDefault="00333641">
            <w:pPr>
              <w:ind w:firstLine="444"/>
              <w:jc w:val="center"/>
            </w:pPr>
          </w:p>
        </w:tc>
      </w:tr>
      <w:tr w:rsidR="00333641" w14:paraId="78ADA526" w14:textId="77777777">
        <w:trPr>
          <w:trHeight w:val="567"/>
          <w:jc w:val="center"/>
        </w:trPr>
        <w:tc>
          <w:tcPr>
            <w:tcW w:w="458" w:type="pct"/>
            <w:vAlign w:val="center"/>
          </w:tcPr>
          <w:p w14:paraId="7DA52393" w14:textId="77777777" w:rsidR="00333641" w:rsidRDefault="00333641">
            <w:pPr>
              <w:ind w:firstLine="444"/>
              <w:jc w:val="center"/>
            </w:pPr>
          </w:p>
        </w:tc>
        <w:tc>
          <w:tcPr>
            <w:tcW w:w="1096" w:type="pct"/>
            <w:vAlign w:val="center"/>
          </w:tcPr>
          <w:p w14:paraId="4352C87F" w14:textId="77777777" w:rsidR="00333641" w:rsidRDefault="00333641">
            <w:pPr>
              <w:ind w:firstLine="444"/>
              <w:jc w:val="center"/>
            </w:pPr>
          </w:p>
        </w:tc>
        <w:tc>
          <w:tcPr>
            <w:tcW w:w="1362" w:type="pct"/>
            <w:vAlign w:val="center"/>
          </w:tcPr>
          <w:p w14:paraId="59E280FC" w14:textId="77777777" w:rsidR="00333641" w:rsidRDefault="00333641">
            <w:pPr>
              <w:ind w:firstLine="444"/>
              <w:jc w:val="center"/>
            </w:pPr>
          </w:p>
        </w:tc>
        <w:tc>
          <w:tcPr>
            <w:tcW w:w="1425" w:type="pct"/>
            <w:vAlign w:val="center"/>
          </w:tcPr>
          <w:p w14:paraId="617B1D02" w14:textId="77777777" w:rsidR="00333641" w:rsidRDefault="00333641">
            <w:pPr>
              <w:ind w:firstLine="444"/>
              <w:jc w:val="center"/>
            </w:pPr>
          </w:p>
        </w:tc>
        <w:tc>
          <w:tcPr>
            <w:tcW w:w="658" w:type="pct"/>
            <w:vAlign w:val="center"/>
          </w:tcPr>
          <w:p w14:paraId="4B14D148" w14:textId="77777777" w:rsidR="00333641" w:rsidRDefault="00333641">
            <w:pPr>
              <w:ind w:firstLine="444"/>
              <w:jc w:val="center"/>
            </w:pPr>
          </w:p>
        </w:tc>
      </w:tr>
      <w:tr w:rsidR="00333641" w14:paraId="5E7F2210" w14:textId="77777777">
        <w:trPr>
          <w:trHeight w:val="567"/>
          <w:jc w:val="center"/>
        </w:trPr>
        <w:tc>
          <w:tcPr>
            <w:tcW w:w="458" w:type="pct"/>
            <w:vAlign w:val="center"/>
          </w:tcPr>
          <w:p w14:paraId="38A59585" w14:textId="77777777" w:rsidR="00333641" w:rsidRDefault="00333641">
            <w:pPr>
              <w:ind w:firstLine="444"/>
              <w:jc w:val="center"/>
            </w:pPr>
          </w:p>
        </w:tc>
        <w:tc>
          <w:tcPr>
            <w:tcW w:w="1096" w:type="pct"/>
            <w:vAlign w:val="center"/>
          </w:tcPr>
          <w:p w14:paraId="4365ECC1" w14:textId="77777777" w:rsidR="00333641" w:rsidRDefault="00333641">
            <w:pPr>
              <w:ind w:firstLine="444"/>
              <w:jc w:val="center"/>
            </w:pPr>
          </w:p>
        </w:tc>
        <w:tc>
          <w:tcPr>
            <w:tcW w:w="1362" w:type="pct"/>
            <w:vAlign w:val="center"/>
          </w:tcPr>
          <w:p w14:paraId="38386EFF" w14:textId="77777777" w:rsidR="00333641" w:rsidRDefault="00333641">
            <w:pPr>
              <w:ind w:firstLine="444"/>
              <w:jc w:val="center"/>
            </w:pPr>
          </w:p>
        </w:tc>
        <w:tc>
          <w:tcPr>
            <w:tcW w:w="1425" w:type="pct"/>
            <w:vAlign w:val="center"/>
          </w:tcPr>
          <w:p w14:paraId="68070008" w14:textId="77777777" w:rsidR="00333641" w:rsidRDefault="00333641">
            <w:pPr>
              <w:ind w:firstLine="444"/>
              <w:jc w:val="center"/>
            </w:pPr>
          </w:p>
        </w:tc>
        <w:tc>
          <w:tcPr>
            <w:tcW w:w="658" w:type="pct"/>
            <w:vAlign w:val="center"/>
          </w:tcPr>
          <w:p w14:paraId="6F99131D" w14:textId="77777777" w:rsidR="00333641" w:rsidRDefault="00333641">
            <w:pPr>
              <w:ind w:firstLine="444"/>
              <w:jc w:val="center"/>
            </w:pPr>
          </w:p>
        </w:tc>
      </w:tr>
      <w:tr w:rsidR="00333641" w14:paraId="6787D771" w14:textId="77777777">
        <w:trPr>
          <w:trHeight w:val="567"/>
          <w:jc w:val="center"/>
        </w:trPr>
        <w:tc>
          <w:tcPr>
            <w:tcW w:w="458" w:type="pct"/>
            <w:vAlign w:val="center"/>
          </w:tcPr>
          <w:p w14:paraId="4E4ABA9F" w14:textId="77777777" w:rsidR="00333641" w:rsidRDefault="00333641">
            <w:pPr>
              <w:ind w:firstLine="444"/>
              <w:jc w:val="center"/>
            </w:pPr>
          </w:p>
        </w:tc>
        <w:tc>
          <w:tcPr>
            <w:tcW w:w="1096" w:type="pct"/>
            <w:vAlign w:val="center"/>
          </w:tcPr>
          <w:p w14:paraId="23E63470" w14:textId="77777777" w:rsidR="00333641" w:rsidRDefault="00333641">
            <w:pPr>
              <w:ind w:firstLine="444"/>
              <w:jc w:val="center"/>
            </w:pPr>
          </w:p>
        </w:tc>
        <w:tc>
          <w:tcPr>
            <w:tcW w:w="1362" w:type="pct"/>
            <w:vAlign w:val="center"/>
          </w:tcPr>
          <w:p w14:paraId="51767BE3" w14:textId="77777777" w:rsidR="00333641" w:rsidRDefault="00333641">
            <w:pPr>
              <w:ind w:firstLine="444"/>
              <w:jc w:val="center"/>
            </w:pPr>
          </w:p>
        </w:tc>
        <w:tc>
          <w:tcPr>
            <w:tcW w:w="1425" w:type="pct"/>
            <w:vAlign w:val="center"/>
          </w:tcPr>
          <w:p w14:paraId="497B8D14" w14:textId="77777777" w:rsidR="00333641" w:rsidRDefault="00333641">
            <w:pPr>
              <w:ind w:firstLine="444"/>
              <w:jc w:val="center"/>
            </w:pPr>
          </w:p>
        </w:tc>
        <w:tc>
          <w:tcPr>
            <w:tcW w:w="658" w:type="pct"/>
            <w:vAlign w:val="center"/>
          </w:tcPr>
          <w:p w14:paraId="23E01B66" w14:textId="77777777" w:rsidR="00333641" w:rsidRDefault="00333641">
            <w:pPr>
              <w:ind w:firstLine="444"/>
              <w:jc w:val="center"/>
            </w:pPr>
          </w:p>
        </w:tc>
      </w:tr>
      <w:tr w:rsidR="00333641" w14:paraId="2CFFC116" w14:textId="77777777">
        <w:trPr>
          <w:trHeight w:val="567"/>
          <w:jc w:val="center"/>
        </w:trPr>
        <w:tc>
          <w:tcPr>
            <w:tcW w:w="458" w:type="pct"/>
            <w:vAlign w:val="center"/>
          </w:tcPr>
          <w:p w14:paraId="6160FD83" w14:textId="77777777" w:rsidR="00333641" w:rsidRDefault="00333641">
            <w:pPr>
              <w:ind w:firstLine="444"/>
              <w:jc w:val="center"/>
            </w:pPr>
          </w:p>
        </w:tc>
        <w:tc>
          <w:tcPr>
            <w:tcW w:w="1096" w:type="pct"/>
            <w:vAlign w:val="center"/>
          </w:tcPr>
          <w:p w14:paraId="60EA8745" w14:textId="77777777" w:rsidR="00333641" w:rsidRDefault="00333641">
            <w:pPr>
              <w:ind w:firstLine="444"/>
              <w:jc w:val="center"/>
            </w:pPr>
          </w:p>
        </w:tc>
        <w:tc>
          <w:tcPr>
            <w:tcW w:w="1362" w:type="pct"/>
            <w:vAlign w:val="center"/>
          </w:tcPr>
          <w:p w14:paraId="20544580" w14:textId="77777777" w:rsidR="00333641" w:rsidRDefault="00333641">
            <w:pPr>
              <w:ind w:firstLine="444"/>
              <w:jc w:val="center"/>
            </w:pPr>
          </w:p>
        </w:tc>
        <w:tc>
          <w:tcPr>
            <w:tcW w:w="1425" w:type="pct"/>
            <w:vAlign w:val="center"/>
          </w:tcPr>
          <w:p w14:paraId="5BFAF466" w14:textId="77777777" w:rsidR="00333641" w:rsidRDefault="00333641">
            <w:pPr>
              <w:ind w:firstLine="444"/>
              <w:jc w:val="center"/>
            </w:pPr>
          </w:p>
        </w:tc>
        <w:tc>
          <w:tcPr>
            <w:tcW w:w="658" w:type="pct"/>
            <w:vAlign w:val="center"/>
          </w:tcPr>
          <w:p w14:paraId="457ED009" w14:textId="77777777" w:rsidR="00333641" w:rsidRDefault="00333641">
            <w:pPr>
              <w:ind w:firstLine="444"/>
              <w:jc w:val="center"/>
            </w:pPr>
          </w:p>
        </w:tc>
      </w:tr>
      <w:tr w:rsidR="00333641" w14:paraId="7FF5FBB2" w14:textId="77777777">
        <w:trPr>
          <w:trHeight w:val="567"/>
          <w:jc w:val="center"/>
        </w:trPr>
        <w:tc>
          <w:tcPr>
            <w:tcW w:w="458" w:type="pct"/>
            <w:vAlign w:val="center"/>
          </w:tcPr>
          <w:p w14:paraId="6A9F3E55" w14:textId="77777777" w:rsidR="00333641" w:rsidRDefault="00333641">
            <w:pPr>
              <w:ind w:firstLine="444"/>
              <w:jc w:val="center"/>
            </w:pPr>
          </w:p>
        </w:tc>
        <w:tc>
          <w:tcPr>
            <w:tcW w:w="1096" w:type="pct"/>
            <w:vAlign w:val="center"/>
          </w:tcPr>
          <w:p w14:paraId="7A273ECF" w14:textId="77777777" w:rsidR="00333641" w:rsidRDefault="00333641">
            <w:pPr>
              <w:ind w:firstLine="444"/>
              <w:jc w:val="center"/>
            </w:pPr>
          </w:p>
        </w:tc>
        <w:tc>
          <w:tcPr>
            <w:tcW w:w="1362" w:type="pct"/>
            <w:vAlign w:val="center"/>
          </w:tcPr>
          <w:p w14:paraId="4EA175AC" w14:textId="77777777" w:rsidR="00333641" w:rsidRDefault="00333641">
            <w:pPr>
              <w:ind w:firstLine="444"/>
              <w:jc w:val="center"/>
            </w:pPr>
          </w:p>
        </w:tc>
        <w:tc>
          <w:tcPr>
            <w:tcW w:w="1425" w:type="pct"/>
            <w:vAlign w:val="center"/>
          </w:tcPr>
          <w:p w14:paraId="232C25AC" w14:textId="77777777" w:rsidR="00333641" w:rsidRDefault="00333641">
            <w:pPr>
              <w:ind w:firstLine="444"/>
              <w:jc w:val="center"/>
            </w:pPr>
          </w:p>
        </w:tc>
        <w:tc>
          <w:tcPr>
            <w:tcW w:w="658" w:type="pct"/>
            <w:vAlign w:val="center"/>
          </w:tcPr>
          <w:p w14:paraId="6FADF752" w14:textId="77777777" w:rsidR="00333641" w:rsidRDefault="00333641">
            <w:pPr>
              <w:ind w:firstLine="444"/>
              <w:jc w:val="center"/>
            </w:pPr>
          </w:p>
        </w:tc>
      </w:tr>
      <w:tr w:rsidR="00333641" w14:paraId="3FD7EC2C" w14:textId="77777777">
        <w:trPr>
          <w:trHeight w:val="567"/>
          <w:jc w:val="center"/>
        </w:trPr>
        <w:tc>
          <w:tcPr>
            <w:tcW w:w="458" w:type="pct"/>
            <w:vAlign w:val="center"/>
          </w:tcPr>
          <w:p w14:paraId="1AC5E60F" w14:textId="77777777" w:rsidR="00333641" w:rsidRDefault="00333641">
            <w:pPr>
              <w:ind w:firstLine="444"/>
              <w:jc w:val="center"/>
            </w:pPr>
          </w:p>
        </w:tc>
        <w:tc>
          <w:tcPr>
            <w:tcW w:w="1096" w:type="pct"/>
            <w:vAlign w:val="center"/>
          </w:tcPr>
          <w:p w14:paraId="351793CF" w14:textId="77777777" w:rsidR="00333641" w:rsidRDefault="00333641">
            <w:pPr>
              <w:ind w:firstLine="444"/>
              <w:jc w:val="center"/>
            </w:pPr>
          </w:p>
        </w:tc>
        <w:tc>
          <w:tcPr>
            <w:tcW w:w="1362" w:type="pct"/>
            <w:vAlign w:val="center"/>
          </w:tcPr>
          <w:p w14:paraId="648E352D" w14:textId="77777777" w:rsidR="00333641" w:rsidRDefault="00333641">
            <w:pPr>
              <w:ind w:firstLine="444"/>
              <w:jc w:val="center"/>
            </w:pPr>
          </w:p>
        </w:tc>
        <w:tc>
          <w:tcPr>
            <w:tcW w:w="1425" w:type="pct"/>
            <w:vAlign w:val="center"/>
          </w:tcPr>
          <w:p w14:paraId="3E9AFC67" w14:textId="77777777" w:rsidR="00333641" w:rsidRDefault="00333641">
            <w:pPr>
              <w:ind w:firstLine="444"/>
              <w:jc w:val="center"/>
            </w:pPr>
          </w:p>
        </w:tc>
        <w:tc>
          <w:tcPr>
            <w:tcW w:w="658" w:type="pct"/>
            <w:vAlign w:val="center"/>
          </w:tcPr>
          <w:p w14:paraId="5AD1DB53" w14:textId="77777777" w:rsidR="00333641" w:rsidRDefault="00333641">
            <w:pPr>
              <w:ind w:firstLine="444"/>
              <w:jc w:val="center"/>
            </w:pPr>
          </w:p>
        </w:tc>
      </w:tr>
      <w:tr w:rsidR="00333641" w14:paraId="00EBC098" w14:textId="77777777">
        <w:trPr>
          <w:trHeight w:val="567"/>
          <w:jc w:val="center"/>
        </w:trPr>
        <w:tc>
          <w:tcPr>
            <w:tcW w:w="458" w:type="pct"/>
            <w:vAlign w:val="center"/>
          </w:tcPr>
          <w:p w14:paraId="598C38D6" w14:textId="77777777" w:rsidR="00333641" w:rsidRDefault="00333641">
            <w:pPr>
              <w:ind w:firstLine="444"/>
              <w:jc w:val="center"/>
            </w:pPr>
          </w:p>
        </w:tc>
        <w:tc>
          <w:tcPr>
            <w:tcW w:w="1096" w:type="pct"/>
            <w:vAlign w:val="center"/>
          </w:tcPr>
          <w:p w14:paraId="736D564F" w14:textId="77777777" w:rsidR="00333641" w:rsidRDefault="00333641">
            <w:pPr>
              <w:ind w:firstLine="444"/>
              <w:jc w:val="center"/>
            </w:pPr>
          </w:p>
        </w:tc>
        <w:tc>
          <w:tcPr>
            <w:tcW w:w="1362" w:type="pct"/>
            <w:vAlign w:val="center"/>
          </w:tcPr>
          <w:p w14:paraId="44951C78" w14:textId="77777777" w:rsidR="00333641" w:rsidRDefault="00333641">
            <w:pPr>
              <w:ind w:firstLine="444"/>
              <w:jc w:val="center"/>
            </w:pPr>
          </w:p>
        </w:tc>
        <w:tc>
          <w:tcPr>
            <w:tcW w:w="1425" w:type="pct"/>
            <w:vAlign w:val="center"/>
          </w:tcPr>
          <w:p w14:paraId="27720688" w14:textId="77777777" w:rsidR="00333641" w:rsidRDefault="00333641">
            <w:pPr>
              <w:ind w:firstLine="444"/>
              <w:jc w:val="center"/>
            </w:pPr>
          </w:p>
        </w:tc>
        <w:tc>
          <w:tcPr>
            <w:tcW w:w="658" w:type="pct"/>
            <w:vAlign w:val="center"/>
          </w:tcPr>
          <w:p w14:paraId="5C714833" w14:textId="77777777" w:rsidR="00333641" w:rsidRDefault="00333641">
            <w:pPr>
              <w:ind w:firstLine="444"/>
              <w:jc w:val="center"/>
            </w:pPr>
          </w:p>
        </w:tc>
      </w:tr>
    </w:tbl>
    <w:p w14:paraId="6F48488E" w14:textId="77777777" w:rsidR="00333641" w:rsidRDefault="00333641">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43145869" w14:textId="77777777" w:rsidR="00333641" w:rsidRDefault="00333641">
      <w:pPr>
        <w:pStyle w:val="affe"/>
        <w:ind w:firstLine="444"/>
      </w:pPr>
      <w:r>
        <w:rPr>
          <w:rFonts w:hint="eastAsia"/>
        </w:rPr>
        <w:t>投标人代表签字：</w:t>
      </w:r>
      <w:r>
        <w:rPr>
          <w:rFonts w:hint="eastAsia"/>
        </w:rPr>
        <w:t xml:space="preserve"> </w:t>
      </w:r>
      <w:r>
        <w:t>______________</w:t>
      </w:r>
    </w:p>
    <w:p w14:paraId="7E909E04" w14:textId="77777777" w:rsidR="00333641" w:rsidRDefault="00333641">
      <w:pPr>
        <w:pStyle w:val="affe"/>
        <w:ind w:firstLine="444"/>
      </w:pPr>
    </w:p>
    <w:p w14:paraId="0D0AF28C" w14:textId="77777777" w:rsidR="00333641" w:rsidRDefault="00333641">
      <w:pPr>
        <w:overflowPunct w:val="0"/>
        <w:topLinePunct/>
        <w:spacing w:beforeLines="30" w:before="72" w:afterLines="30" w:after="72" w:line="560" w:lineRule="exact"/>
        <w:ind w:firstLine="424"/>
        <w:jc w:val="both"/>
        <w:rPr>
          <w:rFonts w:ascii="Times New Roman"/>
          <w:kern w:val="2"/>
          <w:sz w:val="20"/>
        </w:rPr>
      </w:pPr>
    </w:p>
    <w:p w14:paraId="78079855" w14:textId="77777777" w:rsidR="00333641" w:rsidRDefault="00333641">
      <w:pPr>
        <w:pStyle w:val="affe"/>
        <w:ind w:firstLine="444"/>
      </w:pPr>
    </w:p>
    <w:p w14:paraId="566BECEA" w14:textId="77777777" w:rsidR="00333641" w:rsidRDefault="00333641">
      <w:pPr>
        <w:pStyle w:val="affe"/>
        <w:ind w:firstLineChars="0" w:firstLine="0"/>
        <w:outlineLvl w:val="1"/>
        <w:rPr>
          <w:lang w:eastAsia="zh-CN"/>
        </w:rPr>
      </w:pPr>
      <w:r>
        <w:rPr>
          <w:lang w:eastAsia="zh-CN"/>
        </w:rPr>
        <w:br w:type="page"/>
      </w:r>
      <w:bookmarkStart w:id="538" w:name="_Toc244261286"/>
      <w:bookmarkStart w:id="539" w:name="_Toc363059660"/>
      <w:bookmarkStart w:id="540" w:name="_Toc307839731"/>
      <w:bookmarkStart w:id="541" w:name="_Toc279651675"/>
      <w:bookmarkStart w:id="542" w:name="_Toc204592958"/>
      <w:bookmarkStart w:id="543" w:name="_Toc244261287"/>
      <w:bookmarkStart w:id="544" w:name="_Toc307475729"/>
      <w:bookmarkStart w:id="545" w:name="_Toc94001334"/>
      <w:bookmarkStart w:id="546" w:name="_Toc363127810"/>
      <w:bookmarkStart w:id="547" w:name="_Toc310252875"/>
      <w:bookmarkStart w:id="548" w:name="_Toc363128950"/>
      <w:bookmarkStart w:id="549" w:name="_Toc363125356"/>
      <w:bookmarkStart w:id="550" w:name="_Toc307924178"/>
      <w:bookmarkStart w:id="551" w:name="_Toc363454549"/>
      <w:bookmarkStart w:id="552" w:name="_Toc343339112"/>
      <w:bookmarkStart w:id="553" w:name="_Toc343339113"/>
      <w:bookmarkStart w:id="554" w:name="_Toc363134248"/>
      <w:bookmarkStart w:id="555" w:name="_Toc307924179"/>
      <w:r>
        <w:rPr>
          <w:rFonts w:hint="eastAsia"/>
          <w:lang w:eastAsia="zh-CN"/>
        </w:rPr>
        <w:lastRenderedPageBreak/>
        <w:t>法定代表人授权委托书格式</w:t>
      </w:r>
      <w:bookmarkStart w:id="556" w:name="_Toc159056688"/>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56CA68D" w14:textId="77777777" w:rsidR="00333641" w:rsidRDefault="00333641">
      <w:pPr>
        <w:pStyle w:val="1"/>
        <w:spacing w:before="120" w:after="100" w:afterAutospacing="1"/>
        <w:ind w:left="431"/>
        <w:rPr>
          <w:rFonts w:ascii="黑体" w:eastAsia="黑体" w:hAnsi="黑体" w:hint="eastAsia"/>
          <w:b w:val="0"/>
          <w:sz w:val="32"/>
          <w:szCs w:val="32"/>
          <w:lang w:eastAsia="zh-CN"/>
        </w:rPr>
      </w:pPr>
      <w:bookmarkStart w:id="557" w:name="_Toc204592960"/>
      <w:bookmarkStart w:id="558" w:name="_Toc307924180"/>
      <w:bookmarkStart w:id="559" w:name="_Toc343339114"/>
      <w:bookmarkStart w:id="560" w:name="_Toc363059661"/>
      <w:bookmarkStart w:id="561" w:name="_Toc244261288"/>
      <w:bookmarkStart w:id="562" w:name="_Toc363128951"/>
      <w:bookmarkStart w:id="563" w:name="_Toc363127811"/>
      <w:bookmarkStart w:id="564" w:name="_Toc363454550"/>
      <w:bookmarkStart w:id="565" w:name="_Toc363134249"/>
      <w:bookmarkStart w:id="566" w:name="_Toc363125357"/>
      <w:bookmarkStart w:id="567" w:name="_Toc94001335"/>
      <w:bookmarkEnd w:id="556"/>
      <w:r>
        <w:rPr>
          <w:rFonts w:ascii="黑体" w:eastAsia="黑体" w:hAnsi="黑体" w:hint="eastAsia"/>
          <w:b w:val="0"/>
          <w:sz w:val="32"/>
          <w:szCs w:val="32"/>
          <w:lang w:eastAsia="zh-CN"/>
        </w:rPr>
        <w:t>法定代表人身份证明</w:t>
      </w:r>
    </w:p>
    <w:p w14:paraId="343E2506" w14:textId="77777777" w:rsidR="00333641" w:rsidRDefault="00333641">
      <w:pPr>
        <w:ind w:firstLine="444"/>
        <w:jc w:val="center"/>
        <w:rPr>
          <w:lang w:eastAsia="zh-CN"/>
        </w:rPr>
      </w:pPr>
      <w:r>
        <w:rPr>
          <w:rFonts w:hint="eastAsia"/>
          <w:lang w:eastAsia="zh-CN"/>
        </w:rPr>
        <w:t>（如以法定代表人身份投标用此表）</w:t>
      </w:r>
    </w:p>
    <w:p w14:paraId="4F1F1AB1" w14:textId="77777777" w:rsidR="00333641" w:rsidRDefault="00333641">
      <w:pPr>
        <w:spacing w:line="500" w:lineRule="exact"/>
        <w:ind w:firstLine="444"/>
        <w:rPr>
          <w:rFonts w:ascii="黑体" w:eastAsia="黑体"/>
          <w:szCs w:val="21"/>
          <w:lang w:eastAsia="zh-CN"/>
        </w:rPr>
      </w:pPr>
    </w:p>
    <w:p w14:paraId="774FC506" w14:textId="77777777" w:rsidR="00333641" w:rsidRDefault="00333641">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4A467762" w14:textId="77777777" w:rsidR="00333641" w:rsidRDefault="00333641">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0C5EBC5A" w14:textId="77777777" w:rsidR="00333641" w:rsidRDefault="00333641">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296C82B1" w14:textId="77777777" w:rsidR="00333641" w:rsidRDefault="00333641">
      <w:pPr>
        <w:spacing w:line="560" w:lineRule="exact"/>
        <w:ind w:firstLine="444"/>
        <w:rPr>
          <w:rFonts w:hint="eastAsia"/>
          <w:lang w:eastAsia="zh-CN"/>
        </w:rPr>
      </w:pPr>
      <w:r>
        <w:rPr>
          <w:rFonts w:hint="eastAsia"/>
          <w:lang w:eastAsia="zh-CN"/>
        </w:rPr>
        <w:t>特此证明。</w:t>
      </w:r>
    </w:p>
    <w:p w14:paraId="42DE8A68" w14:textId="77777777" w:rsidR="00333641" w:rsidRDefault="00333641">
      <w:pPr>
        <w:ind w:firstLine="444"/>
        <w:rPr>
          <w:lang w:eastAsia="zh-CN"/>
        </w:rPr>
      </w:pPr>
    </w:p>
    <w:p w14:paraId="6E7083E8" w14:textId="77777777" w:rsidR="00333641" w:rsidRDefault="00333641">
      <w:pPr>
        <w:ind w:firstLine="444"/>
        <w:rPr>
          <w:lang w:eastAsia="zh-CN"/>
        </w:rPr>
      </w:pPr>
      <w:r>
        <w:rPr>
          <w:rFonts w:hint="eastAsia"/>
          <w:lang w:eastAsia="zh-CN"/>
        </w:rPr>
        <w:t>附：法定代表人身份证复印件。</w:t>
      </w:r>
    </w:p>
    <w:p w14:paraId="6D814A19" w14:textId="77777777" w:rsidR="00333641" w:rsidRDefault="00333641">
      <w:pPr>
        <w:ind w:firstLine="444"/>
        <w:rPr>
          <w:lang w:eastAsia="zh-CN"/>
        </w:rPr>
      </w:pPr>
    </w:p>
    <w:p w14:paraId="140493CD" w14:textId="77777777" w:rsidR="00333641" w:rsidRDefault="00333641">
      <w:pPr>
        <w:ind w:firstLine="444"/>
        <w:rPr>
          <w:lang w:eastAsia="zh-CN"/>
        </w:rPr>
      </w:pPr>
      <w:r>
        <w:rPr>
          <w:rFonts w:hint="eastAsia"/>
          <w:lang w:eastAsia="zh-CN"/>
        </w:rPr>
        <w:t>注：本身份证明需由投标人加盖单位公章。</w:t>
      </w:r>
    </w:p>
    <w:p w14:paraId="0EA6D68C" w14:textId="77777777" w:rsidR="00333641" w:rsidRDefault="00333641">
      <w:pPr>
        <w:spacing w:line="500" w:lineRule="exact"/>
        <w:ind w:firstLine="444"/>
        <w:rPr>
          <w:szCs w:val="21"/>
          <w:lang w:eastAsia="zh-CN"/>
        </w:rPr>
      </w:pPr>
    </w:p>
    <w:p w14:paraId="31817FBE" w14:textId="048AAFDD" w:rsidR="00333641" w:rsidRDefault="00D15791">
      <w:pPr>
        <w:ind w:firstLine="420"/>
        <w:rPr>
          <w:szCs w:val="21"/>
        </w:rPr>
      </w:pPr>
      <w:r>
        <w:rPr>
          <w:noProof/>
          <w:szCs w:val="21"/>
        </w:rPr>
        <mc:AlternateContent>
          <mc:Choice Requires="wpc">
            <w:drawing>
              <wp:inline distT="0" distB="0" distL="0" distR="0" wp14:anchorId="1F0F7B41" wp14:editId="73BF14B7">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7980C9C5" w14:textId="77777777" w:rsidR="00333641" w:rsidRDefault="00333641">
                              <w:pPr>
                                <w:ind w:firstLine="444"/>
                              </w:pPr>
                            </w:p>
                          </w:txbxContent>
                        </wps:txbx>
                        <wps:bodyPr rot="0" vert="horz" wrap="square" lIns="91440" tIns="45720" rIns="91440" bIns="45720" anchor="t" anchorCtr="0" upright="1">
                          <a:noAutofit/>
                        </wps:bodyPr>
                      </wps:wsp>
                    </wpc:wpc>
                  </a:graphicData>
                </a:graphic>
              </wp:inline>
            </w:drawing>
          </mc:Choice>
          <mc:Fallback>
            <w:pict>
              <v:group w14:anchorId="1F0F7B41"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14:paraId="7980C9C5" w14:textId="77777777" w:rsidR="00333641" w:rsidRDefault="00333641">
                        <w:pPr>
                          <w:ind w:firstLine="444"/>
                        </w:pPr>
                      </w:p>
                    </w:txbxContent>
                  </v:textbox>
                </v:shape>
                <w10:anchorlock/>
              </v:group>
            </w:pict>
          </mc:Fallback>
        </mc:AlternateContent>
      </w:r>
    </w:p>
    <w:p w14:paraId="500E6F6B" w14:textId="77777777" w:rsidR="00333641" w:rsidRDefault="00333641">
      <w:pPr>
        <w:ind w:firstLine="444"/>
        <w:rPr>
          <w:szCs w:val="21"/>
        </w:rPr>
      </w:pPr>
    </w:p>
    <w:p w14:paraId="54D53C14" w14:textId="77777777" w:rsidR="00333641" w:rsidRDefault="00333641">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136EADCD" w14:textId="77777777" w:rsidR="00333641" w:rsidRDefault="00333641">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180E3F7B" w14:textId="77777777" w:rsidR="00333641" w:rsidRDefault="00333641">
      <w:pPr>
        <w:spacing w:line="500" w:lineRule="exact"/>
        <w:ind w:firstLine="444"/>
        <w:jc w:val="right"/>
        <w:rPr>
          <w:szCs w:val="21"/>
          <w:lang w:eastAsia="zh-CN"/>
        </w:rPr>
      </w:pPr>
    </w:p>
    <w:p w14:paraId="75A61963" w14:textId="77777777" w:rsidR="00333641" w:rsidRDefault="00333641">
      <w:pPr>
        <w:ind w:firstLine="584"/>
        <w:rPr>
          <w:rFonts w:ascii="黑体" w:eastAsia="黑体" w:hint="eastAsia"/>
          <w:sz w:val="28"/>
          <w:szCs w:val="28"/>
          <w:lang w:eastAsia="zh-CN"/>
        </w:rPr>
      </w:pPr>
    </w:p>
    <w:p w14:paraId="0028E4A7" w14:textId="77777777" w:rsidR="00333641" w:rsidRDefault="00333641">
      <w:pPr>
        <w:pStyle w:val="affe"/>
        <w:ind w:firstLineChars="0" w:firstLine="0"/>
        <w:outlineLvl w:val="1"/>
        <w:rPr>
          <w:lang w:eastAsia="zh-CN"/>
        </w:rPr>
      </w:pPr>
      <w:r>
        <w:rPr>
          <w:rFonts w:hAnsi="宋体"/>
          <w:sz w:val="28"/>
          <w:szCs w:val="28"/>
          <w:lang w:eastAsia="zh-CN"/>
        </w:rPr>
        <w:br w:type="page"/>
      </w:r>
      <w:bookmarkStart w:id="568" w:name="_Toc95225138"/>
      <w:r>
        <w:rPr>
          <w:rFonts w:hint="eastAsia"/>
          <w:lang w:eastAsia="zh-CN"/>
        </w:rPr>
        <w:lastRenderedPageBreak/>
        <w:t>法定代表人授权委托书格式</w:t>
      </w:r>
    </w:p>
    <w:p w14:paraId="3BD88D8B" w14:textId="77777777" w:rsidR="00333641" w:rsidRDefault="00333641">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8"/>
    </w:p>
    <w:p w14:paraId="7DBAF425" w14:textId="77777777" w:rsidR="00333641" w:rsidRDefault="00333641">
      <w:pPr>
        <w:ind w:firstLine="444"/>
        <w:jc w:val="center"/>
        <w:rPr>
          <w:lang w:eastAsia="zh-CN"/>
        </w:rPr>
      </w:pPr>
      <w:r>
        <w:rPr>
          <w:rFonts w:hint="eastAsia"/>
          <w:lang w:eastAsia="zh-CN"/>
        </w:rPr>
        <w:t>（如法定代表人授权其他人投标用此表）</w:t>
      </w:r>
    </w:p>
    <w:p w14:paraId="08353830" w14:textId="77777777" w:rsidR="00333641" w:rsidRDefault="00333641">
      <w:pPr>
        <w:ind w:firstLine="444"/>
        <w:rPr>
          <w:lang w:eastAsia="zh-CN"/>
        </w:rPr>
      </w:pPr>
    </w:p>
    <w:p w14:paraId="7CB94FF1" w14:textId="77777777" w:rsidR="00333641" w:rsidRDefault="00333641">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6C3CCDD4" w14:textId="77777777" w:rsidR="00333641" w:rsidRDefault="00333641">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73B132D3" w14:textId="77777777" w:rsidR="00333641" w:rsidRDefault="00333641">
      <w:pPr>
        <w:ind w:firstLine="460"/>
        <w:rPr>
          <w:rFonts w:hint="eastAsia"/>
          <w:spacing w:val="10"/>
          <w:szCs w:val="21"/>
          <w:lang w:eastAsia="zh-CN"/>
        </w:rPr>
      </w:pPr>
      <w:r>
        <w:rPr>
          <w:spacing w:val="10"/>
          <w:szCs w:val="21"/>
          <w:lang w:eastAsia="zh-CN"/>
        </w:rPr>
        <w:t>代理人无转委托权。</w:t>
      </w:r>
    </w:p>
    <w:p w14:paraId="6FF7CFBF" w14:textId="77777777" w:rsidR="00333641" w:rsidRDefault="00333641">
      <w:pPr>
        <w:ind w:firstLine="460"/>
        <w:rPr>
          <w:rFonts w:hint="eastAsia"/>
          <w:spacing w:val="10"/>
          <w:szCs w:val="21"/>
          <w:lang w:eastAsia="zh-CN"/>
        </w:rPr>
      </w:pPr>
      <w:r>
        <w:rPr>
          <w:rFonts w:hint="eastAsia"/>
          <w:spacing w:val="10"/>
          <w:szCs w:val="21"/>
          <w:lang w:eastAsia="zh-CN"/>
        </w:rPr>
        <w:t>附：法定代表人及代理人身份证明</w:t>
      </w:r>
    </w:p>
    <w:p w14:paraId="10E9BF69" w14:textId="567E9C8C" w:rsidR="00333641" w:rsidRDefault="00D15791">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2FF82556" wp14:editId="49C2F004">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382B985A" w14:textId="77777777" w:rsidR="00333641" w:rsidRDefault="00333641">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82556"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382B985A" w14:textId="77777777" w:rsidR="00333641" w:rsidRDefault="00333641">
                      <w:pPr>
                        <w:ind w:firstLine="444"/>
                        <w:jc w:val="center"/>
                      </w:pPr>
                    </w:p>
                  </w:txbxContent>
                </v:textbox>
              </v:shape>
            </w:pict>
          </mc:Fallback>
        </mc:AlternateContent>
      </w:r>
    </w:p>
    <w:p w14:paraId="7260DDB5" w14:textId="77777777" w:rsidR="00333641" w:rsidRDefault="00333641">
      <w:pPr>
        <w:ind w:firstLine="460"/>
        <w:rPr>
          <w:rFonts w:hint="eastAsia"/>
          <w:spacing w:val="10"/>
          <w:szCs w:val="21"/>
          <w:lang w:eastAsia="zh-CN"/>
        </w:rPr>
      </w:pPr>
    </w:p>
    <w:p w14:paraId="09265C4C" w14:textId="77777777" w:rsidR="00333641" w:rsidRDefault="00333641">
      <w:pPr>
        <w:ind w:firstLine="460"/>
        <w:rPr>
          <w:rFonts w:hint="eastAsia"/>
          <w:spacing w:val="10"/>
          <w:szCs w:val="21"/>
          <w:lang w:eastAsia="zh-CN"/>
        </w:rPr>
      </w:pPr>
    </w:p>
    <w:p w14:paraId="1FAF86AF" w14:textId="77777777" w:rsidR="00333641" w:rsidRDefault="00333641">
      <w:pPr>
        <w:ind w:firstLine="460"/>
        <w:rPr>
          <w:rFonts w:hint="eastAsia"/>
          <w:spacing w:val="10"/>
          <w:szCs w:val="21"/>
          <w:lang w:eastAsia="zh-CN"/>
        </w:rPr>
      </w:pPr>
    </w:p>
    <w:p w14:paraId="2BCEAE75" w14:textId="77777777" w:rsidR="00333641" w:rsidRDefault="00333641">
      <w:pPr>
        <w:ind w:firstLine="460"/>
        <w:rPr>
          <w:rFonts w:hint="eastAsia"/>
          <w:spacing w:val="10"/>
          <w:szCs w:val="21"/>
          <w:lang w:eastAsia="zh-CN"/>
        </w:rPr>
      </w:pPr>
    </w:p>
    <w:p w14:paraId="330791E6" w14:textId="77777777" w:rsidR="00333641" w:rsidRDefault="00333641">
      <w:pPr>
        <w:ind w:firstLine="460"/>
        <w:rPr>
          <w:spacing w:val="10"/>
          <w:szCs w:val="21"/>
          <w:lang w:eastAsia="zh-CN"/>
        </w:rPr>
      </w:pPr>
    </w:p>
    <w:p w14:paraId="447504C3" w14:textId="77777777" w:rsidR="00333641" w:rsidRDefault="00333641">
      <w:pPr>
        <w:ind w:firstLine="460"/>
        <w:rPr>
          <w:rFonts w:hint="eastAsia"/>
          <w:spacing w:val="10"/>
          <w:szCs w:val="21"/>
          <w:lang w:eastAsia="zh-CN"/>
        </w:rPr>
      </w:pPr>
    </w:p>
    <w:p w14:paraId="58448F5F" w14:textId="67DA9F11" w:rsidR="00333641" w:rsidRDefault="00D15791">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5DBD1AF9" wp14:editId="68CEFD5C">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0DA112AE" w14:textId="77777777" w:rsidR="00333641" w:rsidRDefault="00333641">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1AF9"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0DA112AE" w14:textId="77777777" w:rsidR="00333641" w:rsidRDefault="00333641">
                      <w:pPr>
                        <w:ind w:firstLine="444"/>
                        <w:jc w:val="center"/>
                      </w:pPr>
                    </w:p>
                  </w:txbxContent>
                </v:textbox>
              </v:shape>
            </w:pict>
          </mc:Fallback>
        </mc:AlternateContent>
      </w:r>
    </w:p>
    <w:p w14:paraId="593D03E1" w14:textId="77777777" w:rsidR="00333641" w:rsidRDefault="00333641">
      <w:pPr>
        <w:ind w:firstLine="460"/>
        <w:rPr>
          <w:spacing w:val="10"/>
          <w:szCs w:val="21"/>
          <w:lang w:eastAsia="zh-CN"/>
        </w:rPr>
      </w:pPr>
    </w:p>
    <w:p w14:paraId="14CABCD0" w14:textId="77777777" w:rsidR="00333641" w:rsidRDefault="00333641">
      <w:pPr>
        <w:ind w:firstLine="460"/>
        <w:jc w:val="right"/>
        <w:rPr>
          <w:spacing w:val="10"/>
          <w:szCs w:val="21"/>
          <w:lang w:eastAsia="zh-CN"/>
        </w:rPr>
      </w:pPr>
    </w:p>
    <w:p w14:paraId="40BA2485" w14:textId="77777777" w:rsidR="00333641" w:rsidRDefault="00333641">
      <w:pPr>
        <w:ind w:firstLine="444"/>
        <w:rPr>
          <w:szCs w:val="21"/>
          <w:lang w:eastAsia="zh-CN"/>
        </w:rPr>
      </w:pPr>
    </w:p>
    <w:p w14:paraId="4017DB8E" w14:textId="77777777" w:rsidR="00333641" w:rsidRDefault="00333641">
      <w:pPr>
        <w:ind w:firstLine="664"/>
        <w:rPr>
          <w:rFonts w:ascii="黑体" w:eastAsia="黑体"/>
          <w:sz w:val="32"/>
          <w:szCs w:val="32"/>
          <w:lang w:eastAsia="zh-CN"/>
        </w:rPr>
      </w:pPr>
    </w:p>
    <w:p w14:paraId="6E4EBD3C" w14:textId="77777777" w:rsidR="00333641" w:rsidRDefault="00333641">
      <w:pPr>
        <w:ind w:firstLine="664"/>
        <w:rPr>
          <w:rFonts w:ascii="黑体" w:eastAsia="黑体" w:hint="eastAsia"/>
          <w:sz w:val="32"/>
          <w:szCs w:val="32"/>
          <w:lang w:eastAsia="zh-CN"/>
        </w:rPr>
      </w:pPr>
    </w:p>
    <w:p w14:paraId="5DBEA127" w14:textId="77777777" w:rsidR="00333641" w:rsidRDefault="00333641">
      <w:pPr>
        <w:ind w:firstLine="664"/>
        <w:rPr>
          <w:rFonts w:ascii="黑体" w:eastAsia="黑体" w:hint="eastAsia"/>
          <w:sz w:val="32"/>
          <w:szCs w:val="32"/>
          <w:lang w:eastAsia="zh-CN"/>
        </w:rPr>
      </w:pPr>
    </w:p>
    <w:p w14:paraId="753946D5" w14:textId="77777777" w:rsidR="00333641" w:rsidRDefault="00333641">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315F4846" w14:textId="77777777" w:rsidR="00333641" w:rsidRDefault="00333641">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2F6478AD" w14:textId="77777777" w:rsidR="00333641" w:rsidRDefault="00333641">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C76571F" w14:textId="77777777" w:rsidR="00333641" w:rsidRDefault="00333641">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22F904AC" w14:textId="77777777" w:rsidR="00333641" w:rsidRDefault="00333641">
      <w:pPr>
        <w:pStyle w:val="affe"/>
        <w:ind w:firstLineChars="0" w:firstLine="0"/>
        <w:outlineLvl w:val="1"/>
        <w:rPr>
          <w:rStyle w:val="30"/>
          <w:rFonts w:ascii="Times New Roman" w:eastAsia="宋体"/>
          <w:b/>
          <w:sz w:val="23"/>
          <w:szCs w:val="23"/>
          <w:lang w:eastAsia="zh-CN"/>
        </w:rPr>
      </w:pPr>
      <w:r>
        <w:rPr>
          <w:rFonts w:hAnsi="宋体"/>
          <w:sz w:val="28"/>
          <w:szCs w:val="28"/>
          <w:lang w:eastAsia="zh-CN"/>
        </w:rPr>
        <w:br w:type="page"/>
      </w:r>
      <w:bookmarkEnd w:id="557"/>
      <w:bookmarkEnd w:id="558"/>
      <w:bookmarkEnd w:id="559"/>
      <w:bookmarkEnd w:id="560"/>
      <w:bookmarkEnd w:id="561"/>
      <w:bookmarkEnd w:id="562"/>
      <w:bookmarkEnd w:id="563"/>
      <w:bookmarkEnd w:id="564"/>
      <w:bookmarkEnd w:id="565"/>
      <w:bookmarkEnd w:id="566"/>
      <w:bookmarkEnd w:id="567"/>
      <w:r>
        <w:rPr>
          <w:rFonts w:hint="eastAsia"/>
          <w:b/>
          <w:bCs/>
          <w:lang w:eastAsia="zh-CN"/>
        </w:rPr>
        <w:lastRenderedPageBreak/>
        <w:t>投标相关承诺函</w:t>
      </w:r>
    </w:p>
    <w:p w14:paraId="46350E1B" w14:textId="77777777" w:rsidR="00333641" w:rsidRDefault="00333641">
      <w:pPr>
        <w:ind w:firstLine="444"/>
        <w:jc w:val="center"/>
        <w:rPr>
          <w:lang w:eastAsia="zh-CN"/>
        </w:rPr>
      </w:pPr>
      <w:bookmarkStart w:id="569"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9"/>
    </w:p>
    <w:p w14:paraId="7C6AF08E" w14:textId="77777777" w:rsidR="00333641" w:rsidRDefault="00333641">
      <w:pPr>
        <w:pStyle w:val="affe"/>
        <w:ind w:firstLine="444"/>
        <w:rPr>
          <w:rFonts w:hint="eastAsia"/>
          <w:lang w:eastAsia="zh-CN"/>
        </w:rPr>
      </w:pPr>
      <w:r>
        <w:rPr>
          <w:lang w:eastAsia="zh-CN"/>
        </w:rPr>
        <w:t>1</w:t>
      </w:r>
      <w:r>
        <w:rPr>
          <w:rFonts w:hint="eastAsia"/>
          <w:lang w:eastAsia="zh-CN"/>
        </w:rPr>
        <w:t>．投标人应填写和提交下述规定的格式的文件以及其他有关资料。</w:t>
      </w:r>
    </w:p>
    <w:p w14:paraId="2D9B741E" w14:textId="77777777" w:rsidR="00333641" w:rsidRDefault="00333641">
      <w:pPr>
        <w:pStyle w:val="affe"/>
        <w:ind w:firstLine="444"/>
        <w:rPr>
          <w:lang w:eastAsia="zh-CN"/>
        </w:rPr>
      </w:pPr>
      <w:r>
        <w:rPr>
          <w:lang w:eastAsia="zh-CN"/>
        </w:rPr>
        <w:t>2</w:t>
      </w:r>
      <w:r>
        <w:rPr>
          <w:rFonts w:hint="eastAsia"/>
          <w:lang w:eastAsia="zh-CN"/>
        </w:rPr>
        <w:t>．所附附件格式中要求填写的全部问题和／或信息都必须填写。</w:t>
      </w:r>
    </w:p>
    <w:p w14:paraId="3FC2788B" w14:textId="77777777" w:rsidR="00333641" w:rsidRDefault="00333641">
      <w:pPr>
        <w:pStyle w:val="affe"/>
        <w:ind w:firstLine="444"/>
        <w:rPr>
          <w:lang w:eastAsia="zh-CN"/>
        </w:rPr>
      </w:pPr>
      <w:r>
        <w:rPr>
          <w:lang w:eastAsia="zh-CN"/>
        </w:rPr>
        <w:t>3</w:t>
      </w:r>
      <w:r>
        <w:rPr>
          <w:rFonts w:hint="eastAsia"/>
          <w:lang w:eastAsia="zh-CN"/>
        </w:rPr>
        <w:t>．本资格声明的签字人应保证全部声明和填写的内容是真实的和正确的。</w:t>
      </w:r>
    </w:p>
    <w:p w14:paraId="22973794" w14:textId="77777777" w:rsidR="00333641" w:rsidRDefault="00333641">
      <w:pPr>
        <w:pStyle w:val="affe"/>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1E3BDC65" w14:textId="77777777" w:rsidR="00333641" w:rsidRDefault="00333641">
      <w:pPr>
        <w:pStyle w:val="affe"/>
        <w:ind w:firstLine="444"/>
        <w:rPr>
          <w:lang w:eastAsia="zh-CN"/>
        </w:rPr>
      </w:pPr>
      <w:r>
        <w:rPr>
          <w:lang w:eastAsia="zh-CN"/>
        </w:rPr>
        <w:t>5</w:t>
      </w:r>
      <w:r>
        <w:rPr>
          <w:rFonts w:hint="eastAsia"/>
          <w:lang w:eastAsia="zh-CN"/>
        </w:rPr>
        <w:t>．投标人提交的资料将被保密，但不退还。</w:t>
      </w:r>
    </w:p>
    <w:p w14:paraId="7982C7EF" w14:textId="77777777" w:rsidR="00333641" w:rsidRDefault="00333641">
      <w:pPr>
        <w:pStyle w:val="affe"/>
        <w:ind w:firstLine="444"/>
        <w:rPr>
          <w:lang w:eastAsia="zh-CN"/>
        </w:rPr>
      </w:pPr>
      <w:r>
        <w:rPr>
          <w:lang w:eastAsia="zh-CN"/>
        </w:rPr>
        <w:t>6</w:t>
      </w:r>
      <w:r>
        <w:rPr>
          <w:rFonts w:hint="eastAsia"/>
          <w:lang w:eastAsia="zh-CN"/>
        </w:rPr>
        <w:t>．全部资格证明文件应按投标人须知规定的语言和份数提交。</w:t>
      </w:r>
    </w:p>
    <w:p w14:paraId="293D1356" w14:textId="77777777" w:rsidR="00333641" w:rsidRDefault="00333641">
      <w:pPr>
        <w:snapToGrid w:val="0"/>
        <w:spacing w:line="560" w:lineRule="exact"/>
        <w:ind w:firstLine="664"/>
        <w:rPr>
          <w:rFonts w:ascii="方正仿宋简体" w:eastAsia="方正仿宋简体" w:hAnsi="MS Sans Serif"/>
          <w:kern w:val="2"/>
          <w:sz w:val="32"/>
          <w:szCs w:val="32"/>
          <w:lang w:eastAsia="zh-CN"/>
        </w:rPr>
      </w:pPr>
    </w:p>
    <w:p w14:paraId="271B994B" w14:textId="77777777" w:rsidR="00333641" w:rsidRDefault="00333641">
      <w:pPr>
        <w:snapToGrid w:val="0"/>
        <w:spacing w:line="560" w:lineRule="exact"/>
        <w:ind w:firstLine="484"/>
        <w:rPr>
          <w:rStyle w:val="30"/>
          <w:rFonts w:ascii="Times New Roman"/>
          <w:b/>
          <w:sz w:val="23"/>
          <w:szCs w:val="23"/>
          <w:lang w:eastAsia="zh-CN"/>
        </w:rPr>
      </w:pPr>
    </w:p>
    <w:p w14:paraId="68D49DEC" w14:textId="77777777" w:rsidR="00333641" w:rsidRDefault="00333641">
      <w:pPr>
        <w:pStyle w:val="affe"/>
        <w:ind w:firstLineChars="0" w:firstLine="0"/>
        <w:outlineLvl w:val="1"/>
        <w:rPr>
          <w:rFonts w:hAnsi="方正仿宋简体"/>
          <w:b/>
          <w:bCs/>
          <w:spacing w:val="-2"/>
          <w:lang w:eastAsia="zh-CN"/>
        </w:rPr>
      </w:pPr>
      <w:r>
        <w:rPr>
          <w:spacing w:val="-2"/>
          <w:lang w:eastAsia="zh-CN"/>
        </w:rPr>
        <w:br w:type="page"/>
      </w:r>
      <w:bookmarkStart w:id="570" w:name="_Toc343339115"/>
      <w:bookmarkStart w:id="571" w:name="_Toc363125358"/>
      <w:bookmarkStart w:id="572" w:name="_Toc363127812"/>
      <w:bookmarkStart w:id="573" w:name="_Toc363128952"/>
      <w:bookmarkStart w:id="574" w:name="_Toc363454551"/>
      <w:bookmarkStart w:id="575" w:name="_Toc363059662"/>
      <w:bookmarkStart w:id="576" w:name="_Toc94001336"/>
      <w:bookmarkStart w:id="577" w:name="_Toc307924181"/>
      <w:bookmarkStart w:id="578" w:name="_Toc204592962"/>
      <w:bookmarkStart w:id="579" w:name="_Toc363134250"/>
      <w:bookmarkStart w:id="580" w:name="_Toc244261289"/>
      <w:r>
        <w:rPr>
          <w:rFonts w:hint="eastAsia"/>
          <w:b/>
          <w:bCs/>
          <w:lang w:eastAsia="zh-CN"/>
        </w:rPr>
        <w:lastRenderedPageBreak/>
        <w:t>资格声明函格式</w:t>
      </w:r>
      <w:bookmarkEnd w:id="570"/>
      <w:bookmarkEnd w:id="571"/>
      <w:bookmarkEnd w:id="572"/>
      <w:bookmarkEnd w:id="573"/>
      <w:bookmarkEnd w:id="574"/>
      <w:bookmarkEnd w:id="575"/>
      <w:bookmarkEnd w:id="576"/>
      <w:bookmarkEnd w:id="577"/>
      <w:bookmarkEnd w:id="578"/>
      <w:bookmarkEnd w:id="579"/>
      <w:bookmarkEnd w:id="580"/>
    </w:p>
    <w:p w14:paraId="3FBB521B" w14:textId="77777777" w:rsidR="00333641" w:rsidRDefault="00333641">
      <w:pPr>
        <w:ind w:firstLine="667"/>
        <w:jc w:val="center"/>
        <w:rPr>
          <w:rFonts w:hint="eastAsia"/>
          <w:b/>
          <w:sz w:val="24"/>
          <w:szCs w:val="24"/>
          <w:lang w:eastAsia="zh-CN"/>
        </w:rPr>
      </w:pPr>
      <w:bookmarkStart w:id="581" w:name="_Toc310252881"/>
      <w:r>
        <w:rPr>
          <w:rFonts w:hint="eastAsia"/>
          <w:b/>
          <w:sz w:val="32"/>
          <w:szCs w:val="32"/>
          <w:lang w:eastAsia="zh-CN"/>
        </w:rPr>
        <w:t>资格声明</w:t>
      </w:r>
      <w:bookmarkEnd w:id="581"/>
      <w:r>
        <w:rPr>
          <w:rFonts w:hint="eastAsia"/>
          <w:b/>
          <w:sz w:val="32"/>
          <w:szCs w:val="32"/>
          <w:lang w:eastAsia="zh-CN"/>
        </w:rPr>
        <w:t>函</w:t>
      </w:r>
    </w:p>
    <w:p w14:paraId="1049BAD1" w14:textId="77777777" w:rsidR="00333641" w:rsidRDefault="00333641">
      <w:pPr>
        <w:pStyle w:val="affe"/>
        <w:ind w:firstLineChars="0" w:firstLine="0"/>
        <w:rPr>
          <w:lang w:eastAsia="zh-CN"/>
        </w:rPr>
      </w:pPr>
      <w:r>
        <w:rPr>
          <w:rFonts w:hint="eastAsia"/>
          <w:lang w:eastAsia="zh-CN"/>
        </w:rPr>
        <w:t>致：（招标机构或招标人）</w:t>
      </w:r>
    </w:p>
    <w:p w14:paraId="779091B4" w14:textId="77777777" w:rsidR="00333641" w:rsidRDefault="00333641">
      <w:pPr>
        <w:pStyle w:val="affe"/>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0032A5EC" w14:textId="77777777" w:rsidR="00333641" w:rsidRDefault="00333641">
      <w:pPr>
        <w:pStyle w:val="affe"/>
        <w:ind w:firstLine="444"/>
        <w:rPr>
          <w:rFonts w:hint="eastAsia"/>
          <w:lang w:eastAsia="zh-CN"/>
        </w:rPr>
      </w:pPr>
      <w:r>
        <w:rPr>
          <w:rFonts w:hAnsi="宋体" w:cs="宋体" w:hint="eastAsia"/>
          <w:lang w:eastAsia="zh-CN"/>
        </w:rPr>
        <w:t>是否处于被责令停业、财产被接管、冻结、破产状态？</w:t>
      </w:r>
    </w:p>
    <w:p w14:paraId="32140835" w14:textId="77777777" w:rsidR="00333641" w:rsidRDefault="00333641">
      <w:pPr>
        <w:pStyle w:val="affe"/>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58B98F2" w14:textId="77777777" w:rsidR="00333641" w:rsidRDefault="00333641">
      <w:pPr>
        <w:pStyle w:val="affe"/>
        <w:ind w:firstLine="444"/>
        <w:rPr>
          <w:rFonts w:hint="eastAsia"/>
          <w:lang w:eastAsia="zh-CN"/>
        </w:rPr>
      </w:pPr>
    </w:p>
    <w:p w14:paraId="17774CEA" w14:textId="77777777" w:rsidR="00333641" w:rsidRDefault="00333641">
      <w:pPr>
        <w:pStyle w:val="affe"/>
        <w:ind w:firstLine="444"/>
        <w:rPr>
          <w:lang w:eastAsia="zh-CN"/>
        </w:rPr>
      </w:pPr>
      <w:r>
        <w:rPr>
          <w:rFonts w:hint="eastAsia"/>
          <w:lang w:eastAsia="zh-CN"/>
        </w:rPr>
        <w:t>下述签字人在证书中证明本资格文件中的内容是真实的和正确的。</w:t>
      </w:r>
    </w:p>
    <w:p w14:paraId="56CE6E0B" w14:textId="77777777" w:rsidR="00333641" w:rsidRDefault="00333641">
      <w:pPr>
        <w:spacing w:line="560" w:lineRule="exact"/>
        <w:ind w:firstLine="664"/>
        <w:rPr>
          <w:rFonts w:ascii="方正仿宋简体" w:eastAsia="方正仿宋简体" w:hAnsi="MS Sans Serif"/>
          <w:kern w:val="2"/>
          <w:sz w:val="32"/>
          <w:szCs w:val="32"/>
          <w:lang w:eastAsia="zh-CN"/>
        </w:rPr>
      </w:pPr>
    </w:p>
    <w:p w14:paraId="48608F4F" w14:textId="77777777" w:rsidR="00333641" w:rsidRDefault="00333641">
      <w:pPr>
        <w:pStyle w:val="affe"/>
        <w:ind w:firstLine="444"/>
        <w:rPr>
          <w:lang w:eastAsia="zh-CN"/>
        </w:rPr>
      </w:pPr>
      <w:r>
        <w:rPr>
          <w:rFonts w:hAnsi="宋体" w:cs="宋体" w:hint="eastAsia"/>
          <w:lang w:eastAsia="zh-CN"/>
        </w:rPr>
        <w:t>投标人名称（公章）</w:t>
      </w:r>
      <w:r>
        <w:rPr>
          <w:rFonts w:hint="eastAsia"/>
          <w:u w:val="single"/>
          <w:lang w:eastAsia="zh-CN"/>
        </w:rPr>
        <w:t xml:space="preserve">                 </w:t>
      </w:r>
    </w:p>
    <w:p w14:paraId="3B66B872" w14:textId="77777777" w:rsidR="00333641" w:rsidRDefault="00333641">
      <w:pPr>
        <w:pStyle w:val="affe"/>
        <w:ind w:firstLine="444"/>
        <w:rPr>
          <w:rFonts w:hint="eastAsia"/>
          <w:lang w:eastAsia="zh-CN"/>
        </w:rPr>
      </w:pPr>
      <w:r>
        <w:rPr>
          <w:rFonts w:hint="eastAsia"/>
          <w:lang w:eastAsia="zh-CN"/>
        </w:rPr>
        <w:t>签字人姓名、职务（印刷字体）：</w:t>
      </w:r>
    </w:p>
    <w:p w14:paraId="6EBEB2B8" w14:textId="77777777" w:rsidR="00333641" w:rsidRDefault="00333641">
      <w:pPr>
        <w:pStyle w:val="affe"/>
        <w:ind w:firstLine="444"/>
        <w:rPr>
          <w:lang w:eastAsia="zh-CN"/>
        </w:rPr>
      </w:pPr>
    </w:p>
    <w:p w14:paraId="24DB3DB9" w14:textId="77777777" w:rsidR="00333641" w:rsidRDefault="00333641">
      <w:pPr>
        <w:pStyle w:val="affe"/>
        <w:ind w:firstLine="444"/>
        <w:rPr>
          <w:rFonts w:hint="eastAsia"/>
          <w:lang w:eastAsia="zh-CN"/>
        </w:rPr>
      </w:pPr>
      <w:r>
        <w:rPr>
          <w:rFonts w:hint="eastAsia"/>
          <w:lang w:eastAsia="zh-CN"/>
        </w:rPr>
        <w:t>签字</w:t>
      </w:r>
      <w:r>
        <w:rPr>
          <w:lang w:eastAsia="zh-CN"/>
        </w:rPr>
        <w:t>______________________</w:t>
      </w:r>
    </w:p>
    <w:p w14:paraId="09DBA5DF" w14:textId="77777777" w:rsidR="00333641" w:rsidRDefault="00333641">
      <w:pPr>
        <w:pStyle w:val="affe"/>
        <w:ind w:firstLine="444"/>
        <w:rPr>
          <w:rFonts w:hint="eastAsia"/>
          <w:lang w:eastAsia="zh-CN"/>
        </w:rPr>
      </w:pPr>
    </w:p>
    <w:p w14:paraId="4A771050" w14:textId="77777777" w:rsidR="00333641" w:rsidRDefault="00333641">
      <w:pPr>
        <w:pStyle w:val="affe"/>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54B99EA9" w14:textId="77777777" w:rsidR="00333641" w:rsidRDefault="00333641">
      <w:pPr>
        <w:pStyle w:val="affe"/>
        <w:ind w:firstLine="444"/>
        <w:rPr>
          <w:rFonts w:hint="eastAsia"/>
          <w:lang w:eastAsia="zh-CN"/>
        </w:rPr>
      </w:pPr>
    </w:p>
    <w:p w14:paraId="70088BD0" w14:textId="77777777" w:rsidR="00333641" w:rsidRDefault="00333641">
      <w:pPr>
        <w:pStyle w:val="affe"/>
        <w:ind w:firstLine="444"/>
        <w:rPr>
          <w:lang w:eastAsia="zh-CN"/>
        </w:rPr>
      </w:pPr>
      <w:r>
        <w:rPr>
          <w:rFonts w:hint="eastAsia"/>
          <w:lang w:eastAsia="zh-CN"/>
        </w:rPr>
        <w:t>电话</w:t>
      </w:r>
      <w:r>
        <w:rPr>
          <w:lang w:eastAsia="zh-CN"/>
        </w:rPr>
        <w:t>______________________</w:t>
      </w:r>
      <w:r>
        <w:rPr>
          <w:rFonts w:hint="eastAsia"/>
          <w:lang w:eastAsia="zh-CN"/>
        </w:rPr>
        <w:t>传真</w:t>
      </w:r>
      <w:bookmarkStart w:id="582" w:name="_Toc244261290"/>
      <w:bookmarkStart w:id="583" w:name="_Toc204592964"/>
      <w:r>
        <w:rPr>
          <w:lang w:eastAsia="zh-CN"/>
        </w:rPr>
        <w:t>____________</w:t>
      </w:r>
    </w:p>
    <w:p w14:paraId="12E8A346" w14:textId="77777777" w:rsidR="00333641" w:rsidRDefault="00333641">
      <w:pPr>
        <w:pStyle w:val="affe"/>
        <w:ind w:firstLineChars="0" w:firstLine="0"/>
        <w:outlineLvl w:val="1"/>
        <w:rPr>
          <w:rStyle w:val="30"/>
          <w:rFonts w:ascii="方正仿宋简体" w:eastAsia="方正仿宋简体" w:hAnsi="方正仿宋简体"/>
          <w:b/>
          <w:sz w:val="32"/>
          <w:szCs w:val="23"/>
          <w:lang w:eastAsia="zh-CN"/>
        </w:rPr>
      </w:pPr>
      <w:bookmarkStart w:id="584" w:name="_Toc307924182"/>
      <w:r>
        <w:rPr>
          <w:lang w:eastAsia="zh-CN"/>
        </w:rPr>
        <w:br w:type="page"/>
      </w:r>
      <w:bookmarkStart w:id="585" w:name="_Toc94001337"/>
      <w:bookmarkStart w:id="586" w:name="_Toc244261294"/>
      <w:bookmarkStart w:id="587" w:name="_Toc204592970"/>
      <w:bookmarkStart w:id="588" w:name="_Toc363454552"/>
      <w:bookmarkStart w:id="589" w:name="_Toc363134251"/>
      <w:bookmarkStart w:id="590" w:name="_Toc363059663"/>
      <w:bookmarkStart w:id="591" w:name="_Toc307924185"/>
      <w:bookmarkStart w:id="592" w:name="_Toc363127813"/>
      <w:bookmarkStart w:id="593" w:name="_Toc363125359"/>
      <w:bookmarkStart w:id="594" w:name="_Toc363128953"/>
      <w:bookmarkEnd w:id="582"/>
      <w:bookmarkEnd w:id="583"/>
      <w:bookmarkEnd w:id="584"/>
      <w:r>
        <w:rPr>
          <w:rFonts w:hint="eastAsia"/>
          <w:b/>
          <w:bCs/>
          <w:lang w:eastAsia="zh-CN"/>
        </w:rPr>
        <w:lastRenderedPageBreak/>
        <w:t>法律纠纷情况</w:t>
      </w:r>
      <w:bookmarkEnd w:id="585"/>
      <w:bookmarkEnd w:id="586"/>
      <w:bookmarkEnd w:id="587"/>
      <w:bookmarkEnd w:id="588"/>
      <w:bookmarkEnd w:id="589"/>
      <w:bookmarkEnd w:id="590"/>
      <w:bookmarkEnd w:id="591"/>
      <w:bookmarkEnd w:id="592"/>
      <w:bookmarkEnd w:id="593"/>
      <w:bookmarkEnd w:id="594"/>
    </w:p>
    <w:p w14:paraId="01CC7FE3" w14:textId="77777777" w:rsidR="00333641" w:rsidRDefault="00333641">
      <w:pPr>
        <w:ind w:firstLine="667"/>
        <w:jc w:val="center"/>
        <w:rPr>
          <w:b/>
          <w:sz w:val="32"/>
          <w:szCs w:val="32"/>
          <w:lang w:eastAsia="zh-CN"/>
        </w:rPr>
      </w:pPr>
      <w:bookmarkStart w:id="595" w:name="_Toc310252889"/>
      <w:r>
        <w:rPr>
          <w:rFonts w:hint="eastAsia"/>
          <w:b/>
          <w:sz w:val="32"/>
          <w:szCs w:val="32"/>
          <w:lang w:eastAsia="zh-CN"/>
        </w:rPr>
        <w:t>法律纠纷情况</w:t>
      </w:r>
      <w:bookmarkEnd w:id="595"/>
      <w:r>
        <w:rPr>
          <w:rFonts w:hint="eastAsia"/>
          <w:b/>
          <w:sz w:val="32"/>
          <w:szCs w:val="32"/>
          <w:lang w:eastAsia="zh-CN"/>
        </w:rPr>
        <w:t>承诺函</w:t>
      </w:r>
    </w:p>
    <w:p w14:paraId="1D52D792" w14:textId="77777777" w:rsidR="00333641" w:rsidRDefault="00333641">
      <w:pPr>
        <w:pStyle w:val="affe"/>
        <w:ind w:firstLineChars="0" w:firstLine="0"/>
        <w:rPr>
          <w:lang w:eastAsia="zh-CN"/>
        </w:rPr>
      </w:pPr>
      <w:r>
        <w:rPr>
          <w:rFonts w:hint="eastAsia"/>
          <w:lang w:eastAsia="zh-CN"/>
        </w:rPr>
        <w:t>制造商和代理商应如实填写：</w:t>
      </w:r>
    </w:p>
    <w:p w14:paraId="0E24C70C" w14:textId="77777777" w:rsidR="00333641" w:rsidRDefault="00333641">
      <w:pPr>
        <w:pStyle w:val="affe"/>
        <w:ind w:firstLine="444"/>
        <w:rPr>
          <w:rFonts w:hint="eastAsia"/>
          <w:lang w:eastAsia="zh-CN"/>
        </w:rPr>
      </w:pPr>
      <w:r>
        <w:rPr>
          <w:rFonts w:hint="eastAsia"/>
          <w:lang w:eastAsia="zh-CN"/>
        </w:rPr>
        <w:t>一、贵方目前是否正在涉及或面临尚未解决，对贵方影响巨大的诉讼案件？</w:t>
      </w:r>
    </w:p>
    <w:p w14:paraId="33F4DB05" w14:textId="77777777" w:rsidR="00333641" w:rsidRDefault="00333641">
      <w:pPr>
        <w:pStyle w:val="affe"/>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383297B" w14:textId="77777777" w:rsidR="00333641" w:rsidRDefault="00333641">
      <w:pPr>
        <w:pStyle w:val="affe"/>
        <w:ind w:firstLineChars="400" w:firstLine="888"/>
        <w:rPr>
          <w:rFonts w:hint="eastAsia"/>
          <w:lang w:eastAsia="zh-CN"/>
        </w:rPr>
      </w:pPr>
      <w:r>
        <w:rPr>
          <w:rFonts w:hint="eastAsia"/>
          <w:lang w:eastAsia="zh-CN"/>
        </w:rPr>
        <w:t>如果有，请简单说明情况：</w:t>
      </w:r>
    </w:p>
    <w:p w14:paraId="69DB2547" w14:textId="77777777" w:rsidR="00333641" w:rsidRDefault="00333641">
      <w:pPr>
        <w:pStyle w:val="affe"/>
        <w:ind w:firstLine="444"/>
        <w:rPr>
          <w:rFonts w:hint="eastAsia"/>
          <w:lang w:eastAsia="zh-CN"/>
        </w:rPr>
      </w:pPr>
    </w:p>
    <w:p w14:paraId="17320D95" w14:textId="77777777" w:rsidR="00333641" w:rsidRDefault="00333641">
      <w:pPr>
        <w:pStyle w:val="affe"/>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763FB91C" w14:textId="77777777" w:rsidR="00333641" w:rsidRDefault="00333641">
      <w:pPr>
        <w:pStyle w:val="affe"/>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05AD58EB" w14:textId="77777777" w:rsidR="00333641" w:rsidRDefault="00333641">
      <w:pPr>
        <w:pStyle w:val="affe"/>
        <w:ind w:firstLineChars="400" w:firstLine="888"/>
        <w:rPr>
          <w:rFonts w:hint="eastAsia"/>
          <w:lang w:eastAsia="zh-CN"/>
        </w:rPr>
      </w:pPr>
      <w:r>
        <w:rPr>
          <w:rFonts w:hint="eastAsia"/>
          <w:lang w:eastAsia="zh-CN"/>
        </w:rPr>
        <w:t>如果是，请写明诉讼案的现状：</w:t>
      </w:r>
    </w:p>
    <w:p w14:paraId="6638D8A8" w14:textId="77777777" w:rsidR="00333641" w:rsidRDefault="00333641">
      <w:pPr>
        <w:pStyle w:val="affe"/>
        <w:ind w:firstLineChars="400" w:firstLine="888"/>
        <w:rPr>
          <w:rFonts w:hint="eastAsia"/>
          <w:lang w:eastAsia="zh-CN"/>
        </w:rPr>
      </w:pPr>
    </w:p>
    <w:p w14:paraId="2DDC8218" w14:textId="77777777" w:rsidR="00333641" w:rsidRDefault="00333641">
      <w:pPr>
        <w:pStyle w:val="affe"/>
        <w:ind w:firstLineChars="400" w:firstLine="888"/>
        <w:rPr>
          <w:lang w:eastAsia="zh-CN"/>
        </w:rPr>
      </w:pPr>
    </w:p>
    <w:p w14:paraId="7F779D1E" w14:textId="77777777" w:rsidR="00333641" w:rsidRDefault="00333641">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2AD39644" w14:textId="77777777" w:rsidR="00333641" w:rsidRDefault="00333641">
      <w:pPr>
        <w:pStyle w:val="affe"/>
        <w:ind w:firstLine="444"/>
        <w:rPr>
          <w:u w:val="single"/>
          <w:lang w:eastAsia="zh-CN"/>
        </w:rPr>
      </w:pPr>
      <w:r>
        <w:rPr>
          <w:rFonts w:hint="eastAsia"/>
          <w:lang w:eastAsia="zh-CN"/>
        </w:rPr>
        <w:t>投标人名称（公章）</w:t>
      </w:r>
      <w:r>
        <w:rPr>
          <w:u w:val="single"/>
          <w:lang w:eastAsia="zh-CN"/>
        </w:rPr>
        <w:t xml:space="preserve">                  </w:t>
      </w:r>
    </w:p>
    <w:p w14:paraId="123866AD" w14:textId="77777777" w:rsidR="00333641" w:rsidRDefault="00333641">
      <w:pPr>
        <w:pStyle w:val="affe"/>
        <w:ind w:firstLine="444"/>
        <w:rPr>
          <w:rFonts w:hint="eastAsia"/>
          <w:lang w:eastAsia="zh-CN"/>
        </w:rPr>
      </w:pPr>
      <w:r>
        <w:rPr>
          <w:rFonts w:hint="eastAsia"/>
          <w:lang w:eastAsia="zh-CN"/>
        </w:rPr>
        <w:t>签字人姓名、职务（印刷字体）：</w:t>
      </w:r>
    </w:p>
    <w:p w14:paraId="18C7C8A0" w14:textId="77777777" w:rsidR="00333641" w:rsidRDefault="00333641">
      <w:pPr>
        <w:pStyle w:val="affe"/>
        <w:ind w:firstLine="444"/>
        <w:rPr>
          <w:lang w:eastAsia="zh-CN"/>
        </w:rPr>
      </w:pPr>
    </w:p>
    <w:p w14:paraId="43686A6E" w14:textId="77777777" w:rsidR="00333641" w:rsidRDefault="00333641">
      <w:pPr>
        <w:pStyle w:val="affe"/>
        <w:ind w:firstLine="444"/>
        <w:rPr>
          <w:rFonts w:hint="eastAsia"/>
          <w:u w:val="single"/>
          <w:lang w:eastAsia="zh-CN"/>
        </w:rPr>
      </w:pPr>
      <w:r>
        <w:rPr>
          <w:rFonts w:hint="eastAsia"/>
          <w:lang w:eastAsia="zh-CN"/>
        </w:rPr>
        <w:t>签字</w:t>
      </w:r>
      <w:r>
        <w:rPr>
          <w:u w:val="single"/>
          <w:lang w:eastAsia="zh-CN"/>
        </w:rPr>
        <w:t xml:space="preserve">                               </w:t>
      </w:r>
    </w:p>
    <w:p w14:paraId="17C7E2AB" w14:textId="77777777" w:rsidR="00333641" w:rsidRDefault="00333641">
      <w:pPr>
        <w:pStyle w:val="affe"/>
        <w:ind w:firstLine="444"/>
        <w:rPr>
          <w:rFonts w:hint="eastAsia"/>
          <w:lang w:eastAsia="zh-CN"/>
        </w:rPr>
      </w:pPr>
    </w:p>
    <w:p w14:paraId="6A4F7264" w14:textId="77777777" w:rsidR="00333641" w:rsidRDefault="00333641">
      <w:pPr>
        <w:pStyle w:val="affe"/>
        <w:ind w:firstLine="444"/>
        <w:rPr>
          <w:rFonts w:hint="eastAsia"/>
          <w:u w:val="single"/>
          <w:lang w:eastAsia="zh-CN"/>
        </w:rPr>
      </w:pPr>
      <w:r>
        <w:rPr>
          <w:rFonts w:hint="eastAsia"/>
          <w:lang w:eastAsia="zh-CN"/>
        </w:rPr>
        <w:t>地址</w:t>
      </w:r>
      <w:r>
        <w:rPr>
          <w:u w:val="single"/>
          <w:lang w:eastAsia="zh-CN"/>
        </w:rPr>
        <w:t xml:space="preserve">                               </w:t>
      </w:r>
    </w:p>
    <w:p w14:paraId="04E44FFB" w14:textId="77777777" w:rsidR="00333641" w:rsidRDefault="00333641">
      <w:pPr>
        <w:pStyle w:val="affe"/>
        <w:ind w:firstLine="444"/>
        <w:rPr>
          <w:rFonts w:hint="eastAsia"/>
          <w:lang w:eastAsia="zh-CN"/>
        </w:rPr>
      </w:pPr>
    </w:p>
    <w:p w14:paraId="45DD0801" w14:textId="77777777" w:rsidR="00333641" w:rsidRDefault="00333641">
      <w:pPr>
        <w:pStyle w:val="affe"/>
        <w:ind w:firstLine="444"/>
        <w:rPr>
          <w:rFonts w:hint="eastAsia"/>
          <w:u w:val="single"/>
          <w:lang w:eastAsia="zh-CN"/>
        </w:rPr>
      </w:pPr>
      <w:r>
        <w:rPr>
          <w:rFonts w:hint="eastAsia"/>
          <w:lang w:eastAsia="zh-CN"/>
        </w:rPr>
        <w:t>电话</w:t>
      </w:r>
      <w:r>
        <w:rPr>
          <w:u w:val="single"/>
          <w:lang w:eastAsia="zh-CN"/>
        </w:rPr>
        <w:t xml:space="preserve">                               </w:t>
      </w:r>
    </w:p>
    <w:p w14:paraId="4B88F491" w14:textId="77777777" w:rsidR="00333641" w:rsidRDefault="00333641">
      <w:pPr>
        <w:pStyle w:val="affe"/>
        <w:ind w:firstLine="444"/>
        <w:rPr>
          <w:rFonts w:hint="eastAsia"/>
          <w:lang w:eastAsia="zh-CN"/>
        </w:rPr>
      </w:pPr>
    </w:p>
    <w:p w14:paraId="601B2F39" w14:textId="77777777" w:rsidR="00333641" w:rsidRDefault="00333641">
      <w:pPr>
        <w:pStyle w:val="affe"/>
        <w:ind w:firstLine="444"/>
        <w:rPr>
          <w:rFonts w:hint="eastAsia"/>
          <w:u w:val="single"/>
          <w:lang w:eastAsia="zh-CN"/>
        </w:rPr>
      </w:pPr>
      <w:r>
        <w:rPr>
          <w:rFonts w:hint="eastAsia"/>
          <w:lang w:eastAsia="zh-CN"/>
        </w:rPr>
        <w:t>传真</w:t>
      </w:r>
      <w:r>
        <w:rPr>
          <w:u w:val="single"/>
          <w:lang w:eastAsia="zh-CN"/>
        </w:rPr>
        <w:t xml:space="preserve">                               </w:t>
      </w:r>
    </w:p>
    <w:p w14:paraId="0DEF81AA" w14:textId="77777777" w:rsidR="00333641" w:rsidRDefault="00333641">
      <w:pPr>
        <w:pStyle w:val="affe"/>
        <w:ind w:firstLine="444"/>
        <w:rPr>
          <w:rFonts w:hint="eastAsia"/>
          <w:lang w:eastAsia="zh-CN"/>
        </w:rPr>
      </w:pPr>
    </w:p>
    <w:p w14:paraId="384E1613" w14:textId="77777777" w:rsidR="00333641" w:rsidRDefault="00333641">
      <w:pPr>
        <w:pStyle w:val="affe"/>
        <w:ind w:firstLine="444"/>
        <w:rPr>
          <w:snapToGrid w:val="0"/>
          <w:sz w:val="20"/>
          <w:lang w:eastAsia="zh-CN"/>
        </w:rPr>
      </w:pPr>
      <w:r>
        <w:rPr>
          <w:rFonts w:hint="eastAsia"/>
          <w:lang w:eastAsia="zh-CN"/>
        </w:rPr>
        <w:t>邮编</w:t>
      </w:r>
      <w:r>
        <w:rPr>
          <w:u w:val="single"/>
          <w:lang w:eastAsia="zh-CN"/>
        </w:rPr>
        <w:t xml:space="preserve">                               </w:t>
      </w:r>
    </w:p>
    <w:p w14:paraId="26B19D09" w14:textId="77777777" w:rsidR="00333641" w:rsidRDefault="00333641">
      <w:pPr>
        <w:pStyle w:val="affe"/>
        <w:ind w:firstLine="444"/>
        <w:rPr>
          <w:rFonts w:hint="eastAsia"/>
          <w:u w:val="single"/>
          <w:lang w:eastAsia="zh-CN"/>
        </w:rPr>
      </w:pPr>
    </w:p>
    <w:p w14:paraId="06E23CB6" w14:textId="77777777" w:rsidR="00333641" w:rsidRDefault="00333641">
      <w:pPr>
        <w:pStyle w:val="affe"/>
        <w:ind w:firstLineChars="0" w:firstLine="0"/>
        <w:rPr>
          <w:rStyle w:val="30"/>
          <w:rFonts w:ascii="方正仿宋简体" w:eastAsia="宋体" w:hAnsi="方正仿宋简体"/>
          <w:b/>
          <w:sz w:val="32"/>
          <w:szCs w:val="23"/>
          <w:lang w:eastAsia="zh-CN"/>
        </w:rPr>
      </w:pPr>
      <w:r>
        <w:rPr>
          <w:lang w:eastAsia="zh-CN"/>
        </w:rPr>
        <w:br w:type="page"/>
      </w:r>
      <w:r>
        <w:rPr>
          <w:rFonts w:hint="eastAsia"/>
          <w:b/>
          <w:bCs/>
          <w:lang w:eastAsia="zh-CN"/>
        </w:rPr>
        <w:lastRenderedPageBreak/>
        <w:t>合规承诺书</w:t>
      </w:r>
    </w:p>
    <w:p w14:paraId="303FCECF" w14:textId="77777777" w:rsidR="00333641" w:rsidRDefault="00333641">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1AEDB9FC" w14:textId="77777777" w:rsidR="00333641" w:rsidRDefault="00333641">
      <w:pPr>
        <w:pStyle w:val="affe"/>
        <w:spacing w:line="480" w:lineRule="auto"/>
        <w:ind w:firstLine="444"/>
        <w:rPr>
          <w:rFonts w:hint="eastAsia"/>
          <w:lang w:eastAsia="zh-CN"/>
        </w:rPr>
      </w:pPr>
      <w:r>
        <w:rPr>
          <w:rFonts w:hint="eastAsia"/>
          <w:lang w:eastAsia="zh-CN"/>
        </w:rPr>
        <w:t>我单位在此郑重承诺，我们所提供的一切资料及其数据内容真实有效。过去</w:t>
      </w:r>
      <w:r>
        <w:rPr>
          <w:rFonts w:hint="eastAsia"/>
          <w:lang w:eastAsia="zh-CN"/>
        </w:rPr>
        <w:t>3</w:t>
      </w:r>
      <w:r>
        <w:rPr>
          <w:rFonts w:hint="eastAsia"/>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2D04C9C5" w14:textId="77777777" w:rsidR="00333641" w:rsidRDefault="00333641">
      <w:pPr>
        <w:pStyle w:val="affe"/>
        <w:spacing w:line="480" w:lineRule="auto"/>
        <w:ind w:firstLineChars="0" w:firstLine="0"/>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2BBD6083" w14:textId="77777777" w:rsidR="00333641" w:rsidRDefault="00333641">
      <w:pPr>
        <w:pStyle w:val="affe"/>
        <w:spacing w:line="480" w:lineRule="auto"/>
        <w:ind w:firstLineChars="0" w:firstLine="0"/>
        <w:rPr>
          <w:rFonts w:hint="eastAsia"/>
          <w:lang w:eastAsia="zh-CN"/>
        </w:rPr>
      </w:pPr>
    </w:p>
    <w:p w14:paraId="1B2C422E" w14:textId="77777777" w:rsidR="00333641" w:rsidRDefault="00333641">
      <w:pPr>
        <w:pStyle w:val="affe"/>
        <w:spacing w:line="480" w:lineRule="auto"/>
        <w:ind w:firstLineChars="0" w:firstLine="0"/>
        <w:rPr>
          <w:rFonts w:hint="eastAsia"/>
          <w:lang w:eastAsia="zh-CN"/>
        </w:rPr>
      </w:pPr>
    </w:p>
    <w:p w14:paraId="0BF3A838" w14:textId="77777777" w:rsidR="00333641" w:rsidRDefault="00333641">
      <w:pPr>
        <w:pStyle w:val="affe"/>
        <w:spacing w:line="480" w:lineRule="auto"/>
        <w:ind w:firstLineChars="0" w:firstLine="0"/>
        <w:rPr>
          <w:rFonts w:hint="eastAsia"/>
          <w:lang w:eastAsia="zh-CN"/>
        </w:rPr>
      </w:pPr>
    </w:p>
    <w:p w14:paraId="1D892717" w14:textId="77777777" w:rsidR="00333641" w:rsidRDefault="00333641">
      <w:pPr>
        <w:pStyle w:val="affe"/>
        <w:spacing w:line="480" w:lineRule="auto"/>
        <w:ind w:firstLineChars="0" w:firstLine="0"/>
        <w:rPr>
          <w:rFonts w:hint="eastAsia"/>
          <w:lang w:eastAsia="zh-CN"/>
        </w:rPr>
      </w:pPr>
    </w:p>
    <w:p w14:paraId="31AD606B" w14:textId="77777777" w:rsidR="00333641" w:rsidRDefault="00333641">
      <w:pPr>
        <w:pStyle w:val="affe"/>
        <w:spacing w:line="480" w:lineRule="auto"/>
        <w:ind w:firstLineChars="0" w:firstLine="0"/>
        <w:rPr>
          <w:rFonts w:hint="eastAsia"/>
          <w:lang w:eastAsia="zh-CN"/>
        </w:rPr>
      </w:pPr>
      <w:r>
        <w:rPr>
          <w:rFonts w:hint="eastAsia"/>
          <w:lang w:eastAsia="zh-CN"/>
        </w:rPr>
        <w:t>承诺企业（盖章）：</w:t>
      </w:r>
    </w:p>
    <w:p w14:paraId="6358B226" w14:textId="77777777" w:rsidR="00333641" w:rsidRDefault="00333641">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5CB74E5E" w14:textId="77777777" w:rsidR="00333641" w:rsidRDefault="00333641">
      <w:pPr>
        <w:pStyle w:val="affe"/>
        <w:spacing w:line="480" w:lineRule="auto"/>
        <w:ind w:firstLineChars="0" w:firstLine="0"/>
        <w:rPr>
          <w:rFonts w:hint="eastAsia"/>
          <w:lang w:eastAsia="zh-CN"/>
        </w:rPr>
      </w:pPr>
    </w:p>
    <w:p w14:paraId="7F4661EF" w14:textId="77777777" w:rsidR="00333641" w:rsidRDefault="00333641">
      <w:pPr>
        <w:pStyle w:val="affe"/>
        <w:spacing w:line="480" w:lineRule="auto"/>
        <w:ind w:firstLineChars="0" w:firstLine="0"/>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4A27FC58" w14:textId="77777777" w:rsidR="00333641" w:rsidRDefault="00333641">
      <w:pPr>
        <w:pStyle w:val="affe"/>
        <w:spacing w:line="480" w:lineRule="auto"/>
        <w:ind w:firstLineChars="0" w:firstLine="0"/>
        <w:rPr>
          <w:rFonts w:hint="eastAsia"/>
          <w:lang w:eastAsia="zh-CN"/>
        </w:rPr>
      </w:pPr>
    </w:p>
    <w:p w14:paraId="7B0892CF" w14:textId="77777777" w:rsidR="00333641" w:rsidRDefault="00333641">
      <w:pPr>
        <w:pStyle w:val="affe"/>
        <w:ind w:firstLineChars="0" w:firstLine="0"/>
        <w:rPr>
          <w:rFonts w:hint="eastAsia"/>
          <w:lang w:eastAsia="zh-CN"/>
        </w:rPr>
      </w:pPr>
    </w:p>
    <w:p w14:paraId="12F4FD0C" w14:textId="77777777" w:rsidR="00333641" w:rsidRDefault="00333641">
      <w:pPr>
        <w:ind w:firstLine="667"/>
        <w:jc w:val="center"/>
        <w:rPr>
          <w:rFonts w:hint="eastAsia"/>
          <w:b/>
          <w:sz w:val="32"/>
          <w:szCs w:val="32"/>
          <w:lang w:eastAsia="zh-CN"/>
        </w:rPr>
      </w:pPr>
    </w:p>
    <w:p w14:paraId="5B9C73EC" w14:textId="77777777" w:rsidR="00333641" w:rsidRDefault="00333641">
      <w:pPr>
        <w:ind w:firstLine="667"/>
        <w:jc w:val="center"/>
        <w:rPr>
          <w:rFonts w:hint="eastAsia"/>
          <w:b/>
          <w:sz w:val="32"/>
          <w:szCs w:val="32"/>
          <w:lang w:eastAsia="zh-CN"/>
        </w:rPr>
      </w:pPr>
    </w:p>
    <w:p w14:paraId="1C181847" w14:textId="77777777" w:rsidR="00333641" w:rsidRDefault="00333641">
      <w:pPr>
        <w:ind w:firstLine="667"/>
        <w:jc w:val="center"/>
        <w:rPr>
          <w:rFonts w:hint="eastAsia"/>
          <w:b/>
          <w:sz w:val="32"/>
          <w:szCs w:val="32"/>
          <w:lang w:eastAsia="zh-CN"/>
        </w:rPr>
      </w:pPr>
    </w:p>
    <w:p w14:paraId="636812B7" w14:textId="77777777" w:rsidR="00333641" w:rsidRDefault="00333641">
      <w:pPr>
        <w:spacing w:line="600" w:lineRule="exact"/>
        <w:ind w:firstLine="624"/>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14:paraId="2AA2D5CA" w14:textId="77777777" w:rsidR="00333641" w:rsidRDefault="00333641">
      <w:pPr>
        <w:spacing w:line="600" w:lineRule="exact"/>
        <w:ind w:firstLine="624"/>
        <w:rPr>
          <w:rFonts w:ascii="仿宋_GB2312" w:eastAsia="仿宋_GB2312"/>
          <w:sz w:val="30"/>
          <w:szCs w:val="30"/>
          <w:u w:val="single"/>
          <w:lang w:eastAsia="zh-CN"/>
        </w:rPr>
      </w:pPr>
    </w:p>
    <w:p w14:paraId="43F08205" w14:textId="77777777" w:rsidR="00333641" w:rsidRDefault="00333641">
      <w:pPr>
        <w:pStyle w:val="affe"/>
        <w:ind w:firstLine="444"/>
        <w:rPr>
          <w:rFonts w:hint="eastAsia"/>
          <w:lang w:eastAsia="zh-CN"/>
        </w:rPr>
      </w:pPr>
      <w:r>
        <w:rPr>
          <w:rFonts w:hint="eastAsia"/>
          <w:lang w:eastAsia="zh-CN"/>
        </w:rPr>
        <w:t>招标人名称：</w:t>
      </w:r>
    </w:p>
    <w:p w14:paraId="7CB8D946" w14:textId="77777777" w:rsidR="00333641" w:rsidRDefault="00333641">
      <w:pPr>
        <w:pStyle w:val="affe"/>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A743C01" w14:textId="77777777" w:rsidR="00333641" w:rsidRDefault="00333641">
      <w:pPr>
        <w:pStyle w:val="affe"/>
        <w:ind w:firstLine="444"/>
        <w:rPr>
          <w:rFonts w:hint="eastAsia"/>
          <w:lang w:eastAsia="zh-CN"/>
        </w:rPr>
      </w:pPr>
      <w:r>
        <w:rPr>
          <w:rFonts w:hint="eastAsia"/>
          <w:lang w:eastAsia="zh-CN"/>
        </w:rPr>
        <w:t>一、我单位和我本人遵循公开、公平、公正、诚实守信的原则，依法依规参与本项目投标。</w:t>
      </w:r>
    </w:p>
    <w:p w14:paraId="382EC9A8" w14:textId="77777777" w:rsidR="00333641" w:rsidRDefault="00333641">
      <w:pPr>
        <w:pStyle w:val="affe"/>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75FAFCF5" w14:textId="77777777" w:rsidR="00333641" w:rsidRDefault="00333641">
      <w:pPr>
        <w:pStyle w:val="affe"/>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38C7356C" w14:textId="77777777" w:rsidR="00333641" w:rsidRDefault="00333641">
      <w:pPr>
        <w:pStyle w:val="affe"/>
        <w:ind w:firstLine="444"/>
        <w:rPr>
          <w:rFonts w:hint="eastAsia"/>
          <w:lang w:eastAsia="zh-CN"/>
        </w:rPr>
      </w:pPr>
      <w:r>
        <w:rPr>
          <w:rFonts w:hint="eastAsia"/>
          <w:lang w:eastAsia="zh-CN"/>
        </w:rPr>
        <w:t xml:space="preserve">    </w:t>
      </w:r>
      <w:r>
        <w:rPr>
          <w:rFonts w:hint="eastAsia"/>
          <w:lang w:eastAsia="zh-CN"/>
        </w:rPr>
        <w:t>四、我单位承诺投标文件由本单位员工独立编制，严格遵守保密义务。所提供的一切投标相关材料都是真实、有效、合法的。</w:t>
      </w:r>
    </w:p>
    <w:p w14:paraId="4D5931CC" w14:textId="77777777" w:rsidR="00333641" w:rsidRDefault="00333641">
      <w:pPr>
        <w:pStyle w:val="affe"/>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71D83679" w14:textId="77777777" w:rsidR="00333641" w:rsidRDefault="00333641">
      <w:pPr>
        <w:pStyle w:val="affe"/>
        <w:ind w:firstLine="444"/>
        <w:rPr>
          <w:rFonts w:hint="eastAsia"/>
          <w:lang w:eastAsia="zh-CN"/>
        </w:rPr>
      </w:pPr>
      <w:r>
        <w:rPr>
          <w:rFonts w:hint="eastAsia"/>
          <w:lang w:eastAsia="zh-CN"/>
        </w:rPr>
        <w:t>六、我单位不与招标人或招标代理机构串通投标，损害国家利益、社会公共利益或者他人的合法权益。</w:t>
      </w:r>
    </w:p>
    <w:p w14:paraId="0EAEB838" w14:textId="77777777" w:rsidR="00333641" w:rsidRDefault="00333641">
      <w:pPr>
        <w:pStyle w:val="affe"/>
        <w:ind w:firstLine="444"/>
        <w:rPr>
          <w:rFonts w:hint="eastAsia"/>
          <w:lang w:eastAsia="zh-CN"/>
        </w:rPr>
      </w:pPr>
      <w:r>
        <w:rPr>
          <w:rFonts w:hint="eastAsia"/>
          <w:lang w:eastAsia="zh-CN"/>
        </w:rPr>
        <w:t>七、我单位不向招标人或者评标委员会成员行贿以牟取中标，不在开标后进行虚假恶意投诉。</w:t>
      </w:r>
    </w:p>
    <w:p w14:paraId="5FDE0459" w14:textId="77777777" w:rsidR="00333641" w:rsidRDefault="00333641">
      <w:pPr>
        <w:pStyle w:val="affe"/>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359B986" w14:textId="77777777" w:rsidR="00333641" w:rsidRDefault="00333641">
      <w:pPr>
        <w:pStyle w:val="affe"/>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042F38CD" w14:textId="77777777" w:rsidR="00333641" w:rsidRDefault="00333641">
      <w:pPr>
        <w:pStyle w:val="affe"/>
        <w:ind w:firstLine="444"/>
        <w:rPr>
          <w:rFonts w:hint="eastAsia"/>
          <w:lang w:eastAsia="zh-CN"/>
        </w:rPr>
      </w:pPr>
      <w:r>
        <w:rPr>
          <w:rFonts w:hint="eastAsia"/>
          <w:lang w:eastAsia="zh-CN"/>
        </w:rPr>
        <w:t>十、本承诺函由我单位盖章及法定代表人（授权委托人）本人亲自签字确认。</w:t>
      </w:r>
    </w:p>
    <w:p w14:paraId="22A2D243" w14:textId="77777777" w:rsidR="00333641" w:rsidRDefault="00333641">
      <w:pPr>
        <w:pStyle w:val="affe"/>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5B691A3F" w14:textId="77777777" w:rsidR="00333641" w:rsidRDefault="00333641">
      <w:pPr>
        <w:pStyle w:val="affe"/>
        <w:ind w:firstLine="444"/>
        <w:rPr>
          <w:rFonts w:hint="eastAsia"/>
          <w:lang w:eastAsia="zh-CN"/>
        </w:rPr>
      </w:pPr>
    </w:p>
    <w:p w14:paraId="6A20CEC8" w14:textId="77777777" w:rsidR="00333641" w:rsidRDefault="00333641">
      <w:pPr>
        <w:pStyle w:val="affe"/>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7A9BE14" w14:textId="77777777" w:rsidR="00333641" w:rsidRDefault="00333641">
      <w:pPr>
        <w:pStyle w:val="affe"/>
        <w:ind w:firstLine="444"/>
        <w:rPr>
          <w:rFonts w:hint="eastAsia"/>
          <w:lang w:eastAsia="zh-CN"/>
        </w:rPr>
      </w:pPr>
    </w:p>
    <w:p w14:paraId="15EDBC91" w14:textId="77777777" w:rsidR="00333641" w:rsidRDefault="00333641">
      <w:pPr>
        <w:pStyle w:val="affe"/>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5C67BC19" w14:textId="77777777" w:rsidR="00333641" w:rsidRDefault="00333641">
      <w:pPr>
        <w:ind w:firstLine="444"/>
        <w:rPr>
          <w:b/>
          <w:sz w:val="32"/>
          <w:szCs w:val="32"/>
          <w:lang w:eastAsia="zh-CN"/>
        </w:rPr>
      </w:pPr>
      <w:r>
        <w:rPr>
          <w:rFonts w:hint="eastAsia"/>
          <w:lang w:eastAsia="zh-CN"/>
        </w:rPr>
        <w:lastRenderedPageBreak/>
        <w:t>机密信息接收承诺函</w:t>
      </w:r>
    </w:p>
    <w:p w14:paraId="12A7F87B" w14:textId="77777777" w:rsidR="00333641" w:rsidRDefault="00333641">
      <w:pPr>
        <w:ind w:firstLine="667"/>
        <w:jc w:val="center"/>
        <w:rPr>
          <w:rFonts w:hint="eastAsia"/>
          <w:b/>
          <w:sz w:val="32"/>
          <w:szCs w:val="32"/>
          <w:lang w:eastAsia="zh-CN"/>
        </w:rPr>
      </w:pPr>
    </w:p>
    <w:p w14:paraId="50F441A7" w14:textId="77777777" w:rsidR="00333641" w:rsidRDefault="00333641">
      <w:pPr>
        <w:ind w:firstLine="667"/>
        <w:jc w:val="center"/>
        <w:rPr>
          <w:b/>
          <w:sz w:val="32"/>
          <w:szCs w:val="32"/>
          <w:lang w:eastAsia="zh-CN"/>
        </w:rPr>
      </w:pPr>
      <w:r>
        <w:rPr>
          <w:rFonts w:hint="eastAsia"/>
          <w:b/>
          <w:sz w:val="32"/>
          <w:szCs w:val="32"/>
          <w:lang w:eastAsia="zh-CN"/>
        </w:rPr>
        <w:t>机密信息接受承诺函</w:t>
      </w:r>
    </w:p>
    <w:p w14:paraId="45877BA2" w14:textId="77777777" w:rsidR="00333641" w:rsidRDefault="00333641">
      <w:pPr>
        <w:pStyle w:val="affe"/>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799ED921" w14:textId="77777777" w:rsidR="00333641" w:rsidRDefault="00333641">
      <w:pPr>
        <w:pStyle w:val="affe"/>
        <w:ind w:firstLine="444"/>
        <w:rPr>
          <w:lang w:eastAsia="zh-CN"/>
        </w:rPr>
      </w:pPr>
      <w:r>
        <w:rPr>
          <w:lang w:eastAsia="zh-CN"/>
        </w:rPr>
        <w:t xml:space="preserve">1 </w:t>
      </w:r>
      <w:r>
        <w:rPr>
          <w:rFonts w:hint="eastAsia"/>
          <w:lang w:eastAsia="zh-CN"/>
        </w:rPr>
        <w:t>机密信息</w:t>
      </w:r>
    </w:p>
    <w:p w14:paraId="5DFCBAAD" w14:textId="77777777" w:rsidR="00333641" w:rsidRDefault="00333641">
      <w:pPr>
        <w:pStyle w:val="affe"/>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43926A12" w14:textId="77777777" w:rsidR="00333641" w:rsidRDefault="00333641">
      <w:pPr>
        <w:pStyle w:val="affe"/>
        <w:ind w:firstLine="444"/>
        <w:rPr>
          <w:lang w:eastAsia="zh-CN"/>
        </w:rPr>
      </w:pPr>
      <w:r>
        <w:rPr>
          <w:lang w:eastAsia="zh-CN"/>
        </w:rPr>
        <w:t xml:space="preserve">1.1 </w:t>
      </w:r>
      <w:r>
        <w:rPr>
          <w:rFonts w:hint="eastAsia"/>
          <w:lang w:eastAsia="zh-CN"/>
        </w:rPr>
        <w:t>管理经验；</w:t>
      </w:r>
    </w:p>
    <w:p w14:paraId="62FC0B9B" w14:textId="77777777" w:rsidR="00333641" w:rsidRDefault="00333641">
      <w:pPr>
        <w:pStyle w:val="affe"/>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14:paraId="7A5615B1" w14:textId="77777777" w:rsidR="00333641" w:rsidRDefault="00333641">
      <w:pPr>
        <w:pStyle w:val="affe"/>
        <w:ind w:firstLine="444"/>
        <w:rPr>
          <w:lang w:eastAsia="zh-CN"/>
        </w:rPr>
      </w:pPr>
      <w:r>
        <w:rPr>
          <w:lang w:eastAsia="zh-CN"/>
        </w:rPr>
        <w:t xml:space="preserve">2 </w:t>
      </w:r>
      <w:r>
        <w:rPr>
          <w:rFonts w:hint="eastAsia"/>
          <w:lang w:eastAsia="zh-CN"/>
        </w:rPr>
        <w:t>机密信息的接受的方式</w:t>
      </w:r>
    </w:p>
    <w:p w14:paraId="538B2614" w14:textId="77777777" w:rsidR="00333641" w:rsidRDefault="00333641">
      <w:pPr>
        <w:pStyle w:val="affe"/>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1C40B3FF" w14:textId="77777777" w:rsidR="00333641" w:rsidRDefault="00333641">
      <w:pPr>
        <w:pStyle w:val="affe"/>
        <w:ind w:firstLine="444"/>
        <w:rPr>
          <w:lang w:eastAsia="zh-CN"/>
        </w:rPr>
      </w:pPr>
      <w:r>
        <w:rPr>
          <w:lang w:eastAsia="zh-CN"/>
        </w:rPr>
        <w:t xml:space="preserve">3 </w:t>
      </w:r>
      <w:r>
        <w:rPr>
          <w:rFonts w:hint="eastAsia"/>
          <w:lang w:eastAsia="zh-CN"/>
        </w:rPr>
        <w:t>乙方的保密责任</w:t>
      </w:r>
    </w:p>
    <w:p w14:paraId="7945F23C" w14:textId="77777777" w:rsidR="00333641" w:rsidRDefault="00333641">
      <w:pPr>
        <w:pStyle w:val="affe"/>
        <w:ind w:firstLine="444"/>
        <w:rPr>
          <w:lang w:eastAsia="zh-CN"/>
        </w:rPr>
      </w:pPr>
      <w:r>
        <w:rPr>
          <w:rFonts w:hint="eastAsia"/>
          <w:lang w:eastAsia="zh-CN"/>
        </w:rPr>
        <w:t>乙方同意：</w:t>
      </w:r>
    </w:p>
    <w:p w14:paraId="0B6AD545" w14:textId="77777777" w:rsidR="00333641" w:rsidRDefault="00333641">
      <w:pPr>
        <w:pStyle w:val="affe"/>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14:paraId="1C847A15" w14:textId="77777777" w:rsidR="00333641" w:rsidRDefault="00333641">
      <w:pPr>
        <w:pStyle w:val="affe"/>
        <w:ind w:firstLine="444"/>
        <w:rPr>
          <w:lang w:eastAsia="zh-CN"/>
        </w:rPr>
      </w:pPr>
      <w:r>
        <w:rPr>
          <w:lang w:eastAsia="zh-CN"/>
        </w:rPr>
        <w:t xml:space="preserve">3.2 </w:t>
      </w:r>
      <w:r>
        <w:rPr>
          <w:rFonts w:hint="eastAsia"/>
          <w:lang w:eastAsia="zh-CN"/>
        </w:rPr>
        <w:t>为履行项目之目的或在其它方面为了甲方的利益使用甲方的机密信息。</w:t>
      </w:r>
    </w:p>
    <w:p w14:paraId="214C2C15" w14:textId="77777777" w:rsidR="00333641" w:rsidRDefault="00333641">
      <w:pPr>
        <w:pStyle w:val="affe"/>
        <w:ind w:firstLine="444"/>
        <w:rPr>
          <w:lang w:eastAsia="zh-CN"/>
        </w:rPr>
      </w:pPr>
      <w:r>
        <w:rPr>
          <w:rFonts w:hint="eastAsia"/>
          <w:lang w:eastAsia="zh-CN"/>
        </w:rPr>
        <w:t>乙方可以将机密信息透露给：</w:t>
      </w:r>
    </w:p>
    <w:p w14:paraId="0243DACE" w14:textId="77777777" w:rsidR="00333641" w:rsidRDefault="00333641">
      <w:pPr>
        <w:pStyle w:val="affe"/>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002DB4A8" w14:textId="77777777" w:rsidR="00333641" w:rsidRDefault="00333641">
      <w:pPr>
        <w:pStyle w:val="affe"/>
        <w:ind w:firstLine="444"/>
        <w:rPr>
          <w:lang w:eastAsia="zh-CN"/>
        </w:rPr>
      </w:pPr>
      <w:r>
        <w:rPr>
          <w:lang w:eastAsia="zh-CN"/>
        </w:rPr>
        <w:t>(2)</w:t>
      </w:r>
      <w:r>
        <w:rPr>
          <w:rFonts w:hint="eastAsia"/>
          <w:lang w:eastAsia="zh-CN"/>
        </w:rPr>
        <w:t>经甲方事先书面同意的任何其它地方。</w:t>
      </w:r>
    </w:p>
    <w:p w14:paraId="74783DC3" w14:textId="77777777" w:rsidR="00333641" w:rsidRDefault="00333641">
      <w:pPr>
        <w:pStyle w:val="affe"/>
        <w:ind w:firstLine="444"/>
        <w:rPr>
          <w:lang w:eastAsia="zh-CN"/>
        </w:rPr>
      </w:pPr>
      <w:r>
        <w:rPr>
          <w:lang w:eastAsia="zh-CN"/>
        </w:rPr>
        <w:t xml:space="preserve">4 </w:t>
      </w:r>
      <w:r>
        <w:rPr>
          <w:rFonts w:hint="eastAsia"/>
          <w:lang w:eastAsia="zh-CN"/>
        </w:rPr>
        <w:t>保密期限</w:t>
      </w:r>
    </w:p>
    <w:p w14:paraId="43E66389" w14:textId="77777777" w:rsidR="00333641" w:rsidRDefault="00333641">
      <w:pPr>
        <w:pStyle w:val="affe"/>
        <w:ind w:firstLine="444"/>
        <w:rPr>
          <w:lang w:eastAsia="zh-CN"/>
        </w:rPr>
      </w:pPr>
      <w:r>
        <w:rPr>
          <w:rFonts w:hint="eastAsia"/>
          <w:lang w:eastAsia="zh-CN"/>
        </w:rPr>
        <w:t>根据本机密信息接受承诺函，由甲方向乙方透露的信息应自本协议中提到的招标之日起五年止。</w:t>
      </w:r>
    </w:p>
    <w:p w14:paraId="7885589B" w14:textId="77777777" w:rsidR="00333641" w:rsidRDefault="00333641">
      <w:pPr>
        <w:pStyle w:val="affe"/>
        <w:ind w:firstLine="444"/>
        <w:rPr>
          <w:lang w:eastAsia="zh-CN"/>
        </w:rPr>
      </w:pPr>
      <w:r>
        <w:rPr>
          <w:lang w:eastAsia="zh-CN"/>
        </w:rPr>
        <w:t xml:space="preserve">5 </w:t>
      </w:r>
      <w:r>
        <w:rPr>
          <w:rFonts w:hint="eastAsia"/>
          <w:lang w:eastAsia="zh-CN"/>
        </w:rPr>
        <w:t>乙方不承担保密责任的信息</w:t>
      </w:r>
    </w:p>
    <w:p w14:paraId="2EA52A58" w14:textId="77777777" w:rsidR="00333641" w:rsidRDefault="00333641">
      <w:pPr>
        <w:pStyle w:val="affe"/>
        <w:ind w:firstLine="444"/>
        <w:rPr>
          <w:lang w:eastAsia="zh-CN"/>
        </w:rPr>
      </w:pPr>
      <w:r>
        <w:rPr>
          <w:rFonts w:hint="eastAsia"/>
          <w:lang w:eastAsia="zh-CN"/>
        </w:rPr>
        <w:t>对于下列信息，乙方不承担本机密信息透露协议所规定的保密责任：</w:t>
      </w:r>
    </w:p>
    <w:p w14:paraId="11564B83" w14:textId="77777777" w:rsidR="00333641" w:rsidRDefault="00333641">
      <w:pPr>
        <w:pStyle w:val="affe"/>
        <w:ind w:firstLine="444"/>
        <w:rPr>
          <w:lang w:eastAsia="zh-CN"/>
        </w:rPr>
      </w:pPr>
      <w:r>
        <w:rPr>
          <w:lang w:eastAsia="zh-CN"/>
        </w:rPr>
        <w:t xml:space="preserve">5.1 </w:t>
      </w:r>
      <w:r>
        <w:rPr>
          <w:rFonts w:hint="eastAsia"/>
          <w:lang w:eastAsia="zh-CN"/>
        </w:rPr>
        <w:t>在不承担保密责任的情况下已获取的信息；</w:t>
      </w:r>
    </w:p>
    <w:p w14:paraId="369B9664" w14:textId="77777777" w:rsidR="00333641" w:rsidRDefault="00333641">
      <w:pPr>
        <w:pStyle w:val="affe"/>
        <w:ind w:firstLine="444"/>
        <w:rPr>
          <w:lang w:eastAsia="zh-CN"/>
        </w:rPr>
      </w:pPr>
      <w:r>
        <w:rPr>
          <w:lang w:eastAsia="zh-CN"/>
        </w:rPr>
        <w:t xml:space="preserve">5.2 </w:t>
      </w:r>
      <w:r>
        <w:rPr>
          <w:rFonts w:hint="eastAsia"/>
          <w:lang w:eastAsia="zh-CN"/>
        </w:rPr>
        <w:t>乙方独立开发且不涉及透露方的信息；</w:t>
      </w:r>
    </w:p>
    <w:p w14:paraId="09E53DD8" w14:textId="77777777" w:rsidR="00333641" w:rsidRDefault="00333641">
      <w:pPr>
        <w:pStyle w:val="affe"/>
        <w:ind w:firstLine="444"/>
        <w:rPr>
          <w:lang w:eastAsia="zh-CN"/>
        </w:rPr>
      </w:pPr>
      <w:r>
        <w:rPr>
          <w:lang w:eastAsia="zh-CN"/>
        </w:rPr>
        <w:t xml:space="preserve">5.3 </w:t>
      </w:r>
      <w:r>
        <w:rPr>
          <w:rFonts w:hint="eastAsia"/>
          <w:lang w:eastAsia="zh-CN"/>
        </w:rPr>
        <w:t>从甲方以外的合法渠道所获得的信息；</w:t>
      </w:r>
    </w:p>
    <w:p w14:paraId="3A822DD5" w14:textId="77777777" w:rsidR="00333641" w:rsidRDefault="00333641">
      <w:pPr>
        <w:pStyle w:val="affe"/>
        <w:ind w:firstLine="444"/>
        <w:rPr>
          <w:lang w:eastAsia="zh-CN"/>
        </w:rPr>
      </w:pPr>
      <w:r>
        <w:rPr>
          <w:lang w:eastAsia="zh-CN"/>
        </w:rPr>
        <w:t xml:space="preserve">5.4 </w:t>
      </w:r>
      <w:r>
        <w:rPr>
          <w:rFonts w:hint="eastAsia"/>
          <w:lang w:eastAsia="zh-CN"/>
        </w:rPr>
        <w:t>通过公开渠道而非乙方过失而公开的信息；</w:t>
      </w:r>
    </w:p>
    <w:p w14:paraId="2F251E38" w14:textId="77777777" w:rsidR="00333641" w:rsidRDefault="00333641">
      <w:pPr>
        <w:pStyle w:val="affe"/>
        <w:ind w:firstLine="444"/>
        <w:rPr>
          <w:lang w:eastAsia="zh-CN"/>
        </w:rPr>
      </w:pPr>
      <w:r>
        <w:rPr>
          <w:lang w:eastAsia="zh-CN"/>
        </w:rPr>
        <w:t xml:space="preserve">6 </w:t>
      </w:r>
      <w:r>
        <w:rPr>
          <w:rFonts w:hint="eastAsia"/>
          <w:lang w:eastAsia="zh-CN"/>
        </w:rPr>
        <w:t>残留信息</w:t>
      </w:r>
    </w:p>
    <w:p w14:paraId="3E051C04" w14:textId="77777777" w:rsidR="00333641" w:rsidRDefault="00333641">
      <w:pPr>
        <w:pStyle w:val="affe"/>
        <w:ind w:firstLine="444"/>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65109ED7" w14:textId="77777777" w:rsidR="00333641" w:rsidRDefault="00333641">
      <w:pPr>
        <w:pStyle w:val="affe"/>
        <w:ind w:firstLine="444"/>
        <w:rPr>
          <w:lang w:eastAsia="zh-CN"/>
        </w:rPr>
      </w:pPr>
      <w:r>
        <w:rPr>
          <w:rFonts w:hint="eastAsia"/>
          <w:lang w:eastAsia="zh-CN"/>
        </w:rPr>
        <w:t>但是，除非甲方与乙方就残留信息另有规定，乙方不得透露，公开或传播：</w:t>
      </w:r>
    </w:p>
    <w:p w14:paraId="49AA92B2" w14:textId="77777777" w:rsidR="00333641" w:rsidRDefault="00333641">
      <w:pPr>
        <w:pStyle w:val="affe"/>
        <w:ind w:firstLine="444"/>
        <w:rPr>
          <w:lang w:eastAsia="zh-CN"/>
        </w:rPr>
      </w:pPr>
      <w:r>
        <w:rPr>
          <w:lang w:eastAsia="zh-CN"/>
        </w:rPr>
        <w:t xml:space="preserve">6.1 </w:t>
      </w:r>
      <w:r>
        <w:rPr>
          <w:rFonts w:hint="eastAsia"/>
          <w:lang w:eastAsia="zh-CN"/>
        </w:rPr>
        <w:t>残留信息源；</w:t>
      </w:r>
    </w:p>
    <w:p w14:paraId="2FCA826B" w14:textId="77777777" w:rsidR="00333641" w:rsidRDefault="00333641">
      <w:pPr>
        <w:pStyle w:val="affe"/>
        <w:ind w:firstLine="444"/>
        <w:rPr>
          <w:lang w:eastAsia="zh-CN"/>
        </w:rPr>
      </w:pPr>
      <w:r>
        <w:rPr>
          <w:lang w:eastAsia="zh-CN"/>
        </w:rPr>
        <w:t xml:space="preserve">6.2 </w:t>
      </w:r>
      <w:r>
        <w:rPr>
          <w:rFonts w:hint="eastAsia"/>
          <w:lang w:eastAsia="zh-CN"/>
        </w:rPr>
        <w:t>甲方的任何财务、统计或个人数据；</w:t>
      </w:r>
    </w:p>
    <w:p w14:paraId="06FA0EDA" w14:textId="77777777" w:rsidR="00333641" w:rsidRDefault="00333641">
      <w:pPr>
        <w:pStyle w:val="affe"/>
        <w:ind w:firstLine="444"/>
        <w:rPr>
          <w:lang w:eastAsia="zh-CN"/>
        </w:rPr>
      </w:pPr>
      <w:r>
        <w:rPr>
          <w:lang w:eastAsia="zh-CN"/>
        </w:rPr>
        <w:t xml:space="preserve">6.3 </w:t>
      </w:r>
      <w:r>
        <w:rPr>
          <w:rFonts w:hint="eastAsia"/>
          <w:lang w:eastAsia="zh-CN"/>
        </w:rPr>
        <w:t>甲方的业务计划。</w:t>
      </w:r>
    </w:p>
    <w:p w14:paraId="42187BB7" w14:textId="77777777" w:rsidR="00333641" w:rsidRDefault="00333641">
      <w:pPr>
        <w:pStyle w:val="affe"/>
        <w:ind w:firstLine="444"/>
        <w:rPr>
          <w:lang w:eastAsia="zh-CN"/>
        </w:rPr>
      </w:pPr>
      <w:r>
        <w:rPr>
          <w:lang w:eastAsia="zh-CN"/>
        </w:rPr>
        <w:t xml:space="preserve">7 </w:t>
      </w:r>
      <w:r>
        <w:rPr>
          <w:rFonts w:hint="eastAsia"/>
          <w:lang w:eastAsia="zh-CN"/>
        </w:rPr>
        <w:t>保密信息的返还</w:t>
      </w:r>
    </w:p>
    <w:p w14:paraId="404EF000" w14:textId="77777777" w:rsidR="00333641" w:rsidRDefault="00333641">
      <w:pPr>
        <w:pStyle w:val="affe"/>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2F5A05A5" w14:textId="77777777" w:rsidR="00333641" w:rsidRDefault="00333641">
      <w:pPr>
        <w:pStyle w:val="affe"/>
        <w:ind w:firstLine="444"/>
        <w:rPr>
          <w:lang w:eastAsia="zh-CN"/>
        </w:rPr>
      </w:pPr>
      <w:r>
        <w:rPr>
          <w:lang w:eastAsia="zh-CN"/>
        </w:rPr>
        <w:t xml:space="preserve">8 </w:t>
      </w:r>
      <w:r>
        <w:rPr>
          <w:rFonts w:hint="eastAsia"/>
          <w:lang w:eastAsia="zh-CN"/>
        </w:rPr>
        <w:t>不承认条款</w:t>
      </w:r>
    </w:p>
    <w:p w14:paraId="2B975605" w14:textId="77777777" w:rsidR="00333641" w:rsidRDefault="00333641">
      <w:pPr>
        <w:pStyle w:val="affe"/>
        <w:ind w:firstLine="444"/>
        <w:rPr>
          <w:lang w:eastAsia="zh-CN"/>
        </w:rPr>
      </w:pPr>
      <w:r>
        <w:rPr>
          <w:lang w:eastAsia="zh-CN"/>
        </w:rPr>
        <w:t xml:space="preserve">8.1 </w:t>
      </w:r>
      <w:r>
        <w:rPr>
          <w:rFonts w:hint="eastAsia"/>
          <w:lang w:eastAsia="zh-CN"/>
        </w:rPr>
        <w:t>甲方仅“按现状”提供信息；</w:t>
      </w:r>
    </w:p>
    <w:p w14:paraId="67CBD7CE" w14:textId="77777777" w:rsidR="00333641" w:rsidRDefault="00333641">
      <w:pPr>
        <w:pStyle w:val="affe"/>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14:paraId="1222D973" w14:textId="77777777" w:rsidR="00333641" w:rsidRDefault="00333641">
      <w:pPr>
        <w:pStyle w:val="affe"/>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5DFCBB8F" w14:textId="77777777" w:rsidR="00333641" w:rsidRDefault="00333641">
      <w:pPr>
        <w:pStyle w:val="affe"/>
        <w:ind w:firstLine="444"/>
        <w:rPr>
          <w:lang w:eastAsia="zh-CN"/>
        </w:rPr>
      </w:pPr>
      <w:r>
        <w:rPr>
          <w:lang w:eastAsia="zh-CN"/>
        </w:rPr>
        <w:t xml:space="preserve">8.4 </w:t>
      </w:r>
      <w:r>
        <w:rPr>
          <w:rFonts w:hint="eastAsia"/>
          <w:lang w:eastAsia="zh-CN"/>
        </w:rPr>
        <w:t>本承诺函并不要求任一方透露或接受信息。</w:t>
      </w:r>
    </w:p>
    <w:p w14:paraId="43B45249" w14:textId="77777777" w:rsidR="00333641" w:rsidRDefault="00333641">
      <w:pPr>
        <w:pStyle w:val="affe"/>
        <w:ind w:firstLine="444"/>
        <w:rPr>
          <w:lang w:eastAsia="zh-CN"/>
        </w:rPr>
      </w:pPr>
      <w:r>
        <w:rPr>
          <w:lang w:eastAsia="zh-CN"/>
        </w:rPr>
        <w:t xml:space="preserve">9 </w:t>
      </w:r>
      <w:r>
        <w:rPr>
          <w:rFonts w:hint="eastAsia"/>
          <w:lang w:eastAsia="zh-CN"/>
        </w:rPr>
        <w:t>适用法律</w:t>
      </w:r>
    </w:p>
    <w:p w14:paraId="77C5A597" w14:textId="77777777" w:rsidR="00333641" w:rsidRDefault="00333641">
      <w:pPr>
        <w:pStyle w:val="affe"/>
        <w:ind w:firstLine="444"/>
        <w:rPr>
          <w:lang w:eastAsia="zh-CN"/>
        </w:rPr>
      </w:pPr>
      <w:r>
        <w:rPr>
          <w:rFonts w:hint="eastAsia"/>
          <w:lang w:eastAsia="zh-CN"/>
        </w:rPr>
        <w:t>本承诺函适用中华人民共和国法律。</w:t>
      </w:r>
    </w:p>
    <w:p w14:paraId="746E8159" w14:textId="77777777" w:rsidR="00333641" w:rsidRDefault="00333641">
      <w:pPr>
        <w:pStyle w:val="affe"/>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4E6517F6" w14:textId="77777777" w:rsidR="00333641" w:rsidRDefault="00333641">
      <w:pPr>
        <w:pStyle w:val="affe"/>
        <w:ind w:firstLineChars="0" w:firstLine="0"/>
        <w:rPr>
          <w:rFonts w:hint="eastAsia"/>
          <w:lang w:eastAsia="zh-CN"/>
        </w:rPr>
      </w:pPr>
    </w:p>
    <w:p w14:paraId="1755101C" w14:textId="77777777" w:rsidR="00333641" w:rsidRDefault="00333641">
      <w:pPr>
        <w:pStyle w:val="affe"/>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3557D08C" w14:textId="77777777" w:rsidR="00333641" w:rsidRDefault="00333641">
      <w:pPr>
        <w:pStyle w:val="affe"/>
        <w:ind w:firstLineChars="0" w:firstLine="0"/>
        <w:rPr>
          <w:rFonts w:hint="eastAsia"/>
          <w:lang w:eastAsia="zh-CN"/>
        </w:rPr>
      </w:pPr>
    </w:p>
    <w:p w14:paraId="04E8648D" w14:textId="77777777" w:rsidR="00333641" w:rsidRDefault="00333641">
      <w:pPr>
        <w:pStyle w:val="affe"/>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26638F5" w14:textId="77777777" w:rsidR="00333641" w:rsidRDefault="00333641">
      <w:pPr>
        <w:pStyle w:val="affe"/>
        <w:ind w:firstLineChars="0" w:firstLine="0"/>
        <w:rPr>
          <w:rFonts w:hint="eastAsia"/>
          <w:lang w:eastAsia="zh-CN"/>
        </w:rPr>
      </w:pPr>
    </w:p>
    <w:p w14:paraId="06A3F0A4" w14:textId="77777777" w:rsidR="00333641" w:rsidRDefault="00333641">
      <w:pPr>
        <w:pStyle w:val="affe"/>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5A536AB0" w14:textId="77777777" w:rsidR="00333641" w:rsidRDefault="00333641">
      <w:pPr>
        <w:tabs>
          <w:tab w:val="left" w:pos="0"/>
        </w:tabs>
        <w:spacing w:line="560" w:lineRule="exact"/>
        <w:ind w:firstLine="444"/>
        <w:rPr>
          <w:rFonts w:hint="eastAsia"/>
          <w:lang w:eastAsia="zh-CN"/>
        </w:rPr>
      </w:pPr>
      <w:r>
        <w:rPr>
          <w:lang w:eastAsia="zh-CN"/>
        </w:rPr>
        <w:br w:type="page"/>
      </w:r>
      <w:bookmarkEnd w:id="502"/>
    </w:p>
    <w:p w14:paraId="4D30DB19" w14:textId="77777777" w:rsidR="00333641" w:rsidRDefault="00333641">
      <w:pPr>
        <w:pStyle w:val="af6"/>
        <w:rPr>
          <w:rFonts w:hint="eastAsia"/>
          <w:lang w:eastAsia="zh-CN"/>
        </w:rPr>
      </w:pPr>
      <w:bookmarkStart w:id="596" w:name="_Toc4322"/>
      <w:bookmarkStart w:id="597" w:name="_Toc94001341"/>
      <w:r>
        <w:rPr>
          <w:rFonts w:hint="eastAsia"/>
          <w:lang w:eastAsia="zh-CN"/>
        </w:rPr>
        <w:t>第八章  产品需求一览表</w:t>
      </w:r>
      <w:bookmarkEnd w:id="596"/>
      <w:bookmarkEnd w:id="597"/>
    </w:p>
    <w:bookmarkEnd w:id="487"/>
    <w:bookmarkEnd w:id="488"/>
    <w:bookmarkEnd w:id="489"/>
    <w:bookmarkEnd w:id="490"/>
    <w:bookmarkEnd w:id="491"/>
    <w:bookmarkEnd w:id="492"/>
    <w:bookmarkEnd w:id="493"/>
    <w:bookmarkEnd w:id="494"/>
    <w:p w14:paraId="66521CE8" w14:textId="77777777" w:rsidR="00333641" w:rsidRDefault="00333641">
      <w:pPr>
        <w:pStyle w:val="affe"/>
        <w:ind w:firstLine="444"/>
        <w:rPr>
          <w:rFonts w:hint="eastAsia"/>
          <w:lang w:eastAsia="zh-CN"/>
        </w:rPr>
      </w:pPr>
      <w:r>
        <w:rPr>
          <w:rFonts w:hint="eastAsia"/>
          <w:lang w:eastAsia="zh-CN"/>
        </w:rPr>
        <w:t>产品需求一览表详见</w:t>
      </w:r>
      <w:bookmarkStart w:id="598" w:name="_Toc209405319"/>
      <w:bookmarkStart w:id="599" w:name="_Toc307924196"/>
      <w:bookmarkStart w:id="600" w:name="_Toc310252924"/>
      <w:bookmarkStart w:id="601" w:name="_Toc363128959"/>
      <w:bookmarkStart w:id="602" w:name="_Toc363454558"/>
      <w:bookmarkStart w:id="603" w:name="_Toc363125365"/>
      <w:bookmarkStart w:id="604" w:name="_Toc94001342"/>
      <w:bookmarkStart w:id="605" w:name="_Toc363059669"/>
      <w:bookmarkStart w:id="606" w:name="_Toc363134257"/>
      <w:bookmarkStart w:id="607" w:name="_Toc363127819"/>
      <w:bookmarkEnd w:id="481"/>
      <w:bookmarkEnd w:id="483"/>
      <w:bookmarkEnd w:id="495"/>
      <w:bookmarkEnd w:id="496"/>
      <w:bookmarkEnd w:id="497"/>
      <w:bookmarkEnd w:id="498"/>
      <w:bookmarkEnd w:id="499"/>
      <w:bookmarkEnd w:id="500"/>
      <w:bookmarkEnd w:id="501"/>
      <w:r>
        <w:rPr>
          <w:rFonts w:hint="eastAsia"/>
          <w:lang w:eastAsia="zh-CN"/>
        </w:rPr>
        <w:t>附件</w:t>
      </w:r>
      <w:r>
        <w:rPr>
          <w:rFonts w:hint="eastAsia"/>
          <w:lang w:eastAsia="zh-CN"/>
        </w:rPr>
        <w:t>1</w:t>
      </w:r>
      <w:r>
        <w:rPr>
          <w:rFonts w:hint="eastAsia"/>
          <w:lang w:eastAsia="zh-CN"/>
        </w:rPr>
        <w:t>：</w:t>
      </w:r>
      <w:r>
        <w:rPr>
          <w:rFonts w:hint="eastAsia"/>
          <w:lang w:eastAsia="zh-CN"/>
        </w:rPr>
        <w:t>2022</w:t>
      </w:r>
      <w:r>
        <w:rPr>
          <w:rFonts w:hint="eastAsia"/>
          <w:lang w:eastAsia="zh-CN"/>
        </w:rPr>
        <w:t>年二级物资集中采购</w:t>
      </w:r>
      <w:r>
        <w:rPr>
          <w:rFonts w:hint="eastAsia"/>
          <w:lang w:eastAsia="zh-CN"/>
        </w:rPr>
        <w:t>21</w:t>
      </w:r>
      <w:r>
        <w:rPr>
          <w:rFonts w:hint="eastAsia"/>
          <w:lang w:eastAsia="zh-CN"/>
        </w:rPr>
        <w:t>大类防静电工鞋（</w:t>
      </w:r>
      <w:r>
        <w:rPr>
          <w:rFonts w:hint="eastAsia"/>
          <w:lang w:eastAsia="zh-CN"/>
        </w:rPr>
        <w:t>JC2022-W</w:t>
      </w:r>
      <w:r>
        <w:rPr>
          <w:rFonts w:hint="eastAsia"/>
          <w:lang w:eastAsia="zh-CN"/>
        </w:rPr>
        <w:t>Ⅱ</w:t>
      </w:r>
      <w:r>
        <w:rPr>
          <w:rFonts w:hint="eastAsia"/>
          <w:lang w:eastAsia="zh-CN"/>
        </w:rPr>
        <w:t>-21-02</w:t>
      </w:r>
      <w:r>
        <w:rPr>
          <w:rFonts w:hint="eastAsia"/>
          <w:lang w:eastAsia="zh-CN"/>
        </w:rPr>
        <w:t>）招标项目明细表</w:t>
      </w:r>
    </w:p>
    <w:p w14:paraId="772BCD6A" w14:textId="77777777" w:rsidR="00333641" w:rsidRDefault="00333641">
      <w:pPr>
        <w:pStyle w:val="affe"/>
        <w:ind w:firstLine="444"/>
        <w:rPr>
          <w:rFonts w:hint="eastAsia"/>
          <w:lang w:eastAsia="zh-CN"/>
        </w:rPr>
      </w:pPr>
    </w:p>
    <w:p w14:paraId="6674533E" w14:textId="77777777" w:rsidR="00333641" w:rsidRDefault="00333641">
      <w:pPr>
        <w:pStyle w:val="affe"/>
        <w:ind w:firstLine="444"/>
        <w:rPr>
          <w:rFonts w:hint="eastAsia"/>
          <w:lang w:eastAsia="zh-CN"/>
        </w:rPr>
      </w:pPr>
    </w:p>
    <w:p w14:paraId="17AA558E" w14:textId="77777777" w:rsidR="00333641" w:rsidRDefault="00333641">
      <w:pPr>
        <w:pStyle w:val="affe"/>
        <w:ind w:firstLine="444"/>
        <w:rPr>
          <w:rFonts w:hint="eastAsia"/>
          <w:lang w:eastAsia="zh-CN"/>
        </w:rPr>
      </w:pPr>
    </w:p>
    <w:p w14:paraId="7CA0EEDE" w14:textId="77777777" w:rsidR="00333641" w:rsidRDefault="00333641">
      <w:pPr>
        <w:pStyle w:val="affe"/>
        <w:ind w:firstLine="444"/>
        <w:rPr>
          <w:rFonts w:hint="eastAsia"/>
          <w:lang w:eastAsia="zh-CN"/>
        </w:rPr>
      </w:pPr>
    </w:p>
    <w:p w14:paraId="44F8A306" w14:textId="77777777" w:rsidR="00333641" w:rsidRDefault="00333641">
      <w:pPr>
        <w:pStyle w:val="affe"/>
        <w:ind w:firstLine="444"/>
        <w:rPr>
          <w:rFonts w:hint="eastAsia"/>
          <w:lang w:eastAsia="zh-CN"/>
        </w:rPr>
      </w:pPr>
    </w:p>
    <w:p w14:paraId="1192F812" w14:textId="77777777" w:rsidR="00333641" w:rsidRDefault="00333641">
      <w:pPr>
        <w:pStyle w:val="affe"/>
        <w:ind w:firstLine="444"/>
        <w:rPr>
          <w:rFonts w:hint="eastAsia"/>
          <w:lang w:eastAsia="zh-CN"/>
        </w:rPr>
      </w:pPr>
    </w:p>
    <w:p w14:paraId="4E438AAD" w14:textId="77777777" w:rsidR="00333641" w:rsidRDefault="00333641">
      <w:pPr>
        <w:pStyle w:val="affe"/>
        <w:ind w:firstLine="444"/>
        <w:rPr>
          <w:rFonts w:hint="eastAsia"/>
          <w:lang w:eastAsia="zh-CN"/>
        </w:rPr>
      </w:pPr>
    </w:p>
    <w:p w14:paraId="102BFB46" w14:textId="77777777" w:rsidR="00333641" w:rsidRDefault="00333641">
      <w:pPr>
        <w:pStyle w:val="affe"/>
        <w:ind w:firstLine="444"/>
        <w:rPr>
          <w:rFonts w:hint="eastAsia"/>
          <w:lang w:eastAsia="zh-CN"/>
        </w:rPr>
      </w:pPr>
    </w:p>
    <w:p w14:paraId="0253598A" w14:textId="77777777" w:rsidR="00333641" w:rsidRDefault="00333641">
      <w:pPr>
        <w:pStyle w:val="affe"/>
        <w:ind w:firstLine="444"/>
        <w:rPr>
          <w:rFonts w:hint="eastAsia"/>
          <w:lang w:eastAsia="zh-CN"/>
        </w:rPr>
      </w:pPr>
    </w:p>
    <w:p w14:paraId="529EC3F2" w14:textId="77777777" w:rsidR="00333641" w:rsidRDefault="00333641">
      <w:pPr>
        <w:pStyle w:val="affe"/>
        <w:ind w:firstLine="444"/>
        <w:rPr>
          <w:rFonts w:hint="eastAsia"/>
          <w:lang w:eastAsia="zh-CN"/>
        </w:rPr>
      </w:pPr>
    </w:p>
    <w:p w14:paraId="2FCFF954" w14:textId="77777777" w:rsidR="00333641" w:rsidRDefault="00333641">
      <w:pPr>
        <w:pStyle w:val="affe"/>
        <w:ind w:firstLine="444"/>
        <w:rPr>
          <w:rFonts w:hint="eastAsia"/>
          <w:lang w:eastAsia="zh-CN"/>
        </w:rPr>
      </w:pPr>
    </w:p>
    <w:p w14:paraId="589CD0E6" w14:textId="77777777" w:rsidR="00333641" w:rsidRDefault="00333641">
      <w:pPr>
        <w:pStyle w:val="affe"/>
        <w:ind w:firstLine="444"/>
        <w:rPr>
          <w:rFonts w:hint="eastAsia"/>
          <w:lang w:eastAsia="zh-CN"/>
        </w:rPr>
      </w:pPr>
    </w:p>
    <w:p w14:paraId="1306E90A" w14:textId="77777777" w:rsidR="00333641" w:rsidRDefault="00333641">
      <w:pPr>
        <w:pStyle w:val="affe"/>
        <w:ind w:firstLine="444"/>
        <w:rPr>
          <w:rFonts w:hint="eastAsia"/>
          <w:lang w:eastAsia="zh-CN"/>
        </w:rPr>
      </w:pPr>
    </w:p>
    <w:p w14:paraId="0B26E42D" w14:textId="77777777" w:rsidR="00333641" w:rsidRDefault="00333641">
      <w:pPr>
        <w:pStyle w:val="affe"/>
        <w:ind w:firstLine="444"/>
        <w:rPr>
          <w:rFonts w:hint="eastAsia"/>
          <w:lang w:eastAsia="zh-CN"/>
        </w:rPr>
      </w:pPr>
    </w:p>
    <w:p w14:paraId="6E0C4705" w14:textId="77777777" w:rsidR="00333641" w:rsidRDefault="00333641">
      <w:pPr>
        <w:pStyle w:val="affe"/>
        <w:ind w:firstLine="444"/>
        <w:rPr>
          <w:rFonts w:hint="eastAsia"/>
          <w:lang w:eastAsia="zh-CN"/>
        </w:rPr>
      </w:pPr>
    </w:p>
    <w:p w14:paraId="680D7F41" w14:textId="77777777" w:rsidR="00333641" w:rsidRDefault="00333641">
      <w:pPr>
        <w:pStyle w:val="affe"/>
        <w:ind w:firstLine="444"/>
        <w:rPr>
          <w:rFonts w:hint="eastAsia"/>
          <w:lang w:eastAsia="zh-CN"/>
        </w:rPr>
      </w:pPr>
    </w:p>
    <w:p w14:paraId="68D7C4F1" w14:textId="77777777" w:rsidR="00333641" w:rsidRDefault="00333641">
      <w:pPr>
        <w:pStyle w:val="affe"/>
        <w:ind w:firstLine="444"/>
        <w:rPr>
          <w:rFonts w:hint="eastAsia"/>
          <w:lang w:eastAsia="zh-CN"/>
        </w:rPr>
      </w:pPr>
    </w:p>
    <w:p w14:paraId="38AB33B5" w14:textId="77777777" w:rsidR="00333641" w:rsidRDefault="00333641">
      <w:pPr>
        <w:pStyle w:val="affe"/>
        <w:ind w:firstLine="444"/>
        <w:rPr>
          <w:rFonts w:hint="eastAsia"/>
          <w:lang w:eastAsia="zh-CN"/>
        </w:rPr>
      </w:pPr>
    </w:p>
    <w:p w14:paraId="1AEB7EA6" w14:textId="77777777" w:rsidR="00333641" w:rsidRDefault="00333641">
      <w:pPr>
        <w:pStyle w:val="affe"/>
        <w:ind w:firstLine="444"/>
        <w:rPr>
          <w:rFonts w:hint="eastAsia"/>
          <w:lang w:eastAsia="zh-CN"/>
        </w:rPr>
      </w:pPr>
    </w:p>
    <w:p w14:paraId="57665C41" w14:textId="77777777" w:rsidR="00333641" w:rsidRDefault="00333641">
      <w:pPr>
        <w:pStyle w:val="affe"/>
        <w:ind w:firstLine="444"/>
        <w:rPr>
          <w:rFonts w:hint="eastAsia"/>
          <w:lang w:eastAsia="zh-CN"/>
        </w:rPr>
      </w:pPr>
    </w:p>
    <w:p w14:paraId="0CEDFB10" w14:textId="77777777" w:rsidR="00333641" w:rsidRDefault="00333641">
      <w:pPr>
        <w:pStyle w:val="affe"/>
        <w:ind w:firstLine="444"/>
        <w:rPr>
          <w:rFonts w:hint="eastAsia"/>
          <w:lang w:eastAsia="zh-CN"/>
        </w:rPr>
      </w:pPr>
    </w:p>
    <w:p w14:paraId="20C5594D" w14:textId="77777777" w:rsidR="00333641" w:rsidRDefault="00333641">
      <w:pPr>
        <w:pStyle w:val="affe"/>
        <w:ind w:firstLine="444"/>
        <w:rPr>
          <w:rFonts w:hint="eastAsia"/>
          <w:lang w:eastAsia="zh-CN"/>
        </w:rPr>
      </w:pPr>
    </w:p>
    <w:p w14:paraId="4DFF9332" w14:textId="77777777" w:rsidR="00333641" w:rsidRDefault="00333641">
      <w:pPr>
        <w:pStyle w:val="affe"/>
        <w:ind w:firstLine="444"/>
        <w:rPr>
          <w:rFonts w:hint="eastAsia"/>
          <w:lang w:eastAsia="zh-CN"/>
        </w:rPr>
      </w:pPr>
    </w:p>
    <w:p w14:paraId="60BED627" w14:textId="77777777" w:rsidR="00333641" w:rsidRDefault="00333641">
      <w:pPr>
        <w:pStyle w:val="affe"/>
        <w:ind w:firstLine="444"/>
        <w:rPr>
          <w:rFonts w:hint="eastAsia"/>
          <w:lang w:eastAsia="zh-CN"/>
        </w:rPr>
      </w:pPr>
    </w:p>
    <w:p w14:paraId="142A9314" w14:textId="77777777" w:rsidR="00333641" w:rsidRDefault="00333641">
      <w:pPr>
        <w:pStyle w:val="affe"/>
        <w:ind w:firstLine="444"/>
        <w:rPr>
          <w:rFonts w:hint="eastAsia"/>
          <w:lang w:eastAsia="zh-CN"/>
        </w:rPr>
      </w:pPr>
    </w:p>
    <w:p w14:paraId="405911E0" w14:textId="77777777" w:rsidR="00333641" w:rsidRDefault="00333641">
      <w:pPr>
        <w:pStyle w:val="affe"/>
        <w:ind w:firstLine="444"/>
        <w:rPr>
          <w:rFonts w:hint="eastAsia"/>
          <w:lang w:eastAsia="zh-CN"/>
        </w:rPr>
      </w:pPr>
    </w:p>
    <w:p w14:paraId="340F8D47" w14:textId="77777777" w:rsidR="00333641" w:rsidRDefault="00333641">
      <w:pPr>
        <w:pStyle w:val="affe"/>
        <w:ind w:firstLine="444"/>
        <w:rPr>
          <w:rFonts w:hint="eastAsia"/>
          <w:lang w:eastAsia="zh-CN"/>
        </w:rPr>
      </w:pPr>
    </w:p>
    <w:p w14:paraId="53AB9A88" w14:textId="77777777" w:rsidR="00333641" w:rsidRDefault="00333641">
      <w:pPr>
        <w:pStyle w:val="affe"/>
        <w:ind w:firstLine="444"/>
        <w:rPr>
          <w:rFonts w:hint="eastAsia"/>
          <w:lang w:eastAsia="zh-CN"/>
        </w:rPr>
      </w:pPr>
    </w:p>
    <w:p w14:paraId="79544704" w14:textId="77777777" w:rsidR="00333641" w:rsidRDefault="00333641">
      <w:pPr>
        <w:pStyle w:val="affe"/>
        <w:ind w:firstLine="444"/>
        <w:rPr>
          <w:rFonts w:hint="eastAsia"/>
          <w:lang w:eastAsia="zh-CN"/>
        </w:rPr>
      </w:pPr>
    </w:p>
    <w:p w14:paraId="31356F12" w14:textId="77777777" w:rsidR="00333641" w:rsidRDefault="00333641">
      <w:pPr>
        <w:pStyle w:val="affe"/>
        <w:ind w:firstLine="444"/>
        <w:rPr>
          <w:rFonts w:hint="eastAsia"/>
          <w:lang w:eastAsia="zh-CN"/>
        </w:rPr>
      </w:pPr>
    </w:p>
    <w:p w14:paraId="69F2E0E0" w14:textId="77777777" w:rsidR="00333641" w:rsidRDefault="00333641">
      <w:pPr>
        <w:pStyle w:val="affe"/>
        <w:ind w:firstLine="444"/>
        <w:rPr>
          <w:rFonts w:hint="eastAsia"/>
          <w:lang w:eastAsia="zh-CN"/>
        </w:rPr>
      </w:pPr>
    </w:p>
    <w:p w14:paraId="25A9DB53" w14:textId="77777777" w:rsidR="00333641" w:rsidRDefault="00333641">
      <w:pPr>
        <w:pStyle w:val="affe"/>
        <w:ind w:firstLine="444"/>
        <w:rPr>
          <w:rFonts w:hint="eastAsia"/>
          <w:lang w:eastAsia="zh-CN"/>
        </w:rPr>
      </w:pPr>
    </w:p>
    <w:p w14:paraId="004FD2DA" w14:textId="77777777" w:rsidR="00333641" w:rsidRDefault="00333641">
      <w:pPr>
        <w:pStyle w:val="affe"/>
        <w:ind w:firstLine="584"/>
        <w:rPr>
          <w:sz w:val="28"/>
          <w:szCs w:val="28"/>
          <w:lang w:eastAsia="zh-CN"/>
        </w:rPr>
      </w:pPr>
      <w:r>
        <w:rPr>
          <w:rFonts w:hint="eastAsia"/>
          <w:sz w:val="28"/>
          <w:szCs w:val="28"/>
          <w:lang w:eastAsia="zh-CN"/>
        </w:rPr>
        <w:lastRenderedPageBreak/>
        <w:t>附件</w:t>
      </w:r>
      <w:r>
        <w:rPr>
          <w:sz w:val="28"/>
          <w:szCs w:val="28"/>
          <w:lang w:eastAsia="zh-CN"/>
        </w:rPr>
        <w:t>1</w:t>
      </w:r>
      <w:r>
        <w:rPr>
          <w:rFonts w:hint="eastAsia"/>
          <w:sz w:val="28"/>
          <w:szCs w:val="28"/>
          <w:lang w:eastAsia="zh-CN"/>
        </w:rPr>
        <w:t>-1</w:t>
      </w:r>
      <w:r>
        <w:rPr>
          <w:rFonts w:hint="eastAsia"/>
          <w:sz w:val="28"/>
          <w:szCs w:val="28"/>
          <w:lang w:eastAsia="zh-CN"/>
        </w:rPr>
        <w:t>：</w:t>
      </w:r>
      <w:bookmarkStart w:id="608" w:name="_Toc307924197"/>
      <w:bookmarkEnd w:id="598"/>
      <w:bookmarkEnd w:id="599"/>
      <w:bookmarkEnd w:id="600"/>
      <w:r>
        <w:rPr>
          <w:rFonts w:hint="eastAsia"/>
          <w:sz w:val="28"/>
          <w:szCs w:val="28"/>
          <w:lang w:eastAsia="zh-CN"/>
        </w:rPr>
        <w:t>评标方法</w:t>
      </w:r>
      <w:bookmarkStart w:id="609" w:name="_Toc209405338"/>
      <w:bookmarkStart w:id="610" w:name="_Toc208720668"/>
      <w:bookmarkEnd w:id="482"/>
      <w:bookmarkEnd w:id="484"/>
      <w:bookmarkEnd w:id="485"/>
      <w:bookmarkEnd w:id="486"/>
      <w:r>
        <w:rPr>
          <w:rFonts w:hint="eastAsia"/>
          <w:sz w:val="28"/>
          <w:szCs w:val="28"/>
          <w:lang w:eastAsia="zh-CN"/>
        </w:rPr>
        <w:t>及授标原则</w:t>
      </w:r>
      <w:bookmarkEnd w:id="601"/>
      <w:bookmarkEnd w:id="602"/>
      <w:bookmarkEnd w:id="603"/>
      <w:bookmarkEnd w:id="604"/>
      <w:bookmarkEnd w:id="605"/>
      <w:bookmarkEnd w:id="606"/>
      <w:bookmarkEnd w:id="607"/>
      <w:r>
        <w:rPr>
          <w:rFonts w:hint="eastAsia"/>
          <w:sz w:val="28"/>
          <w:szCs w:val="28"/>
          <w:lang w:eastAsia="zh-CN"/>
        </w:rPr>
        <w:t xml:space="preserve"> </w:t>
      </w:r>
      <w:bookmarkEnd w:id="608"/>
      <w:r>
        <w:rPr>
          <w:sz w:val="28"/>
          <w:szCs w:val="28"/>
          <w:lang w:eastAsia="zh-CN"/>
        </w:rPr>
        <w:t xml:space="preserve"> </w:t>
      </w:r>
      <w:bookmarkStart w:id="611" w:name="_Toc363134258"/>
      <w:bookmarkStart w:id="612" w:name="_Toc209405326"/>
      <w:bookmarkStart w:id="613" w:name="_Toc120019623"/>
      <w:bookmarkStart w:id="614" w:name="_Toc363127820"/>
      <w:bookmarkStart w:id="615" w:name="_Toc363128960"/>
      <w:bookmarkStart w:id="616" w:name="_Toc363454559"/>
      <w:bookmarkStart w:id="617" w:name="_Toc191716684"/>
      <w:bookmarkStart w:id="618" w:name="_Toc363059670"/>
      <w:bookmarkStart w:id="619" w:name="_Toc120020769"/>
      <w:bookmarkStart w:id="620" w:name="_Toc363125366"/>
      <w:bookmarkStart w:id="621" w:name="_Toc120019343"/>
      <w:bookmarkStart w:id="622" w:name="_Toc237363673"/>
      <w:bookmarkStart w:id="623" w:name="_Toc307924199"/>
      <w:bookmarkStart w:id="624" w:name="_Toc208715948"/>
      <w:bookmarkStart w:id="625" w:name="_Toc120020530"/>
      <w:bookmarkStart w:id="626" w:name="_Toc208720658"/>
      <w:bookmarkStart w:id="627" w:name="_Toc120024396"/>
      <w:bookmarkStart w:id="628" w:name="_Toc120020263"/>
      <w:bookmarkEnd w:id="609"/>
      <w:bookmarkEnd w:id="610"/>
    </w:p>
    <w:p w14:paraId="1158A48E" w14:textId="77777777" w:rsidR="00333641" w:rsidRDefault="00333641">
      <w:pPr>
        <w:pStyle w:val="affe"/>
        <w:ind w:firstLine="444"/>
        <w:rPr>
          <w:rFonts w:hint="eastAsia"/>
          <w:lang w:eastAsia="zh-CN"/>
        </w:rPr>
      </w:pPr>
      <w:bookmarkStart w:id="629" w:name="_Toc94001343"/>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rFonts w:hint="eastAsia"/>
          <w:lang w:eastAsia="zh-CN"/>
        </w:rPr>
        <w:t>本次招标采用综合评估法，综合评估法评审得分采取百分制。主要从投标文件质量、销售业绩、产品质量、技术能力、产品质量和技术性能参数、技术能力、售后服务及投标报价等方面进行综合评审。</w:t>
      </w:r>
    </w:p>
    <w:p w14:paraId="10AD8746" w14:textId="77777777" w:rsidR="00333641" w:rsidRDefault="00333641">
      <w:pPr>
        <w:pStyle w:val="affe"/>
        <w:ind w:firstLine="444"/>
        <w:rPr>
          <w:rFonts w:hint="eastAsia"/>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技术得分</w:t>
      </w:r>
      <w:r>
        <w:rPr>
          <w:rFonts w:hint="eastAsia"/>
          <w:lang w:eastAsia="zh-CN"/>
        </w:rPr>
        <w:t>+</w:t>
      </w:r>
      <w:r>
        <w:rPr>
          <w:rFonts w:hint="eastAsia"/>
          <w:lang w:eastAsia="zh-CN"/>
        </w:rPr>
        <w:t>报价</w:t>
      </w:r>
      <w:r>
        <w:rPr>
          <w:rFonts w:hint="eastAsia"/>
          <w:lang w:eastAsia="zh-CN"/>
        </w:rPr>
        <w:t>+</w:t>
      </w:r>
      <w:r>
        <w:rPr>
          <w:rFonts w:hint="eastAsia"/>
          <w:lang w:eastAsia="zh-CN"/>
        </w:rPr>
        <w:t>样品得分，其中商务得分占</w:t>
      </w:r>
      <w:r>
        <w:rPr>
          <w:rFonts w:hint="eastAsia"/>
          <w:lang w:eastAsia="zh-CN"/>
        </w:rPr>
        <w:t>15%</w:t>
      </w:r>
      <w:r>
        <w:rPr>
          <w:rFonts w:hint="eastAsia"/>
          <w:lang w:eastAsia="zh-CN"/>
        </w:rPr>
        <w:t>、技术得分占</w:t>
      </w:r>
      <w:r>
        <w:rPr>
          <w:rFonts w:hint="eastAsia"/>
          <w:lang w:eastAsia="zh-CN"/>
        </w:rPr>
        <w:t>30%</w:t>
      </w:r>
      <w:r>
        <w:rPr>
          <w:rFonts w:hint="eastAsia"/>
          <w:lang w:eastAsia="zh-CN"/>
        </w:rPr>
        <w:t>、报价得分占</w:t>
      </w:r>
      <w:r>
        <w:rPr>
          <w:rFonts w:hint="eastAsia"/>
          <w:lang w:eastAsia="zh-CN"/>
        </w:rPr>
        <w:t>40%</w:t>
      </w:r>
      <w:r>
        <w:rPr>
          <w:rFonts w:hint="eastAsia"/>
          <w:lang w:eastAsia="zh-CN"/>
        </w:rPr>
        <w:t>、样品评分占</w:t>
      </w:r>
      <w:r>
        <w:rPr>
          <w:rFonts w:hint="eastAsia"/>
          <w:lang w:eastAsia="zh-CN"/>
        </w:rPr>
        <w:t>15%</w:t>
      </w:r>
      <w:r>
        <w:rPr>
          <w:rFonts w:hint="eastAsia"/>
          <w:lang w:eastAsia="zh-CN"/>
        </w:rPr>
        <w:t>，具体评分细则详见附件</w:t>
      </w:r>
      <w:r>
        <w:rPr>
          <w:rFonts w:hint="eastAsia"/>
          <w:lang w:eastAsia="zh-CN"/>
        </w:rPr>
        <w:t>2</w:t>
      </w:r>
      <w:r>
        <w:rPr>
          <w:rFonts w:hint="eastAsia"/>
          <w:lang w:eastAsia="zh-CN"/>
        </w:rPr>
        <w:t>。</w:t>
      </w:r>
    </w:p>
    <w:p w14:paraId="6C2B464D" w14:textId="77777777" w:rsidR="00333641" w:rsidRDefault="00333641">
      <w:pPr>
        <w:pStyle w:val="affe"/>
        <w:ind w:firstLine="444"/>
        <w:rPr>
          <w:rFonts w:hint="eastAsia"/>
          <w:lang w:eastAsia="zh-CN"/>
        </w:rPr>
      </w:pPr>
      <w:r>
        <w:rPr>
          <w:rFonts w:hint="eastAsia"/>
          <w:lang w:eastAsia="zh-CN"/>
        </w:rPr>
        <w:t>1</w:t>
      </w:r>
      <w:r>
        <w:rPr>
          <w:rFonts w:hint="eastAsia"/>
          <w:lang w:eastAsia="zh-CN"/>
        </w:rPr>
        <w:t>、最高投标限价的确定</w:t>
      </w:r>
    </w:p>
    <w:p w14:paraId="5334DB02" w14:textId="77777777" w:rsidR="00333641" w:rsidRDefault="00333641">
      <w:pPr>
        <w:pStyle w:val="affe"/>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14:paraId="2DC2C274" w14:textId="77777777" w:rsidR="00333641" w:rsidRDefault="00333641">
      <w:pPr>
        <w:pStyle w:val="affe"/>
        <w:ind w:firstLine="444"/>
        <w:rPr>
          <w:rFonts w:hint="eastAsia"/>
          <w:lang w:eastAsia="zh-CN"/>
        </w:rPr>
      </w:pPr>
      <w:r>
        <w:rPr>
          <w:rFonts w:hint="eastAsia"/>
          <w:lang w:eastAsia="zh-CN"/>
        </w:rPr>
        <w:t>2</w:t>
      </w:r>
      <w:r>
        <w:rPr>
          <w:rFonts w:hint="eastAsia"/>
          <w:lang w:eastAsia="zh-CN"/>
        </w:rPr>
        <w:t>、投标人报价有效性的确定</w:t>
      </w:r>
    </w:p>
    <w:p w14:paraId="23AAB71B" w14:textId="77777777" w:rsidR="00333641" w:rsidRDefault="00333641">
      <w:pPr>
        <w:pStyle w:val="affe"/>
        <w:ind w:firstLine="444"/>
        <w:rPr>
          <w:rFonts w:hint="eastAsia"/>
          <w:lang w:eastAsia="zh-CN"/>
        </w:rPr>
      </w:pPr>
      <w:r>
        <w:rPr>
          <w:rFonts w:hint="eastAsia"/>
          <w:lang w:eastAsia="zh-CN"/>
        </w:rPr>
        <w:t>初审合格投标人需对本包别所有单项物资报出综合到货含税价格（投标人增值税率非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673F4DEA" w14:textId="77777777" w:rsidR="00333641" w:rsidRDefault="00333641">
      <w:pPr>
        <w:pStyle w:val="affe"/>
        <w:ind w:firstLine="444"/>
        <w:rPr>
          <w:rFonts w:hint="eastAsia"/>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29CF250" w14:textId="77777777" w:rsidR="00333641" w:rsidRDefault="00333641">
      <w:pPr>
        <w:pStyle w:val="affe"/>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A08948B" w14:textId="77777777" w:rsidR="00333641" w:rsidRDefault="00333641">
      <w:pPr>
        <w:pStyle w:val="affe"/>
        <w:ind w:firstLine="444"/>
        <w:rPr>
          <w:rFonts w:hint="eastAsia"/>
          <w:lang w:eastAsia="zh-CN"/>
        </w:rPr>
      </w:pPr>
      <w:r>
        <w:rPr>
          <w:rFonts w:hint="eastAsia"/>
          <w:lang w:eastAsia="zh-CN"/>
        </w:rPr>
        <w:t>3</w:t>
      </w:r>
      <w:r>
        <w:rPr>
          <w:rFonts w:hint="eastAsia"/>
          <w:lang w:eastAsia="zh-CN"/>
        </w:rPr>
        <w:t>、评标基准价的确定</w:t>
      </w:r>
    </w:p>
    <w:p w14:paraId="16377C28" w14:textId="77777777" w:rsidR="00333641" w:rsidRDefault="00333641">
      <w:pPr>
        <w:pStyle w:val="affe"/>
        <w:ind w:firstLine="444"/>
        <w:rPr>
          <w:rFonts w:hint="eastAsia"/>
          <w:lang w:eastAsia="zh-CN"/>
        </w:rPr>
      </w:pPr>
      <w:r>
        <w:rPr>
          <w:rFonts w:hint="eastAsia"/>
          <w:lang w:eastAsia="zh-CN"/>
        </w:rPr>
        <w:t>若初审合格投标人≤</w:t>
      </w:r>
      <w:r>
        <w:rPr>
          <w:rFonts w:hint="eastAsia"/>
          <w:lang w:eastAsia="zh-CN"/>
        </w:rPr>
        <w:t>4</w:t>
      </w:r>
      <w:r>
        <w:rPr>
          <w:rFonts w:hint="eastAsia"/>
          <w:lang w:eastAsia="zh-CN"/>
        </w:rPr>
        <w:t>家时，单项物资评标基准价取所有初审合格投标人该项物资有效报价的平均值；若初审合格投标人＞</w:t>
      </w:r>
      <w:r>
        <w:rPr>
          <w:rFonts w:hint="eastAsia"/>
          <w:lang w:eastAsia="zh-CN"/>
        </w:rPr>
        <w:t>4</w:t>
      </w:r>
      <w:r>
        <w:rPr>
          <w:rFonts w:hint="eastAsia"/>
          <w:lang w:eastAsia="zh-CN"/>
        </w:rPr>
        <w:t>家时，在有效投标价中去掉一个最高值和一个最低值，单项物资评标基准价取剩余初审合格投标人该项物资有效报价的平均值。</w:t>
      </w:r>
    </w:p>
    <w:p w14:paraId="69A2C4F9" w14:textId="77777777" w:rsidR="00333641" w:rsidRDefault="00333641">
      <w:pPr>
        <w:pStyle w:val="affe"/>
        <w:ind w:firstLine="444"/>
        <w:rPr>
          <w:rFonts w:hint="eastAsia"/>
          <w:lang w:eastAsia="zh-CN"/>
        </w:rPr>
      </w:pPr>
      <w:r>
        <w:rPr>
          <w:rFonts w:hint="eastAsia"/>
          <w:lang w:eastAsia="zh-CN"/>
        </w:rPr>
        <w:t>4</w:t>
      </w:r>
      <w:r>
        <w:rPr>
          <w:rFonts w:hint="eastAsia"/>
          <w:lang w:eastAsia="zh-CN"/>
        </w:rPr>
        <w:t>、投标人报价得分</w:t>
      </w:r>
    </w:p>
    <w:p w14:paraId="246B7860" w14:textId="77777777" w:rsidR="00333641" w:rsidRDefault="00333641">
      <w:pPr>
        <w:pStyle w:val="affe"/>
        <w:ind w:firstLine="444"/>
        <w:rPr>
          <w:rFonts w:hint="eastAsia"/>
          <w:lang w:eastAsia="zh-CN"/>
        </w:rPr>
      </w:pPr>
      <w:r>
        <w:rPr>
          <w:rFonts w:hint="eastAsia"/>
          <w:lang w:eastAsia="zh-CN"/>
        </w:rPr>
        <w:t>投标人报价得分</w:t>
      </w:r>
      <w:r>
        <w:rPr>
          <w:rFonts w:hint="eastAsia"/>
          <w:lang w:eastAsia="zh-CN"/>
        </w:rPr>
        <w:t>P</w:t>
      </w:r>
      <w:r>
        <w:rPr>
          <w:rFonts w:hint="eastAsia"/>
          <w:lang w:eastAsia="zh-CN"/>
        </w:rPr>
        <w:t>评</w:t>
      </w:r>
      <w:r>
        <w:rPr>
          <w:rFonts w:hint="eastAsia"/>
          <w:lang w:eastAsia="zh-CN"/>
        </w:rPr>
        <w:t>=</w:t>
      </w:r>
      <w:r>
        <w:rPr>
          <w:rFonts w:hint="eastAsia"/>
        </w:rPr>
        <w:object w:dxaOrig="939" w:dyaOrig="679" w14:anchorId="5C5E474A">
          <v:shape id="Object 6" o:spid="_x0000_i1027" type="#_x0000_t75" style="width:46.2pt;height:33.95pt;mso-position-horizontal-relative:page;mso-position-vertical-relative:page" o:ole="">
            <v:imagedata r:id="rId21" o:title=""/>
          </v:shape>
          <o:OLEObject Type="Embed" ProgID="Equation.3" ShapeID="Object 6" DrawAspect="Content" ObjectID="_1719993254" r:id="rId22"/>
        </w:object>
      </w:r>
      <w:r>
        <w:rPr>
          <w:rFonts w:hint="eastAsia"/>
          <w:lang w:eastAsia="zh-CN"/>
        </w:rPr>
        <w:t xml:space="preserve"> </w:t>
      </w:r>
    </w:p>
    <w:p w14:paraId="49F5AE47" w14:textId="77777777" w:rsidR="00333641" w:rsidRDefault="00333641">
      <w:pPr>
        <w:pStyle w:val="affe"/>
        <w:ind w:firstLine="444"/>
        <w:rPr>
          <w:rFonts w:hint="eastAsia"/>
          <w:lang w:eastAsia="zh-CN"/>
        </w:rPr>
      </w:pPr>
      <w:r>
        <w:rPr>
          <w:rFonts w:hint="eastAsia"/>
          <w:lang w:eastAsia="zh-CN"/>
        </w:rPr>
        <w:t>P</w:t>
      </w:r>
      <w:r>
        <w:rPr>
          <w:rFonts w:hint="eastAsia"/>
          <w:lang w:eastAsia="zh-CN"/>
        </w:rPr>
        <w:t>评：投标人报价得分</w:t>
      </w:r>
      <w:r>
        <w:rPr>
          <w:rFonts w:hint="eastAsia"/>
          <w:lang w:eastAsia="zh-CN"/>
        </w:rPr>
        <w:t xml:space="preserve"> </w:t>
      </w:r>
    </w:p>
    <w:p w14:paraId="712BA47E" w14:textId="77777777" w:rsidR="00333641" w:rsidRDefault="00333641">
      <w:pPr>
        <w:pStyle w:val="affe"/>
        <w:ind w:firstLine="444"/>
        <w:rPr>
          <w:rFonts w:hint="eastAsia"/>
          <w:lang w:eastAsia="zh-CN"/>
        </w:rPr>
      </w:pPr>
      <w:r>
        <w:rPr>
          <w:rFonts w:hint="eastAsia"/>
          <w:lang w:eastAsia="zh-CN"/>
        </w:rPr>
        <w:t>pi</w:t>
      </w:r>
      <w:r>
        <w:rPr>
          <w:rFonts w:hint="eastAsia"/>
          <w:lang w:eastAsia="zh-CN"/>
        </w:rPr>
        <w:t>：投标人单项报价得分</w:t>
      </w:r>
    </w:p>
    <w:p w14:paraId="325279A6" w14:textId="77777777" w:rsidR="00333641" w:rsidRDefault="00333641">
      <w:pPr>
        <w:pStyle w:val="affe"/>
        <w:ind w:firstLine="444"/>
        <w:rPr>
          <w:rFonts w:hint="eastAsia"/>
          <w:lang w:eastAsia="zh-CN"/>
        </w:rPr>
      </w:pPr>
      <w:r>
        <w:rPr>
          <w:rFonts w:hint="eastAsia"/>
          <w:lang w:eastAsia="zh-CN"/>
        </w:rPr>
        <w:t>ni</w:t>
      </w:r>
      <w:r>
        <w:rPr>
          <w:rFonts w:hint="eastAsia"/>
          <w:lang w:eastAsia="zh-CN"/>
        </w:rPr>
        <w:t>：投标人单项报价权重比例（权重比例详见附件</w:t>
      </w:r>
      <w:r>
        <w:rPr>
          <w:rFonts w:hint="eastAsia"/>
          <w:lang w:eastAsia="zh-CN"/>
        </w:rPr>
        <w:t>1</w:t>
      </w:r>
      <w:r>
        <w:rPr>
          <w:rFonts w:hint="eastAsia"/>
          <w:lang w:eastAsia="zh-CN"/>
        </w:rPr>
        <w:t>）</w:t>
      </w:r>
    </w:p>
    <w:p w14:paraId="2111A328" w14:textId="77777777" w:rsidR="00333641" w:rsidRDefault="00333641">
      <w:pPr>
        <w:pStyle w:val="affe"/>
        <w:ind w:firstLine="444"/>
        <w:rPr>
          <w:rFonts w:hint="eastAsia"/>
          <w:lang w:eastAsia="zh-CN"/>
        </w:rPr>
      </w:pPr>
      <w:r>
        <w:rPr>
          <w:rFonts w:hint="eastAsia"/>
          <w:lang w:eastAsia="zh-CN"/>
        </w:rPr>
        <w:t xml:space="preserve">m: </w:t>
      </w:r>
      <w:r>
        <w:rPr>
          <w:rFonts w:hint="eastAsia"/>
          <w:lang w:eastAsia="zh-CN"/>
        </w:rPr>
        <w:t>投标人报价项数</w:t>
      </w:r>
    </w:p>
    <w:p w14:paraId="3CAD04CE" w14:textId="77777777" w:rsidR="00333641" w:rsidRDefault="00333641">
      <w:pPr>
        <w:pStyle w:val="affe"/>
        <w:ind w:firstLine="444"/>
        <w:rPr>
          <w:rFonts w:hint="eastAsia"/>
          <w:lang w:eastAsia="zh-CN"/>
        </w:rPr>
      </w:pPr>
      <w:r>
        <w:rPr>
          <w:rFonts w:hint="eastAsia"/>
          <w:lang w:eastAsia="zh-CN"/>
        </w:rPr>
        <w:t>投标人单项物资有效报价得分计算方法：投标报价等于评标基准价时，得分等于基准分</w:t>
      </w:r>
      <w:r>
        <w:rPr>
          <w:rFonts w:hint="eastAsia"/>
          <w:lang w:eastAsia="zh-CN"/>
        </w:rPr>
        <w:t>32</w:t>
      </w:r>
      <w:r>
        <w:rPr>
          <w:rFonts w:hint="eastAsia"/>
          <w:lang w:eastAsia="zh-CN"/>
        </w:rPr>
        <w:t>。若投标人报价高于评标基准价且不高于最高投标限价，报价每高于评标基准价</w:t>
      </w:r>
      <w:r>
        <w:rPr>
          <w:rFonts w:hint="eastAsia"/>
          <w:lang w:eastAsia="zh-CN"/>
        </w:rPr>
        <w:t>1%</w:t>
      </w:r>
      <w:r>
        <w:rPr>
          <w:rFonts w:hint="eastAsia"/>
          <w:lang w:eastAsia="zh-CN"/>
        </w:rPr>
        <w:t>（四舍五入）则在基准分的基础上减一分；若投标人报价低于评标基准价，报价每低于评</w:t>
      </w:r>
      <w:r>
        <w:rPr>
          <w:rFonts w:hint="eastAsia"/>
          <w:lang w:eastAsia="zh-CN"/>
        </w:rPr>
        <w:lastRenderedPageBreak/>
        <w:t>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分，直到加满为止；在报价低于评标基准价</w:t>
      </w:r>
      <w:r>
        <w:rPr>
          <w:rFonts w:hint="eastAsia"/>
          <w:lang w:eastAsia="zh-CN"/>
        </w:rPr>
        <w:t>10%</w:t>
      </w:r>
      <w:r>
        <w:rPr>
          <w:rFonts w:hint="eastAsia"/>
          <w:lang w:eastAsia="zh-CN"/>
        </w:rPr>
        <w:t>以后，在基准分基础上每低于</w:t>
      </w:r>
      <w:r>
        <w:rPr>
          <w:rFonts w:hint="eastAsia"/>
          <w:lang w:eastAsia="zh-CN"/>
        </w:rPr>
        <w:t>1%</w:t>
      </w:r>
      <w:r>
        <w:rPr>
          <w:rFonts w:hint="eastAsia"/>
          <w:lang w:eastAsia="zh-CN"/>
        </w:rPr>
        <w:t>（四舍五入）减</w:t>
      </w:r>
      <w:r>
        <w:rPr>
          <w:rFonts w:hint="eastAsia"/>
          <w:lang w:eastAsia="zh-CN"/>
        </w:rPr>
        <w:t>2</w:t>
      </w:r>
      <w:r>
        <w:rPr>
          <w:rFonts w:hint="eastAsia"/>
          <w:lang w:eastAsia="zh-CN"/>
        </w:rPr>
        <w:t>分。</w:t>
      </w:r>
    </w:p>
    <w:p w14:paraId="549E336B" w14:textId="77777777" w:rsidR="00333641" w:rsidRDefault="00333641">
      <w:pPr>
        <w:pStyle w:val="affe"/>
        <w:ind w:firstLine="444"/>
        <w:rPr>
          <w:rFonts w:hint="eastAsia"/>
          <w:lang w:eastAsia="zh-CN"/>
        </w:rPr>
      </w:pPr>
      <w:bookmarkStart w:id="630" w:name="_Toc13165"/>
      <w:r>
        <w:rPr>
          <w:rFonts w:hint="eastAsia"/>
          <w:lang w:eastAsia="zh-CN"/>
        </w:rPr>
        <w:t>授标原则</w:t>
      </w:r>
      <w:bookmarkEnd w:id="630"/>
    </w:p>
    <w:p w14:paraId="54276EE1" w14:textId="77777777" w:rsidR="00333641" w:rsidRDefault="00333641">
      <w:pPr>
        <w:pStyle w:val="affe"/>
        <w:ind w:firstLine="444"/>
        <w:rPr>
          <w:rFonts w:hint="eastAsia"/>
          <w:lang w:eastAsia="zh-CN"/>
        </w:rPr>
      </w:pPr>
      <w:r>
        <w:rPr>
          <w:rFonts w:hint="eastAsia"/>
          <w:lang w:eastAsia="zh-CN"/>
        </w:rPr>
        <w:t>1</w:t>
      </w:r>
      <w:r>
        <w:rPr>
          <w:rFonts w:hint="eastAsia"/>
          <w:lang w:eastAsia="zh-CN"/>
        </w:rPr>
        <w:t>、中标人的确定</w:t>
      </w:r>
    </w:p>
    <w:p w14:paraId="07D593DF" w14:textId="77777777" w:rsidR="00333641" w:rsidRDefault="00333641">
      <w:pPr>
        <w:pStyle w:val="affe"/>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）按照投标人综合得分由高到低进行排序，以初审合格投标人数量为基数计算中标人数量。如果初审合格投标人为</w:t>
      </w:r>
      <w:r>
        <w:rPr>
          <w:rFonts w:hint="eastAsia"/>
          <w:lang w:eastAsia="zh-CN"/>
        </w:rPr>
        <w:t>4</w:t>
      </w:r>
      <w:r>
        <w:rPr>
          <w:rFonts w:hint="eastAsia"/>
          <w:lang w:eastAsia="zh-CN"/>
        </w:rPr>
        <w:t>家以内（含</w:t>
      </w:r>
      <w:r>
        <w:rPr>
          <w:rFonts w:hint="eastAsia"/>
          <w:lang w:eastAsia="zh-CN"/>
        </w:rPr>
        <w:t>4</w:t>
      </w:r>
      <w:r>
        <w:rPr>
          <w:rFonts w:hint="eastAsia"/>
          <w:lang w:eastAsia="zh-CN"/>
        </w:rPr>
        <w:t>家），则采取末位淘汰制；如果初审合格投标人为</w:t>
      </w:r>
      <w:r>
        <w:rPr>
          <w:rFonts w:hint="eastAsia"/>
          <w:lang w:eastAsia="zh-CN"/>
        </w:rPr>
        <w:t>4</w:t>
      </w:r>
      <w:r>
        <w:rPr>
          <w:rFonts w:hint="eastAsia"/>
          <w:lang w:eastAsia="zh-CN"/>
        </w:rPr>
        <w:t>家以上，则中标人为</w:t>
      </w:r>
      <w:r>
        <w:rPr>
          <w:rFonts w:hint="eastAsia"/>
          <w:lang w:eastAsia="zh-CN"/>
        </w:rPr>
        <w:t>3</w:t>
      </w:r>
      <w:r>
        <w:rPr>
          <w:rFonts w:hint="eastAsia"/>
          <w:lang w:eastAsia="zh-CN"/>
        </w:rPr>
        <w:t>家。</w:t>
      </w:r>
      <w:r>
        <w:rPr>
          <w:rFonts w:hint="eastAsia"/>
          <w:color w:val="FF0000"/>
          <w:lang w:eastAsia="zh-CN"/>
        </w:rPr>
        <w:t>若经评定中标候选人少于</w:t>
      </w:r>
      <w:r>
        <w:rPr>
          <w:rFonts w:hint="eastAsia"/>
          <w:color w:val="FF0000"/>
          <w:lang w:eastAsia="zh-CN"/>
        </w:rPr>
        <w:t>3</w:t>
      </w:r>
      <w:r>
        <w:rPr>
          <w:rFonts w:hint="eastAsia"/>
          <w:color w:val="FF0000"/>
          <w:lang w:eastAsia="zh-CN"/>
        </w:rPr>
        <w:t>家，将不满足生产保障需求，重新组织招标。</w:t>
      </w:r>
      <w:r>
        <w:rPr>
          <w:rFonts w:hint="eastAsia"/>
          <w:lang w:eastAsia="zh-CN"/>
        </w:rPr>
        <w:t>如果出现投标人综合得分并列的情况，则价格得分高者优先；如果报价也相同，则销售业绩高者优先。</w:t>
      </w:r>
    </w:p>
    <w:p w14:paraId="2796753B" w14:textId="77777777" w:rsidR="00333641" w:rsidRDefault="00333641">
      <w:pPr>
        <w:pStyle w:val="affe"/>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14:paraId="521C1A25" w14:textId="77777777" w:rsidR="00333641" w:rsidRDefault="00333641">
      <w:pPr>
        <w:pStyle w:val="affe"/>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）原则上，只允许中标供应商提供目录范围内的产品。对于参加投标的内部非中标制造企业，按照决策程序，经总经理办公会讨论确定后，可适度采购。</w:t>
      </w:r>
    </w:p>
    <w:p w14:paraId="1B23E2BF" w14:textId="77777777" w:rsidR="00333641" w:rsidRDefault="00333641">
      <w:pPr>
        <w:pStyle w:val="affe"/>
        <w:ind w:firstLine="444"/>
        <w:rPr>
          <w:rFonts w:hint="eastAsia"/>
          <w:lang w:eastAsia="zh-CN"/>
        </w:rPr>
      </w:pPr>
      <w:r>
        <w:rPr>
          <w:rFonts w:hint="eastAsia"/>
          <w:lang w:eastAsia="zh-CN"/>
        </w:rPr>
        <w:t>（</w:t>
      </w:r>
      <w:r>
        <w:rPr>
          <w:rFonts w:hint="eastAsia"/>
          <w:lang w:eastAsia="zh-CN"/>
        </w:rPr>
        <w:t>4</w:t>
      </w:r>
      <w:r>
        <w:rPr>
          <w:rFonts w:hint="eastAsia"/>
          <w:lang w:eastAsia="zh-CN"/>
        </w:rPr>
        <w:t>）其他具体事宜依据集中采购项目具体情况会审确定。</w:t>
      </w:r>
    </w:p>
    <w:p w14:paraId="4ABE830A" w14:textId="77777777" w:rsidR="00333641" w:rsidRDefault="00333641">
      <w:pPr>
        <w:pStyle w:val="affe"/>
        <w:ind w:firstLine="444"/>
        <w:rPr>
          <w:rFonts w:hint="eastAsia"/>
          <w:lang w:eastAsia="zh-CN"/>
        </w:rPr>
      </w:pPr>
      <w:r>
        <w:rPr>
          <w:rFonts w:hint="eastAsia"/>
          <w:lang w:eastAsia="zh-CN"/>
        </w:rPr>
        <w:t>2</w:t>
      </w:r>
      <w:r>
        <w:rPr>
          <w:rFonts w:hint="eastAsia"/>
          <w:lang w:eastAsia="zh-CN"/>
        </w:rPr>
        <w:t>、中标价格的确定</w:t>
      </w:r>
    </w:p>
    <w:p w14:paraId="09B605AE" w14:textId="77777777" w:rsidR="00333641" w:rsidRDefault="00333641">
      <w:pPr>
        <w:pStyle w:val="affe"/>
        <w:ind w:firstLine="444"/>
        <w:rPr>
          <w:rFonts w:hint="eastAsia"/>
          <w:lang w:eastAsia="zh-CN"/>
        </w:rPr>
      </w:pPr>
      <w:r>
        <w:rPr>
          <w:rFonts w:hint="eastAsia"/>
          <w:lang w:eastAsia="zh-CN"/>
        </w:rPr>
        <w:t>中标候选人的中标价格执行各自投标价格。</w:t>
      </w:r>
    </w:p>
    <w:p w14:paraId="27049F08" w14:textId="77777777" w:rsidR="00333641" w:rsidRDefault="00333641">
      <w:pPr>
        <w:pStyle w:val="affe"/>
        <w:ind w:firstLine="444"/>
        <w:rPr>
          <w:rFonts w:hint="eastAsia"/>
          <w:lang w:eastAsia="zh-CN"/>
        </w:rPr>
      </w:pPr>
      <w:r>
        <w:rPr>
          <w:rFonts w:hint="eastAsia"/>
          <w:lang w:eastAsia="zh-CN"/>
        </w:rPr>
        <w:t xml:space="preserve">  3</w:t>
      </w:r>
      <w:r>
        <w:rPr>
          <w:rFonts w:hint="eastAsia"/>
          <w:lang w:eastAsia="zh-CN"/>
        </w:rPr>
        <w:t>、中标通知书的发放</w:t>
      </w:r>
    </w:p>
    <w:p w14:paraId="7755BFEF" w14:textId="77777777" w:rsidR="00333641" w:rsidRDefault="00333641">
      <w:pPr>
        <w:pStyle w:val="affe"/>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hint="eastAsia"/>
          <w:lang w:eastAsia="zh-CN"/>
        </w:rPr>
        <w:t xml:space="preserve"> 3</w:t>
      </w:r>
      <w:r>
        <w:rPr>
          <w:rFonts w:hint="eastAsia"/>
          <w:lang w:eastAsia="zh-CN"/>
        </w:rPr>
        <w:t>年内禁止其参加辽河油田公司招标等采购活动。</w:t>
      </w:r>
    </w:p>
    <w:p w14:paraId="2FB11F59" w14:textId="77777777" w:rsidR="00333641" w:rsidRDefault="00333641">
      <w:pPr>
        <w:pStyle w:val="affe"/>
        <w:ind w:firstLine="444"/>
        <w:rPr>
          <w:rFonts w:hint="eastAsia"/>
          <w:lang w:eastAsia="zh-CN"/>
        </w:rPr>
      </w:pPr>
      <w:r>
        <w:rPr>
          <w:rFonts w:hint="eastAsia"/>
          <w:lang w:eastAsia="zh-CN"/>
        </w:rPr>
        <w:t>4</w:t>
      </w:r>
      <w:r>
        <w:rPr>
          <w:rFonts w:hint="eastAsia"/>
          <w:lang w:eastAsia="zh-CN"/>
        </w:rPr>
        <w:t>、中标结果有效期及调整机制</w:t>
      </w:r>
    </w:p>
    <w:p w14:paraId="390C65FC" w14:textId="77777777" w:rsidR="00333641" w:rsidRDefault="00333641">
      <w:pPr>
        <w:pStyle w:val="affe"/>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14:paraId="2BB1476B" w14:textId="77777777" w:rsidR="00333641" w:rsidRDefault="00333641">
      <w:pPr>
        <w:pStyle w:val="affe"/>
        <w:ind w:firstLine="444"/>
        <w:rPr>
          <w:rFonts w:hint="eastAsia"/>
          <w:lang w:eastAsia="zh-CN"/>
        </w:rPr>
      </w:pPr>
      <w:r>
        <w:rPr>
          <w:rFonts w:hint="eastAsia"/>
          <w:lang w:eastAsia="zh-CN"/>
        </w:rPr>
        <w:t>在集中采购结果有效期内，若出现以下情况，可重新组织招标采购：</w:t>
      </w:r>
    </w:p>
    <w:p w14:paraId="4B0DA9AA" w14:textId="77777777" w:rsidR="00333641" w:rsidRDefault="00333641">
      <w:pPr>
        <w:pStyle w:val="affe"/>
        <w:ind w:firstLine="444"/>
        <w:rPr>
          <w:rFonts w:hint="eastAsia"/>
          <w:lang w:eastAsia="zh-CN"/>
        </w:rPr>
      </w:pPr>
      <w:r>
        <w:rPr>
          <w:rFonts w:hint="eastAsia"/>
          <w:lang w:eastAsia="zh-CN"/>
        </w:rPr>
        <w:t>A.</w:t>
      </w:r>
      <w:r>
        <w:rPr>
          <w:rFonts w:hint="eastAsia"/>
          <w:lang w:eastAsia="zh-CN"/>
        </w:rPr>
        <w:t>集团公司、油田公司物资采购政策发生重大变化时；</w:t>
      </w:r>
    </w:p>
    <w:p w14:paraId="6632B7C5" w14:textId="77777777" w:rsidR="00333641" w:rsidRDefault="00333641">
      <w:pPr>
        <w:pStyle w:val="affe"/>
        <w:ind w:firstLine="444"/>
        <w:rPr>
          <w:rFonts w:hint="eastAsia"/>
          <w:lang w:eastAsia="zh-CN"/>
        </w:rPr>
      </w:pPr>
      <w:r>
        <w:rPr>
          <w:rFonts w:hint="eastAsia"/>
          <w:lang w:eastAsia="zh-CN"/>
        </w:rPr>
        <w:t>B.</w:t>
      </w:r>
      <w:r>
        <w:rPr>
          <w:rFonts w:hint="eastAsia"/>
          <w:lang w:eastAsia="zh-CN"/>
        </w:rPr>
        <w:t>集中采购物资商、码、价信息发生重大变化时；</w:t>
      </w:r>
    </w:p>
    <w:p w14:paraId="42C0F8AD" w14:textId="77777777" w:rsidR="00333641" w:rsidRDefault="00333641">
      <w:pPr>
        <w:pStyle w:val="affe"/>
        <w:ind w:firstLine="444"/>
        <w:rPr>
          <w:rFonts w:hint="eastAsia"/>
          <w:lang w:eastAsia="zh-CN"/>
        </w:rPr>
      </w:pPr>
      <w:r>
        <w:rPr>
          <w:rFonts w:hint="eastAsia"/>
          <w:lang w:eastAsia="zh-CN"/>
        </w:rPr>
        <w:t>C.</w:t>
      </w:r>
      <w:r>
        <w:rPr>
          <w:rFonts w:hint="eastAsia"/>
          <w:lang w:eastAsia="zh-CN"/>
        </w:rPr>
        <w:t>数量较大，有必要带量招标时；</w:t>
      </w:r>
    </w:p>
    <w:p w14:paraId="0010E536" w14:textId="77777777" w:rsidR="00333641" w:rsidRDefault="00333641">
      <w:pPr>
        <w:pStyle w:val="affe"/>
        <w:ind w:firstLine="444"/>
        <w:rPr>
          <w:rFonts w:hint="eastAsia"/>
          <w:lang w:eastAsia="zh-CN"/>
        </w:rPr>
      </w:pPr>
      <w:r>
        <w:rPr>
          <w:rFonts w:hint="eastAsia"/>
          <w:lang w:eastAsia="zh-CN"/>
        </w:rPr>
        <w:t>D.</w:t>
      </w:r>
      <w:r>
        <w:rPr>
          <w:rFonts w:hint="eastAsia"/>
          <w:lang w:eastAsia="zh-CN"/>
        </w:rPr>
        <w:t>本包别中标人均不供货时。</w:t>
      </w:r>
    </w:p>
    <w:p w14:paraId="2335EC5C" w14:textId="77777777" w:rsidR="00333641" w:rsidRDefault="00333641">
      <w:pPr>
        <w:pStyle w:val="affe"/>
        <w:ind w:firstLine="444"/>
        <w:rPr>
          <w:rFonts w:hint="eastAsia"/>
          <w:lang w:eastAsia="zh-CN"/>
        </w:rPr>
      </w:pPr>
      <w:r>
        <w:rPr>
          <w:rFonts w:hint="eastAsia"/>
          <w:lang w:eastAsia="zh-CN"/>
        </w:rPr>
        <w:t>依据下轮次集中采购招标工作的进展情况与需要，本轮次集中采购结果有效期也可适时延长。</w:t>
      </w:r>
    </w:p>
    <w:p w14:paraId="66B9518C" w14:textId="77777777" w:rsidR="00333641" w:rsidRDefault="00333641">
      <w:pPr>
        <w:pStyle w:val="affe"/>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10%</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w:t>
      </w:r>
      <w:r>
        <w:rPr>
          <w:rFonts w:hint="eastAsia"/>
          <w:lang w:eastAsia="zh-CN"/>
        </w:rPr>
        <w:lastRenderedPageBreak/>
        <w:t>整。若市场价格在短期内持续变化且幅度较大，可适时按照当日调研市场价格对集中采购价格在各自价格的基础上进行合理调整。</w:t>
      </w:r>
    </w:p>
    <w:p w14:paraId="6E7A6450" w14:textId="77777777" w:rsidR="00333641" w:rsidRDefault="00333641">
      <w:pPr>
        <w:pStyle w:val="affe"/>
        <w:ind w:firstLine="586"/>
        <w:rPr>
          <w:sz w:val="28"/>
          <w:szCs w:val="28"/>
          <w:lang w:eastAsia="zh-CN"/>
        </w:rPr>
      </w:pPr>
      <w:r>
        <w:rPr>
          <w:rFonts w:hint="eastAsia"/>
          <w:b/>
          <w:bCs/>
          <w:sz w:val="28"/>
          <w:szCs w:val="28"/>
          <w:lang w:eastAsia="zh-CN"/>
        </w:rPr>
        <w:t>附件</w:t>
      </w:r>
      <w:r>
        <w:rPr>
          <w:b/>
          <w:bCs/>
          <w:sz w:val="28"/>
          <w:szCs w:val="28"/>
          <w:lang w:eastAsia="zh-CN"/>
        </w:rPr>
        <w:t>1-2</w:t>
      </w:r>
      <w:r>
        <w:rPr>
          <w:rFonts w:hint="eastAsia"/>
          <w:b/>
          <w:bCs/>
          <w:sz w:val="28"/>
          <w:szCs w:val="28"/>
          <w:lang w:eastAsia="zh-CN"/>
        </w:rPr>
        <w:t>：商务关键条款</w:t>
      </w:r>
      <w:bookmarkEnd w:id="629"/>
    </w:p>
    <w:p w14:paraId="686745F3" w14:textId="77777777" w:rsidR="00333641" w:rsidRDefault="00333641">
      <w:pPr>
        <w:pStyle w:val="affe"/>
        <w:ind w:firstLine="444"/>
        <w:rPr>
          <w:rFonts w:hint="eastAsia"/>
          <w:lang w:eastAsia="zh-CN"/>
        </w:rPr>
      </w:pPr>
      <w:r>
        <w:rPr>
          <w:rFonts w:hint="eastAsia"/>
          <w:lang w:eastAsia="zh-CN"/>
        </w:rPr>
        <w:t>*1.</w:t>
      </w:r>
      <w:r>
        <w:rPr>
          <w:rFonts w:hint="eastAsia"/>
          <w:lang w:eastAsia="zh-CN"/>
        </w:rPr>
        <w:tab/>
      </w:r>
      <w:r>
        <w:rPr>
          <w:rFonts w:hint="eastAsia"/>
          <w:lang w:eastAsia="zh-CN"/>
        </w:rPr>
        <w:t>法定代表人身份证明或法定代表人授权委托书：投标文件中未提供有效法定代表人身份证明或法定代表人授权委托书的将被视作非响应性而予以拒绝。</w:t>
      </w:r>
    </w:p>
    <w:p w14:paraId="5CF362E7" w14:textId="77777777" w:rsidR="00333641" w:rsidRDefault="00333641">
      <w:pPr>
        <w:pStyle w:val="affe"/>
        <w:ind w:firstLine="444"/>
        <w:rPr>
          <w:rFonts w:hint="eastAsia"/>
          <w:lang w:eastAsia="zh-CN"/>
        </w:rPr>
      </w:pPr>
      <w:r>
        <w:rPr>
          <w:rFonts w:hint="eastAsia"/>
          <w:lang w:eastAsia="zh-CN"/>
        </w:rPr>
        <w:t>*2.</w:t>
      </w:r>
      <w:r>
        <w:rPr>
          <w:rFonts w:hint="eastAsia"/>
          <w:lang w:eastAsia="zh-CN"/>
        </w:rPr>
        <w:tab/>
      </w:r>
      <w:r>
        <w:rPr>
          <w:rFonts w:hint="eastAsia"/>
          <w:lang w:eastAsia="zh-CN"/>
        </w:rPr>
        <w:t>投标文件签署：投标文件未经投标单位盖章和单位负责人签字的。</w:t>
      </w:r>
    </w:p>
    <w:p w14:paraId="002619C7" w14:textId="77777777" w:rsidR="00333641" w:rsidRDefault="00333641">
      <w:pPr>
        <w:pStyle w:val="affe"/>
        <w:ind w:firstLine="444"/>
        <w:rPr>
          <w:rFonts w:hint="eastAsia"/>
          <w:lang w:eastAsia="zh-CN"/>
        </w:rPr>
      </w:pPr>
      <w:r>
        <w:rPr>
          <w:rFonts w:hint="eastAsia"/>
          <w:lang w:eastAsia="zh-CN"/>
        </w:rPr>
        <w:t>*3.</w:t>
      </w:r>
      <w:r>
        <w:rPr>
          <w:rFonts w:hint="eastAsia"/>
          <w:lang w:eastAsia="zh-CN"/>
        </w:rPr>
        <w:tab/>
      </w:r>
      <w:r>
        <w:rPr>
          <w:rFonts w:hint="eastAsia"/>
          <w:lang w:eastAsia="zh-CN"/>
        </w:rPr>
        <w:t>投标人资格：投标人未满足招标文件资格要求的投标将予以拒绝。</w:t>
      </w:r>
    </w:p>
    <w:p w14:paraId="50B7A34F" w14:textId="77777777" w:rsidR="00333641" w:rsidRDefault="00333641">
      <w:pPr>
        <w:pStyle w:val="affe"/>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ab/>
      </w:r>
      <w:r>
        <w:rPr>
          <w:rFonts w:hint="eastAsia"/>
          <w:lang w:eastAsia="zh-CN"/>
        </w:rPr>
        <w:t>投标书：未提交投标书，或未按投标书格式要求响应的，将视为非响应性投标而予以拒绝。</w:t>
      </w:r>
    </w:p>
    <w:p w14:paraId="3000FA7F" w14:textId="77777777" w:rsidR="00333641" w:rsidRDefault="00333641">
      <w:pPr>
        <w:pStyle w:val="affe"/>
        <w:ind w:firstLine="444"/>
        <w:rPr>
          <w:rFonts w:hint="eastAsia"/>
          <w:lang w:eastAsia="zh-CN"/>
        </w:rPr>
      </w:pPr>
      <w:r>
        <w:rPr>
          <w:rFonts w:hint="eastAsia"/>
          <w:lang w:eastAsia="zh-CN"/>
        </w:rPr>
        <w:t>*5.</w:t>
      </w:r>
      <w:r>
        <w:rPr>
          <w:rFonts w:hint="eastAsia"/>
          <w:lang w:eastAsia="zh-CN"/>
        </w:rPr>
        <w:tab/>
      </w:r>
      <w:r>
        <w:rPr>
          <w:rFonts w:hint="eastAsia"/>
          <w:lang w:eastAsia="zh-CN"/>
        </w:rPr>
        <w:t>投标有效期：有效期短于投标人须知规定天数的投标将被视作非响应性而予以拒绝。</w:t>
      </w:r>
    </w:p>
    <w:p w14:paraId="3096B879" w14:textId="77777777" w:rsidR="00333641" w:rsidRDefault="00333641">
      <w:pPr>
        <w:pStyle w:val="affe"/>
        <w:ind w:firstLine="444"/>
        <w:rPr>
          <w:rFonts w:hint="eastAsia"/>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212FC7BC" w14:textId="77777777" w:rsidR="00333641" w:rsidRDefault="00333641">
      <w:pPr>
        <w:pStyle w:val="affe"/>
        <w:ind w:firstLine="444"/>
        <w:rPr>
          <w:lang w:val="en-GB" w:eastAsia="zh-CN"/>
        </w:rPr>
      </w:pPr>
      <w:r>
        <w:rPr>
          <w:rFonts w:hint="eastAsia"/>
          <w:lang w:eastAsia="zh-CN"/>
        </w:rPr>
        <w:t xml:space="preserve">*7  </w:t>
      </w:r>
      <w:r>
        <w:rPr>
          <w:rFonts w:hint="eastAsia"/>
          <w:lang w:eastAsia="zh-CN"/>
        </w:rPr>
        <w:t>交货期或交货地点不满足招标文件要求的否决其投标。</w:t>
      </w:r>
    </w:p>
    <w:p w14:paraId="410E3F9A" w14:textId="77777777" w:rsidR="00333641" w:rsidRDefault="00333641">
      <w:pPr>
        <w:pStyle w:val="affe"/>
        <w:ind w:firstLine="444"/>
        <w:rPr>
          <w:rFonts w:hint="eastAsia"/>
          <w:lang w:eastAsia="zh-CN"/>
        </w:rPr>
      </w:pPr>
      <w:r>
        <w:rPr>
          <w:rFonts w:hint="eastAsia"/>
          <w:lang w:eastAsia="zh-CN"/>
        </w:rPr>
        <w:t>*8.</w:t>
      </w:r>
      <w:r>
        <w:rPr>
          <w:rFonts w:hint="eastAsia"/>
          <w:lang w:eastAsia="zh-CN"/>
        </w:rPr>
        <w:tab/>
      </w:r>
      <w:r>
        <w:rPr>
          <w:rFonts w:hint="eastAsia"/>
          <w:lang w:eastAsia="zh-CN"/>
        </w:rPr>
        <w:t>投标报价：不接受具有附加条件的报价。</w:t>
      </w:r>
    </w:p>
    <w:p w14:paraId="5AAADBA6" w14:textId="77777777" w:rsidR="00333641" w:rsidRDefault="00333641">
      <w:pPr>
        <w:pStyle w:val="affe"/>
        <w:ind w:firstLine="444"/>
        <w:rPr>
          <w:rFonts w:hint="eastAsia"/>
          <w:lang w:eastAsia="zh-CN"/>
        </w:rPr>
      </w:pPr>
      <w:r>
        <w:rPr>
          <w:rFonts w:hint="eastAsia"/>
          <w:lang w:eastAsia="zh-CN"/>
        </w:rPr>
        <w:t>*9.</w:t>
      </w:r>
      <w:r>
        <w:rPr>
          <w:rFonts w:hint="eastAsia"/>
          <w:lang w:eastAsia="zh-CN"/>
        </w:rPr>
        <w:tab/>
      </w:r>
      <w:r>
        <w:rPr>
          <w:rFonts w:hint="eastAsia"/>
          <w:lang w:eastAsia="zh-CN"/>
        </w:rPr>
        <w:t>仲裁、适用法律和税则：未满足招标文件规定的，其投标将被拒绝。</w:t>
      </w:r>
    </w:p>
    <w:p w14:paraId="67B94DF0" w14:textId="77777777" w:rsidR="00333641" w:rsidRDefault="00333641">
      <w:pPr>
        <w:pStyle w:val="affe"/>
        <w:ind w:firstLine="444"/>
        <w:rPr>
          <w:rFonts w:hint="eastAsia"/>
          <w:lang w:eastAsia="zh-CN"/>
        </w:rPr>
      </w:pPr>
      <w:r>
        <w:rPr>
          <w:rFonts w:hint="eastAsia"/>
          <w:lang w:eastAsia="zh-CN"/>
        </w:rPr>
        <w:t>*10</w:t>
      </w:r>
      <w:r>
        <w:rPr>
          <w:rFonts w:hint="eastAsia"/>
          <w:lang w:eastAsia="zh-CN"/>
        </w:rPr>
        <w:tab/>
      </w:r>
      <w:r>
        <w:rPr>
          <w:rFonts w:hint="eastAsia"/>
          <w:lang w:eastAsia="zh-CN"/>
        </w:rPr>
        <w:t>法律、法规：违反中华人民共和国有关投标的法律、法规的投标文件或行为，投标将被拒绝。</w:t>
      </w:r>
    </w:p>
    <w:p w14:paraId="4AEFD9D6" w14:textId="77777777" w:rsidR="00333641" w:rsidRDefault="00333641">
      <w:pPr>
        <w:pStyle w:val="affe"/>
        <w:ind w:firstLine="444"/>
        <w:rPr>
          <w:rFonts w:ascii="宋体" w:hAnsi="宋体" w:hint="eastAsia"/>
          <w:lang w:eastAsia="zh-CN"/>
        </w:rPr>
      </w:pPr>
      <w:r>
        <w:rPr>
          <w:rFonts w:ascii="宋体" w:hAnsi="宋体"/>
          <w:lang w:eastAsia="zh-CN"/>
        </w:rPr>
        <w:t>*1</w:t>
      </w:r>
      <w:r>
        <w:rPr>
          <w:rFonts w:ascii="宋体" w:hAnsi="宋体" w:hint="eastAsia"/>
          <w:lang w:eastAsia="zh-CN"/>
        </w:rPr>
        <w:t>1</w:t>
      </w:r>
      <w:r>
        <w:rPr>
          <w:rFonts w:ascii="宋体" w:hAnsi="宋体"/>
          <w:lang w:eastAsia="zh-CN"/>
        </w:rPr>
        <w:tab/>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6E84C4ED"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ab/>
      </w:r>
      <w:r>
        <w:rPr>
          <w:rFonts w:ascii="Times New Roman" w:hint="eastAsia"/>
          <w:kern w:val="2"/>
          <w:szCs w:val="21"/>
          <w:lang w:eastAsia="zh-CN"/>
        </w:rPr>
        <w:t>分包商</w:t>
      </w:r>
      <w:r>
        <w:rPr>
          <w:rFonts w:ascii="Times New Roman" w:hint="eastAsia"/>
          <w:kern w:val="2"/>
          <w:szCs w:val="21"/>
          <w:lang w:eastAsia="zh-CN"/>
        </w:rPr>
        <w:t xml:space="preserve"> </w:t>
      </w:r>
    </w:p>
    <w:p w14:paraId="76839E4C"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未满足招标文件分包商规定的，其投标将被拒绝。</w:t>
      </w:r>
    </w:p>
    <w:p w14:paraId="325CC086"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ab/>
      </w:r>
      <w:r>
        <w:rPr>
          <w:rFonts w:ascii="Times New Roman" w:hint="eastAsia"/>
          <w:kern w:val="2"/>
          <w:szCs w:val="21"/>
          <w:lang w:eastAsia="zh-CN"/>
        </w:rPr>
        <w:t>配套设备供货商</w:t>
      </w:r>
      <w:r>
        <w:rPr>
          <w:rFonts w:ascii="Times New Roman" w:hint="eastAsia"/>
          <w:kern w:val="2"/>
          <w:szCs w:val="21"/>
          <w:lang w:eastAsia="zh-CN"/>
        </w:rPr>
        <w:t xml:space="preserve"> </w:t>
      </w:r>
    </w:p>
    <w:p w14:paraId="2B529259"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未满足招标文件配套设备供货商规定的，其投标将被拒绝。</w:t>
      </w:r>
    </w:p>
    <w:p w14:paraId="19C5269E"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ab/>
      </w:r>
      <w:r>
        <w:rPr>
          <w:rFonts w:ascii="Times New Roman" w:hint="eastAsia"/>
          <w:kern w:val="2"/>
          <w:szCs w:val="21"/>
          <w:lang w:eastAsia="zh-CN"/>
        </w:rPr>
        <w:t>其它</w:t>
      </w:r>
    </w:p>
    <w:p w14:paraId="3B673D69"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02ABBFF6" w14:textId="77777777" w:rsidR="00333641" w:rsidRDefault="00333641">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ab/>
      </w:r>
      <w:r>
        <w:rPr>
          <w:rFonts w:ascii="Times New Roman" w:hint="eastAsia"/>
          <w:kern w:val="2"/>
          <w:szCs w:val="21"/>
          <w:lang w:eastAsia="zh-CN"/>
        </w:rPr>
        <w:t>投标人试图对招标机构、招标人和评标委员会的评标或授予合同的决定进行影响，都可能导致其投标被拒绝。</w:t>
      </w:r>
    </w:p>
    <w:p w14:paraId="11EFF98A" w14:textId="77777777" w:rsidR="00333641" w:rsidRDefault="00333641">
      <w:pPr>
        <w:pStyle w:val="afff1"/>
        <w:ind w:firstLine="584"/>
        <w:outlineLvl w:val="1"/>
        <w:rPr>
          <w:rFonts w:hint="eastAsia"/>
          <w:b/>
          <w:lang w:eastAsia="zh-CN"/>
        </w:rPr>
      </w:pPr>
      <w:bookmarkStart w:id="631" w:name="_Toc363127821"/>
      <w:bookmarkStart w:id="632" w:name="_Toc363128961"/>
      <w:bookmarkStart w:id="633" w:name="_Toc363125367"/>
      <w:bookmarkStart w:id="634" w:name="_Toc94001344"/>
      <w:bookmarkStart w:id="635" w:name="_Toc363134259"/>
      <w:bookmarkStart w:id="636" w:name="_Toc410479116"/>
      <w:bookmarkStart w:id="637" w:name="_Toc363059671"/>
      <w:bookmarkStart w:id="638" w:name="_Toc363454560"/>
      <w:r>
        <w:rPr>
          <w:rFonts w:hint="eastAsia"/>
          <w:lang w:eastAsia="zh-CN"/>
        </w:rPr>
        <w:t>附件</w:t>
      </w:r>
      <w:r>
        <w:rPr>
          <w:lang w:eastAsia="zh-CN"/>
        </w:rPr>
        <w:t>1-</w:t>
      </w:r>
      <w:r>
        <w:rPr>
          <w:rFonts w:hint="eastAsia"/>
          <w:lang w:eastAsia="zh-CN"/>
        </w:rPr>
        <w:t>3：技术关键条款</w:t>
      </w:r>
      <w:bookmarkEnd w:id="631"/>
      <w:bookmarkEnd w:id="632"/>
      <w:bookmarkEnd w:id="633"/>
      <w:bookmarkEnd w:id="634"/>
      <w:bookmarkEnd w:id="635"/>
      <w:bookmarkEnd w:id="636"/>
      <w:bookmarkEnd w:id="637"/>
      <w:bookmarkEnd w:id="638"/>
    </w:p>
    <w:p w14:paraId="3E44ED51" w14:textId="77777777" w:rsidR="00333641" w:rsidRDefault="00333641">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75510028" w14:textId="77777777" w:rsidR="00333641" w:rsidRDefault="00333641">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3F800687" w14:textId="77777777" w:rsidR="00333641" w:rsidRDefault="00333641">
      <w:pPr>
        <w:ind w:leftChars="68" w:left="151" w:firstLine="444"/>
        <w:rPr>
          <w:rFonts w:hint="eastAsia"/>
          <w:szCs w:val="21"/>
          <w:lang w:eastAsia="zh-CN"/>
        </w:rPr>
      </w:pPr>
      <w:r>
        <w:rPr>
          <w:rFonts w:hint="eastAsia"/>
          <w:szCs w:val="21"/>
          <w:lang w:eastAsia="zh-CN"/>
        </w:rPr>
        <w:lastRenderedPageBreak/>
        <w:t>未提交技术条款响应/偏离表，或未按投标书格式要求响应的，将视为非响应性投标而予以拒绝。</w:t>
      </w:r>
    </w:p>
    <w:p w14:paraId="2D873698" w14:textId="77777777" w:rsidR="00333641" w:rsidRDefault="00333641">
      <w:pPr>
        <w:pStyle w:val="afff1"/>
        <w:ind w:firstLine="584"/>
        <w:outlineLvl w:val="1"/>
        <w:rPr>
          <w:rFonts w:hint="eastAsia"/>
          <w:b/>
          <w:lang w:eastAsia="zh-CN"/>
        </w:rPr>
      </w:pPr>
      <w:bookmarkStart w:id="639" w:name="_Toc94001345"/>
      <w:r>
        <w:rPr>
          <w:rFonts w:hint="eastAsia"/>
          <w:lang w:eastAsia="zh-CN"/>
        </w:rPr>
        <w:t>附件</w:t>
      </w:r>
      <w:r>
        <w:rPr>
          <w:lang w:eastAsia="zh-CN"/>
        </w:rPr>
        <w:t>1-</w:t>
      </w:r>
      <w:r>
        <w:rPr>
          <w:rFonts w:hint="eastAsia"/>
          <w:lang w:eastAsia="zh-CN"/>
        </w:rPr>
        <w:t>4：其他条款</w:t>
      </w:r>
      <w:bookmarkEnd w:id="639"/>
    </w:p>
    <w:p w14:paraId="37463EFC" w14:textId="77777777" w:rsidR="00333641" w:rsidRDefault="00333641">
      <w:pPr>
        <w:pStyle w:val="affe"/>
        <w:ind w:firstLine="446"/>
        <w:rPr>
          <w:rFonts w:ascii="宋体" w:hAnsi="宋体" w:hint="eastAsia"/>
          <w:b/>
          <w:bCs/>
          <w:lang w:eastAsia="zh-CN"/>
        </w:rPr>
      </w:pPr>
      <w:r>
        <w:rPr>
          <w:rFonts w:ascii="宋体" w:hAnsi="宋体" w:hint="eastAsia"/>
          <w:b/>
          <w:bCs/>
          <w:lang w:eastAsia="zh-CN"/>
        </w:rPr>
        <w:t>1.失信情形</w:t>
      </w:r>
    </w:p>
    <w:p w14:paraId="1CEB1441" w14:textId="77777777" w:rsidR="00333641" w:rsidRDefault="00333641">
      <w:pPr>
        <w:pStyle w:val="affe"/>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0174B8C4" w14:textId="77777777" w:rsidR="00333641" w:rsidRDefault="00333641">
      <w:pPr>
        <w:pStyle w:val="affe"/>
        <w:ind w:firstLine="446"/>
        <w:rPr>
          <w:rFonts w:ascii="宋体" w:hAnsi="宋体" w:hint="eastAsia"/>
          <w:b/>
          <w:bCs/>
          <w:lang w:eastAsia="zh-CN"/>
        </w:rPr>
      </w:pPr>
      <w:r>
        <w:rPr>
          <w:rFonts w:ascii="宋体" w:hAnsi="宋体" w:hint="eastAsia"/>
          <w:b/>
          <w:bCs/>
          <w:lang w:eastAsia="zh-CN"/>
        </w:rPr>
        <w:t>2. 处罚情形</w:t>
      </w:r>
    </w:p>
    <w:p w14:paraId="75E0DEB0" w14:textId="77777777" w:rsidR="00333641" w:rsidRDefault="00333641">
      <w:pPr>
        <w:ind w:firstLine="444"/>
        <w:rPr>
          <w:rFonts w:hint="eastAsia"/>
          <w:szCs w:val="21"/>
          <w:lang w:eastAsia="zh-CN"/>
        </w:rPr>
      </w:pPr>
      <w:r>
        <w:rPr>
          <w:rFonts w:hint="eastAsia"/>
          <w:szCs w:val="21"/>
          <w:lang w:eastAsia="zh-CN"/>
        </w:rPr>
        <w:t>招投标过程及中标后供货过程中的投标人违规行为处罚严格按照相关规定执行，但下列条款应予以重点注意：</w:t>
      </w:r>
    </w:p>
    <w:p w14:paraId="4ECBFB93" w14:textId="77777777" w:rsidR="00333641" w:rsidRDefault="00333641">
      <w:pPr>
        <w:ind w:firstLine="444"/>
        <w:rPr>
          <w:rFonts w:hint="eastAsia"/>
          <w:szCs w:val="21"/>
          <w:lang w:eastAsia="zh-CN"/>
        </w:rPr>
      </w:pPr>
      <w:r>
        <w:rPr>
          <w:rFonts w:hint="eastAsia"/>
          <w:szCs w:val="21"/>
          <w:lang w:eastAsia="zh-CN"/>
        </w:rPr>
        <w:t>1、为配合其他投标人中标，投标文件中明显漏报、少报或不报有得分项的资质资料的；</w:t>
      </w:r>
    </w:p>
    <w:p w14:paraId="027F2287" w14:textId="77777777" w:rsidR="00333641" w:rsidRDefault="00333641">
      <w:pPr>
        <w:ind w:firstLine="444"/>
        <w:rPr>
          <w:rFonts w:hint="eastAsia"/>
          <w:szCs w:val="21"/>
          <w:lang w:eastAsia="zh-CN"/>
        </w:rPr>
      </w:pPr>
      <w:r>
        <w:rPr>
          <w:rFonts w:hint="eastAsia"/>
          <w:szCs w:val="21"/>
          <w:lang w:eastAsia="zh-CN"/>
        </w:rPr>
        <w:t>2、无正当理由不及时签订合同；</w:t>
      </w:r>
    </w:p>
    <w:p w14:paraId="625C4CA3" w14:textId="77777777" w:rsidR="00333641" w:rsidRDefault="00333641">
      <w:pPr>
        <w:ind w:firstLine="444"/>
        <w:rPr>
          <w:rFonts w:hint="eastAsia"/>
          <w:szCs w:val="21"/>
          <w:lang w:eastAsia="zh-CN"/>
        </w:rPr>
      </w:pPr>
      <w:r>
        <w:rPr>
          <w:rFonts w:hint="eastAsia"/>
          <w:szCs w:val="21"/>
          <w:lang w:eastAsia="zh-CN"/>
        </w:rPr>
        <w:t>3、无正当理由延期供货；</w:t>
      </w:r>
    </w:p>
    <w:p w14:paraId="09F500E2" w14:textId="77777777" w:rsidR="00333641" w:rsidRDefault="00333641">
      <w:pPr>
        <w:ind w:firstLine="444"/>
        <w:rPr>
          <w:rFonts w:hint="eastAsia"/>
          <w:szCs w:val="21"/>
          <w:lang w:eastAsia="zh-CN"/>
        </w:rPr>
      </w:pPr>
      <w:r>
        <w:rPr>
          <w:rFonts w:hint="eastAsia"/>
          <w:szCs w:val="21"/>
          <w:lang w:eastAsia="zh-CN"/>
        </w:rPr>
        <w:t>4、中标后无正当理由不向用户供货或不遵守投标文件相应条款；</w:t>
      </w:r>
    </w:p>
    <w:p w14:paraId="172F854B" w14:textId="77777777" w:rsidR="00333641" w:rsidRDefault="00333641">
      <w:pPr>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151941A6" w14:textId="77777777" w:rsidR="00333641" w:rsidRDefault="00333641">
      <w:pPr>
        <w:ind w:firstLine="444"/>
        <w:rPr>
          <w:rFonts w:hint="eastAsia"/>
          <w:szCs w:val="21"/>
          <w:lang w:eastAsia="zh-CN"/>
        </w:rPr>
      </w:pPr>
      <w:r>
        <w:rPr>
          <w:rFonts w:hint="eastAsia"/>
          <w:szCs w:val="21"/>
          <w:lang w:eastAsia="zh-CN"/>
        </w:rPr>
        <w:t>6、到货物资使用过程中非人为原因出现质量问题，影响正常生产；</w:t>
      </w:r>
    </w:p>
    <w:p w14:paraId="04F84803" w14:textId="77777777" w:rsidR="00333641" w:rsidRDefault="00333641">
      <w:pPr>
        <w:ind w:firstLine="444"/>
        <w:rPr>
          <w:rFonts w:hint="eastAsia"/>
          <w:szCs w:val="21"/>
          <w:lang w:eastAsia="zh-CN"/>
        </w:rPr>
      </w:pPr>
      <w:r>
        <w:rPr>
          <w:rFonts w:hint="eastAsia"/>
          <w:szCs w:val="21"/>
          <w:lang w:eastAsia="zh-CN"/>
        </w:rPr>
        <w:t>7、质量保证、售后服务未达到招标文件或合同要求。</w:t>
      </w:r>
    </w:p>
    <w:p w14:paraId="43EF523D" w14:textId="77777777" w:rsidR="00333641" w:rsidRDefault="00333641">
      <w:pPr>
        <w:ind w:firstLine="444"/>
        <w:rPr>
          <w:rFonts w:hint="eastAsia"/>
          <w:szCs w:val="21"/>
          <w:lang w:eastAsia="zh-CN"/>
        </w:rPr>
      </w:pPr>
      <w:r>
        <w:rPr>
          <w:rFonts w:hint="eastAsia"/>
          <w:szCs w:val="21"/>
          <w:lang w:eastAsia="zh-CN"/>
        </w:rPr>
        <w:t>其他处罚情形</w:t>
      </w:r>
    </w:p>
    <w:p w14:paraId="4F32BC03" w14:textId="77777777" w:rsidR="00333641" w:rsidRDefault="00333641">
      <w:pPr>
        <w:ind w:firstLine="444"/>
        <w:rPr>
          <w:rFonts w:hint="eastAsia"/>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68638E5D" w14:textId="77777777" w:rsidR="00333641" w:rsidRDefault="00333641">
      <w:pPr>
        <w:ind w:firstLine="444"/>
        <w:rPr>
          <w:rFonts w:hint="eastAsia"/>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14:paraId="4E59665E" w14:textId="77777777" w:rsidR="00333641" w:rsidRDefault="00333641">
      <w:pPr>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14:paraId="56B90328" w14:textId="77777777" w:rsidR="00333641" w:rsidRDefault="00333641">
      <w:pPr>
        <w:ind w:firstLine="446"/>
        <w:rPr>
          <w:rFonts w:hint="eastAsia"/>
          <w:b/>
          <w:bCs/>
          <w:szCs w:val="21"/>
          <w:lang w:eastAsia="zh-CN"/>
        </w:rPr>
      </w:pPr>
    </w:p>
    <w:p w14:paraId="12BAFBA9" w14:textId="77777777" w:rsidR="00333641" w:rsidRDefault="00333641">
      <w:pPr>
        <w:ind w:firstLine="446"/>
        <w:rPr>
          <w:rFonts w:hint="eastAsia"/>
          <w:b/>
          <w:bCs/>
          <w:szCs w:val="21"/>
          <w:lang w:eastAsia="zh-CN"/>
        </w:rPr>
      </w:pPr>
      <w:r>
        <w:rPr>
          <w:rFonts w:hint="eastAsia"/>
          <w:b/>
          <w:bCs/>
          <w:szCs w:val="21"/>
          <w:lang w:eastAsia="zh-CN"/>
        </w:rPr>
        <w:t>3.QHSE管理要求</w:t>
      </w:r>
    </w:p>
    <w:p w14:paraId="2A554BFA" w14:textId="77777777" w:rsidR="00333641" w:rsidRDefault="00333641">
      <w:pPr>
        <w:ind w:firstLine="444"/>
        <w:rPr>
          <w:rFonts w:ascii="方正仿宋简体" w:eastAsia="方正仿宋简体" w:hAnsi="仿宋" w:cs="仿宋"/>
          <w:sz w:val="32"/>
          <w:szCs w:val="32"/>
          <w:lang w:eastAsia="zh-CN"/>
        </w:rPr>
      </w:pPr>
      <w:r>
        <w:rPr>
          <w:rFonts w:hint="eastAsia"/>
          <w:szCs w:val="21"/>
          <w:lang w:eastAsia="zh-CN"/>
        </w:rPr>
        <w:lastRenderedPageBreak/>
        <w:t>投标人应加强产品的生产、检验环节控制，按照要求提供相应的QHSE体系认证和与其产品相适应的检验报告。</w:t>
      </w:r>
    </w:p>
    <w:p w14:paraId="25507789" w14:textId="77777777" w:rsidR="00333641" w:rsidRDefault="00333641">
      <w:pPr>
        <w:ind w:firstLine="446"/>
        <w:rPr>
          <w:rFonts w:hint="eastAsia"/>
          <w:b/>
          <w:bCs/>
          <w:szCs w:val="21"/>
          <w:lang w:eastAsia="zh-CN"/>
        </w:rPr>
      </w:pPr>
      <w:r>
        <w:rPr>
          <w:rFonts w:hint="eastAsia"/>
          <w:b/>
          <w:bCs/>
          <w:szCs w:val="21"/>
          <w:lang w:eastAsia="zh-CN"/>
        </w:rPr>
        <w:t>4.异议与投诉</w:t>
      </w:r>
    </w:p>
    <w:p w14:paraId="1B0681B6" w14:textId="77777777" w:rsidR="00333641" w:rsidRDefault="00333641">
      <w:pPr>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63AAECC5" w14:textId="77777777" w:rsidR="00333641" w:rsidRDefault="00333641">
      <w:pPr>
        <w:ind w:firstLine="444"/>
        <w:rPr>
          <w:rFonts w:hint="eastAsia"/>
          <w:szCs w:val="21"/>
          <w:lang w:eastAsia="zh-CN"/>
        </w:rPr>
      </w:pPr>
      <w:r>
        <w:rPr>
          <w:rFonts w:hint="eastAsia"/>
          <w:szCs w:val="21"/>
          <w:lang w:eastAsia="zh-CN"/>
        </w:rPr>
        <w:t>1评标结果异议的提出</w:t>
      </w:r>
    </w:p>
    <w:p w14:paraId="2F4A309D" w14:textId="77777777" w:rsidR="00333641" w:rsidRDefault="00333641">
      <w:pPr>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供应商的姓名或者名称、地址、联系人电话、提出异议日期。②异议项目的名称、编号。③具体、明确的质疑事项和与质疑事项相关的请求。④事实依据。⑤必要的法律依据。⑥供应商为自然人的，应当由本人签字；供应商为法人或者其他组织的，应当由法定代表人或者其授权代表签字或者盖章，并加盖公章。</w:t>
      </w:r>
    </w:p>
    <w:p w14:paraId="4C37B1DA" w14:textId="77777777" w:rsidR="00333641" w:rsidRDefault="00333641">
      <w:pPr>
        <w:ind w:firstLine="444"/>
        <w:rPr>
          <w:rFonts w:hint="eastAsia"/>
          <w:szCs w:val="21"/>
          <w:lang w:eastAsia="zh-CN"/>
        </w:rPr>
      </w:pPr>
      <w:r>
        <w:rPr>
          <w:rFonts w:hint="eastAsia"/>
          <w:szCs w:val="21"/>
          <w:lang w:eastAsia="zh-CN"/>
        </w:rPr>
        <w:t>2评标结果异议的答复</w:t>
      </w:r>
    </w:p>
    <w:p w14:paraId="0FAEE897" w14:textId="77777777" w:rsidR="00333641" w:rsidRDefault="00333641">
      <w:pPr>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441DAE04" w14:textId="77777777" w:rsidR="00333641" w:rsidRDefault="00333641">
      <w:pPr>
        <w:ind w:firstLine="444"/>
        <w:rPr>
          <w:rFonts w:hint="eastAsia"/>
          <w:szCs w:val="21"/>
          <w:lang w:eastAsia="zh-CN"/>
        </w:rPr>
      </w:pPr>
      <w:r>
        <w:rPr>
          <w:rFonts w:hint="eastAsia"/>
          <w:szCs w:val="21"/>
          <w:lang w:eastAsia="zh-CN"/>
        </w:rPr>
        <w:t>3投诉处理</w:t>
      </w:r>
    </w:p>
    <w:p w14:paraId="41A99C08" w14:textId="77777777" w:rsidR="00333641" w:rsidRDefault="00333641">
      <w:pPr>
        <w:ind w:firstLine="444"/>
        <w:rPr>
          <w:rFonts w:hint="eastAsia"/>
          <w:szCs w:val="21"/>
          <w:lang w:eastAsia="zh-CN"/>
        </w:rPr>
      </w:pPr>
      <w:r>
        <w:rPr>
          <w:rFonts w:hint="eastAsia"/>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22D3AAD0" w14:textId="77777777" w:rsidR="00333641" w:rsidRDefault="00333641">
      <w:pPr>
        <w:ind w:firstLine="444"/>
        <w:rPr>
          <w:rFonts w:hint="eastAsia"/>
          <w:szCs w:val="21"/>
          <w:lang w:eastAsia="zh-CN"/>
        </w:rPr>
      </w:pPr>
      <w:r>
        <w:rPr>
          <w:rFonts w:hint="eastAsia"/>
          <w:szCs w:val="21"/>
          <w:lang w:eastAsia="zh-CN"/>
        </w:rPr>
        <w:t>4不当异议与投诉</w:t>
      </w:r>
    </w:p>
    <w:p w14:paraId="2D4CA11D" w14:textId="77777777" w:rsidR="00333641" w:rsidRDefault="00333641">
      <w:pPr>
        <w:ind w:firstLine="444"/>
        <w:rPr>
          <w:rFonts w:hint="eastAsia"/>
          <w:szCs w:val="21"/>
          <w:lang w:eastAsia="zh-CN"/>
        </w:rPr>
      </w:pPr>
      <w:r>
        <w:rPr>
          <w:rFonts w:hint="eastAsia"/>
          <w:szCs w:val="21"/>
          <w:lang w:eastAsia="zh-CN"/>
        </w:rPr>
        <w:t>投标人缺乏事实依据，提供虚假材料或者以非法手段取得证明材料，进行的恶意异议（投诉），或者不配合招标人、相关部门在处理异议（投诉）过程中取证等行为按照《中国石油天然气集团有限公司投标人失信行为管理办法（试行）》进行失信扣分与处理。</w:t>
      </w:r>
    </w:p>
    <w:p w14:paraId="6FCDAE2C" w14:textId="77777777" w:rsidR="00333641" w:rsidRDefault="00333641">
      <w:pPr>
        <w:ind w:firstLine="444"/>
        <w:rPr>
          <w:rFonts w:hint="eastAsia"/>
          <w:szCs w:val="21"/>
          <w:lang w:eastAsia="zh-CN"/>
        </w:rPr>
      </w:pPr>
      <w:r>
        <w:rPr>
          <w:rFonts w:hint="eastAsia"/>
          <w:szCs w:val="21"/>
          <w:lang w:eastAsia="zh-CN"/>
        </w:rPr>
        <w:t>5无效异议与投诉</w:t>
      </w:r>
    </w:p>
    <w:p w14:paraId="409FC99E" w14:textId="77777777" w:rsidR="00333641" w:rsidRDefault="00333641">
      <w:pPr>
        <w:ind w:firstLine="444"/>
        <w:rPr>
          <w:rFonts w:hint="eastAsia"/>
          <w:szCs w:val="21"/>
          <w:lang w:eastAsia="zh-CN"/>
        </w:rPr>
      </w:pPr>
      <w:r>
        <w:rPr>
          <w:rFonts w:hint="eastAsia"/>
          <w:szCs w:val="21"/>
          <w:lang w:eastAsia="zh-CN"/>
        </w:rPr>
        <w:t>①投标人12个月内2次异议无效的由招标中心形成书面材料上报采购管理部，列入不良行为记录名单，禁止其1至2年参加辽河油田公司招标等采购活动。</w:t>
      </w:r>
    </w:p>
    <w:p w14:paraId="4D068126" w14:textId="77777777" w:rsidR="00333641" w:rsidRDefault="00333641">
      <w:pPr>
        <w:ind w:firstLine="444"/>
        <w:rPr>
          <w:rFonts w:hint="eastAsia"/>
          <w:szCs w:val="21"/>
          <w:lang w:eastAsia="zh-CN"/>
        </w:rPr>
      </w:pPr>
      <w:r>
        <w:rPr>
          <w:rFonts w:hint="eastAsia"/>
          <w:szCs w:val="21"/>
          <w:lang w:eastAsia="zh-CN"/>
        </w:rPr>
        <w:t>②对于投标人12个月内2次投诉查无实据的，由采购管理部列入不良行为记录名单，禁止其2至3年参加辽河油田公司招标等采购活动。</w:t>
      </w:r>
    </w:p>
    <w:p w14:paraId="0D9564FA" w14:textId="77777777" w:rsidR="00333641" w:rsidRDefault="00333641">
      <w:pPr>
        <w:ind w:firstLine="444"/>
        <w:rPr>
          <w:rFonts w:hint="eastAsia"/>
          <w:szCs w:val="21"/>
          <w:lang w:eastAsia="zh-CN"/>
        </w:rPr>
      </w:pPr>
      <w:r>
        <w:rPr>
          <w:rFonts w:hint="eastAsia"/>
          <w:szCs w:val="21"/>
          <w:lang w:eastAsia="zh-CN"/>
        </w:rPr>
        <w:t>对于已经取得辽河油田物资采购准入资质的供应商有以上不当异议（投诉）、无效异议（投诉）情形的，除禁止其参加辽河油田公司招标等采购活动外，还将禁止其6-12个月的物资采购准入资格。</w:t>
      </w:r>
    </w:p>
    <w:p w14:paraId="374F79F3" w14:textId="77777777" w:rsidR="00333641" w:rsidRDefault="00333641">
      <w:pPr>
        <w:pStyle w:val="afff1"/>
        <w:ind w:firstLine="504"/>
        <w:outlineLvl w:val="1"/>
        <w:rPr>
          <w:rFonts w:hint="eastAsia"/>
          <w:sz w:val="24"/>
          <w:szCs w:val="24"/>
          <w:lang w:eastAsia="zh-CN"/>
        </w:rPr>
      </w:pPr>
      <w:bookmarkStart w:id="640" w:name="_Toc363127823"/>
      <w:bookmarkStart w:id="641" w:name="_Toc363059673"/>
      <w:bookmarkStart w:id="642" w:name="_Toc363125369"/>
      <w:bookmarkStart w:id="643" w:name="_Toc363128963"/>
      <w:bookmarkStart w:id="644" w:name="_Toc363134261"/>
      <w:bookmarkStart w:id="645" w:name="_Toc363454562"/>
      <w:r>
        <w:rPr>
          <w:sz w:val="24"/>
          <w:szCs w:val="24"/>
          <w:lang w:eastAsia="zh-CN"/>
        </w:rPr>
        <w:br w:type="page"/>
      </w:r>
      <w:bookmarkStart w:id="646" w:name="_Toc94001346"/>
      <w:r>
        <w:rPr>
          <w:rFonts w:hint="eastAsia"/>
          <w:sz w:val="24"/>
          <w:szCs w:val="24"/>
          <w:lang w:eastAsia="zh-CN"/>
        </w:rPr>
        <w:lastRenderedPageBreak/>
        <w:t>1.招标公告附件</w:t>
      </w:r>
      <w:bookmarkEnd w:id="646"/>
    </w:p>
    <w:bookmarkEnd w:id="640"/>
    <w:bookmarkEnd w:id="641"/>
    <w:bookmarkEnd w:id="642"/>
    <w:bookmarkEnd w:id="643"/>
    <w:bookmarkEnd w:id="644"/>
    <w:bookmarkEnd w:id="645"/>
    <w:p w14:paraId="7F0642C7" w14:textId="77777777" w:rsidR="00333641" w:rsidRDefault="00333641">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2.附件1：2022年二级物资集中采购21大类防静电工鞋（JC2022-WⅡ-21-02）招标项目明细表</w:t>
      </w:r>
    </w:p>
    <w:p w14:paraId="2E3CD4E3" w14:textId="77777777" w:rsidR="00333641" w:rsidRDefault="00333641">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3.附件2：防静电工鞋商务技术评分表</w:t>
      </w:r>
    </w:p>
    <w:p w14:paraId="6EBFE765" w14:textId="77777777" w:rsidR="00333641" w:rsidRDefault="00333641">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4.附件4：销售业绩统计表（2020-2021年度）</w:t>
      </w:r>
    </w:p>
    <w:p w14:paraId="531D1336" w14:textId="77777777" w:rsidR="00333641" w:rsidRDefault="00333641">
      <w:pPr>
        <w:ind w:firstLine="504"/>
        <w:rPr>
          <w:rFonts w:ascii="黑体" w:eastAsia="黑体" w:hint="eastAsia"/>
          <w:kern w:val="2"/>
          <w:sz w:val="24"/>
          <w:szCs w:val="24"/>
        </w:rPr>
      </w:pPr>
      <w:r>
        <w:rPr>
          <w:rFonts w:ascii="黑体" w:eastAsia="黑体" w:hint="eastAsia"/>
          <w:kern w:val="2"/>
          <w:sz w:val="24"/>
          <w:szCs w:val="24"/>
          <w:lang w:eastAsia="zh-CN"/>
        </w:rPr>
        <w:t>5.</w:t>
      </w:r>
      <w:r>
        <w:rPr>
          <w:rFonts w:ascii="黑体" w:eastAsia="黑体" w:hint="eastAsia"/>
          <w:kern w:val="2"/>
          <w:sz w:val="24"/>
          <w:szCs w:val="24"/>
        </w:rPr>
        <w:t>附件5：投标人自律守则</w:t>
      </w:r>
    </w:p>
    <w:p w14:paraId="1D76F2D5" w14:textId="77777777" w:rsidR="00333641" w:rsidRDefault="00333641">
      <w:pPr>
        <w:ind w:firstLine="504"/>
        <w:rPr>
          <w:rFonts w:ascii="黑体" w:eastAsia="黑体" w:hint="eastAsia"/>
          <w:kern w:val="2"/>
          <w:sz w:val="24"/>
          <w:szCs w:val="24"/>
          <w:lang w:eastAsia="zh-CN"/>
        </w:rPr>
      </w:pPr>
    </w:p>
    <w:p w14:paraId="774EA4A6" w14:textId="77777777" w:rsidR="00333641" w:rsidRDefault="00333641">
      <w:pPr>
        <w:pStyle w:val="aa"/>
        <w:jc w:val="both"/>
        <w:rPr>
          <w:rFonts w:ascii="黑体" w:eastAsia="黑体" w:hint="eastAsia"/>
          <w:kern w:val="2"/>
          <w:sz w:val="24"/>
          <w:szCs w:val="24"/>
          <w:lang w:eastAsia="zh-CN"/>
        </w:rPr>
      </w:pPr>
    </w:p>
    <w:sectPr w:rsidR="00333641">
      <w:headerReference w:type="default" r:id="rId23"/>
      <w:footerReference w:type="default" r:id="rId24"/>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52BF" w14:textId="77777777" w:rsidR="00062813" w:rsidRDefault="00062813">
      <w:pPr>
        <w:spacing w:line="240" w:lineRule="auto"/>
        <w:ind w:firstLine="420"/>
      </w:pPr>
      <w:r>
        <w:separator/>
      </w:r>
    </w:p>
  </w:endnote>
  <w:endnote w:type="continuationSeparator" w:id="0">
    <w:p w14:paraId="2EE6C1E4" w14:textId="77777777" w:rsidR="00062813" w:rsidRDefault="0006281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3E63" w14:textId="77777777" w:rsidR="00333641" w:rsidRDefault="00333641">
    <w:pPr>
      <w:pStyle w:val="af5"/>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BAE2" w14:textId="77777777" w:rsidR="00333641" w:rsidRDefault="00333641">
    <w:pPr>
      <w:pStyle w:val="af5"/>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B216" w14:textId="1AFF1625" w:rsidR="00333641" w:rsidRDefault="00D15791">
    <w:pPr>
      <w:pStyle w:val="af5"/>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14:anchorId="5911B66A" wp14:editId="77D3FF89">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32D36" w14:textId="77777777" w:rsidR="00333641" w:rsidRDefault="00333641">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11B66A"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63D32D36" w14:textId="77777777" w:rsidR="00333641" w:rsidRDefault="00333641">
                    <w:pPr>
                      <w:snapToGrid w:val="0"/>
                      <w:ind w:firstLineChars="0" w:firstLine="0"/>
                      <w:rPr>
                        <w:rFonts w:hint="eastAsia"/>
                        <w:color w:val="0000FF"/>
                        <w:sz w:val="18"/>
                        <w:lang w:eastAsia="zh-CN"/>
                      </w:rPr>
                    </w:pPr>
                  </w:p>
                </w:txbxContent>
              </v:textbox>
              <w10:wrap anchorx="margin"/>
            </v:shape>
          </w:pict>
        </mc:Fallback>
      </mc:AlternateContent>
    </w:r>
    <w:r w:rsidR="00333641">
      <w:rPr>
        <w:rFonts w:hint="eastAsia"/>
        <w:lang w:eastAsia="zh-CN"/>
      </w:rPr>
      <w:tab/>
    </w:r>
    <w:r w:rsidR="00333641">
      <w:rPr>
        <w:rFonts w:hint="eastAsia"/>
        <w:lang w:eastAsia="zh-CN"/>
      </w:rPr>
      <w:tab/>
    </w:r>
    <w:r w:rsidR="00333641">
      <w:rPr>
        <w:rFonts w:hint="eastAsia"/>
        <w:lang w:eastAsia="zh-CN"/>
      </w:rPr>
      <w:tab/>
    </w:r>
    <w:r w:rsidR="00333641">
      <w:rPr>
        <w:rFonts w:hint="eastAsia"/>
        <w:lang w:eastAsia="zh-CN"/>
      </w:rPr>
      <w:tab/>
    </w:r>
  </w:p>
  <w:p w14:paraId="47CCA3C6" w14:textId="77777777" w:rsidR="00333641" w:rsidRDefault="00333641">
    <w:pPr>
      <w:pStyle w:val="af5"/>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C467" w14:textId="253AC5E8" w:rsidR="00333641" w:rsidRDefault="00D15791">
    <w:pPr>
      <w:pStyle w:val="af5"/>
      <w:ind w:firstLine="360"/>
      <w:jc w:val="center"/>
    </w:pPr>
    <w:r>
      <w:rPr>
        <w:noProof/>
      </w:rPr>
      <mc:AlternateContent>
        <mc:Choice Requires="wps">
          <w:drawing>
            <wp:anchor distT="0" distB="0" distL="114300" distR="114300" simplePos="0" relativeHeight="251657216" behindDoc="0" locked="0" layoutInCell="1" allowOverlap="1" wp14:anchorId="178FDB40" wp14:editId="3818A9E7">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75721"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8FDB40"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69F75721"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74D27B88" w14:textId="77777777" w:rsidR="00333641" w:rsidRDefault="00333641">
    <w:pPr>
      <w:pStyle w:val="af5"/>
      <w:tabs>
        <w:tab w:val="clear" w:pos="4153"/>
        <w:tab w:val="center" w:pos="4281"/>
      </w:tabs>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2FFB" w14:textId="73A630FD" w:rsidR="00333641" w:rsidRDefault="00D15791">
    <w:pPr>
      <w:ind w:firstLine="420"/>
      <w:jc w:val="center"/>
    </w:pPr>
    <w:r>
      <w:rPr>
        <w:noProof/>
      </w:rPr>
      <mc:AlternateContent>
        <mc:Choice Requires="wps">
          <w:drawing>
            <wp:anchor distT="0" distB="0" distL="114300" distR="114300" simplePos="0" relativeHeight="251658240" behindDoc="0" locked="0" layoutInCell="1" allowOverlap="1" wp14:anchorId="04DAD875" wp14:editId="5B700615">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B4FCB"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DAD875"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50CB4FCB"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7782" w14:textId="77777777" w:rsidR="00333641" w:rsidRDefault="00333641">
    <w:pPr>
      <w:pStyle w:val="af5"/>
      <w:framePr w:wrap="around" w:vAnchor="text" w:hAnchor="margin" w:xAlign="center" w:y="1"/>
      <w:tabs>
        <w:tab w:val="clear" w:pos="4153"/>
        <w:tab w:val="clear" w:pos="8306"/>
        <w:tab w:val="center" w:pos="4320"/>
        <w:tab w:val="right" w:pos="8640"/>
      </w:tabs>
      <w:ind w:firstLine="360"/>
      <w:rPr>
        <w:rStyle w:val="ab"/>
        <w:rFonts w:ascii="Times New Roman"/>
      </w:rPr>
    </w:pPr>
    <w:r>
      <w:rPr>
        <w:rFonts w:ascii="Times New Roman"/>
      </w:rPr>
      <w:fldChar w:fldCharType="begin"/>
    </w:r>
    <w:r>
      <w:rPr>
        <w:rStyle w:val="ab"/>
        <w:rFonts w:ascii="Times New Roman"/>
      </w:rPr>
      <w:instrText xml:space="preserve">PAGE  </w:instrText>
    </w:r>
    <w:r>
      <w:rPr>
        <w:rFonts w:ascii="Times New Roman"/>
      </w:rPr>
      <w:fldChar w:fldCharType="separate"/>
    </w:r>
    <w:r>
      <w:rPr>
        <w:rStyle w:val="ab"/>
        <w:rFonts w:ascii="Times New Roman"/>
      </w:rPr>
      <w:t>16</w:t>
    </w:r>
    <w:r>
      <w:rPr>
        <w:rFonts w:ascii="Times New Roman"/>
      </w:rPr>
      <w:fldChar w:fldCharType="end"/>
    </w:r>
  </w:p>
  <w:p w14:paraId="20D98B92" w14:textId="77777777" w:rsidR="00333641" w:rsidRDefault="00333641">
    <w:pPr>
      <w:pStyle w:val="af5"/>
      <w:tabs>
        <w:tab w:val="clear" w:pos="4153"/>
        <w:tab w:val="clear" w:pos="8306"/>
        <w:tab w:val="center" w:pos="4320"/>
        <w:tab w:val="right" w:pos="8640"/>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4971" w14:textId="76135AC6" w:rsidR="00333641" w:rsidRDefault="00D15791">
    <w:pPr>
      <w:pStyle w:val="af5"/>
      <w:ind w:firstLine="360"/>
      <w:jc w:val="center"/>
    </w:pPr>
    <w:r>
      <w:rPr>
        <w:noProof/>
      </w:rPr>
      <mc:AlternateContent>
        <mc:Choice Requires="wps">
          <w:drawing>
            <wp:anchor distT="0" distB="0" distL="114300" distR="114300" simplePos="0" relativeHeight="251659264" behindDoc="0" locked="0" layoutInCell="1" allowOverlap="1" wp14:anchorId="5AAEA870" wp14:editId="293875FE">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B00AC"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AEA870" id="_x0000_t202" coordsize="21600,21600" o:spt="202" path="m,l,21600r21600,l21600,xe">
              <v:stroke joinstyle="miter"/>
              <v:path gradientshapeok="t" o:connecttype="rect"/>
            </v:shapetype>
            <v:shape id="文本框 56" o:spid="_x0000_s1034" type="#_x0000_t202" style="position:absolute;left:0;text-align:left;margin-left:0;margin-top:0;width:27.6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605B00AC" w14:textId="77777777" w:rsidR="00333641" w:rsidRDefault="0033364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AE4C" w14:textId="77777777" w:rsidR="00062813" w:rsidRDefault="00062813">
      <w:pPr>
        <w:spacing w:line="240" w:lineRule="auto"/>
        <w:ind w:firstLine="420"/>
      </w:pPr>
      <w:r>
        <w:separator/>
      </w:r>
    </w:p>
  </w:footnote>
  <w:footnote w:type="continuationSeparator" w:id="0">
    <w:p w14:paraId="7601FFF5" w14:textId="77777777" w:rsidR="00062813" w:rsidRDefault="00062813">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EFE7" w14:textId="77777777" w:rsidR="00333641" w:rsidRDefault="00333641">
    <w:pPr>
      <w:pStyle w:val="aff"/>
      <w:pBdr>
        <w:bottom w:val="none" w:sz="0" w:space="1" w:color="auto"/>
      </w:pBdr>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0DA2" w14:textId="77777777" w:rsidR="00333641" w:rsidRDefault="00333641">
    <w:pPr>
      <w:pStyle w:val="aff"/>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8C13" w14:textId="77777777" w:rsidR="00333641" w:rsidRDefault="00333641">
    <w:pPr>
      <w:pStyle w:val="aff"/>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1C49" w14:textId="77777777" w:rsidR="00333641" w:rsidRDefault="00333641">
    <w:pPr>
      <w:pStyle w:val="aff"/>
      <w:pBdr>
        <w:bottom w:val="none" w:sz="0" w:space="0"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65C8" w14:textId="77777777" w:rsidR="00333641" w:rsidRDefault="00333641">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1918444223">
    <w:abstractNumId w:val="1"/>
  </w:num>
  <w:num w:numId="2" w16cid:durableId="976373322">
    <w:abstractNumId w:val="2"/>
  </w:num>
  <w:num w:numId="3" w16cid:durableId="1452093502">
    <w:abstractNumId w:val="3"/>
  </w:num>
  <w:num w:numId="4" w16cid:durableId="1801337994">
    <w:abstractNumId w:val="4"/>
  </w:num>
  <w:num w:numId="5" w16cid:durableId="118555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062813"/>
    <w:rsid w:val="001160B7"/>
    <w:rsid w:val="00176437"/>
    <w:rsid w:val="00196E4D"/>
    <w:rsid w:val="00220B63"/>
    <w:rsid w:val="00333641"/>
    <w:rsid w:val="003431B3"/>
    <w:rsid w:val="003C0DD2"/>
    <w:rsid w:val="00502CD7"/>
    <w:rsid w:val="00546B36"/>
    <w:rsid w:val="006F2723"/>
    <w:rsid w:val="008327F8"/>
    <w:rsid w:val="00857392"/>
    <w:rsid w:val="00A04402"/>
    <w:rsid w:val="00A15EFE"/>
    <w:rsid w:val="00AE138F"/>
    <w:rsid w:val="00C02BE1"/>
    <w:rsid w:val="00C51077"/>
    <w:rsid w:val="00C6627C"/>
    <w:rsid w:val="00D15791"/>
    <w:rsid w:val="00D81B27"/>
    <w:rsid w:val="00EA1E73"/>
    <w:rsid w:val="00EB19AD"/>
    <w:rsid w:val="00F03CFE"/>
    <w:rsid w:val="00F679F4"/>
    <w:rsid w:val="01AB4C42"/>
    <w:rsid w:val="02C13588"/>
    <w:rsid w:val="03B443FA"/>
    <w:rsid w:val="0A9A2DB6"/>
    <w:rsid w:val="0E7B7A50"/>
    <w:rsid w:val="0FED59A3"/>
    <w:rsid w:val="1043521A"/>
    <w:rsid w:val="108F5E53"/>
    <w:rsid w:val="11CF5739"/>
    <w:rsid w:val="12422035"/>
    <w:rsid w:val="13291467"/>
    <w:rsid w:val="13F374B5"/>
    <w:rsid w:val="14410020"/>
    <w:rsid w:val="146807BB"/>
    <w:rsid w:val="14C5638F"/>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EB803C0"/>
    <w:rsid w:val="2F3802CC"/>
    <w:rsid w:val="305617A7"/>
    <w:rsid w:val="306C3B80"/>
    <w:rsid w:val="30DD2E5A"/>
    <w:rsid w:val="30FF36D4"/>
    <w:rsid w:val="32784EF2"/>
    <w:rsid w:val="35B03ABB"/>
    <w:rsid w:val="37F5683E"/>
    <w:rsid w:val="3867146A"/>
    <w:rsid w:val="3AC93DB4"/>
    <w:rsid w:val="3B9B4398"/>
    <w:rsid w:val="3C38269C"/>
    <w:rsid w:val="3C554CB0"/>
    <w:rsid w:val="402463DA"/>
    <w:rsid w:val="404B1FA5"/>
    <w:rsid w:val="407C54D3"/>
    <w:rsid w:val="41771492"/>
    <w:rsid w:val="432A6270"/>
    <w:rsid w:val="43994B64"/>
    <w:rsid w:val="45B16BA6"/>
    <w:rsid w:val="46392200"/>
    <w:rsid w:val="470B5483"/>
    <w:rsid w:val="47127C14"/>
    <w:rsid w:val="486F63C4"/>
    <w:rsid w:val="4C935681"/>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13970A1"/>
    <w:rsid w:val="6222707C"/>
    <w:rsid w:val="62C03FA8"/>
    <w:rsid w:val="64514F19"/>
    <w:rsid w:val="65AE0EAD"/>
    <w:rsid w:val="65EF7BA8"/>
    <w:rsid w:val="660F0A7B"/>
    <w:rsid w:val="66AE191A"/>
    <w:rsid w:val="6836643F"/>
    <w:rsid w:val="689177F9"/>
    <w:rsid w:val="691D17EA"/>
    <w:rsid w:val="697C4335"/>
    <w:rsid w:val="69AB7FB0"/>
    <w:rsid w:val="6B8D21F0"/>
    <w:rsid w:val="6C581D98"/>
    <w:rsid w:val="703C67EA"/>
    <w:rsid w:val="70926944"/>
    <w:rsid w:val="70B0595C"/>
    <w:rsid w:val="70E02289"/>
    <w:rsid w:val="70E94B93"/>
    <w:rsid w:val="716E6685"/>
    <w:rsid w:val="72C963D7"/>
    <w:rsid w:val="75A53A56"/>
    <w:rsid w:val="773F505E"/>
    <w:rsid w:val="77AA0526"/>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4D4E58"/>
  <w15:chartTrackingRefBased/>
  <w15:docId w15:val="{2AE18877-D1E7-43C1-83FD-7C9EE469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
    <w:name w:val="附件大标题 Char Char"/>
    <w:link w:val="a4"/>
    <w:rPr>
      <w:rFonts w:ascii="方正黑体简体" w:eastAsia="方正黑体简体" w:hAnsi="黑体"/>
      <w:spacing w:val="100"/>
      <w:sz w:val="32"/>
      <w:szCs w:val="32"/>
      <w:lang w:eastAsia="en-US" w:bidi="en-US"/>
    </w:rPr>
  </w:style>
  <w:style w:type="character" w:styleId="a5">
    <w:name w:val="Hyperlink"/>
    <w:rPr>
      <w:color w:val="0000FF"/>
      <w:u w:val="single"/>
    </w:rPr>
  </w:style>
  <w:style w:type="character" w:customStyle="1" w:styleId="70">
    <w:name w:val="标题 7 字符"/>
    <w:link w:val="7"/>
    <w:rPr>
      <w:rFonts w:ascii="Cambria" w:eastAsia="宋体" w:hAnsi="Cambria" w:cs="Times New Roman"/>
      <w:i/>
      <w:iCs/>
      <w:color w:val="404040"/>
    </w:rPr>
  </w:style>
  <w:style w:type="character" w:customStyle="1" w:styleId="CharChar0">
    <w:name w:val="表内正文左两列 Char Char"/>
    <w:basedOn w:val="CharChar1"/>
    <w:link w:val="a6"/>
    <w:rPr>
      <w:rFonts w:ascii="宋体" w:eastAsia="宋体" w:hAnsi="宋体"/>
      <w:spacing w:val="2"/>
      <w:sz w:val="21"/>
      <w:szCs w:val="21"/>
      <w:lang w:eastAsia="en-US" w:bidi="en-US"/>
    </w:rPr>
  </w:style>
  <w:style w:type="character" w:styleId="a7">
    <w:name w:val="annotation reference"/>
    <w:rPr>
      <w:sz w:val="21"/>
    </w:rPr>
  </w:style>
  <w:style w:type="character" w:customStyle="1" w:styleId="CharChar2">
    <w:name w:val="章副标题 Char Char"/>
    <w:link w:val="a8"/>
    <w:rPr>
      <w:rFonts w:ascii="方正黑体简体" w:eastAsia="方正黑体简体" w:hAnsi="宋体"/>
      <w:spacing w:val="6"/>
      <w:sz w:val="32"/>
      <w:szCs w:val="32"/>
      <w:lang w:bidi="en-US"/>
    </w:rPr>
  </w:style>
  <w:style w:type="character" w:customStyle="1" w:styleId="CharChar3">
    <w:name w:val="下划线 Char Char"/>
    <w:link w:val="a9"/>
    <w:rPr>
      <w:rFonts w:ascii="方正黑体简体" w:hAnsi="方正黑体简体" w:cs="方正黑体简体"/>
      <w:spacing w:val="6"/>
      <w:sz w:val="32"/>
      <w:szCs w:val="32"/>
      <w:u w:val="single"/>
      <w:lang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CharChar4">
    <w:name w:val="投标文件 Char Char"/>
    <w:link w:val="aa"/>
    <w:rPr>
      <w:rFonts w:ascii="方正黑体简体" w:eastAsia="方正黑体简体" w:hAnsi="宋体"/>
      <w:spacing w:val="6"/>
      <w:sz w:val="30"/>
      <w:szCs w:val="36"/>
      <w:lang w:bidi="en-US"/>
    </w:rPr>
  </w:style>
  <w:style w:type="character" w:styleId="ab">
    <w:name w:val="page number"/>
    <w:basedOn w:val="a1"/>
  </w:style>
  <w:style w:type="character" w:customStyle="1" w:styleId="30">
    <w:name w:val="标题 3 字符"/>
    <w:link w:val="3"/>
    <w:rPr>
      <w:rFonts w:ascii="Cambria" w:eastAsia="方正黑体简体" w:hAnsi="Cambria"/>
      <w:bCs/>
      <w:sz w:val="24"/>
      <w:szCs w:val="22"/>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Char5">
    <w:name w:val="卷标题 Char Char"/>
    <w:link w:val="ac"/>
    <w:rPr>
      <w:rFonts w:ascii="方正黑体简体" w:eastAsia="方正黑体简体" w:hAnsi="方正黑体简体" w:cs="方正黑体简体"/>
      <w:b/>
      <w:bCs/>
      <w:spacing w:val="140"/>
      <w:sz w:val="84"/>
      <w:szCs w:val="84"/>
      <w:lang w:eastAsia="en-US" w:bidi="en-US"/>
    </w:rPr>
  </w:style>
  <w:style w:type="character" w:customStyle="1" w:styleId="Char">
    <w:name w:val="段标题 Char"/>
    <w:link w:val="ad"/>
    <w:rPr>
      <w:rFonts w:ascii="方正黑体简体" w:eastAsia="方正黑体简体" w:hAnsi="宋体"/>
      <w:spacing w:val="6"/>
      <w:sz w:val="28"/>
      <w:szCs w:val="28"/>
      <w:lang w:bidi="en-US"/>
    </w:rPr>
  </w:style>
  <w:style w:type="character" w:customStyle="1" w:styleId="ae">
    <w:name w:val="批注文字 字符"/>
    <w:link w:val="af"/>
    <w:rPr>
      <w:rFonts w:ascii="宋体" w:hAnsi="宋体"/>
      <w:spacing w:val="6"/>
      <w:sz w:val="21"/>
      <w:szCs w:val="22"/>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CharChar1">
    <w:name w:val="表内正文 Char Char"/>
    <w:link w:val="af0"/>
    <w:rPr>
      <w:rFonts w:ascii="宋体" w:eastAsia="宋体" w:hAnsi="宋体"/>
      <w:spacing w:val="2"/>
      <w:sz w:val="21"/>
      <w:szCs w:val="21"/>
      <w:lang w:eastAsia="en-US" w:bidi="en-US"/>
    </w:rPr>
  </w:style>
  <w:style w:type="character" w:customStyle="1" w:styleId="CharChar6">
    <w:name w:val="表标题 Char Char"/>
    <w:link w:val="af1"/>
    <w:rPr>
      <w:rFonts w:ascii="方正黑体简体" w:eastAsia="方正黑体简体" w:hAnsi="宋体"/>
      <w:bCs/>
      <w:spacing w:val="6"/>
      <w:sz w:val="28"/>
      <w:szCs w:val="28"/>
      <w:lang w:eastAsia="en-US" w:bidi="en-US"/>
    </w:rPr>
  </w:style>
  <w:style w:type="character" w:customStyle="1" w:styleId="af2">
    <w:name w:val="批注框文本 字符"/>
    <w:link w:val="af3"/>
    <w:rPr>
      <w:rFonts w:ascii="宋体" w:eastAsia="宋体" w:hAnsi="宋体"/>
      <w:spacing w:val="6"/>
      <w:sz w:val="18"/>
      <w:szCs w:val="18"/>
      <w:lang w:eastAsia="en-US" w:bidi="en-US"/>
    </w:rPr>
  </w:style>
  <w:style w:type="character" w:customStyle="1" w:styleId="af4">
    <w:name w:val="页脚 字符"/>
    <w:link w:val="af5"/>
    <w:rPr>
      <w:rFonts w:ascii="宋体" w:eastAsia="宋体" w:hAnsi="宋体"/>
      <w:spacing w:val="6"/>
      <w:sz w:val="18"/>
      <w:szCs w:val="18"/>
      <w:lang w:eastAsia="en-US" w:bidi="en-US"/>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CharChar7">
    <w:name w:val="章标题 Char Char"/>
    <w:link w:val="af6"/>
    <w:rPr>
      <w:rFonts w:ascii="方正黑体简体" w:eastAsia="方正黑体简体" w:hAnsi="宋体"/>
      <w:spacing w:val="6"/>
      <w:sz w:val="36"/>
      <w:szCs w:val="36"/>
      <w:lang w:bidi="en-US"/>
    </w:rPr>
  </w:style>
  <w:style w:type="character" w:customStyle="1" w:styleId="CharChar8">
    <w:name w:val="附件左上标题 Char Char"/>
    <w:link w:val="af7"/>
    <w:rPr>
      <w:rFonts w:ascii="方正黑体简体" w:eastAsia="方正黑体简体" w:hAnsi="宋体"/>
      <w:spacing w:val="2"/>
      <w:sz w:val="24"/>
      <w:szCs w:val="22"/>
      <w:lang w:bidi="en-US"/>
    </w:rPr>
  </w:style>
  <w:style w:type="character" w:customStyle="1" w:styleId="CharChar9">
    <w:name w:val="正文带序号刷 Char Char"/>
    <w:link w:val="af8"/>
    <w:rPr>
      <w:rFonts w:ascii="宋体" w:hAnsi="宋体"/>
      <w:spacing w:val="6"/>
      <w:sz w:val="21"/>
      <w:szCs w:val="22"/>
      <w:lang w:bidi="en-US"/>
    </w:rPr>
  </w:style>
  <w:style w:type="character" w:customStyle="1" w:styleId="90">
    <w:name w:val="标题 9 字符"/>
    <w:link w:val="9"/>
    <w:rPr>
      <w:rFonts w:ascii="Cambria" w:eastAsia="宋体" w:hAnsi="Cambria" w:cs="Times New Roman"/>
      <w:i/>
      <w:iCs/>
      <w:color w:val="404040"/>
      <w:sz w:val="20"/>
      <w:szCs w:val="20"/>
    </w:rPr>
  </w:style>
  <w:style w:type="character" w:customStyle="1" w:styleId="font61">
    <w:name w:val="font61"/>
    <w:rPr>
      <w:rFonts w:ascii="宋体" w:eastAsia="宋体" w:hAnsi="宋体" w:cs="宋体" w:hint="eastAsia"/>
      <w:color w:val="000000"/>
      <w:sz w:val="18"/>
      <w:szCs w:val="18"/>
      <w:u w:val="none"/>
    </w:rPr>
  </w:style>
  <w:style w:type="character" w:customStyle="1" w:styleId="af9">
    <w:name w:val="批注主题 字符"/>
    <w:link w:val="afa"/>
    <w:rPr>
      <w:rFonts w:ascii="宋体" w:hAnsi="宋体"/>
      <w:b/>
      <w:bCs/>
      <w:spacing w:val="6"/>
      <w:sz w:val="21"/>
      <w:szCs w:val="22"/>
      <w:lang w:eastAsia="en-US" w:bidi="en-US"/>
    </w:rPr>
  </w:style>
  <w:style w:type="character" w:customStyle="1" w:styleId="CharChara">
    <w:name w:val="投标文件副标题 Char Char"/>
    <w:link w:val="afb"/>
    <w:rPr>
      <w:rFonts w:ascii="宋体" w:eastAsia="宋体" w:hAnsi="宋体"/>
      <w:spacing w:val="6"/>
      <w:sz w:val="30"/>
      <w:szCs w:val="30"/>
      <w:lang w:bidi="en-US"/>
    </w:rPr>
  </w:style>
  <w:style w:type="character" w:customStyle="1" w:styleId="CharCharb">
    <w:name w:val="合同节标题 Char Char"/>
    <w:link w:val="afc"/>
    <w:rPr>
      <w:rFonts w:ascii="方正黑体简体" w:eastAsia="方正黑体简体" w:hAnsi="宋体"/>
      <w:spacing w:val="6"/>
      <w:sz w:val="36"/>
      <w:szCs w:val="36"/>
      <w:lang w:eastAsia="en-US" w:bidi="en-US"/>
    </w:rPr>
  </w:style>
  <w:style w:type="character" w:customStyle="1" w:styleId="CharCharc">
    <w:name w:val="段标题 Char Char"/>
    <w:rPr>
      <w:rFonts w:ascii="方正黑体简体" w:eastAsia="方正黑体简体" w:hAnsi="宋体"/>
      <w:spacing w:val="6"/>
      <w:sz w:val="28"/>
      <w:szCs w:val="28"/>
      <w:lang w:bidi="en-US"/>
    </w:rPr>
  </w:style>
  <w:style w:type="character" w:customStyle="1" w:styleId="CharChard">
    <w:name w:val="节标题 Char Char"/>
    <w:link w:val="afd"/>
    <w:rPr>
      <w:rFonts w:ascii="方正黑体简体" w:eastAsia="方正黑体简体" w:hAnsi="宋体"/>
      <w:spacing w:val="6"/>
      <w:sz w:val="30"/>
      <w:szCs w:val="30"/>
      <w:lang w:eastAsia="en-US" w:bidi="en-US"/>
    </w:rPr>
  </w:style>
  <w:style w:type="character" w:customStyle="1" w:styleId="afe">
    <w:name w:val="页眉 字符"/>
    <w:link w:val="aff"/>
    <w:rPr>
      <w:rFonts w:ascii="宋体" w:eastAsia="宋体" w:hAnsi="宋体"/>
      <w:spacing w:val="6"/>
      <w:sz w:val="18"/>
      <w:szCs w:val="18"/>
      <w:lang w:eastAsia="en-US" w:bidi="en-US"/>
    </w:rPr>
  </w:style>
  <w:style w:type="paragraph" w:styleId="TOC2">
    <w:name w:val="toc 2"/>
    <w:basedOn w:val="a"/>
    <w:next w:val="a"/>
    <w:pPr>
      <w:ind w:leftChars="200" w:left="420"/>
    </w:pPr>
  </w:style>
  <w:style w:type="paragraph" w:styleId="TOC3">
    <w:name w:val="toc 3"/>
    <w:basedOn w:val="a"/>
    <w:next w:val="a"/>
    <w:pPr>
      <w:ind w:leftChars="400" w:left="840"/>
    </w:pPr>
  </w:style>
  <w:style w:type="paragraph" w:styleId="TOC8">
    <w:name w:val="toc 8"/>
    <w:basedOn w:val="a"/>
    <w:next w:val="a"/>
    <w:pPr>
      <w:widowControl w:val="0"/>
      <w:spacing w:line="240" w:lineRule="auto"/>
      <w:ind w:leftChars="1400" w:left="2940" w:firstLineChars="0" w:firstLine="0"/>
      <w:jc w:val="both"/>
    </w:pPr>
    <w:rPr>
      <w:rFonts w:ascii="Calibri" w:hAnsi="Calibri"/>
      <w:spacing w:val="0"/>
      <w:kern w:val="2"/>
      <w:lang w:eastAsia="zh-CN" w:bidi="ar-SA"/>
    </w:rPr>
  </w:style>
  <w:style w:type="paragraph" w:styleId="a0">
    <w:name w:val="Normal Indent"/>
    <w:basedOn w:val="a"/>
    <w:pPr>
      <w:ind w:firstLine="420"/>
    </w:pPr>
  </w:style>
  <w:style w:type="paragraph" w:styleId="aff0">
    <w:name w:val="Subtitle"/>
    <w:basedOn w:val="a"/>
    <w:next w:val="a"/>
    <w:qFormat/>
    <w:pPr>
      <w:spacing w:before="120" w:after="120"/>
      <w:outlineLvl w:val="1"/>
    </w:pPr>
    <w:rPr>
      <w:rFonts w:ascii="Cambria" w:eastAsia="黑体" w:hAnsi="Cambria"/>
      <w:bCs/>
      <w:kern w:val="28"/>
      <w:sz w:val="24"/>
      <w:szCs w:val="32"/>
    </w:rPr>
  </w:style>
  <w:style w:type="paragraph" w:styleId="TOC7">
    <w:name w:val="toc 7"/>
    <w:basedOn w:val="a"/>
    <w:next w:val="a"/>
    <w:pPr>
      <w:widowControl w:val="0"/>
      <w:spacing w:line="240" w:lineRule="auto"/>
      <w:ind w:leftChars="1200" w:left="2520" w:firstLineChars="0" w:firstLine="0"/>
      <w:jc w:val="both"/>
    </w:pPr>
    <w:rPr>
      <w:rFonts w:ascii="Calibri" w:hAnsi="Calibri"/>
      <w:spacing w:val="0"/>
      <w:kern w:val="2"/>
      <w:lang w:eastAsia="zh-CN" w:bidi="ar-SA"/>
    </w:rPr>
  </w:style>
  <w:style w:type="paragraph" w:styleId="TOC6">
    <w:name w:val="toc 6"/>
    <w:basedOn w:val="a"/>
    <w:next w:val="a"/>
    <w:pPr>
      <w:widowControl w:val="0"/>
      <w:spacing w:line="240" w:lineRule="auto"/>
      <w:ind w:leftChars="1000" w:left="2100" w:firstLineChars="0" w:firstLine="0"/>
      <w:jc w:val="both"/>
    </w:pPr>
    <w:rPr>
      <w:rFonts w:ascii="Calibri" w:hAnsi="Calibri"/>
      <w:spacing w:val="0"/>
      <w:kern w:val="2"/>
      <w:lang w:eastAsia="zh-CN" w:bidi="ar-SA"/>
    </w:rPr>
  </w:style>
  <w:style w:type="paragraph" w:styleId="TOC1">
    <w:name w:val="toc 1"/>
    <w:basedOn w:val="a"/>
    <w:next w:val="a"/>
    <w:rPr>
      <w:b/>
    </w:rPr>
  </w:style>
  <w:style w:type="paragraph" w:styleId="aff">
    <w:name w:val="header"/>
    <w:basedOn w:val="a"/>
    <w:link w:val="afe"/>
    <w:pPr>
      <w:pBdr>
        <w:bottom w:val="single" w:sz="6" w:space="1" w:color="auto"/>
      </w:pBdr>
      <w:tabs>
        <w:tab w:val="center" w:pos="4153"/>
        <w:tab w:val="right" w:pos="8306"/>
      </w:tabs>
      <w:snapToGrid w:val="0"/>
      <w:spacing w:line="240" w:lineRule="auto"/>
      <w:jc w:val="center"/>
    </w:pPr>
    <w:rPr>
      <w:sz w:val="18"/>
      <w:szCs w:val="18"/>
    </w:rPr>
  </w:style>
  <w:style w:type="paragraph" w:styleId="aff1">
    <w:name w:val="Plain Text"/>
    <w:basedOn w:val="a"/>
    <w:rPr>
      <w:rFonts w:hAnsi="Courier New" w:cs="Courier New"/>
      <w:kern w:val="2"/>
      <w:szCs w:val="21"/>
      <w:lang w:eastAsia="zh-CN" w:bidi="ar-SA"/>
    </w:rPr>
  </w:style>
  <w:style w:type="paragraph" w:styleId="31">
    <w:name w:val="Body Text 3"/>
    <w:basedOn w:val="a"/>
    <w:rPr>
      <w:sz w:val="24"/>
      <w:szCs w:val="20"/>
    </w:rPr>
  </w:style>
  <w:style w:type="paragraph" w:styleId="TOC9">
    <w:name w:val="toc 9"/>
    <w:basedOn w:val="a"/>
    <w:next w:val="a"/>
    <w:pPr>
      <w:widowControl w:val="0"/>
      <w:spacing w:line="240" w:lineRule="auto"/>
      <w:ind w:leftChars="1600" w:left="3360" w:firstLineChars="0" w:firstLine="0"/>
      <w:jc w:val="both"/>
    </w:pPr>
    <w:rPr>
      <w:rFonts w:ascii="Calibri" w:hAnsi="Calibri"/>
      <w:spacing w:val="0"/>
      <w:kern w:val="2"/>
      <w:lang w:eastAsia="zh-CN" w:bidi="ar-SA"/>
    </w:rPr>
  </w:style>
  <w:style w:type="paragraph" w:styleId="TOC4">
    <w:name w:val="toc 4"/>
    <w:basedOn w:val="a"/>
    <w:next w:val="a"/>
    <w:pPr>
      <w:widowControl w:val="0"/>
      <w:spacing w:line="240" w:lineRule="auto"/>
      <w:ind w:leftChars="600" w:left="1260" w:firstLineChars="0" w:firstLine="0"/>
      <w:jc w:val="both"/>
    </w:pPr>
    <w:rPr>
      <w:rFonts w:ascii="Calibri" w:hAnsi="Calibri"/>
      <w:spacing w:val="0"/>
      <w:kern w:val="2"/>
      <w:lang w:eastAsia="zh-CN" w:bidi="ar-SA"/>
    </w:rPr>
  </w:style>
  <w:style w:type="paragraph" w:styleId="af5">
    <w:name w:val="footer"/>
    <w:basedOn w:val="a"/>
    <w:link w:val="af4"/>
    <w:pPr>
      <w:tabs>
        <w:tab w:val="center" w:pos="4153"/>
        <w:tab w:val="right" w:pos="8306"/>
      </w:tabs>
      <w:snapToGrid w:val="0"/>
      <w:spacing w:line="240" w:lineRule="auto"/>
    </w:pPr>
    <w:rPr>
      <w:sz w:val="18"/>
      <w:szCs w:val="18"/>
    </w:rPr>
  </w:style>
  <w:style w:type="paragraph" w:styleId="aff2">
    <w:name w:val="Body Text Indent"/>
    <w:basedOn w:val="a"/>
    <w:qFormat/>
    <w:pPr>
      <w:spacing w:after="120"/>
      <w:ind w:leftChars="200" w:left="420"/>
    </w:pPr>
  </w:style>
  <w:style w:type="paragraph" w:styleId="afa">
    <w:name w:val="annotation subject"/>
    <w:basedOn w:val="af"/>
    <w:next w:val="af"/>
    <w:link w:val="af9"/>
    <w:rPr>
      <w:b/>
      <w:bCs/>
    </w:rPr>
  </w:style>
  <w:style w:type="paragraph" w:styleId="21">
    <w:name w:val="Body Text First Indent 2"/>
    <w:basedOn w:val="aff2"/>
    <w:qFormat/>
    <w:pPr>
      <w:ind w:firstLine="420"/>
    </w:pPr>
  </w:style>
  <w:style w:type="paragraph" w:styleId="aff3">
    <w:name w:val="table of authorities"/>
    <w:next w:val="a"/>
    <w:qFormat/>
    <w:pPr>
      <w:widowControl w:val="0"/>
      <w:adjustRightInd w:val="0"/>
      <w:spacing w:line="360" w:lineRule="auto"/>
      <w:ind w:left="280" w:hanging="280"/>
      <w:textAlignment w:val="baseline"/>
    </w:pPr>
  </w:style>
  <w:style w:type="paragraph" w:styleId="aff4">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f5">
    <w:name w:val="Normal (Web)"/>
    <w:basedOn w:val="a"/>
    <w:rPr>
      <w:rFonts w:cs="宋体"/>
      <w:sz w:val="24"/>
    </w:rPr>
  </w:style>
  <w:style w:type="paragraph" w:styleId="af3">
    <w:name w:val="Balloon Text"/>
    <w:basedOn w:val="a"/>
    <w:link w:val="af2"/>
    <w:pPr>
      <w:spacing w:line="240" w:lineRule="auto"/>
    </w:pPr>
    <w:rPr>
      <w:sz w:val="18"/>
      <w:szCs w:val="18"/>
    </w:rPr>
  </w:style>
  <w:style w:type="paragraph" w:styleId="TOC5">
    <w:name w:val="toc 5"/>
    <w:basedOn w:val="a"/>
    <w:next w:val="a"/>
    <w:pPr>
      <w:widowControl w:val="0"/>
      <w:spacing w:line="240" w:lineRule="auto"/>
      <w:ind w:leftChars="800" w:left="1680" w:firstLineChars="0" w:firstLine="0"/>
      <w:jc w:val="both"/>
    </w:pPr>
    <w:rPr>
      <w:rFonts w:ascii="Calibri" w:hAnsi="Calibri"/>
      <w:spacing w:val="0"/>
      <w:kern w:val="2"/>
      <w:lang w:eastAsia="zh-CN" w:bidi="ar-SA"/>
    </w:rPr>
  </w:style>
  <w:style w:type="paragraph" w:styleId="af">
    <w:name w:val="annotation text"/>
    <w:basedOn w:val="a"/>
    <w:link w:val="ae"/>
  </w:style>
  <w:style w:type="paragraph" w:customStyle="1" w:styleId="aff6">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8">
    <w:name w:val="正文带序号刷"/>
    <w:basedOn w:val="a"/>
    <w:link w:val="CharChar9"/>
    <w:pPr>
      <w:jc w:val="both"/>
    </w:pPr>
  </w:style>
  <w:style w:type="paragraph" w:customStyle="1" w:styleId="aff7">
    <w:name w:val="二级条标题"/>
    <w:basedOn w:val="aff8"/>
    <w:next w:val="aff9"/>
    <w:pPr>
      <w:numPr>
        <w:ilvl w:val="2"/>
        <w:numId w:val="1"/>
      </w:numPr>
      <w:tabs>
        <w:tab w:val="left" w:pos="0"/>
      </w:tabs>
      <w:spacing w:beforeLines="50" w:before="156" w:afterLines="50" w:after="156"/>
      <w:outlineLvl w:val="3"/>
    </w:pPr>
    <w:rPr>
      <w:rFonts w:cs="黑体"/>
      <w:kern w:val="44"/>
      <w:szCs w:val="21"/>
    </w:rPr>
  </w:style>
  <w:style w:type="paragraph" w:customStyle="1" w:styleId="11">
    <w:name w:val="列出段落1"/>
    <w:basedOn w:val="a"/>
    <w:pPr>
      <w:ind w:firstLine="420"/>
    </w:pPr>
    <w:rPr>
      <w:rFonts w:ascii="Calibri" w:hAnsi="Calibri"/>
    </w:rPr>
  </w:style>
  <w:style w:type="paragraph" w:customStyle="1" w:styleId="22">
    <w:name w:val="样式2"/>
    <w:basedOn w:val="aff0"/>
    <w:pPr>
      <w:spacing w:before="0" w:after="0"/>
      <w:ind w:firstLineChars="0" w:firstLine="0"/>
      <w:jc w:val="center"/>
      <w:outlineLvl w:val="9"/>
    </w:pPr>
    <w:rPr>
      <w:rFonts w:eastAsia="方正黑体简体"/>
      <w:bCs w:val="0"/>
      <w:iCs/>
      <w:spacing w:val="15"/>
      <w:kern w:val="0"/>
      <w:sz w:val="32"/>
      <w:szCs w:val="24"/>
    </w:r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9">
    <w:name w:val="段"/>
    <w:pPr>
      <w:autoSpaceDE w:val="0"/>
      <w:autoSpaceDN w:val="0"/>
      <w:ind w:firstLineChars="200" w:firstLine="200"/>
      <w:jc w:val="both"/>
    </w:pPr>
    <w:rPr>
      <w:rFonts w:ascii="宋体"/>
      <w:sz w:val="21"/>
    </w:rPr>
  </w:style>
  <w:style w:type="paragraph" w:customStyle="1" w:styleId="affb">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c">
    <w:name w:val="合同节标题"/>
    <w:basedOn w:val="a"/>
    <w:link w:val="CharCharb"/>
    <w:pPr>
      <w:ind w:firstLineChars="0" w:firstLine="0"/>
      <w:jc w:val="center"/>
    </w:pPr>
    <w:rPr>
      <w:rFonts w:ascii="方正黑体简体" w:eastAsia="方正黑体简体"/>
      <w:sz w:val="36"/>
      <w:szCs w:val="36"/>
    </w:rPr>
  </w:style>
  <w:style w:type="paragraph" w:customStyle="1" w:styleId="affc">
    <w:name w:val="通用技术标题"/>
    <w:basedOn w:val="a"/>
    <w:pPr>
      <w:ind w:firstLineChars="0" w:firstLine="0"/>
      <w:jc w:val="center"/>
    </w:pPr>
    <w:rPr>
      <w:rFonts w:ascii="Times New Roman" w:eastAsia="方正黑体简体"/>
      <w:b/>
      <w:sz w:val="36"/>
      <w:szCs w:val="36"/>
      <w:lang w:eastAsia="zh-CN"/>
    </w:rPr>
  </w:style>
  <w:style w:type="paragraph" w:customStyle="1" w:styleId="affd">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e">
    <w:name w:val="中文正文、"/>
    <w:basedOn w:val="a"/>
    <w:pPr>
      <w:ind w:firstLine="420"/>
    </w:pPr>
    <w:rPr>
      <w:rFonts w:ascii="Times New Roman" w:hAnsi="Times New Roman"/>
      <w:szCs w:val="21"/>
    </w:rPr>
  </w:style>
  <w:style w:type="paragraph" w:customStyle="1" w:styleId="ac">
    <w:name w:val="卷标题"/>
    <w:basedOn w:val="1"/>
    <w:link w:val="CharChar5"/>
    <w:rPr>
      <w:rFonts w:ascii="方正黑体简体" w:eastAsia="方正黑体简体" w:hAnsi="方正黑体简体" w:cs="方正黑体简体"/>
      <w:spacing w:val="140"/>
      <w:sz w:val="84"/>
      <w:szCs w:val="84"/>
    </w:rPr>
  </w:style>
  <w:style w:type="paragraph" w:customStyle="1" w:styleId="aff8">
    <w:name w:val="一级条标题"/>
    <w:basedOn w:val="a"/>
    <w:next w:val="a"/>
    <w:pPr>
      <w:outlineLvl w:val="2"/>
    </w:pPr>
    <w:rPr>
      <w:rFonts w:ascii="黑体" w:eastAsia="黑体" w:hAnsi="Times New Roman"/>
      <w:szCs w:val="20"/>
    </w:rPr>
  </w:style>
  <w:style w:type="paragraph" w:customStyle="1" w:styleId="afff">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a">
    <w:name w:val="投标文件"/>
    <w:basedOn w:val="af6"/>
    <w:link w:val="CharChar4"/>
    <w:rPr>
      <w:sz w:val="30"/>
    </w:rPr>
  </w:style>
  <w:style w:type="paragraph" w:customStyle="1" w:styleId="ad">
    <w:name w:val="段标题"/>
    <w:basedOn w:val="a"/>
    <w:link w:val="Char"/>
    <w:pPr>
      <w:ind w:firstLineChars="0" w:firstLine="0"/>
    </w:pPr>
    <w:rPr>
      <w:rFonts w:ascii="方正黑体简体" w:eastAsia="方正黑体简体"/>
      <w:sz w:val="28"/>
      <w:szCs w:val="28"/>
    </w:rPr>
  </w:style>
  <w:style w:type="paragraph" w:customStyle="1" w:styleId="ZB">
    <w:name w:val="ZB标题"/>
    <w:basedOn w:val="a"/>
    <w:pPr>
      <w:jc w:val="center"/>
    </w:pPr>
    <w:rPr>
      <w:rFonts w:ascii="Times New Roman" w:eastAsia="黑体" w:hAnsi="Times New Roman"/>
      <w:b/>
      <w:sz w:val="72"/>
      <w:szCs w:val="24"/>
    </w:rPr>
  </w:style>
  <w:style w:type="paragraph" w:customStyle="1" w:styleId="a9">
    <w:name w:val="下划线"/>
    <w:basedOn w:val="a"/>
    <w:link w:val="CharChar3"/>
    <w:pPr>
      <w:spacing w:before="120" w:after="120"/>
      <w:ind w:firstLineChars="0" w:firstLine="0"/>
    </w:pPr>
    <w:rPr>
      <w:rFonts w:ascii="方正黑体简体" w:hAnsi="方正黑体简体" w:cs="方正黑体简体"/>
      <w:sz w:val="32"/>
      <w:szCs w:val="32"/>
      <w:u w:val="single"/>
    </w:rPr>
  </w:style>
  <w:style w:type="paragraph" w:customStyle="1" w:styleId="af6">
    <w:name w:val="章标题"/>
    <w:basedOn w:val="a"/>
    <w:next w:val="aff9"/>
    <w:link w:val="CharChar7"/>
    <w:pPr>
      <w:ind w:left="442" w:firstLineChars="0" w:firstLine="0"/>
      <w:jc w:val="center"/>
    </w:pPr>
    <w:rPr>
      <w:rFonts w:ascii="方正黑体简体" w:eastAsia="方正黑体简体"/>
      <w:sz w:val="36"/>
      <w:szCs w:val="36"/>
    </w:rPr>
  </w:style>
  <w:style w:type="paragraph" w:customStyle="1" w:styleId="afff0">
    <w:name w:val="三级条标题"/>
    <w:basedOn w:val="aff7"/>
    <w:next w:val="aff9"/>
    <w:pPr>
      <w:numPr>
        <w:ilvl w:val="3"/>
      </w:numPr>
      <w:tabs>
        <w:tab w:val="left" w:pos="0"/>
      </w:tabs>
      <w:outlineLvl w:val="4"/>
    </w:pPr>
  </w:style>
  <w:style w:type="paragraph" w:customStyle="1" w:styleId="af1">
    <w:name w:val="表标题"/>
    <w:basedOn w:val="a"/>
    <w:link w:val="CharChar6"/>
    <w:pPr>
      <w:spacing w:line="240" w:lineRule="auto"/>
      <w:ind w:firstLineChars="0" w:firstLine="0"/>
    </w:pPr>
    <w:rPr>
      <w:rFonts w:ascii="方正黑体简体" w:eastAsia="方正黑体简体"/>
      <w:bCs/>
      <w:sz w:val="28"/>
      <w:szCs w:val="28"/>
    </w:rPr>
  </w:style>
  <w:style w:type="paragraph" w:customStyle="1" w:styleId="afff1">
    <w:name w:val="附件、"/>
    <w:basedOn w:val="a"/>
    <w:qFormat/>
    <w:pPr>
      <w:outlineLvl w:val="0"/>
    </w:pPr>
    <w:rPr>
      <w:rFonts w:ascii="黑体" w:eastAsia="黑体"/>
      <w:kern w:val="2"/>
      <w:sz w:val="28"/>
      <w:szCs w:val="28"/>
    </w:rPr>
  </w:style>
  <w:style w:type="paragraph" w:customStyle="1" w:styleId="afb">
    <w:name w:val="投标文件副标题"/>
    <w:basedOn w:val="a"/>
    <w:link w:val="CharChara"/>
    <w:pPr>
      <w:ind w:firstLineChars="0" w:firstLine="0"/>
    </w:pPr>
    <w:rPr>
      <w:sz w:val="30"/>
      <w:szCs w:val="30"/>
    </w:rPr>
  </w:style>
  <w:style w:type="paragraph" w:customStyle="1" w:styleId="ListParagraph">
    <w:name w:val="List Paragraph"/>
    <w:basedOn w:val="a"/>
    <w:pPr>
      <w:ind w:firstLine="420"/>
    </w:pPr>
  </w:style>
  <w:style w:type="paragraph" w:customStyle="1" w:styleId="af0">
    <w:name w:val="表内正文"/>
    <w:basedOn w:val="a"/>
    <w:link w:val="CharChar1"/>
    <w:pPr>
      <w:spacing w:line="320" w:lineRule="atLeast"/>
      <w:ind w:firstLineChars="0" w:firstLine="0"/>
    </w:pPr>
    <w:rPr>
      <w:spacing w:val="2"/>
      <w:szCs w:val="21"/>
    </w:rPr>
  </w:style>
  <w:style w:type="paragraph" w:styleId="afff2">
    <w:name w:val="Revision"/>
    <w:rPr>
      <w:rFonts w:ascii="宋体" w:hAnsi="宋体"/>
      <w:spacing w:val="6"/>
      <w:sz w:val="21"/>
      <w:szCs w:val="22"/>
      <w:lang w:eastAsia="en-US" w:bidi="en-US"/>
    </w:rPr>
  </w:style>
  <w:style w:type="paragraph" w:customStyle="1" w:styleId="a8">
    <w:name w:val="章副标题"/>
    <w:basedOn w:val="a"/>
    <w:link w:val="CharChar2"/>
    <w:pPr>
      <w:ind w:firstLine="640"/>
    </w:pPr>
    <w:rPr>
      <w:rFonts w:ascii="方正黑体简体" w:eastAsia="方正黑体简体"/>
      <w:sz w:val="32"/>
      <w:szCs w:val="32"/>
    </w:rPr>
  </w:style>
  <w:style w:type="paragraph" w:customStyle="1" w:styleId="a6">
    <w:name w:val="表内正文左两列"/>
    <w:basedOn w:val="af0"/>
    <w:link w:val="CharChar0"/>
    <w:pPr>
      <w:jc w:val="center"/>
    </w:pPr>
  </w:style>
  <w:style w:type="paragraph" w:customStyle="1" w:styleId="afff3">
    <w:name w:val="中文正文"/>
    <w:basedOn w:val="a"/>
    <w:qFormat/>
    <w:pPr>
      <w:spacing w:line="560" w:lineRule="exact"/>
    </w:pPr>
    <w:rPr>
      <w:rFonts w:ascii="方正仿宋简体" w:eastAsia="方正仿宋简体"/>
      <w:sz w:val="32"/>
      <w:lang w:val="en-GB"/>
    </w:rPr>
  </w:style>
  <w:style w:type="paragraph" w:customStyle="1" w:styleId="afff4">
    <w:name w:val="表内左两列正文"/>
    <w:basedOn w:val="af0"/>
    <w:pPr>
      <w:spacing w:line="320" w:lineRule="exact"/>
      <w:jc w:val="center"/>
    </w:pPr>
    <w:rPr>
      <w:w w:val="99"/>
    </w:rPr>
  </w:style>
  <w:style w:type="paragraph" w:customStyle="1" w:styleId="af7">
    <w:name w:val="附件左上标题"/>
    <w:basedOn w:val="a"/>
    <w:link w:val="CharChar8"/>
    <w:pPr>
      <w:ind w:firstLineChars="0" w:firstLine="0"/>
    </w:pPr>
    <w:rPr>
      <w:rFonts w:ascii="方正黑体简体" w:eastAsia="方正黑体简体"/>
      <w:spacing w:val="2"/>
      <w:sz w:val="24"/>
    </w:rPr>
  </w:style>
  <w:style w:type="paragraph" w:styleId="afff5">
    <w:name w:val="No Spacing"/>
    <w:qFormat/>
    <w:pPr>
      <w:widowControl w:val="0"/>
      <w:jc w:val="both"/>
    </w:pPr>
    <w:rPr>
      <w:kern w:val="2"/>
      <w:sz w:val="21"/>
      <w:szCs w:val="22"/>
    </w:rPr>
  </w:style>
  <w:style w:type="paragraph" w:customStyle="1" w:styleId="afd">
    <w:name w:val="节标题"/>
    <w:basedOn w:val="a"/>
    <w:next w:val="a"/>
    <w:link w:val="CharChard"/>
    <w:pPr>
      <w:ind w:firstLineChars="0" w:firstLine="0"/>
    </w:pPr>
    <w:rPr>
      <w:rFonts w:ascii="方正黑体简体" w:eastAsia="方正黑体简体"/>
      <w:sz w:val="30"/>
      <w:szCs w:val="30"/>
    </w:rPr>
  </w:style>
  <w:style w:type="paragraph" w:customStyle="1" w:styleId="a4">
    <w:name w:val="附件大标题"/>
    <w:basedOn w:val="a"/>
    <w:link w:val="CharChar"/>
    <w:pPr>
      <w:spacing w:before="120" w:after="120"/>
      <w:ind w:firstLineChars="0" w:firstLine="0"/>
      <w:jc w:val="center"/>
    </w:pPr>
    <w:rPr>
      <w:rFonts w:ascii="方正黑体简体" w:eastAsia="方正黑体简体" w:hAnsi="黑体"/>
      <w:spacing w:val="100"/>
      <w:sz w:val="32"/>
      <w:szCs w:val="32"/>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ff6">
    <w:name w:val="规格书节标题"/>
    <w:basedOn w:val="afd"/>
    <w:rPr>
      <w:lang w:eastAsia="zh-CN"/>
    </w:rPr>
  </w:style>
  <w:style w:type="paragraph" w:customStyle="1" w:styleId="afff7">
    <w:name w:val="规格书段标题"/>
    <w:basedOn w:val="ad"/>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cx.cnca.c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1</TotalTime>
  <Pages>63</Pages>
  <Words>6142</Words>
  <Characters>35011</Characters>
  <Application>Microsoft Office Word</Application>
  <DocSecurity>0</DocSecurity>
  <PresentationFormat/>
  <Lines>291</Lines>
  <Paragraphs>82</Paragraphs>
  <Slides>0</Slides>
  <Notes>0</Notes>
  <HiddenSlides>0</HiddenSlides>
  <MMClips>0</MMClips>
  <ScaleCrop>false</ScaleCrop>
  <Manager/>
  <Company>Lenovo</Company>
  <LinksUpToDate>false</LinksUpToDate>
  <CharactersWithSpaces>41071</CharactersWithSpaces>
  <SharedDoc>false</SharedDoc>
  <HLinks>
    <vt:vector size="576" baseType="variant">
      <vt:variant>
        <vt:i4>4063359</vt:i4>
      </vt:variant>
      <vt:variant>
        <vt:i4>573</vt:i4>
      </vt:variant>
      <vt:variant>
        <vt:i4>0</vt:i4>
      </vt:variant>
      <vt:variant>
        <vt:i4>5</vt:i4>
      </vt:variant>
      <vt:variant>
        <vt:lpwstr>http://www.cnpcbidding.com/</vt:lpwstr>
      </vt:variant>
      <vt:variant>
        <vt:lpwstr/>
      </vt:variant>
      <vt:variant>
        <vt:i4>4063359</vt:i4>
      </vt:variant>
      <vt:variant>
        <vt:i4>564</vt:i4>
      </vt:variant>
      <vt:variant>
        <vt:i4>0</vt:i4>
      </vt:variant>
      <vt:variant>
        <vt:i4>5</vt:i4>
      </vt:variant>
      <vt:variant>
        <vt:lpwstr>http://www.cnpcbidding.com/</vt:lpwstr>
      </vt:variant>
      <vt:variant>
        <vt:lpwstr/>
      </vt:variant>
      <vt:variant>
        <vt:i4>2424881</vt:i4>
      </vt:variant>
      <vt:variant>
        <vt:i4>561</vt:i4>
      </vt:variant>
      <vt:variant>
        <vt:i4>0</vt:i4>
      </vt:variant>
      <vt:variant>
        <vt:i4>5</vt:i4>
      </vt:variant>
      <vt:variant>
        <vt:lpwstr>http://cx.cnca.cn/</vt:lpwstr>
      </vt:variant>
      <vt:variant>
        <vt:lpwstr/>
      </vt:variant>
      <vt:variant>
        <vt:i4>1441846</vt:i4>
      </vt:variant>
      <vt:variant>
        <vt:i4>554</vt:i4>
      </vt:variant>
      <vt:variant>
        <vt:i4>0</vt:i4>
      </vt:variant>
      <vt:variant>
        <vt:i4>5</vt:i4>
      </vt:variant>
      <vt:variant>
        <vt:lpwstr/>
      </vt:variant>
      <vt:variant>
        <vt:lpwstr>_Toc4322</vt:lpwstr>
      </vt:variant>
      <vt:variant>
        <vt:i4>1900598</vt:i4>
      </vt:variant>
      <vt:variant>
        <vt:i4>548</vt:i4>
      </vt:variant>
      <vt:variant>
        <vt:i4>0</vt:i4>
      </vt:variant>
      <vt:variant>
        <vt:i4>5</vt:i4>
      </vt:variant>
      <vt:variant>
        <vt:lpwstr/>
      </vt:variant>
      <vt:variant>
        <vt:lpwstr>_Toc28422</vt:lpwstr>
      </vt:variant>
      <vt:variant>
        <vt:i4>1179705</vt:i4>
      </vt:variant>
      <vt:variant>
        <vt:i4>542</vt:i4>
      </vt:variant>
      <vt:variant>
        <vt:i4>0</vt:i4>
      </vt:variant>
      <vt:variant>
        <vt:i4>5</vt:i4>
      </vt:variant>
      <vt:variant>
        <vt:lpwstr/>
      </vt:variant>
      <vt:variant>
        <vt:lpwstr>_Toc17829</vt:lpwstr>
      </vt:variant>
      <vt:variant>
        <vt:i4>1048626</vt:i4>
      </vt:variant>
      <vt:variant>
        <vt:i4>536</vt:i4>
      </vt:variant>
      <vt:variant>
        <vt:i4>0</vt:i4>
      </vt:variant>
      <vt:variant>
        <vt:i4>5</vt:i4>
      </vt:variant>
      <vt:variant>
        <vt:lpwstr/>
      </vt:variant>
      <vt:variant>
        <vt:lpwstr>_Toc22052</vt:lpwstr>
      </vt:variant>
      <vt:variant>
        <vt:i4>1572921</vt:i4>
      </vt:variant>
      <vt:variant>
        <vt:i4>530</vt:i4>
      </vt:variant>
      <vt:variant>
        <vt:i4>0</vt:i4>
      </vt:variant>
      <vt:variant>
        <vt:i4>5</vt:i4>
      </vt:variant>
      <vt:variant>
        <vt:lpwstr/>
      </vt:variant>
      <vt:variant>
        <vt:lpwstr>_Toc19861</vt:lpwstr>
      </vt:variant>
      <vt:variant>
        <vt:i4>1179700</vt:i4>
      </vt:variant>
      <vt:variant>
        <vt:i4>524</vt:i4>
      </vt:variant>
      <vt:variant>
        <vt:i4>0</vt:i4>
      </vt:variant>
      <vt:variant>
        <vt:i4>5</vt:i4>
      </vt:variant>
      <vt:variant>
        <vt:lpwstr/>
      </vt:variant>
      <vt:variant>
        <vt:lpwstr>_Toc21643</vt:lpwstr>
      </vt:variant>
      <vt:variant>
        <vt:i4>1179702</vt:i4>
      </vt:variant>
      <vt:variant>
        <vt:i4>518</vt:i4>
      </vt:variant>
      <vt:variant>
        <vt:i4>0</vt:i4>
      </vt:variant>
      <vt:variant>
        <vt:i4>5</vt:i4>
      </vt:variant>
      <vt:variant>
        <vt:lpwstr/>
      </vt:variant>
      <vt:variant>
        <vt:lpwstr>_Toc13760</vt:lpwstr>
      </vt:variant>
      <vt:variant>
        <vt:i4>1441840</vt:i4>
      </vt:variant>
      <vt:variant>
        <vt:i4>512</vt:i4>
      </vt:variant>
      <vt:variant>
        <vt:i4>0</vt:i4>
      </vt:variant>
      <vt:variant>
        <vt:i4>5</vt:i4>
      </vt:variant>
      <vt:variant>
        <vt:lpwstr/>
      </vt:variant>
      <vt:variant>
        <vt:lpwstr>_Toc4746</vt:lpwstr>
      </vt:variant>
      <vt:variant>
        <vt:i4>1048625</vt:i4>
      </vt:variant>
      <vt:variant>
        <vt:i4>506</vt:i4>
      </vt:variant>
      <vt:variant>
        <vt:i4>0</vt:i4>
      </vt:variant>
      <vt:variant>
        <vt:i4>5</vt:i4>
      </vt:variant>
      <vt:variant>
        <vt:lpwstr/>
      </vt:variant>
      <vt:variant>
        <vt:lpwstr>_Toc30278</vt:lpwstr>
      </vt:variant>
      <vt:variant>
        <vt:i4>1835063</vt:i4>
      </vt:variant>
      <vt:variant>
        <vt:i4>500</vt:i4>
      </vt:variant>
      <vt:variant>
        <vt:i4>0</vt:i4>
      </vt:variant>
      <vt:variant>
        <vt:i4>5</vt:i4>
      </vt:variant>
      <vt:variant>
        <vt:lpwstr/>
      </vt:variant>
      <vt:variant>
        <vt:lpwstr>_Toc1368</vt:lpwstr>
      </vt:variant>
      <vt:variant>
        <vt:i4>1376311</vt:i4>
      </vt:variant>
      <vt:variant>
        <vt:i4>494</vt:i4>
      </vt:variant>
      <vt:variant>
        <vt:i4>0</vt:i4>
      </vt:variant>
      <vt:variant>
        <vt:i4>5</vt:i4>
      </vt:variant>
      <vt:variant>
        <vt:lpwstr/>
      </vt:variant>
      <vt:variant>
        <vt:lpwstr>_Toc16640</vt:lpwstr>
      </vt:variant>
      <vt:variant>
        <vt:i4>1376308</vt:i4>
      </vt:variant>
      <vt:variant>
        <vt:i4>488</vt:i4>
      </vt:variant>
      <vt:variant>
        <vt:i4>0</vt:i4>
      </vt:variant>
      <vt:variant>
        <vt:i4>5</vt:i4>
      </vt:variant>
      <vt:variant>
        <vt:lpwstr/>
      </vt:variant>
      <vt:variant>
        <vt:lpwstr>_Toc27657</vt:lpwstr>
      </vt:variant>
      <vt:variant>
        <vt:i4>1441843</vt:i4>
      </vt:variant>
      <vt:variant>
        <vt:i4>482</vt:i4>
      </vt:variant>
      <vt:variant>
        <vt:i4>0</vt:i4>
      </vt:variant>
      <vt:variant>
        <vt:i4>5</vt:i4>
      </vt:variant>
      <vt:variant>
        <vt:lpwstr/>
      </vt:variant>
      <vt:variant>
        <vt:lpwstr>_Toc13227</vt:lpwstr>
      </vt:variant>
      <vt:variant>
        <vt:i4>1638452</vt:i4>
      </vt:variant>
      <vt:variant>
        <vt:i4>476</vt:i4>
      </vt:variant>
      <vt:variant>
        <vt:i4>0</vt:i4>
      </vt:variant>
      <vt:variant>
        <vt:i4>5</vt:i4>
      </vt:variant>
      <vt:variant>
        <vt:lpwstr/>
      </vt:variant>
      <vt:variant>
        <vt:lpwstr>_Toc4608</vt:lpwstr>
      </vt:variant>
      <vt:variant>
        <vt:i4>1703991</vt:i4>
      </vt:variant>
      <vt:variant>
        <vt:i4>470</vt:i4>
      </vt:variant>
      <vt:variant>
        <vt:i4>0</vt:i4>
      </vt:variant>
      <vt:variant>
        <vt:i4>5</vt:i4>
      </vt:variant>
      <vt:variant>
        <vt:lpwstr/>
      </vt:variant>
      <vt:variant>
        <vt:lpwstr>_Toc2459</vt:lpwstr>
      </vt:variant>
      <vt:variant>
        <vt:i4>1245247</vt:i4>
      </vt:variant>
      <vt:variant>
        <vt:i4>464</vt:i4>
      </vt:variant>
      <vt:variant>
        <vt:i4>0</vt:i4>
      </vt:variant>
      <vt:variant>
        <vt:i4>5</vt:i4>
      </vt:variant>
      <vt:variant>
        <vt:lpwstr/>
      </vt:variant>
      <vt:variant>
        <vt:lpwstr>_Toc6195</vt:lpwstr>
      </vt:variant>
      <vt:variant>
        <vt:i4>1376305</vt:i4>
      </vt:variant>
      <vt:variant>
        <vt:i4>458</vt:i4>
      </vt:variant>
      <vt:variant>
        <vt:i4>0</vt:i4>
      </vt:variant>
      <vt:variant>
        <vt:i4>5</vt:i4>
      </vt:variant>
      <vt:variant>
        <vt:lpwstr/>
      </vt:variant>
      <vt:variant>
        <vt:lpwstr>_Toc22305</vt:lpwstr>
      </vt:variant>
      <vt:variant>
        <vt:i4>1507378</vt:i4>
      </vt:variant>
      <vt:variant>
        <vt:i4>452</vt:i4>
      </vt:variant>
      <vt:variant>
        <vt:i4>0</vt:i4>
      </vt:variant>
      <vt:variant>
        <vt:i4>5</vt:i4>
      </vt:variant>
      <vt:variant>
        <vt:lpwstr/>
      </vt:variant>
      <vt:variant>
        <vt:lpwstr>_Toc25054</vt:lpwstr>
      </vt:variant>
      <vt:variant>
        <vt:i4>1769530</vt:i4>
      </vt:variant>
      <vt:variant>
        <vt:i4>446</vt:i4>
      </vt:variant>
      <vt:variant>
        <vt:i4>0</vt:i4>
      </vt:variant>
      <vt:variant>
        <vt:i4>5</vt:i4>
      </vt:variant>
      <vt:variant>
        <vt:lpwstr/>
      </vt:variant>
      <vt:variant>
        <vt:lpwstr>_Toc25899</vt:lpwstr>
      </vt:variant>
      <vt:variant>
        <vt:i4>1048631</vt:i4>
      </vt:variant>
      <vt:variant>
        <vt:i4>440</vt:i4>
      </vt:variant>
      <vt:variant>
        <vt:i4>0</vt:i4>
      </vt:variant>
      <vt:variant>
        <vt:i4>5</vt:i4>
      </vt:variant>
      <vt:variant>
        <vt:lpwstr/>
      </vt:variant>
      <vt:variant>
        <vt:lpwstr>_Toc4730</vt:lpwstr>
      </vt:variant>
      <vt:variant>
        <vt:i4>1835058</vt:i4>
      </vt:variant>
      <vt:variant>
        <vt:i4>434</vt:i4>
      </vt:variant>
      <vt:variant>
        <vt:i4>0</vt:i4>
      </vt:variant>
      <vt:variant>
        <vt:i4>5</vt:i4>
      </vt:variant>
      <vt:variant>
        <vt:lpwstr/>
      </vt:variant>
      <vt:variant>
        <vt:lpwstr>_Toc32190</vt:lpwstr>
      </vt:variant>
      <vt:variant>
        <vt:i4>1114170</vt:i4>
      </vt:variant>
      <vt:variant>
        <vt:i4>428</vt:i4>
      </vt:variant>
      <vt:variant>
        <vt:i4>0</vt:i4>
      </vt:variant>
      <vt:variant>
        <vt:i4>5</vt:i4>
      </vt:variant>
      <vt:variant>
        <vt:lpwstr/>
      </vt:variant>
      <vt:variant>
        <vt:lpwstr>_Toc8721</vt:lpwstr>
      </vt:variant>
      <vt:variant>
        <vt:i4>1441840</vt:i4>
      </vt:variant>
      <vt:variant>
        <vt:i4>422</vt:i4>
      </vt:variant>
      <vt:variant>
        <vt:i4>0</vt:i4>
      </vt:variant>
      <vt:variant>
        <vt:i4>5</vt:i4>
      </vt:variant>
      <vt:variant>
        <vt:lpwstr/>
      </vt:variant>
      <vt:variant>
        <vt:lpwstr>_Toc29282</vt:lpwstr>
      </vt:variant>
      <vt:variant>
        <vt:i4>1114168</vt:i4>
      </vt:variant>
      <vt:variant>
        <vt:i4>416</vt:i4>
      </vt:variant>
      <vt:variant>
        <vt:i4>0</vt:i4>
      </vt:variant>
      <vt:variant>
        <vt:i4>5</vt:i4>
      </vt:variant>
      <vt:variant>
        <vt:lpwstr/>
      </vt:variant>
      <vt:variant>
        <vt:lpwstr>_Toc14920</vt:lpwstr>
      </vt:variant>
      <vt:variant>
        <vt:i4>1310775</vt:i4>
      </vt:variant>
      <vt:variant>
        <vt:i4>410</vt:i4>
      </vt:variant>
      <vt:variant>
        <vt:i4>0</vt:i4>
      </vt:variant>
      <vt:variant>
        <vt:i4>5</vt:i4>
      </vt:variant>
      <vt:variant>
        <vt:lpwstr/>
      </vt:variant>
      <vt:variant>
        <vt:lpwstr>_Toc27545</vt:lpwstr>
      </vt:variant>
      <vt:variant>
        <vt:i4>1114171</vt:i4>
      </vt:variant>
      <vt:variant>
        <vt:i4>404</vt:i4>
      </vt:variant>
      <vt:variant>
        <vt:i4>0</vt:i4>
      </vt:variant>
      <vt:variant>
        <vt:i4>5</vt:i4>
      </vt:variant>
      <vt:variant>
        <vt:lpwstr/>
      </vt:variant>
      <vt:variant>
        <vt:lpwstr>_Toc8630</vt:lpwstr>
      </vt:variant>
      <vt:variant>
        <vt:i4>1114164</vt:i4>
      </vt:variant>
      <vt:variant>
        <vt:i4>398</vt:i4>
      </vt:variant>
      <vt:variant>
        <vt:i4>0</vt:i4>
      </vt:variant>
      <vt:variant>
        <vt:i4>5</vt:i4>
      </vt:variant>
      <vt:variant>
        <vt:lpwstr/>
      </vt:variant>
      <vt:variant>
        <vt:lpwstr>_Toc13553</vt:lpwstr>
      </vt:variant>
      <vt:variant>
        <vt:i4>1048628</vt:i4>
      </vt:variant>
      <vt:variant>
        <vt:i4>392</vt:i4>
      </vt:variant>
      <vt:variant>
        <vt:i4>0</vt:i4>
      </vt:variant>
      <vt:variant>
        <vt:i4>5</vt:i4>
      </vt:variant>
      <vt:variant>
        <vt:lpwstr/>
      </vt:variant>
      <vt:variant>
        <vt:lpwstr>_Toc17502</vt:lpwstr>
      </vt:variant>
      <vt:variant>
        <vt:i4>1441843</vt:i4>
      </vt:variant>
      <vt:variant>
        <vt:i4>386</vt:i4>
      </vt:variant>
      <vt:variant>
        <vt:i4>0</vt:i4>
      </vt:variant>
      <vt:variant>
        <vt:i4>5</vt:i4>
      </vt:variant>
      <vt:variant>
        <vt:lpwstr/>
      </vt:variant>
      <vt:variant>
        <vt:lpwstr>_Toc19288</vt:lpwstr>
      </vt:variant>
      <vt:variant>
        <vt:i4>1769520</vt:i4>
      </vt:variant>
      <vt:variant>
        <vt:i4>380</vt:i4>
      </vt:variant>
      <vt:variant>
        <vt:i4>0</vt:i4>
      </vt:variant>
      <vt:variant>
        <vt:i4>5</vt:i4>
      </vt:variant>
      <vt:variant>
        <vt:lpwstr/>
      </vt:variant>
      <vt:variant>
        <vt:lpwstr>_Toc14183</vt:lpwstr>
      </vt:variant>
      <vt:variant>
        <vt:i4>2293769</vt:i4>
      </vt:variant>
      <vt:variant>
        <vt:i4>374</vt:i4>
      </vt:variant>
      <vt:variant>
        <vt:i4>0</vt:i4>
      </vt:variant>
      <vt:variant>
        <vt:i4>5</vt:i4>
      </vt:variant>
      <vt:variant>
        <vt:lpwstr/>
      </vt:variant>
      <vt:variant>
        <vt:lpwstr>_Toc948</vt:lpwstr>
      </vt:variant>
      <vt:variant>
        <vt:i4>1245235</vt:i4>
      </vt:variant>
      <vt:variant>
        <vt:i4>368</vt:i4>
      </vt:variant>
      <vt:variant>
        <vt:i4>0</vt:i4>
      </vt:variant>
      <vt:variant>
        <vt:i4>5</vt:i4>
      </vt:variant>
      <vt:variant>
        <vt:lpwstr/>
      </vt:variant>
      <vt:variant>
        <vt:lpwstr>_Toc15211</vt:lpwstr>
      </vt:variant>
      <vt:variant>
        <vt:i4>1310777</vt:i4>
      </vt:variant>
      <vt:variant>
        <vt:i4>362</vt:i4>
      </vt:variant>
      <vt:variant>
        <vt:i4>0</vt:i4>
      </vt:variant>
      <vt:variant>
        <vt:i4>5</vt:i4>
      </vt:variant>
      <vt:variant>
        <vt:lpwstr/>
      </vt:variant>
      <vt:variant>
        <vt:lpwstr>_Toc15865</vt:lpwstr>
      </vt:variant>
      <vt:variant>
        <vt:i4>1966134</vt:i4>
      </vt:variant>
      <vt:variant>
        <vt:i4>356</vt:i4>
      </vt:variant>
      <vt:variant>
        <vt:i4>0</vt:i4>
      </vt:variant>
      <vt:variant>
        <vt:i4>5</vt:i4>
      </vt:variant>
      <vt:variant>
        <vt:lpwstr/>
      </vt:variant>
      <vt:variant>
        <vt:lpwstr>_Toc3059</vt:lpwstr>
      </vt:variant>
      <vt:variant>
        <vt:i4>2031669</vt:i4>
      </vt:variant>
      <vt:variant>
        <vt:i4>350</vt:i4>
      </vt:variant>
      <vt:variant>
        <vt:i4>0</vt:i4>
      </vt:variant>
      <vt:variant>
        <vt:i4>5</vt:i4>
      </vt:variant>
      <vt:variant>
        <vt:lpwstr/>
      </vt:variant>
      <vt:variant>
        <vt:lpwstr>_Toc21794</vt:lpwstr>
      </vt:variant>
      <vt:variant>
        <vt:i4>1179702</vt:i4>
      </vt:variant>
      <vt:variant>
        <vt:i4>344</vt:i4>
      </vt:variant>
      <vt:variant>
        <vt:i4>0</vt:i4>
      </vt:variant>
      <vt:variant>
        <vt:i4>5</vt:i4>
      </vt:variant>
      <vt:variant>
        <vt:lpwstr/>
      </vt:variant>
      <vt:variant>
        <vt:lpwstr>_Toc3055</vt:lpwstr>
      </vt:variant>
      <vt:variant>
        <vt:i4>1179697</vt:i4>
      </vt:variant>
      <vt:variant>
        <vt:i4>338</vt:i4>
      </vt:variant>
      <vt:variant>
        <vt:i4>0</vt:i4>
      </vt:variant>
      <vt:variant>
        <vt:i4>5</vt:i4>
      </vt:variant>
      <vt:variant>
        <vt:lpwstr/>
      </vt:variant>
      <vt:variant>
        <vt:lpwstr>_Toc26339</vt:lpwstr>
      </vt:variant>
      <vt:variant>
        <vt:i4>1114160</vt:i4>
      </vt:variant>
      <vt:variant>
        <vt:i4>332</vt:i4>
      </vt:variant>
      <vt:variant>
        <vt:i4>0</vt:i4>
      </vt:variant>
      <vt:variant>
        <vt:i4>5</vt:i4>
      </vt:variant>
      <vt:variant>
        <vt:lpwstr/>
      </vt:variant>
      <vt:variant>
        <vt:lpwstr>_Toc26205</vt:lpwstr>
      </vt:variant>
      <vt:variant>
        <vt:i4>1376313</vt:i4>
      </vt:variant>
      <vt:variant>
        <vt:i4>326</vt:i4>
      </vt:variant>
      <vt:variant>
        <vt:i4>0</vt:i4>
      </vt:variant>
      <vt:variant>
        <vt:i4>5</vt:i4>
      </vt:variant>
      <vt:variant>
        <vt:lpwstr/>
      </vt:variant>
      <vt:variant>
        <vt:lpwstr>_Toc13810</vt:lpwstr>
      </vt:variant>
      <vt:variant>
        <vt:i4>1048625</vt:i4>
      </vt:variant>
      <vt:variant>
        <vt:i4>320</vt:i4>
      </vt:variant>
      <vt:variant>
        <vt:i4>0</vt:i4>
      </vt:variant>
      <vt:variant>
        <vt:i4>5</vt:i4>
      </vt:variant>
      <vt:variant>
        <vt:lpwstr/>
      </vt:variant>
      <vt:variant>
        <vt:lpwstr>_Toc22353</vt:lpwstr>
      </vt:variant>
      <vt:variant>
        <vt:i4>1114164</vt:i4>
      </vt:variant>
      <vt:variant>
        <vt:i4>314</vt:i4>
      </vt:variant>
      <vt:variant>
        <vt:i4>0</vt:i4>
      </vt:variant>
      <vt:variant>
        <vt:i4>5</vt:i4>
      </vt:variant>
      <vt:variant>
        <vt:lpwstr/>
      </vt:variant>
      <vt:variant>
        <vt:lpwstr>_Toc24622</vt:lpwstr>
      </vt:variant>
      <vt:variant>
        <vt:i4>1966133</vt:i4>
      </vt:variant>
      <vt:variant>
        <vt:i4>308</vt:i4>
      </vt:variant>
      <vt:variant>
        <vt:i4>0</vt:i4>
      </vt:variant>
      <vt:variant>
        <vt:i4>5</vt:i4>
      </vt:variant>
      <vt:variant>
        <vt:lpwstr/>
      </vt:variant>
      <vt:variant>
        <vt:lpwstr>_Toc21785</vt:lpwstr>
      </vt:variant>
      <vt:variant>
        <vt:i4>1376305</vt:i4>
      </vt:variant>
      <vt:variant>
        <vt:i4>302</vt:i4>
      </vt:variant>
      <vt:variant>
        <vt:i4>0</vt:i4>
      </vt:variant>
      <vt:variant>
        <vt:i4>5</vt:i4>
      </vt:variant>
      <vt:variant>
        <vt:lpwstr/>
      </vt:variant>
      <vt:variant>
        <vt:lpwstr>_Toc30224</vt:lpwstr>
      </vt:variant>
      <vt:variant>
        <vt:i4>1245232</vt:i4>
      </vt:variant>
      <vt:variant>
        <vt:i4>296</vt:i4>
      </vt:variant>
      <vt:variant>
        <vt:i4>0</vt:i4>
      </vt:variant>
      <vt:variant>
        <vt:i4>5</vt:i4>
      </vt:variant>
      <vt:variant>
        <vt:lpwstr/>
      </vt:variant>
      <vt:variant>
        <vt:lpwstr>_Toc2622</vt:lpwstr>
      </vt:variant>
      <vt:variant>
        <vt:i4>1048627</vt:i4>
      </vt:variant>
      <vt:variant>
        <vt:i4>290</vt:i4>
      </vt:variant>
      <vt:variant>
        <vt:i4>0</vt:i4>
      </vt:variant>
      <vt:variant>
        <vt:i4>5</vt:i4>
      </vt:variant>
      <vt:variant>
        <vt:lpwstr/>
      </vt:variant>
      <vt:variant>
        <vt:lpwstr>_Toc17200</vt:lpwstr>
      </vt:variant>
      <vt:variant>
        <vt:i4>1441844</vt:i4>
      </vt:variant>
      <vt:variant>
        <vt:i4>284</vt:i4>
      </vt:variant>
      <vt:variant>
        <vt:i4>0</vt:i4>
      </vt:variant>
      <vt:variant>
        <vt:i4>5</vt:i4>
      </vt:variant>
      <vt:variant>
        <vt:lpwstr/>
      </vt:variant>
      <vt:variant>
        <vt:lpwstr>_Toc20612</vt:lpwstr>
      </vt:variant>
      <vt:variant>
        <vt:i4>1245238</vt:i4>
      </vt:variant>
      <vt:variant>
        <vt:i4>278</vt:i4>
      </vt:variant>
      <vt:variant>
        <vt:i4>0</vt:i4>
      </vt:variant>
      <vt:variant>
        <vt:i4>5</vt:i4>
      </vt:variant>
      <vt:variant>
        <vt:lpwstr/>
      </vt:variant>
      <vt:variant>
        <vt:lpwstr>_Toc22465</vt:lpwstr>
      </vt:variant>
      <vt:variant>
        <vt:i4>1769520</vt:i4>
      </vt:variant>
      <vt:variant>
        <vt:i4>272</vt:i4>
      </vt:variant>
      <vt:variant>
        <vt:i4>0</vt:i4>
      </vt:variant>
      <vt:variant>
        <vt:i4>5</vt:i4>
      </vt:variant>
      <vt:variant>
        <vt:lpwstr/>
      </vt:variant>
      <vt:variant>
        <vt:lpwstr>_Toc29251</vt:lpwstr>
      </vt:variant>
      <vt:variant>
        <vt:i4>1310775</vt:i4>
      </vt:variant>
      <vt:variant>
        <vt:i4>266</vt:i4>
      </vt:variant>
      <vt:variant>
        <vt:i4>0</vt:i4>
      </vt:variant>
      <vt:variant>
        <vt:i4>5</vt:i4>
      </vt:variant>
      <vt:variant>
        <vt:lpwstr/>
      </vt:variant>
      <vt:variant>
        <vt:lpwstr>_Toc12619</vt:lpwstr>
      </vt:variant>
      <vt:variant>
        <vt:i4>1245240</vt:i4>
      </vt:variant>
      <vt:variant>
        <vt:i4>260</vt:i4>
      </vt:variant>
      <vt:variant>
        <vt:i4>0</vt:i4>
      </vt:variant>
      <vt:variant>
        <vt:i4>5</vt:i4>
      </vt:variant>
      <vt:variant>
        <vt:lpwstr/>
      </vt:variant>
      <vt:variant>
        <vt:lpwstr>_Toc12964</vt:lpwstr>
      </vt:variant>
      <vt:variant>
        <vt:i4>1900598</vt:i4>
      </vt:variant>
      <vt:variant>
        <vt:i4>254</vt:i4>
      </vt:variant>
      <vt:variant>
        <vt:i4>0</vt:i4>
      </vt:variant>
      <vt:variant>
        <vt:i4>5</vt:i4>
      </vt:variant>
      <vt:variant>
        <vt:lpwstr/>
      </vt:variant>
      <vt:variant>
        <vt:lpwstr>_Toc19732</vt:lpwstr>
      </vt:variant>
      <vt:variant>
        <vt:i4>1245235</vt:i4>
      </vt:variant>
      <vt:variant>
        <vt:i4>248</vt:i4>
      </vt:variant>
      <vt:variant>
        <vt:i4>0</vt:i4>
      </vt:variant>
      <vt:variant>
        <vt:i4>5</vt:i4>
      </vt:variant>
      <vt:variant>
        <vt:lpwstr/>
      </vt:variant>
      <vt:variant>
        <vt:lpwstr>_Toc20140</vt:lpwstr>
      </vt:variant>
      <vt:variant>
        <vt:i4>1441851</vt:i4>
      </vt:variant>
      <vt:variant>
        <vt:i4>242</vt:i4>
      </vt:variant>
      <vt:variant>
        <vt:i4>0</vt:i4>
      </vt:variant>
      <vt:variant>
        <vt:i4>5</vt:i4>
      </vt:variant>
      <vt:variant>
        <vt:lpwstr/>
      </vt:variant>
      <vt:variant>
        <vt:lpwstr>_Toc2293</vt:lpwstr>
      </vt:variant>
      <vt:variant>
        <vt:i4>1114170</vt:i4>
      </vt:variant>
      <vt:variant>
        <vt:i4>236</vt:i4>
      </vt:variant>
      <vt:variant>
        <vt:i4>0</vt:i4>
      </vt:variant>
      <vt:variant>
        <vt:i4>5</vt:i4>
      </vt:variant>
      <vt:variant>
        <vt:lpwstr/>
      </vt:variant>
      <vt:variant>
        <vt:lpwstr>_Toc8224</vt:lpwstr>
      </vt:variant>
      <vt:variant>
        <vt:i4>1507380</vt:i4>
      </vt:variant>
      <vt:variant>
        <vt:i4>230</vt:i4>
      </vt:variant>
      <vt:variant>
        <vt:i4>0</vt:i4>
      </vt:variant>
      <vt:variant>
        <vt:i4>5</vt:i4>
      </vt:variant>
      <vt:variant>
        <vt:lpwstr/>
      </vt:variant>
      <vt:variant>
        <vt:lpwstr>_Toc3979</vt:lpwstr>
      </vt:variant>
      <vt:variant>
        <vt:i4>1376310</vt:i4>
      </vt:variant>
      <vt:variant>
        <vt:i4>224</vt:i4>
      </vt:variant>
      <vt:variant>
        <vt:i4>0</vt:i4>
      </vt:variant>
      <vt:variant>
        <vt:i4>5</vt:i4>
      </vt:variant>
      <vt:variant>
        <vt:lpwstr/>
      </vt:variant>
      <vt:variant>
        <vt:lpwstr>_Toc6301</vt:lpwstr>
      </vt:variant>
      <vt:variant>
        <vt:i4>1179697</vt:i4>
      </vt:variant>
      <vt:variant>
        <vt:i4>218</vt:i4>
      </vt:variant>
      <vt:variant>
        <vt:i4>0</vt:i4>
      </vt:variant>
      <vt:variant>
        <vt:i4>5</vt:i4>
      </vt:variant>
      <vt:variant>
        <vt:lpwstr/>
      </vt:variant>
      <vt:variant>
        <vt:lpwstr>_Toc13063</vt:lpwstr>
      </vt:variant>
      <vt:variant>
        <vt:i4>1114161</vt:i4>
      </vt:variant>
      <vt:variant>
        <vt:i4>212</vt:i4>
      </vt:variant>
      <vt:variant>
        <vt:i4>0</vt:i4>
      </vt:variant>
      <vt:variant>
        <vt:i4>5</vt:i4>
      </vt:variant>
      <vt:variant>
        <vt:lpwstr/>
      </vt:variant>
      <vt:variant>
        <vt:lpwstr>_Toc16000</vt:lpwstr>
      </vt:variant>
      <vt:variant>
        <vt:i4>1572927</vt:i4>
      </vt:variant>
      <vt:variant>
        <vt:i4>206</vt:i4>
      </vt:variant>
      <vt:variant>
        <vt:i4>0</vt:i4>
      </vt:variant>
      <vt:variant>
        <vt:i4>5</vt:i4>
      </vt:variant>
      <vt:variant>
        <vt:lpwstr/>
      </vt:variant>
      <vt:variant>
        <vt:lpwstr>_Toc7689</vt:lpwstr>
      </vt:variant>
      <vt:variant>
        <vt:i4>1245232</vt:i4>
      </vt:variant>
      <vt:variant>
        <vt:i4>200</vt:i4>
      </vt:variant>
      <vt:variant>
        <vt:i4>0</vt:i4>
      </vt:variant>
      <vt:variant>
        <vt:i4>5</vt:i4>
      </vt:variant>
      <vt:variant>
        <vt:lpwstr/>
      </vt:variant>
      <vt:variant>
        <vt:lpwstr>_Toc32368</vt:lpwstr>
      </vt:variant>
      <vt:variant>
        <vt:i4>1835058</vt:i4>
      </vt:variant>
      <vt:variant>
        <vt:i4>194</vt:i4>
      </vt:variant>
      <vt:variant>
        <vt:i4>0</vt:i4>
      </vt:variant>
      <vt:variant>
        <vt:i4>5</vt:i4>
      </vt:variant>
      <vt:variant>
        <vt:lpwstr/>
      </vt:variant>
      <vt:variant>
        <vt:lpwstr>_Toc13385</vt:lpwstr>
      </vt:variant>
      <vt:variant>
        <vt:i4>1507382</vt:i4>
      </vt:variant>
      <vt:variant>
        <vt:i4>188</vt:i4>
      </vt:variant>
      <vt:variant>
        <vt:i4>0</vt:i4>
      </vt:variant>
      <vt:variant>
        <vt:i4>5</vt:i4>
      </vt:variant>
      <vt:variant>
        <vt:lpwstr/>
      </vt:variant>
      <vt:variant>
        <vt:lpwstr>_Toc21416</vt:lpwstr>
      </vt:variant>
      <vt:variant>
        <vt:i4>1048635</vt:i4>
      </vt:variant>
      <vt:variant>
        <vt:i4>182</vt:i4>
      </vt:variant>
      <vt:variant>
        <vt:i4>0</vt:i4>
      </vt:variant>
      <vt:variant>
        <vt:i4>5</vt:i4>
      </vt:variant>
      <vt:variant>
        <vt:lpwstr/>
      </vt:variant>
      <vt:variant>
        <vt:lpwstr>_Toc27901</vt:lpwstr>
      </vt:variant>
      <vt:variant>
        <vt:i4>1245234</vt:i4>
      </vt:variant>
      <vt:variant>
        <vt:i4>176</vt:i4>
      </vt:variant>
      <vt:variant>
        <vt:i4>0</vt:i4>
      </vt:variant>
      <vt:variant>
        <vt:i4>5</vt:i4>
      </vt:variant>
      <vt:variant>
        <vt:lpwstr/>
      </vt:variant>
      <vt:variant>
        <vt:lpwstr>_Toc20048</vt:lpwstr>
      </vt:variant>
      <vt:variant>
        <vt:i4>1572918</vt:i4>
      </vt:variant>
      <vt:variant>
        <vt:i4>170</vt:i4>
      </vt:variant>
      <vt:variant>
        <vt:i4>0</vt:i4>
      </vt:variant>
      <vt:variant>
        <vt:i4>5</vt:i4>
      </vt:variant>
      <vt:variant>
        <vt:lpwstr/>
      </vt:variant>
      <vt:variant>
        <vt:lpwstr>_Toc28476</vt:lpwstr>
      </vt:variant>
      <vt:variant>
        <vt:i4>1966137</vt:i4>
      </vt:variant>
      <vt:variant>
        <vt:i4>164</vt:i4>
      </vt:variant>
      <vt:variant>
        <vt:i4>0</vt:i4>
      </vt:variant>
      <vt:variant>
        <vt:i4>5</vt:i4>
      </vt:variant>
      <vt:variant>
        <vt:lpwstr/>
      </vt:variant>
      <vt:variant>
        <vt:lpwstr>_Toc10896</vt:lpwstr>
      </vt:variant>
      <vt:variant>
        <vt:i4>1507381</vt:i4>
      </vt:variant>
      <vt:variant>
        <vt:i4>158</vt:i4>
      </vt:variant>
      <vt:variant>
        <vt:i4>0</vt:i4>
      </vt:variant>
      <vt:variant>
        <vt:i4>5</vt:i4>
      </vt:variant>
      <vt:variant>
        <vt:lpwstr/>
      </vt:variant>
      <vt:variant>
        <vt:lpwstr>_Toc21710</vt:lpwstr>
      </vt:variant>
      <vt:variant>
        <vt:i4>1638453</vt:i4>
      </vt:variant>
      <vt:variant>
        <vt:i4>152</vt:i4>
      </vt:variant>
      <vt:variant>
        <vt:i4>0</vt:i4>
      </vt:variant>
      <vt:variant>
        <vt:i4>5</vt:i4>
      </vt:variant>
      <vt:variant>
        <vt:lpwstr/>
      </vt:variant>
      <vt:variant>
        <vt:lpwstr>_Toc19478</vt:lpwstr>
      </vt:variant>
      <vt:variant>
        <vt:i4>1179704</vt:i4>
      </vt:variant>
      <vt:variant>
        <vt:i4>146</vt:i4>
      </vt:variant>
      <vt:variant>
        <vt:i4>0</vt:i4>
      </vt:variant>
      <vt:variant>
        <vt:i4>5</vt:i4>
      </vt:variant>
      <vt:variant>
        <vt:lpwstr/>
      </vt:variant>
      <vt:variant>
        <vt:lpwstr>_Toc16936</vt:lpwstr>
      </vt:variant>
      <vt:variant>
        <vt:i4>1048634</vt:i4>
      </vt:variant>
      <vt:variant>
        <vt:i4>140</vt:i4>
      </vt:variant>
      <vt:variant>
        <vt:i4>0</vt:i4>
      </vt:variant>
      <vt:variant>
        <vt:i4>5</vt:i4>
      </vt:variant>
      <vt:variant>
        <vt:lpwstr/>
      </vt:variant>
      <vt:variant>
        <vt:lpwstr>_Toc22855</vt:lpwstr>
      </vt:variant>
      <vt:variant>
        <vt:i4>1310779</vt:i4>
      </vt:variant>
      <vt:variant>
        <vt:i4>134</vt:i4>
      </vt:variant>
      <vt:variant>
        <vt:i4>0</vt:i4>
      </vt:variant>
      <vt:variant>
        <vt:i4>5</vt:i4>
      </vt:variant>
      <vt:variant>
        <vt:lpwstr/>
      </vt:variant>
      <vt:variant>
        <vt:lpwstr>_Toc2695</vt:lpwstr>
      </vt:variant>
      <vt:variant>
        <vt:i4>1114169</vt:i4>
      </vt:variant>
      <vt:variant>
        <vt:i4>128</vt:i4>
      </vt:variant>
      <vt:variant>
        <vt:i4>0</vt:i4>
      </vt:variant>
      <vt:variant>
        <vt:i4>5</vt:i4>
      </vt:variant>
      <vt:variant>
        <vt:lpwstr/>
      </vt:variant>
      <vt:variant>
        <vt:lpwstr>_Toc11874</vt:lpwstr>
      </vt:variant>
      <vt:variant>
        <vt:i4>2031666</vt:i4>
      </vt:variant>
      <vt:variant>
        <vt:i4>122</vt:i4>
      </vt:variant>
      <vt:variant>
        <vt:i4>0</vt:i4>
      </vt:variant>
      <vt:variant>
        <vt:i4>5</vt:i4>
      </vt:variant>
      <vt:variant>
        <vt:lpwstr/>
      </vt:variant>
      <vt:variant>
        <vt:lpwstr>_Toc28007</vt:lpwstr>
      </vt:variant>
      <vt:variant>
        <vt:i4>1376309</vt:i4>
      </vt:variant>
      <vt:variant>
        <vt:i4>116</vt:i4>
      </vt:variant>
      <vt:variant>
        <vt:i4>0</vt:i4>
      </vt:variant>
      <vt:variant>
        <vt:i4>5</vt:i4>
      </vt:variant>
      <vt:variant>
        <vt:lpwstr/>
      </vt:variant>
      <vt:variant>
        <vt:lpwstr>_Toc17450</vt:lpwstr>
      </vt:variant>
      <vt:variant>
        <vt:i4>1114168</vt:i4>
      </vt:variant>
      <vt:variant>
        <vt:i4>110</vt:i4>
      </vt:variant>
      <vt:variant>
        <vt:i4>0</vt:i4>
      </vt:variant>
      <vt:variant>
        <vt:i4>5</vt:i4>
      </vt:variant>
      <vt:variant>
        <vt:lpwstr/>
      </vt:variant>
      <vt:variant>
        <vt:lpwstr>_Toc11974</vt:lpwstr>
      </vt:variant>
      <vt:variant>
        <vt:i4>1245232</vt:i4>
      </vt:variant>
      <vt:variant>
        <vt:i4>104</vt:i4>
      </vt:variant>
      <vt:variant>
        <vt:i4>0</vt:i4>
      </vt:variant>
      <vt:variant>
        <vt:i4>5</vt:i4>
      </vt:variant>
      <vt:variant>
        <vt:lpwstr/>
      </vt:variant>
      <vt:variant>
        <vt:lpwstr>_Toc16124</vt:lpwstr>
      </vt:variant>
      <vt:variant>
        <vt:i4>1769523</vt:i4>
      </vt:variant>
      <vt:variant>
        <vt:i4>98</vt:i4>
      </vt:variant>
      <vt:variant>
        <vt:i4>0</vt:i4>
      </vt:variant>
      <vt:variant>
        <vt:i4>5</vt:i4>
      </vt:variant>
      <vt:variant>
        <vt:lpwstr/>
      </vt:variant>
      <vt:variant>
        <vt:lpwstr>_Toc28147</vt:lpwstr>
      </vt:variant>
      <vt:variant>
        <vt:i4>1310768</vt:i4>
      </vt:variant>
      <vt:variant>
        <vt:i4>92</vt:i4>
      </vt:variant>
      <vt:variant>
        <vt:i4>0</vt:i4>
      </vt:variant>
      <vt:variant>
        <vt:i4>5</vt:i4>
      </vt:variant>
      <vt:variant>
        <vt:lpwstr/>
      </vt:variant>
      <vt:variant>
        <vt:lpwstr>_Toc31327</vt:lpwstr>
      </vt:variant>
      <vt:variant>
        <vt:i4>1572913</vt:i4>
      </vt:variant>
      <vt:variant>
        <vt:i4>86</vt:i4>
      </vt:variant>
      <vt:variant>
        <vt:i4>0</vt:i4>
      </vt:variant>
      <vt:variant>
        <vt:i4>5</vt:i4>
      </vt:variant>
      <vt:variant>
        <vt:lpwstr/>
      </vt:variant>
      <vt:variant>
        <vt:lpwstr>_Toc16097</vt:lpwstr>
      </vt:variant>
      <vt:variant>
        <vt:i4>1048627</vt:i4>
      </vt:variant>
      <vt:variant>
        <vt:i4>80</vt:i4>
      </vt:variant>
      <vt:variant>
        <vt:i4>0</vt:i4>
      </vt:variant>
      <vt:variant>
        <vt:i4>5</vt:i4>
      </vt:variant>
      <vt:variant>
        <vt:lpwstr/>
      </vt:variant>
      <vt:variant>
        <vt:lpwstr>_Toc23147</vt:lpwstr>
      </vt:variant>
      <vt:variant>
        <vt:i4>1769522</vt:i4>
      </vt:variant>
      <vt:variant>
        <vt:i4>74</vt:i4>
      </vt:variant>
      <vt:variant>
        <vt:i4>0</vt:i4>
      </vt:variant>
      <vt:variant>
        <vt:i4>5</vt:i4>
      </vt:variant>
      <vt:variant>
        <vt:lpwstr/>
      </vt:variant>
      <vt:variant>
        <vt:lpwstr>_Toc14381</vt:lpwstr>
      </vt:variant>
      <vt:variant>
        <vt:i4>1900594</vt:i4>
      </vt:variant>
      <vt:variant>
        <vt:i4>68</vt:i4>
      </vt:variant>
      <vt:variant>
        <vt:i4>0</vt:i4>
      </vt:variant>
      <vt:variant>
        <vt:i4>5</vt:i4>
      </vt:variant>
      <vt:variant>
        <vt:lpwstr/>
      </vt:variant>
      <vt:variant>
        <vt:lpwstr>_Toc18327</vt:lpwstr>
      </vt:variant>
      <vt:variant>
        <vt:i4>1441845</vt:i4>
      </vt:variant>
      <vt:variant>
        <vt:i4>62</vt:i4>
      </vt:variant>
      <vt:variant>
        <vt:i4>0</vt:i4>
      </vt:variant>
      <vt:variant>
        <vt:i4>5</vt:i4>
      </vt:variant>
      <vt:variant>
        <vt:lpwstr/>
      </vt:variant>
      <vt:variant>
        <vt:lpwstr>_Toc29785</vt:lpwstr>
      </vt:variant>
      <vt:variant>
        <vt:i4>1769520</vt:i4>
      </vt:variant>
      <vt:variant>
        <vt:i4>56</vt:i4>
      </vt:variant>
      <vt:variant>
        <vt:i4>0</vt:i4>
      </vt:variant>
      <vt:variant>
        <vt:i4>5</vt:i4>
      </vt:variant>
      <vt:variant>
        <vt:lpwstr/>
      </vt:variant>
      <vt:variant>
        <vt:lpwstr>_Toc19157</vt:lpwstr>
      </vt:variant>
      <vt:variant>
        <vt:i4>1835063</vt:i4>
      </vt:variant>
      <vt:variant>
        <vt:i4>50</vt:i4>
      </vt:variant>
      <vt:variant>
        <vt:i4>0</vt:i4>
      </vt:variant>
      <vt:variant>
        <vt:i4>5</vt:i4>
      </vt:variant>
      <vt:variant>
        <vt:lpwstr/>
      </vt:variant>
      <vt:variant>
        <vt:lpwstr>_Toc32494</vt:lpwstr>
      </vt:variant>
      <vt:variant>
        <vt:i4>1966140</vt:i4>
      </vt:variant>
      <vt:variant>
        <vt:i4>44</vt:i4>
      </vt:variant>
      <vt:variant>
        <vt:i4>0</vt:i4>
      </vt:variant>
      <vt:variant>
        <vt:i4>5</vt:i4>
      </vt:variant>
      <vt:variant>
        <vt:lpwstr/>
      </vt:variant>
      <vt:variant>
        <vt:lpwstr>_Toc5891</vt:lpwstr>
      </vt:variant>
      <vt:variant>
        <vt:i4>1703987</vt:i4>
      </vt:variant>
      <vt:variant>
        <vt:i4>38</vt:i4>
      </vt:variant>
      <vt:variant>
        <vt:i4>0</vt:i4>
      </vt:variant>
      <vt:variant>
        <vt:i4>5</vt:i4>
      </vt:variant>
      <vt:variant>
        <vt:lpwstr/>
      </vt:variant>
      <vt:variant>
        <vt:lpwstr>_Toc24194</vt:lpwstr>
      </vt:variant>
      <vt:variant>
        <vt:i4>1310777</vt:i4>
      </vt:variant>
      <vt:variant>
        <vt:i4>32</vt:i4>
      </vt:variant>
      <vt:variant>
        <vt:i4>0</vt:i4>
      </vt:variant>
      <vt:variant>
        <vt:i4>5</vt:i4>
      </vt:variant>
      <vt:variant>
        <vt:lpwstr/>
      </vt:variant>
      <vt:variant>
        <vt:lpwstr>_Toc14872</vt:lpwstr>
      </vt:variant>
      <vt:variant>
        <vt:i4>1507377</vt:i4>
      </vt:variant>
      <vt:variant>
        <vt:i4>26</vt:i4>
      </vt:variant>
      <vt:variant>
        <vt:i4>0</vt:i4>
      </vt:variant>
      <vt:variant>
        <vt:i4>5</vt:i4>
      </vt:variant>
      <vt:variant>
        <vt:lpwstr/>
      </vt:variant>
      <vt:variant>
        <vt:lpwstr>_Toc29395</vt:lpwstr>
      </vt:variant>
      <vt:variant>
        <vt:i4>2490377</vt:i4>
      </vt:variant>
      <vt:variant>
        <vt:i4>20</vt:i4>
      </vt:variant>
      <vt:variant>
        <vt:i4>0</vt:i4>
      </vt:variant>
      <vt:variant>
        <vt:i4>5</vt:i4>
      </vt:variant>
      <vt:variant>
        <vt:lpwstr/>
      </vt:variant>
      <vt:variant>
        <vt:lpwstr>_Toc917</vt:lpwstr>
      </vt:variant>
      <vt:variant>
        <vt:i4>1114161</vt:i4>
      </vt:variant>
      <vt:variant>
        <vt:i4>14</vt:i4>
      </vt:variant>
      <vt:variant>
        <vt:i4>0</vt:i4>
      </vt:variant>
      <vt:variant>
        <vt:i4>5</vt:i4>
      </vt:variant>
      <vt:variant>
        <vt:lpwstr/>
      </vt:variant>
      <vt:variant>
        <vt:lpwstr>_Toc17010</vt:lpwstr>
      </vt:variant>
      <vt:variant>
        <vt:i4>1114160</vt:i4>
      </vt:variant>
      <vt:variant>
        <vt:i4>8</vt:i4>
      </vt:variant>
      <vt:variant>
        <vt:i4>0</vt:i4>
      </vt:variant>
      <vt:variant>
        <vt:i4>5</vt:i4>
      </vt:variant>
      <vt:variant>
        <vt:lpwstr/>
      </vt:variant>
      <vt:variant>
        <vt:lpwstr>_Toc14120</vt:lpwstr>
      </vt:variant>
      <vt:variant>
        <vt:i4>1441855</vt:i4>
      </vt:variant>
      <vt:variant>
        <vt:i4>2</vt:i4>
      </vt:variant>
      <vt:variant>
        <vt:i4>0</vt:i4>
      </vt:variant>
      <vt:variant>
        <vt:i4>5</vt:i4>
      </vt:variant>
      <vt:variant>
        <vt:lpwstr/>
      </vt:variant>
      <vt:variant>
        <vt:lpwstr>_Toc9667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2022-07-11T02:57:00Z</cp:lastPrinted>
  <dcterms:created xsi:type="dcterms:W3CDTF">2022-07-22T03:08:00Z</dcterms:created>
  <dcterms:modified xsi:type="dcterms:W3CDTF">2022-07-22T03:08:00Z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