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2022年二级物资集中采购34大类工业灯具（JC2022-WⅡ-34-02包）（项目名称）</w:t>
      </w:r>
    </w:p>
    <w:p>
      <w:pPr>
        <w:spacing w:line="360" w:lineRule="auto" w:before="0" w:after="0"/>
        <w:ind w:firstLine="420"/>
      </w:pPr>
    </w:p>
    <w:p>
      <w:pPr>
        <w:spacing w:line="360" w:lineRule="auto" w:before="0" w:after="0"/>
        <w:ind w:firstLine="420"/>
      </w:pPr>
      <w:r>
        <w:t>投标文件</w:t>
      </w:r>
    </w:p>
    <w:p>
      <w:pPr>
        <w:spacing w:line="360" w:lineRule="auto" w:before="0" w:after="0"/>
        <w:ind w:firstLine="420"/>
      </w:pPr>
      <w:r>
        <w:t>编号：LHZB2-2022-W032</w:t>
      </w:r>
    </w:p>
    <w:p>
      <w:pPr>
        <w:spacing w:line="360" w:lineRule="auto" w:before="0" w:after="0"/>
        <w:ind w:firstLine="420"/>
      </w:pPr>
      <w:r>
        <w:t>包别号：JC2022-WⅡ-34-02包</w:t>
      </w:r>
    </w:p>
    <w:p>
      <w:pPr>
        <w:spacing w:line="360" w:lineRule="auto" w:before="0" w:after="0"/>
        <w:ind w:firstLine="420"/>
      </w:pPr>
      <w:r>
        <w:t>招标人：辽河石油勘探局有限公司物资分公司</w:t>
      </w:r>
    </w:p>
    <w:p>
      <w:pPr>
        <w:spacing w:line="360" w:lineRule="auto" w:before="0" w:after="0"/>
        <w:ind w:firstLine="420"/>
      </w:pPr>
      <w:r>
        <w:t>投标单位：晶全照明科技有限公司（公章）</w:t>
      </w:r>
    </w:p>
    <w:p>
      <w:pPr>
        <w:spacing w:line="360" w:lineRule="auto" w:before="0" w:after="0"/>
        <w:ind w:firstLine="420"/>
      </w:pPr>
      <w:r>
        <w:t>联系人：陈小丽</w:t>
      </w:r>
    </w:p>
    <w:p>
      <w:pPr>
        <w:spacing w:line="360" w:lineRule="auto" w:before="0" w:after="0"/>
        <w:ind w:firstLine="420"/>
      </w:pPr>
      <w:r>
        <w:t>联系电话：13587628630</w:t>
      </w:r>
    </w:p>
    <w:p>
      <w:pPr>
        <w:spacing w:line="360" w:lineRule="auto" w:before="0" w:after="0"/>
        <w:ind w:firstLine="420"/>
      </w:pPr>
      <w:r>
        <w:t>传真：XXXX-XXXXXXX</w:t>
      </w:r>
    </w:p>
    <w:p>
      <w:pPr>
        <w:spacing w:line="360" w:lineRule="auto" w:before="0" w:after="0"/>
        <w:ind w:firstLine="420"/>
      </w:pPr>
      <w:r>
        <w:t>电子邮箱：490733141@qq.com</w:t>
      </w:r>
    </w:p>
    <w:p>
      <w:pPr>
        <w:spacing w:line="360" w:lineRule="auto" w:before="0" w:after="0"/>
        <w:ind w:firstLine="420"/>
      </w:pPr>
      <w:r>
        <w:t>地址：黄石市阳新县兴国镇白杨村姜家湾姜湾半岛6号楼101室</w:t>
      </w:r>
    </w:p>
    <w:p>
      <w:pPr>
        <w:spacing w:line="360" w:lineRule="auto" w:before="0" w:after="0"/>
        <w:ind w:firstLine="420"/>
      </w:pPr>
      <w:r>
        <w:t>编制日期：XXXX年X月XX日</w:t>
      </w:r>
    </w:p>
    <w:p>
      <w:pPr>
        <w:pStyle w:val="Heading1"/>
        <w:spacing w:line="360" w:lineRule="auto" w:before="0" w:after="0"/>
        <w:ind w:firstLine="420"/>
      </w:pPr>
      <w:r>
        <w:t>1.资格证明文件</w:t>
      </w:r>
    </w:p>
    <w:p>
      <w:pPr>
        <w:pStyle w:val="Heading2"/>
        <w:spacing w:line="360" w:lineRule="auto" w:before="0" w:after="0"/>
        <w:ind w:firstLine="420"/>
      </w:pPr>
      <w:r>
        <w:t>1.投标书</w:t>
      </w:r>
    </w:p>
    <w:p>
      <w:pPr>
        <w:spacing w:line="360" w:lineRule="auto" w:before="0" w:after="0"/>
        <w:ind w:firstLine="420"/>
      </w:pPr>
      <w:r>
        <w:t>投标书</w:t>
      </w:r>
    </w:p>
    <w:p>
      <w:pPr>
        <w:spacing w:line="360" w:lineRule="auto" w:before="0" w:after="0"/>
        <w:ind w:firstLine="420"/>
      </w:pPr>
      <w:r>
        <w:t>致：（辽河油田）</w:t>
      </w:r>
    </w:p>
    <w:p>
      <w:pPr>
        <w:spacing w:line="360" w:lineRule="auto" w:before="0" w:after="0"/>
        <w:ind w:firstLine="420"/>
      </w:pPr>
      <w:r>
        <w:t>根据贵方（2022年二级物资集中采购34大类工业灯具（JC2022-WⅡ-34-02包））项目招标采购产品及服务的（LHZB2-2022-W032）招标文件，授权人代表投标人（晶全照明科技有限公司）提交下述文件：</w:t>
      </w:r>
    </w:p>
    <w:p>
      <w:pPr>
        <w:spacing w:line="360" w:lineRule="auto" w:before="0" w:after="0"/>
        <w:ind w:firstLine="420"/>
      </w:pPr>
      <w:r>
        <w:t>1.资格证明文件</w:t>
      </w:r>
    </w:p>
    <w:p>
      <w:pPr>
        <w:spacing w:line="360" w:lineRule="auto" w:before="0" w:after="0"/>
        <w:ind w:firstLine="420"/>
      </w:pPr>
      <w:r>
        <w:t>2.技术投标文件</w:t>
      </w:r>
    </w:p>
    <w:p>
      <w:pPr>
        <w:spacing w:line="360" w:lineRule="auto" w:before="0" w:after="0"/>
        <w:ind w:firstLine="420"/>
      </w:pPr>
      <w:r>
        <w:t>3.商务投标文件</w:t>
      </w:r>
    </w:p>
    <w:p>
      <w:pPr>
        <w:spacing w:line="360" w:lineRule="auto" w:before="0" w:after="0"/>
        <w:ind w:firstLine="420"/>
      </w:pPr>
      <w:r>
        <w:t>4.其它按招标文件投标人须知和技术规格要求提供的有关文件</w:t>
      </w:r>
    </w:p>
    <w:p>
      <w:pPr>
        <w:spacing w:line="360" w:lineRule="auto" w:before="0" w:after="0"/>
        <w:ind w:firstLine="420"/>
      </w:pPr>
      <w:r>
        <w:t>在此，签字代表宣布同意如下：</w:t>
      </w:r>
    </w:p>
    <w:p>
      <w:pPr>
        <w:spacing w:line="360" w:lineRule="auto" w:before="0" w:after="0"/>
        <w:ind w:firstLine="420"/>
      </w:pPr>
      <w:r>
        <w:t>1.所附投标价格表中规定的应提交和交付的产品共项，投标单价详见投标报价表。</w:t>
      </w:r>
    </w:p>
    <w:p>
      <w:pPr>
        <w:spacing w:line="360" w:lineRule="auto" w:before="0" w:after="0"/>
        <w:ind w:firstLine="420"/>
      </w:pPr>
      <w:r>
        <w:t>2.投标人将按招标文件的规定履行合同责任和义务。</w:t>
      </w:r>
    </w:p>
    <w:p>
      <w:pPr>
        <w:spacing w:line="360" w:lineRule="auto" w:before="0" w:after="0"/>
        <w:ind w:firstLine="420"/>
      </w:pPr>
      <w:r>
        <w:t>3.投标人已详细审查全部招标文件，包括（补遗文件）（如果有的话）。我们完全理解并同意放弃对这方面有不明及误解的权力。</w:t>
      </w:r>
    </w:p>
    <w:p>
      <w:pPr>
        <w:spacing w:line="360" w:lineRule="auto" w:before="0" w:after="0"/>
        <w:ind w:firstLine="420"/>
      </w:pPr>
      <w:r>
        <w:t>4.本投标有效期为自投标截止日起90个日历日。</w:t>
      </w:r>
    </w:p>
    <w:p>
      <w:pPr>
        <w:spacing w:line="360" w:lineRule="auto" w:before="0" w:after="0"/>
        <w:ind w:firstLine="420"/>
      </w:pPr>
      <w:r>
        <w:t>5.投标人同意投标人须知中关于不退还投标保证金的规定。</w:t>
      </w:r>
    </w:p>
    <w:p>
      <w:pPr>
        <w:spacing w:line="360" w:lineRule="auto" w:before="0" w:after="0"/>
        <w:ind w:firstLine="420"/>
      </w:pPr>
      <w:r>
        <w:t>6.根据投标人须知规定，我方承诺，与买方聘请的为此项目提供咨询服务的公司及任何附属机构均无关联，我方不是买方的附属机构。</w:t>
      </w:r>
    </w:p>
    <w:p>
      <w:pPr>
        <w:spacing w:line="360" w:lineRule="auto" w:before="0" w:after="0"/>
        <w:ind w:firstLine="420"/>
      </w:pPr>
      <w:r>
        <w:t>7.投标人同意提供按照贵方可能要求的与其投标有关的一切数据或资料。完全理解贵方不一定接受最低价的投标。</w:t>
      </w:r>
    </w:p>
    <w:p>
      <w:pPr>
        <w:spacing w:line="360" w:lineRule="auto" w:before="0" w:after="0"/>
        <w:ind w:firstLine="420"/>
      </w:pPr>
      <w:r>
        <w:t>8.我方承诺一旦我方中标，同意由辽河石油勘探局有限公司物资分公司从货款中扣除招标代理服务费并转招标中心。</w:t>
      </w:r>
    </w:p>
    <w:p>
      <w:pPr>
        <w:spacing w:line="360" w:lineRule="auto" w:before="0" w:after="0"/>
        <w:ind w:firstLine="420"/>
      </w:pPr>
      <w:r>
        <w:t>9.与本投标有关的一切正式信函请寄：</w:t>
      </w:r>
    </w:p>
    <w:p>
      <w:pPr>
        <w:spacing w:line="360" w:lineRule="auto" w:before="0" w:after="0"/>
        <w:ind w:firstLine="420"/>
      </w:pPr>
    </w:p>
    <w:p>
      <w:pPr>
        <w:spacing w:line="360" w:lineRule="auto" w:before="0" w:after="0"/>
        <w:ind w:firstLine="420"/>
      </w:pPr>
      <w:r>
        <w:t>地址辽宁省盘锦市兴隆台区渤海街供应委永祥小区辽河油田招标中心__传真_________</w:t>
      </w:r>
    </w:p>
    <w:p>
      <w:pPr>
        <w:spacing w:line="360" w:lineRule="auto" w:before="0" w:after="0"/>
        <w:ind w:firstLine="420"/>
      </w:pPr>
      <w:r>
        <w:t>电话0427-7305805/18942782927__电子函件_______________</w:t>
      </w:r>
    </w:p>
    <w:p>
      <w:pPr>
        <w:spacing w:line="360" w:lineRule="auto" w:before="0" w:after="0"/>
        <w:ind w:firstLine="420"/>
      </w:pPr>
    </w:p>
    <w:p>
      <w:pPr>
        <w:spacing w:line="360" w:lineRule="auto" w:before="0" w:after="0"/>
        <w:ind w:firstLine="420"/>
      </w:pPr>
      <w:r>
        <w:t>投标人代表签字_____________________</w:t>
      </w:r>
    </w:p>
    <w:p>
      <w:pPr>
        <w:spacing w:line="360" w:lineRule="auto" w:before="0" w:after="0"/>
        <w:ind w:firstLine="420"/>
      </w:pPr>
      <w:r>
        <w:t>投标人名称晶全照明科技有限公司</w:t>
      </w:r>
    </w:p>
    <w:p>
      <w:pPr>
        <w:spacing w:line="360" w:lineRule="auto" w:before="0" w:after="0"/>
        <w:ind w:firstLine="420"/>
      </w:pPr>
      <w:r>
        <w:t>公章_______________________________</w:t>
      </w:r>
    </w:p>
    <w:p>
      <w:pPr>
        <w:spacing w:line="360" w:lineRule="auto" w:before="0" w:after="0"/>
        <w:ind w:firstLine="420"/>
      </w:pPr>
      <w:r>
        <w:t>日期2022年6月23日</w:t>
      </w:r>
    </w:p>
    <w:p>
      <w:pPr>
        <w:pStyle w:val="Heading2"/>
        <w:spacing w:line="360" w:lineRule="auto" w:before="0" w:after="0"/>
        <w:ind w:firstLine="420"/>
      </w:pPr>
      <w:r>
        <w:t>2.法定代表人授权委托书</w:t>
      </w:r>
    </w:p>
    <w:p>
      <w:pPr>
        <w:spacing w:line="360" w:lineRule="auto" w:before="0" w:after="0"/>
        <w:ind w:firstLine="420"/>
      </w:pPr>
      <w:r>
        <w:t>法定代表人授权委托书</w:t>
      </w:r>
    </w:p>
    <w:p>
      <w:pPr>
        <w:spacing w:line="360" w:lineRule="auto" w:before="0" w:after="0"/>
        <w:ind w:firstLine="420"/>
      </w:pPr>
      <w:r>
        <w:t>授权委托书声明：我(陈小丽)系</w:t>
      </w:r>
    </w:p>
    <w:p>
      <w:pPr>
        <w:spacing w:line="360" w:lineRule="auto" w:before="0" w:after="0"/>
        <w:ind w:firstLine="420"/>
      </w:pPr>
      <w:r>
        <w:t>(晶全照明科技有限公司)的法定代表人，现授权委托(姓名)为我公司代理人，以本公司的名义参加中国石油辽河油田招标中心组织的项目的投标活动。代理人在开标、评标、合同谈判过程中所签署的一切文件和处理与之有关的一切事务，我均予以承认。</w:t>
      </w:r>
    </w:p>
    <w:p>
      <w:pPr>
        <w:spacing w:line="360" w:lineRule="auto" w:before="0" w:after="0"/>
        <w:ind w:firstLine="420"/>
      </w:pPr>
      <w:r>
        <w:t>代理人无权转让委托权，特此委托！</w:t>
      </w:r>
    </w:p>
    <w:p>
      <w:pPr>
        <w:spacing w:line="360" w:lineRule="auto" w:before="0" w:after="0"/>
        <w:ind w:firstLine="420"/>
      </w:pPr>
      <w:r>
        <w:t>授权有效期：年月日至年月日</w:t>
      </w:r>
    </w:p>
    <w:p>
      <w:pPr>
        <w:spacing w:line="360" w:lineRule="auto" w:before="0" w:after="0"/>
        <w:ind w:firstLine="420"/>
      </w:pPr>
    </w:p>
    <w:p>
      <w:pPr>
        <w:spacing w:line="360" w:lineRule="auto" w:before="0" w:after="0"/>
        <w:ind w:firstLine="420"/>
      </w:pPr>
      <w:r>
        <w:t>投标单位(公章)：</w:t>
      </w:r>
    </w:p>
    <w:p>
      <w:pPr>
        <w:spacing w:line="360" w:lineRule="auto" w:before="0" w:after="0"/>
        <w:ind w:firstLine="420"/>
      </w:pPr>
    </w:p>
    <w:p>
      <w:pPr>
        <w:spacing w:line="360" w:lineRule="auto" w:before="0" w:after="0"/>
        <w:ind w:firstLine="420"/>
      </w:pPr>
      <w:r>
        <w:t>法定代表人身份证号：法定代表人(签章)：</w:t>
      </w:r>
    </w:p>
    <w:p>
      <w:pPr>
        <w:spacing w:line="360" w:lineRule="auto" w:before="0" w:after="0"/>
        <w:ind w:firstLine="420"/>
      </w:pPr>
    </w:p>
    <w:p>
      <w:pPr>
        <w:spacing w:line="360" w:lineRule="auto" w:before="0" w:after="0"/>
        <w:ind w:firstLine="420"/>
      </w:pPr>
      <w:r>
        <w:t>被授权人身份证号：被授权人（签字）：</w:t>
      </w:r>
    </w:p>
    <w:p>
      <w:pPr>
        <w:spacing w:line="360" w:lineRule="auto" w:before="0" w:after="0"/>
        <w:ind w:firstLine="420"/>
      </w:pPr>
    </w:p>
    <w:p>
      <w:pPr>
        <w:spacing w:line="360" w:lineRule="auto" w:before="0" w:after="0"/>
        <w:ind w:firstLine="420"/>
      </w:pPr>
      <w:r>
        <w:t>附：法定代表人身份证复印件被授权人身份证复印件</w:t>
      </w:r>
    </w:p>
    <w:p>
      <w:pPr>
        <w:spacing w:line="360" w:lineRule="auto" w:before="0" w:after="0"/>
        <w:ind w:firstLine="420"/>
      </w:pPr>
    </w:p>
    <w:p>
      <w:pPr>
        <w:pStyle w:val="Heading2"/>
        <w:spacing w:line="360" w:lineRule="auto" w:before="0" w:after="0"/>
        <w:ind w:firstLine="420"/>
      </w:pPr>
      <w:r>
        <w:t>4.资格声明</w:t>
      </w:r>
    </w:p>
    <w:p>
      <w:pPr>
        <w:spacing w:line="360" w:lineRule="auto" w:before="0" w:after="0"/>
        <w:ind w:firstLine="420"/>
      </w:pPr>
      <w:r>
        <w:t>资格声明</w:t>
      </w:r>
    </w:p>
    <w:p>
      <w:pPr>
        <w:spacing w:line="360" w:lineRule="auto" w:before="0" w:after="0"/>
        <w:ind w:firstLine="420"/>
      </w:pPr>
      <w:r>
        <w:t>致：（招标机构或招标人）</w:t>
      </w:r>
    </w:p>
    <w:p>
      <w:pPr>
        <w:spacing w:line="360" w:lineRule="auto" w:before="0" w:after="0"/>
        <w:ind w:firstLine="420"/>
      </w:pPr>
      <w:r>
        <w:t>为响应你方_____年__月__日的（招标公告编号：）招标公告，下述签字人愿参与投标，提供产品报价表中规定的（报价表第一项产品名称）等项产品，提交下述文件并声明全部说明是真实的和正确的。</w:t>
      </w:r>
    </w:p>
    <w:p>
      <w:pPr>
        <w:spacing w:line="360" w:lineRule="auto" w:before="0" w:after="0"/>
        <w:ind w:firstLine="420"/>
      </w:pPr>
      <w:r>
        <w:t>是否处于被责令停业、财产被接管、冻结、破产状态？</w:t>
      </w:r>
    </w:p>
    <w:p>
      <w:pPr>
        <w:spacing w:line="360" w:lineRule="auto" w:before="0" w:after="0"/>
        <w:ind w:firstLine="420"/>
      </w:pPr>
      <w:r>
        <w:t>选择:1、是2、否√</w:t>
      </w:r>
    </w:p>
    <w:p>
      <w:pPr>
        <w:spacing w:line="360" w:lineRule="auto" w:before="0" w:after="0"/>
        <w:ind w:firstLine="420"/>
      </w:pPr>
    </w:p>
    <w:p>
      <w:pPr>
        <w:spacing w:line="360" w:lineRule="auto" w:before="0" w:after="0"/>
        <w:ind w:firstLine="420"/>
      </w:pPr>
      <w:r>
        <w:t>下述签字人在证书中证明本资格文件中的内容是真实的和正确的。</w:t>
      </w:r>
    </w:p>
    <w:p>
      <w:pPr>
        <w:spacing w:line="360" w:lineRule="auto" w:before="0" w:after="0"/>
        <w:ind w:firstLine="420"/>
      </w:pPr>
    </w:p>
    <w:p>
      <w:pPr>
        <w:spacing w:line="360" w:lineRule="auto" w:before="0" w:after="0"/>
        <w:ind w:firstLine="420"/>
      </w:pPr>
      <w:r>
        <w:t>投标人名称（公章）</w:t>
      </w:r>
    </w:p>
    <w:p>
      <w:pPr>
        <w:spacing w:line="360" w:lineRule="auto" w:before="0" w:after="0"/>
        <w:ind w:firstLine="420"/>
      </w:pPr>
      <w:r>
        <w:t>签字人姓名、职务（印刷字体）：</w:t>
      </w:r>
    </w:p>
    <w:p>
      <w:pPr>
        <w:spacing w:line="360" w:lineRule="auto" w:before="0" w:after="0"/>
        <w:ind w:firstLine="420"/>
      </w:pPr>
    </w:p>
    <w:p>
      <w:pPr>
        <w:spacing w:line="360" w:lineRule="auto" w:before="0" w:after="0"/>
        <w:ind w:firstLine="420"/>
      </w:pPr>
      <w:r>
        <w:t>签字______________________</w:t>
      </w:r>
    </w:p>
    <w:p>
      <w:pPr>
        <w:spacing w:line="360" w:lineRule="auto" w:before="0" w:after="0"/>
        <w:ind w:firstLine="420"/>
      </w:pPr>
    </w:p>
    <w:p>
      <w:pPr>
        <w:spacing w:line="360" w:lineRule="auto" w:before="0" w:after="0"/>
        <w:ind w:firstLine="420"/>
      </w:pPr>
      <w:r>
        <w:t>地址______________________邮编____________</w:t>
      </w:r>
    </w:p>
    <w:p>
      <w:pPr>
        <w:spacing w:line="360" w:lineRule="auto" w:before="0" w:after="0"/>
        <w:ind w:firstLine="420"/>
      </w:pPr>
    </w:p>
    <w:p>
      <w:pPr>
        <w:spacing w:line="360" w:lineRule="auto" w:before="0" w:after="0"/>
        <w:ind w:firstLine="420"/>
      </w:pPr>
      <w:r>
        <w:t>电话______________________传真____________</w:t>
      </w:r>
    </w:p>
    <w:p>
      <w:pPr>
        <w:pStyle w:val="Heading2"/>
        <w:spacing w:line="360" w:lineRule="auto" w:before="0" w:after="0"/>
        <w:ind w:firstLine="420"/>
      </w:pPr>
      <w:r>
        <w:t>5.招标公告“投标人的资格要求”中应响应的资料</w:t>
      </w:r>
    </w:p>
    <w:p>
      <w:pPr>
        <w:pStyle w:val="Heading2"/>
        <w:spacing w:line="360" w:lineRule="auto" w:before="0" w:after="0"/>
        <w:ind w:firstLine="420"/>
      </w:pPr>
      <w:r>
        <w:t>6.投标人认为有必要提供的其他资料</w:t>
      </w:r>
    </w:p>
    <w:p>
      <w:pPr>
        <w:pStyle w:val="Heading1"/>
        <w:spacing w:line="360" w:lineRule="auto" w:before="0" w:after="0"/>
        <w:ind w:firstLine="420"/>
      </w:pPr>
      <w:r>
        <w:t>2.技术投标文件</w:t>
      </w:r>
    </w:p>
    <w:p>
      <w:pPr>
        <w:pStyle w:val="Heading2"/>
        <w:spacing w:line="360" w:lineRule="auto" w:before="0" w:after="0"/>
        <w:ind w:firstLine="420"/>
      </w:pPr>
      <w:r>
        <w:t>1.投标产品的执行标准或技术响应文件</w:t>
      </w:r>
    </w:p>
    <w:p>
      <w:pPr>
        <w:pStyle w:val="Heading2"/>
        <w:spacing w:line="360" w:lineRule="auto" w:before="0" w:after="0"/>
        <w:ind w:firstLine="420"/>
      </w:pPr>
      <w:r>
        <w:t>2.技术条款响应/偏离表</w:t>
      </w:r>
    </w:p>
    <w:p>
      <w:pPr>
        <w:spacing w:line="360" w:lineRule="auto" w:before="0" w:after="0"/>
        <w:ind w:firstLine="420"/>
      </w:pPr>
      <w:r>
        <w:t>技术条款响应/偏离表</w:t>
      </w:r>
    </w:p>
    <w:p>
      <w:pPr>
        <w:spacing w:line="360" w:lineRule="auto" w:before="0" w:after="0"/>
        <w:ind w:firstLine="420"/>
      </w:pPr>
      <w:r>
        <w:t>投标人名称：（公章）</w:t>
      </w:r>
    </w:p>
    <w:p>
      <w:pPr>
        <w:spacing w:line="360" w:lineRule="auto" w:before="0" w:after="0"/>
        <w:ind w:firstLine="420"/>
      </w:pPr>
      <w:r>
        <w:t>招标编号：LHZB2-2022-W032___包号：JC2022-WⅡ-34-02</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r>
              <w:t>序号</w:t>
            </w:r>
          </w:p>
        </w:tc>
        <w:tc>
          <w:tcPr>
            <w:tcW w:type="dxa" w:w="1234"/>
          </w:tcPr>
          <w:p>
            <w:r>
              <w:t>产品名称</w:t>
            </w:r>
          </w:p>
        </w:tc>
        <w:tc>
          <w:tcPr>
            <w:tcW w:type="dxa" w:w="1234"/>
          </w:tcPr>
          <w:p>
            <w:r>
              <w:t>招标文件条目号</w:t>
            </w:r>
          </w:p>
        </w:tc>
        <w:tc>
          <w:tcPr>
            <w:tcW w:type="dxa" w:w="1234"/>
          </w:tcPr>
          <w:p>
            <w:r>
              <w:t>招标技术条款</w:t>
            </w:r>
          </w:p>
        </w:tc>
        <w:tc>
          <w:tcPr>
            <w:tcW w:type="dxa" w:w="1234"/>
          </w:tcPr>
          <w:p>
            <w:r>
              <w:t>投标技术条款</w:t>
            </w:r>
          </w:p>
        </w:tc>
        <w:tc>
          <w:tcPr>
            <w:tcW w:type="dxa" w:w="1234"/>
          </w:tcPr>
          <w:p>
            <w:r>
              <w:t>响应/偏离</w:t>
            </w:r>
          </w:p>
        </w:tc>
        <w:tc>
          <w:tcPr>
            <w:tcW w:type="dxa" w:w="1234"/>
          </w:tcPr>
          <w:p>
            <w:r>
              <w:t>说明</w:t>
            </w:r>
          </w:p>
        </w:tc>
      </w:tr>
      <w:tr>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t>响应偏离</w:t>
            </w:r>
          </w:p>
        </w:tc>
      </w:tr>
      <w:tr>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r>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r>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r>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bl>
    <w:p>
      <w:pPr>
        <w:spacing w:line="360" w:lineRule="auto" w:before="0" w:after="0"/>
        <w:ind w:firstLine="420"/>
      </w:pPr>
      <w:r>
        <w:t>注：如投标文件与招标文件要求存在技术偏离（即使是微小的偏离）请在此表中逐条列出，如无偏离，请在“响应/偏离”列第一单元格内写“全部响应/无偏离”</w:t>
      </w:r>
    </w:p>
    <w:p>
      <w:pPr>
        <w:spacing w:line="360" w:lineRule="auto" w:before="0" w:after="0"/>
        <w:ind w:firstLine="420"/>
      </w:pPr>
      <w:r>
        <w:t>郑重声明</w:t>
      </w:r>
    </w:p>
    <w:p>
      <w:pPr>
        <w:spacing w:line="360" w:lineRule="auto" w:before="0" w:after="0"/>
        <w:ind w:firstLine="420"/>
      </w:pPr>
      <w:r>
        <w:t>投标人已认真阅读了招标文件，并完全了解买方的各项要求，并将投标产品与招标文件存在的偏离已全部列于表中。我们在此郑重承诺：</w:t>
      </w:r>
    </w:p>
    <w:p>
      <w:pPr>
        <w:spacing w:line="360" w:lineRule="auto" w:before="0" w:after="0"/>
        <w:ind w:firstLine="420"/>
      </w:pPr>
      <w: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pPr>
        <w:spacing w:line="360" w:lineRule="auto" w:before="0" w:after="0"/>
        <w:ind w:firstLine="420"/>
      </w:pPr>
      <w:r>
        <w:t>注：声明内容不能缺少</w:t>
      </w:r>
    </w:p>
    <w:p>
      <w:pPr>
        <w:spacing w:line="360" w:lineRule="auto" w:before="0" w:after="0"/>
        <w:ind w:firstLine="420"/>
      </w:pPr>
      <w:r>
        <w:t>投标人代表签字：______________</w:t>
      </w:r>
    </w:p>
    <w:p>
      <w:pPr>
        <w:pStyle w:val="Heading2"/>
        <w:spacing w:line="360" w:lineRule="auto" w:before="0" w:after="0"/>
        <w:ind w:firstLine="420"/>
      </w:pPr>
      <w:r>
        <w:t>3.附件1-5《评分细则》中要求投标人响应的技术资料</w:t>
      </w:r>
    </w:p>
    <w:p>
      <w:pPr>
        <w:pStyle w:val="Heading3"/>
        <w:spacing w:line="360" w:lineRule="auto" w:before="0" w:after="0"/>
        <w:ind w:firstLine="420"/>
      </w:pPr>
      <w:r>
        <w:t>1.企业加工制造能力</w:t>
      </w:r>
    </w:p>
    <w:p>
      <w:pPr>
        <w:pStyle w:val="Heading4"/>
        <w:spacing w:line="360" w:lineRule="auto" w:before="0" w:after="0"/>
        <w:ind w:firstLine="420"/>
      </w:pPr>
      <w:r>
        <w:t>1.加工制造设备</w:t>
      </w:r>
    </w:p>
    <w:p>
      <w:pPr>
        <w:pStyle w:val="Heading5"/>
        <w:spacing w:line="360" w:lineRule="auto" w:before="0" w:after="0"/>
        <w:ind w:firstLine="420"/>
      </w:pPr>
      <w:r>
        <w:t>1.数控机床</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6"/>
        <w:spacing w:line="360" w:lineRule="auto" w:before="0" w:after="0"/>
        <w:ind w:firstLine="420"/>
      </w:pPr>
      <w:r>
        <w:t>4.采购合同</w:t>
      </w:r>
    </w:p>
    <w:p>
      <w:pPr>
        <w:pStyle w:val="Heading5"/>
        <w:spacing w:line="360" w:lineRule="auto" w:before="0" w:after="0"/>
        <w:ind w:firstLine="420"/>
      </w:pPr>
      <w:r>
        <w:t>2.五轴联动全自动加工设备</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6"/>
        <w:spacing w:line="360" w:lineRule="auto" w:before="0" w:after="0"/>
        <w:ind w:firstLine="420"/>
      </w:pPr>
      <w:r>
        <w:t>4.采购合同</w:t>
      </w:r>
    </w:p>
    <w:p>
      <w:pPr>
        <w:pStyle w:val="Heading5"/>
        <w:spacing w:line="360" w:lineRule="auto" w:before="0" w:after="0"/>
        <w:ind w:firstLine="420"/>
      </w:pPr>
      <w:r>
        <w:t>3.数控钻铣床</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6"/>
        <w:spacing w:line="360" w:lineRule="auto" w:before="0" w:after="0"/>
        <w:ind w:firstLine="420"/>
      </w:pPr>
      <w:r>
        <w:t>4.采购合同</w:t>
      </w:r>
    </w:p>
    <w:p>
      <w:pPr>
        <w:pStyle w:val="Heading5"/>
        <w:spacing w:line="360" w:lineRule="auto" w:before="0" w:after="0"/>
        <w:ind w:firstLine="420"/>
      </w:pPr>
      <w:r>
        <w:t>4.激光雕刻机</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6"/>
        <w:spacing w:line="360" w:lineRule="auto" w:before="0" w:after="0"/>
        <w:ind w:firstLine="420"/>
      </w:pPr>
      <w:r>
        <w:t>4.采购合同</w:t>
      </w:r>
    </w:p>
    <w:p>
      <w:pPr>
        <w:pStyle w:val="Heading5"/>
        <w:spacing w:line="360" w:lineRule="auto" w:before="0" w:after="0"/>
        <w:ind w:firstLine="420"/>
      </w:pPr>
      <w:r>
        <w:t>5.流水线喷塑</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6"/>
        <w:spacing w:line="360" w:lineRule="auto" w:before="0" w:after="0"/>
        <w:ind w:firstLine="420"/>
      </w:pPr>
      <w:r>
        <w:t>4.采购合同</w:t>
      </w:r>
    </w:p>
    <w:p>
      <w:pPr>
        <w:pStyle w:val="Heading5"/>
        <w:spacing w:line="360" w:lineRule="auto" w:before="0" w:after="0"/>
        <w:ind w:firstLine="420"/>
      </w:pPr>
      <w:r>
        <w:t>6.全自动表面抛丸设备</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6"/>
        <w:spacing w:line="360" w:lineRule="auto" w:before="0" w:after="0"/>
        <w:ind w:firstLine="420"/>
      </w:pPr>
      <w:r>
        <w:t>4.采购合同</w:t>
      </w:r>
    </w:p>
    <w:p>
      <w:pPr>
        <w:pStyle w:val="Heading5"/>
        <w:spacing w:line="360" w:lineRule="auto" w:before="0" w:after="0"/>
        <w:ind w:firstLine="420"/>
      </w:pPr>
      <w:r>
        <w:t>7.压力注塑机</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5"/>
        <w:spacing w:line="360" w:lineRule="auto" w:before="0" w:after="0"/>
        <w:ind w:firstLine="420"/>
      </w:pPr>
      <w:r>
        <w:t>8.等数控离子切割机</w:t>
      </w:r>
    </w:p>
    <w:p>
      <w:pPr>
        <w:pStyle w:val="Heading5"/>
        <w:spacing w:line="360" w:lineRule="auto" w:before="0" w:after="0"/>
        <w:ind w:firstLine="420"/>
      </w:pPr>
      <w:r>
        <w:t>9.发泡密封成形设备</w:t>
      </w:r>
    </w:p>
    <w:p>
      <w:pPr>
        <w:pStyle w:val="Heading5"/>
        <w:spacing w:line="360" w:lineRule="auto" w:before="0" w:after="0"/>
        <w:ind w:firstLine="420"/>
      </w:pPr>
      <w:r>
        <w:t>10.铝锭集中熔炼炉</w:t>
      </w:r>
    </w:p>
    <w:p>
      <w:pPr>
        <w:pStyle w:val="Heading3"/>
        <w:spacing w:line="360" w:lineRule="auto" w:before="0" w:after="0"/>
        <w:ind w:firstLine="420"/>
      </w:pPr>
      <w:r>
        <w:t>2.产品质量检测和实验室能力</w:t>
      </w:r>
    </w:p>
    <w:p>
      <w:pPr>
        <w:pStyle w:val="Heading4"/>
        <w:spacing w:line="360" w:lineRule="auto" w:before="0" w:after="0"/>
        <w:ind w:firstLine="420"/>
      </w:pPr>
      <w:r>
        <w:t>1.企业主要检验设备</w:t>
      </w:r>
    </w:p>
    <w:p>
      <w:pPr>
        <w:pStyle w:val="Heading5"/>
        <w:spacing w:line="360" w:lineRule="auto" w:before="0" w:after="0"/>
        <w:ind w:firstLine="420"/>
      </w:pPr>
      <w:r>
        <w:t>1.粉尘试验箱</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6"/>
        <w:spacing w:line="360" w:lineRule="auto" w:before="0" w:after="0"/>
        <w:ind w:firstLine="420"/>
      </w:pPr>
      <w:r>
        <w:t>4.采购合同</w:t>
      </w:r>
    </w:p>
    <w:p>
      <w:pPr>
        <w:pStyle w:val="Heading5"/>
        <w:spacing w:line="360" w:lineRule="auto" w:before="0" w:after="0"/>
        <w:ind w:firstLine="420"/>
      </w:pPr>
      <w:r>
        <w:t>2.防护试验仪</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6"/>
        <w:spacing w:line="360" w:lineRule="auto" w:before="0" w:after="0"/>
        <w:ind w:firstLine="420"/>
      </w:pPr>
      <w:r>
        <w:t>4.采购合同</w:t>
      </w:r>
    </w:p>
    <w:p>
      <w:pPr>
        <w:pStyle w:val="Heading5"/>
        <w:spacing w:line="360" w:lineRule="auto" w:before="0" w:after="0"/>
        <w:ind w:firstLine="420"/>
      </w:pPr>
      <w:r>
        <w:t>3.高低温湿热试验箱</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6"/>
        <w:spacing w:line="360" w:lineRule="auto" w:before="0" w:after="0"/>
        <w:ind w:firstLine="420"/>
      </w:pPr>
      <w:r>
        <w:t>4.采购合同</w:t>
      </w:r>
    </w:p>
    <w:p>
      <w:pPr>
        <w:pStyle w:val="Heading5"/>
        <w:spacing w:line="360" w:lineRule="auto" w:before="0" w:after="0"/>
        <w:ind w:firstLine="420"/>
      </w:pPr>
      <w:r>
        <w:t>4.盐雾试验箱</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6"/>
        <w:spacing w:line="360" w:lineRule="auto" w:before="0" w:after="0"/>
        <w:ind w:firstLine="420"/>
      </w:pPr>
      <w:r>
        <w:t>4.采购合同</w:t>
      </w:r>
    </w:p>
    <w:p>
      <w:pPr>
        <w:pStyle w:val="Heading5"/>
        <w:spacing w:line="360" w:lineRule="auto" w:before="0" w:after="0"/>
        <w:ind w:firstLine="420"/>
      </w:pPr>
      <w:r>
        <w:t>5.光源光电色综合测试台</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6"/>
        <w:spacing w:line="360" w:lineRule="auto" w:before="0" w:after="0"/>
        <w:ind w:firstLine="420"/>
      </w:pPr>
      <w:r>
        <w:t>4.采购合同</w:t>
      </w:r>
    </w:p>
    <w:p>
      <w:pPr>
        <w:pStyle w:val="Heading5"/>
        <w:spacing w:line="360" w:lineRule="auto" w:before="0" w:after="0"/>
        <w:ind w:firstLine="420"/>
      </w:pPr>
      <w:r>
        <w:t>6.分布式光强测试台</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6"/>
        <w:spacing w:line="360" w:lineRule="auto" w:before="0" w:after="0"/>
        <w:ind w:firstLine="420"/>
      </w:pPr>
      <w:r>
        <w:t>4.采购合同</w:t>
      </w:r>
    </w:p>
    <w:p>
      <w:pPr>
        <w:pStyle w:val="Heading5"/>
        <w:spacing w:line="360" w:lineRule="auto" w:before="0" w:after="0"/>
        <w:ind w:firstLine="420"/>
      </w:pPr>
      <w:r>
        <w:t>7.冲击强度试验机</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5"/>
        <w:spacing w:line="360" w:lineRule="auto" w:before="0" w:after="0"/>
        <w:ind w:firstLine="420"/>
      </w:pPr>
      <w:r>
        <w:t>8.高温老化试验箱</w:t>
      </w:r>
    </w:p>
    <w:p>
      <w:pPr>
        <w:pStyle w:val="Heading5"/>
        <w:spacing w:line="360" w:lineRule="auto" w:before="0" w:after="0"/>
        <w:ind w:firstLine="420"/>
      </w:pPr>
      <w:r>
        <w:t>9.密封性能试验设备</w:t>
      </w:r>
    </w:p>
    <w:p>
      <w:pPr>
        <w:pStyle w:val="Heading5"/>
        <w:spacing w:line="360" w:lineRule="auto" w:before="0" w:after="0"/>
        <w:ind w:firstLine="420"/>
      </w:pPr>
      <w:r>
        <w:t>10.雷击浪涌抗干扰设备</w:t>
      </w:r>
    </w:p>
    <w:p>
      <w:pPr>
        <w:pStyle w:val="Heading4"/>
        <w:spacing w:line="360" w:lineRule="auto" w:before="0" w:after="0"/>
        <w:ind w:firstLine="420"/>
      </w:pPr>
      <w:r>
        <w:t>2.企业检测实验室等级</w:t>
      </w:r>
    </w:p>
    <w:p>
      <w:pPr>
        <w:pStyle w:val="Heading5"/>
        <w:spacing w:line="360" w:lineRule="auto" w:before="0" w:after="0"/>
        <w:ind w:firstLine="420"/>
      </w:pPr>
      <w:r>
        <w:t>1.技术（研发）中心</w:t>
      </w:r>
    </w:p>
    <w:p>
      <w:pPr>
        <w:pStyle w:val="Heading6"/>
        <w:spacing w:line="360" w:lineRule="auto" w:before="0" w:after="0"/>
        <w:ind w:firstLine="420"/>
      </w:pPr>
      <w:r>
        <w:t>1.CMA或CNAS认证</w:t>
      </w:r>
    </w:p>
    <w:p>
      <w:pPr>
        <w:pStyle w:val="Heading5"/>
        <w:spacing w:line="360" w:lineRule="auto" w:before="0" w:after="0"/>
        <w:ind w:firstLine="420"/>
      </w:pPr>
      <w:r>
        <w:t>2.实验室</w:t>
      </w:r>
    </w:p>
    <w:p>
      <w:pPr>
        <w:pStyle w:val="Heading3"/>
        <w:spacing w:line="360" w:lineRule="auto" w:before="0" w:after="0"/>
        <w:ind w:firstLine="420"/>
      </w:pPr>
      <w:r>
        <w:t>3.企业产品研发能力及认证</w:t>
      </w:r>
    </w:p>
    <w:p>
      <w:pPr>
        <w:pStyle w:val="Heading4"/>
        <w:spacing w:line="360" w:lineRule="auto" w:before="0" w:after="0"/>
        <w:ind w:firstLine="420"/>
      </w:pPr>
      <w:r>
        <w:t>1.发明专利及实用新型专利</w:t>
      </w:r>
    </w:p>
    <w:p>
      <w:pPr>
        <w:pStyle w:val="Heading5"/>
        <w:spacing w:line="360" w:lineRule="auto" w:before="0" w:after="0"/>
        <w:ind w:firstLine="420"/>
      </w:pPr>
      <w:r>
        <w:t>1.灯具相关产品发明专利</w:t>
      </w:r>
    </w:p>
    <w:p>
      <w:pPr>
        <w:pStyle w:val="Heading6"/>
        <w:spacing w:line="360" w:lineRule="auto" w:before="0" w:after="0"/>
        <w:ind w:firstLine="420"/>
      </w:pPr>
      <w:r>
        <w:t>1.专利证书</w:t>
      </w:r>
    </w:p>
    <w:p>
      <w:pPr>
        <w:pStyle w:val="Heading6"/>
        <w:spacing w:line="360" w:lineRule="auto" w:before="0" w:after="0"/>
        <w:ind w:firstLine="420"/>
      </w:pPr>
      <w:r>
        <w:t>2.截图</w:t>
      </w:r>
    </w:p>
    <w:p>
      <w:pPr>
        <w:pStyle w:val="Heading4"/>
        <w:spacing w:line="360" w:lineRule="auto" w:before="0" w:after="0"/>
        <w:ind w:firstLine="420"/>
      </w:pPr>
      <w:r>
        <w:t>2.参与标准编制</w:t>
      </w:r>
    </w:p>
    <w:p>
      <w:pPr>
        <w:pStyle w:val="Heading5"/>
        <w:spacing w:line="360" w:lineRule="auto" w:before="0" w:after="0"/>
        <w:ind w:firstLine="420"/>
      </w:pPr>
      <w:r>
        <w:t>1.国家标准</w:t>
      </w:r>
    </w:p>
    <w:p>
      <w:pPr>
        <w:pStyle w:val="Heading5"/>
        <w:spacing w:line="360" w:lineRule="auto" w:before="0" w:after="0"/>
        <w:ind w:firstLine="420"/>
      </w:pPr>
      <w:r>
        <w:t>2.编制及制订修改</w:t>
      </w:r>
    </w:p>
    <w:p>
      <w:pPr>
        <w:pStyle w:val="Heading4"/>
        <w:spacing w:line="360" w:lineRule="auto" w:before="0" w:after="0"/>
        <w:ind w:firstLine="420"/>
      </w:pPr>
      <w:r>
        <w:t>3.环保认证</w:t>
      </w:r>
    </w:p>
    <w:p>
      <w:pPr>
        <w:pStyle w:val="Heading5"/>
        <w:spacing w:line="360" w:lineRule="auto" w:before="0" w:after="0"/>
        <w:ind w:firstLine="420"/>
      </w:pPr>
      <w:r>
        <w:t>1.国家绿色工厂</w:t>
      </w:r>
    </w:p>
    <w:p>
      <w:pPr>
        <w:pStyle w:val="Heading6"/>
        <w:spacing w:line="360" w:lineRule="auto" w:before="0" w:after="0"/>
        <w:ind w:firstLine="420"/>
      </w:pPr>
      <w:r>
        <w:t>1.证书</w:t>
      </w:r>
    </w:p>
    <w:p>
      <w:pPr>
        <w:pStyle w:val="Heading5"/>
        <w:spacing w:line="360" w:lineRule="auto" w:before="0" w:after="0"/>
        <w:ind w:firstLine="420"/>
      </w:pPr>
      <w:r>
        <w:t>2.绿色企业</w:t>
      </w:r>
    </w:p>
    <w:p>
      <w:pPr>
        <w:pStyle w:val="Heading3"/>
        <w:spacing w:line="360" w:lineRule="auto" w:before="0" w:after="0"/>
        <w:ind w:firstLine="420"/>
      </w:pPr>
      <w:r>
        <w:t>4.技术指标</w:t>
      </w:r>
    </w:p>
    <w:p>
      <w:pPr>
        <w:pStyle w:val="Heading4"/>
        <w:spacing w:line="360" w:lineRule="auto" w:before="0" w:after="0"/>
        <w:ind w:firstLine="420"/>
      </w:pPr>
      <w:r>
        <w:t>1.宽电压输入</w:t>
      </w:r>
    </w:p>
    <w:p>
      <w:pPr>
        <w:pStyle w:val="Heading5"/>
        <w:spacing w:line="360" w:lineRule="auto" w:before="0" w:after="0"/>
        <w:ind w:firstLine="420"/>
      </w:pPr>
      <w:r>
        <w:t>1.第三方检测报告</w:t>
      </w:r>
    </w:p>
    <w:p>
      <w:pPr>
        <w:pStyle w:val="Heading4"/>
        <w:spacing w:line="360" w:lineRule="auto" w:before="0" w:after="0"/>
        <w:ind w:firstLine="420"/>
      </w:pPr>
      <w:r>
        <w:t>2.LED光源</w:t>
      </w:r>
    </w:p>
    <w:p>
      <w:pPr>
        <w:pStyle w:val="Heading5"/>
        <w:spacing w:line="360" w:lineRule="auto" w:before="0" w:after="0"/>
        <w:ind w:firstLine="420"/>
      </w:pPr>
      <w:r>
        <w:t>1.检验报告</w:t>
      </w:r>
    </w:p>
    <w:p>
      <w:pPr>
        <w:pStyle w:val="Heading4"/>
        <w:spacing w:line="360" w:lineRule="auto" w:before="0" w:after="0"/>
        <w:ind w:firstLine="420"/>
      </w:pPr>
      <w:r>
        <w:t>3.蓝光检测</w:t>
      </w:r>
    </w:p>
    <w:p>
      <w:pPr>
        <w:pStyle w:val="Heading5"/>
        <w:spacing w:line="360" w:lineRule="auto" w:before="0" w:after="0"/>
        <w:ind w:firstLine="420"/>
      </w:pPr>
      <w:r>
        <w:t>1.近三年</w:t>
      </w:r>
    </w:p>
    <w:p>
      <w:pPr>
        <w:pStyle w:val="Heading6"/>
        <w:spacing w:line="360" w:lineRule="auto" w:before="0" w:after="0"/>
        <w:ind w:firstLine="420"/>
      </w:pPr>
      <w:r>
        <w:t>1.第三方蓝光检测报告</w:t>
      </w:r>
    </w:p>
    <w:p>
      <w:pPr>
        <w:pStyle w:val="Heading4"/>
        <w:spacing w:line="360" w:lineRule="auto" w:before="0" w:after="0"/>
        <w:ind w:firstLine="420"/>
      </w:pPr>
      <w:r>
        <w:t>4.防护等级</w:t>
      </w:r>
    </w:p>
    <w:p>
      <w:pPr>
        <w:pStyle w:val="Heading3"/>
        <w:spacing w:line="360" w:lineRule="auto" w:before="0" w:after="0"/>
        <w:ind w:firstLine="420"/>
      </w:pPr>
      <w:r>
        <w:t>5.产品质量保证</w:t>
      </w:r>
    </w:p>
    <w:p>
      <w:pPr>
        <w:pStyle w:val="Heading4"/>
        <w:spacing w:line="360" w:lineRule="auto" w:before="0" w:after="0"/>
        <w:ind w:firstLine="420"/>
      </w:pPr>
      <w:r>
        <w:t>1.质保期承诺</w:t>
      </w:r>
    </w:p>
    <w:p>
      <w:pPr>
        <w:pStyle w:val="Heading5"/>
        <w:spacing w:line="360" w:lineRule="auto" w:before="0" w:after="0"/>
        <w:ind w:firstLine="420"/>
      </w:pPr>
      <w:r>
        <w:t>1.质保承诺书</w:t>
      </w:r>
    </w:p>
    <w:p>
      <w:pPr>
        <w:pStyle w:val="Heading4"/>
        <w:spacing w:line="360" w:lineRule="auto" w:before="0" w:after="0"/>
        <w:ind w:firstLine="420"/>
      </w:pPr>
      <w:r>
        <w:t>2.质量保证措施</w:t>
      </w:r>
    </w:p>
    <w:p>
      <w:pPr>
        <w:pStyle w:val="Heading5"/>
        <w:spacing w:line="360" w:lineRule="auto" w:before="0" w:after="0"/>
        <w:ind w:firstLine="420"/>
      </w:pPr>
      <w:r>
        <w:t>1.来料检验作业规范</w:t>
      </w:r>
    </w:p>
    <w:p>
      <w:pPr>
        <w:pStyle w:val="Heading5"/>
        <w:spacing w:line="360" w:lineRule="auto" w:before="0" w:after="0"/>
        <w:ind w:firstLine="420"/>
      </w:pPr>
      <w:r>
        <w:t>2.成品检验作业规范</w:t>
      </w:r>
    </w:p>
    <w:p>
      <w:pPr>
        <w:pStyle w:val="Heading5"/>
        <w:spacing w:line="360" w:lineRule="auto" w:before="0" w:after="0"/>
        <w:ind w:firstLine="420"/>
      </w:pPr>
      <w:r>
        <w:t>3.出厂检验作业规范</w:t>
      </w:r>
    </w:p>
    <w:p>
      <w:pPr>
        <w:pStyle w:val="Heading5"/>
        <w:spacing w:line="360" w:lineRule="auto" w:before="0" w:after="0"/>
        <w:ind w:firstLine="420"/>
      </w:pPr>
      <w:r>
        <w:t>4.不合格控制程序</w:t>
      </w:r>
    </w:p>
    <w:p>
      <w:pPr>
        <w:pStyle w:val="Heading5"/>
        <w:spacing w:line="360" w:lineRule="auto" w:before="0" w:after="0"/>
        <w:ind w:firstLine="420"/>
      </w:pPr>
      <w:r>
        <w:t>1.检验报告</w:t>
      </w:r>
    </w:p>
    <w:p>
      <w:pPr>
        <w:pStyle w:val="Heading6"/>
        <w:spacing w:line="360" w:lineRule="auto" w:before="0" w:after="0"/>
        <w:ind w:firstLine="420"/>
      </w:pPr>
      <w:r>
        <w:t>1.证书</w:t>
      </w:r>
    </w:p>
    <w:p>
      <w:pPr>
        <w:pStyle w:val="Heading6"/>
        <w:spacing w:line="360" w:lineRule="auto" w:before="0" w:after="0"/>
        <w:ind w:firstLine="420"/>
      </w:pPr>
      <w:r>
        <w:t>1.CMA或CNAS认证</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6"/>
        <w:spacing w:line="360" w:lineRule="auto" w:before="0" w:after="0"/>
        <w:ind w:firstLine="420"/>
      </w:pPr>
      <w:r>
        <w:t>4.采购合同</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6"/>
        <w:spacing w:line="360" w:lineRule="auto" w:before="0" w:after="0"/>
        <w:ind w:firstLine="420"/>
      </w:pPr>
      <w:r>
        <w:t>4.采购合同</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6"/>
        <w:spacing w:line="360" w:lineRule="auto" w:before="0" w:after="0"/>
        <w:ind w:firstLine="420"/>
      </w:pPr>
      <w:r>
        <w:t>4.采购合同</w:t>
      </w:r>
    </w:p>
    <w:p>
      <w:pPr>
        <w:pStyle w:val="Heading6"/>
        <w:spacing w:line="360" w:lineRule="auto" w:before="0" w:after="0"/>
        <w:ind w:firstLine="420"/>
      </w:pPr>
      <w:r>
        <w:t>4.采购合同</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6"/>
        <w:spacing w:line="360" w:lineRule="auto" w:before="0" w:after="0"/>
        <w:ind w:firstLine="420"/>
      </w:pPr>
      <w:r>
        <w:t>4.采购合同</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6"/>
        <w:spacing w:line="360" w:lineRule="auto" w:before="0" w:after="0"/>
        <w:ind w:firstLine="420"/>
      </w:pPr>
      <w:r>
        <w:t>4.采购合同</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6"/>
        <w:spacing w:line="360" w:lineRule="auto" w:before="0" w:after="0"/>
        <w:ind w:firstLine="420"/>
      </w:pPr>
      <w:r>
        <w:t>4.采购合同</w:t>
      </w:r>
    </w:p>
    <w:p>
      <w:pPr>
        <w:pStyle w:val="Heading6"/>
        <w:spacing w:line="360" w:lineRule="auto" w:before="0" w:after="0"/>
        <w:ind w:firstLine="420"/>
      </w:pPr>
      <w:r>
        <w:t>4.采购合同</w:t>
      </w:r>
    </w:p>
    <w:p>
      <w:pPr>
        <w:pStyle w:val="Heading2"/>
        <w:spacing w:line="360" w:lineRule="auto" w:before="0" w:after="0"/>
        <w:ind w:firstLine="420"/>
      </w:pPr>
      <w:r>
        <w:t>4.投标人认为有必要提供的其他资料</w:t>
      </w:r>
    </w:p>
    <w:p>
      <w:pPr>
        <w:spacing w:line="360" w:lineRule="auto" w:before="0" w:after="0"/>
        <w:ind w:firstLine="420"/>
      </w:pPr>
    </w:p>
    <w:p>
      <w:pPr>
        <w:spacing w:line="360" w:lineRule="auto" w:before="0" w:after="0"/>
        <w:ind w:firstLine="420"/>
      </w:pPr>
    </w:p>
    <w:p>
      <w:pPr>
        <w:spacing w:line="360" w:lineRule="auto" w:before="0" w:after="0"/>
        <w:ind w:firstLine="420"/>
      </w:pPr>
    </w:p>
    <w:p>
      <w:pPr>
        <w:spacing w:line="360" w:lineRule="auto" w:before="0" w:after="0"/>
        <w:ind w:firstLine="420"/>
      </w:pPr>
    </w:p>
    <w:p>
      <w:pPr>
        <w:pStyle w:val="Heading1"/>
        <w:spacing w:line="360" w:lineRule="auto" w:before="0" w:after="0"/>
        <w:ind w:firstLine="420"/>
      </w:pPr>
      <w:r>
        <w:t>3.商务投标文件</w:t>
      </w:r>
    </w:p>
    <w:p>
      <w:pPr>
        <w:pStyle w:val="Heading2"/>
        <w:spacing w:line="360" w:lineRule="auto" w:before="0" w:after="0"/>
        <w:ind w:firstLine="420"/>
      </w:pPr>
      <w:r>
        <w:t>1.开标一览表</w:t>
      </w:r>
    </w:p>
    <w:p>
      <w:pPr>
        <w:spacing w:line="360" w:lineRule="auto" w:before="0" w:after="0"/>
        <w:ind w:firstLine="420"/>
      </w:pPr>
      <w:r>
        <w:t>开标一览表</w:t>
      </w:r>
    </w:p>
    <w:p>
      <w:pPr>
        <w:spacing w:line="360" w:lineRule="auto" w:before="0" w:after="0"/>
        <w:ind w:firstLine="420"/>
      </w:pPr>
      <w:r>
        <w:t>投标人名称：（公章）招标编号：</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r>
              <w:t>序号</w:t>
            </w:r>
          </w:p>
        </w:tc>
        <w:tc>
          <w:tcPr>
            <w:tcW w:type="dxa" w:w="1080"/>
          </w:tcPr>
          <w:p>
            <w:r>
              <w:t>招标项目名称</w:t>
            </w:r>
          </w:p>
        </w:tc>
        <w:tc>
          <w:tcPr>
            <w:tcW w:type="dxa" w:w="1080"/>
          </w:tcPr>
          <w:p>
            <w:r>
              <w:t>投标总项数</w:t>
            </w:r>
          </w:p>
        </w:tc>
        <w:tc>
          <w:tcPr>
            <w:tcW w:type="dxa" w:w="1080"/>
          </w:tcPr>
          <w:p>
            <w:r>
              <w:t>投标单价合计（元）</w:t>
            </w:r>
          </w:p>
        </w:tc>
        <w:tc>
          <w:tcPr>
            <w:tcW w:type="dxa" w:w="1080"/>
          </w:tcPr>
          <w:p>
            <w:r>
              <w:t>投标保证金金额（元）</w:t>
            </w:r>
          </w:p>
        </w:tc>
        <w:tc>
          <w:tcPr>
            <w:tcW w:type="dxa" w:w="1080"/>
          </w:tcPr>
          <w:p>
            <w:r>
              <w:t>交货时间</w:t>
            </w:r>
          </w:p>
        </w:tc>
        <w:tc>
          <w:tcPr>
            <w:tcW w:type="dxa" w:w="1080"/>
          </w:tcPr>
          <w:p>
            <w:r>
              <w:t>交货地点</w:t>
            </w:r>
          </w:p>
        </w:tc>
        <w:tc>
          <w:tcPr>
            <w:tcW w:type="dxa" w:w="1080"/>
          </w:tcPr>
          <w:p>
            <w:r>
              <w:t>备注</w:t>
            </w:r>
          </w:p>
        </w:tc>
      </w:tr>
      <w:tr>
        <w:tc>
          <w:tcPr>
            <w:tcW w:type="dxa" w:w="1080"/>
          </w:tcPr>
          <w:p>
            <w:r>
              <w:t>1</w:t>
            </w:r>
          </w:p>
        </w:tc>
        <w:tc>
          <w:tcPr>
            <w:tcW w:type="dxa" w:w="1080"/>
          </w:tcPr>
          <w:p>
            <w:r>
              <w:t>2022年二级物资集中采购34大类工业灯具（JC2022-WⅡ-34-02包）</w:t>
            </w:r>
          </w:p>
        </w:tc>
        <w:tc>
          <w:tcPr>
            <w:tcW w:type="dxa" w:w="1080"/>
          </w:tcPr>
          <w:p>
            <w:r>
              <w:t>1100</w:t>
            </w:r>
          </w:p>
        </w:tc>
        <w:tc>
          <w:tcPr>
            <w:tcW w:type="dxa" w:w="1080"/>
          </w:tcPr>
          <w:p>
            <w:r>
              <w:t>1.2万</w:t>
            </w:r>
          </w:p>
        </w:tc>
        <w:tc>
          <w:tcPr>
            <w:tcW w:type="dxa" w:w="1080"/>
          </w:tcPr>
          <w:p>
            <w:r>
              <w:t>1200万</w:t>
            </w:r>
          </w:p>
        </w:tc>
        <w:tc>
          <w:tcPr>
            <w:tcW w:type="dxa" w:w="1080"/>
          </w:tcPr>
          <w:p>
            <w:r>
              <w:t>按指定时间(分批)送达</w:t>
            </w:r>
          </w:p>
        </w:tc>
        <w:tc>
          <w:tcPr>
            <w:tcW w:type="dxa" w:w="1080"/>
          </w:tcPr>
          <w:p>
            <w:r>
              <w:t>物资公司各储运公司、区域物资供应中心（合同中约定的其他地点，其范围不超出辽河油田区域）</w:t>
            </w:r>
          </w:p>
        </w:tc>
        <w:tc>
          <w:tcPr>
            <w:tcW w:type="dxa" w:w="1080"/>
          </w:tcPr>
          <w:p>
            <w:r/>
          </w:p>
        </w:tc>
      </w:tr>
    </w:tbl>
    <w:p>
      <w:pPr>
        <w:spacing w:line="360" w:lineRule="auto" w:before="0" w:after="0"/>
        <w:ind w:firstLine="420"/>
      </w:pPr>
    </w:p>
    <w:p>
      <w:pPr>
        <w:spacing w:line="360" w:lineRule="auto" w:before="0" w:after="0"/>
        <w:ind w:firstLine="420"/>
      </w:pPr>
      <w:r>
        <w:t>注：投标保证金、交货期、交货地点如不满足招标文件要求将视为实质性不响应。</w:t>
      </w:r>
    </w:p>
    <w:p>
      <w:pPr>
        <w:spacing w:line="360" w:lineRule="auto" w:before="0" w:after="0"/>
        <w:ind w:firstLine="420"/>
      </w:pPr>
    </w:p>
    <w:p>
      <w:pPr>
        <w:spacing w:line="360" w:lineRule="auto" w:before="0" w:after="0"/>
        <w:ind w:firstLine="420"/>
      </w:pPr>
      <w:r>
        <w:t>投标人代表签字_________________________</w:t>
      </w:r>
    </w:p>
    <w:p>
      <w:pPr>
        <w:pStyle w:val="Heading2"/>
        <w:spacing w:line="360" w:lineRule="auto" w:before="0" w:after="0"/>
        <w:ind w:firstLine="420"/>
      </w:pPr>
      <w:r>
        <w:t>2.投标报价表</w:t>
      </w:r>
    </w:p>
    <w:p>
      <w:pPr>
        <w:pStyle w:val="Heading2"/>
        <w:spacing w:line="360" w:lineRule="auto" w:before="0" w:after="0"/>
        <w:ind w:firstLine="420"/>
      </w:pPr>
      <w:r>
        <w:t>3.法律纠纷情况</w:t>
      </w:r>
    </w:p>
    <w:p>
      <w:pPr>
        <w:spacing w:line="360" w:lineRule="auto" w:before="0" w:after="0"/>
        <w:ind w:firstLine="420"/>
      </w:pPr>
      <w:r>
        <w:t>法律纠纷情况</w:t>
      </w:r>
    </w:p>
    <w:p>
      <w:pPr>
        <w:spacing w:line="360" w:lineRule="auto" w:before="0" w:after="0"/>
        <w:ind w:firstLine="420"/>
      </w:pPr>
      <w:r>
        <w:t>制造商和代理商应如实填写：</w:t>
      </w:r>
    </w:p>
    <w:p>
      <w:pPr>
        <w:spacing w:line="360" w:lineRule="auto" w:before="0" w:after="0"/>
        <w:ind w:firstLine="420"/>
      </w:pPr>
      <w:r>
        <w:t>一、贵方目前是否正在涉及或面临尚未解决，对贵方影响巨大的诉讼案件？</w:t>
      </w:r>
    </w:p>
    <w:p>
      <w:pPr>
        <w:spacing w:line="360" w:lineRule="auto" w:before="0" w:after="0"/>
        <w:ind w:firstLine="420"/>
      </w:pPr>
      <w:r>
        <w:t>选择:1、是2、否√</w:t>
      </w:r>
    </w:p>
    <w:p>
      <w:pPr>
        <w:spacing w:line="360" w:lineRule="auto" w:before="0" w:after="0"/>
        <w:ind w:firstLine="420"/>
      </w:pPr>
      <w:r>
        <w:t>如果有，请简单说明情况：</w:t>
      </w:r>
    </w:p>
    <w:p>
      <w:pPr>
        <w:spacing w:line="360" w:lineRule="auto" w:before="0" w:after="0"/>
        <w:ind w:firstLine="420"/>
      </w:pPr>
    </w:p>
    <w:p>
      <w:pPr>
        <w:spacing w:line="360" w:lineRule="auto" w:before="0" w:after="0"/>
        <w:ind w:firstLine="420"/>
      </w:pPr>
      <w:r>
        <w:t>二、贵公司及分支机构或建议联合供货体的任何成员在过去10年中是否涉及任何诉讼案件？</w:t>
      </w:r>
    </w:p>
    <w:p>
      <w:pPr>
        <w:spacing w:line="360" w:lineRule="auto" w:before="0" w:after="0"/>
        <w:ind w:firstLine="420"/>
      </w:pPr>
      <w:r>
        <w:t>选择：1、是2、否√</w:t>
      </w:r>
    </w:p>
    <w:p>
      <w:pPr>
        <w:spacing w:line="360" w:lineRule="auto" w:before="0" w:after="0"/>
        <w:ind w:firstLine="420"/>
      </w:pPr>
      <w:r>
        <w:t>如果是，请写明诉讼案的现状：</w:t>
      </w:r>
    </w:p>
    <w:p>
      <w:pPr>
        <w:spacing w:line="360" w:lineRule="auto" w:before="0" w:after="0"/>
        <w:ind w:firstLine="420"/>
      </w:pPr>
    </w:p>
    <w:p>
      <w:pPr>
        <w:spacing w:line="360" w:lineRule="auto" w:before="0" w:after="0"/>
        <w:ind w:firstLine="420"/>
      </w:pPr>
    </w:p>
    <w:p>
      <w:pPr>
        <w:spacing w:line="360" w:lineRule="auto" w:before="0" w:after="0"/>
        <w:ind w:firstLine="420"/>
      </w:pPr>
    </w:p>
    <w:p>
      <w:pPr>
        <w:spacing w:line="360" w:lineRule="auto" w:before="0" w:after="0"/>
        <w:ind w:firstLine="420"/>
      </w:pPr>
      <w:r>
        <w:t>投标人名称（公章）</w:t>
      </w:r>
    </w:p>
    <w:p>
      <w:pPr>
        <w:spacing w:line="360" w:lineRule="auto" w:before="0" w:after="0"/>
        <w:ind w:firstLine="420"/>
      </w:pPr>
      <w:r>
        <w:t>签字人姓名、职务（印刷字体）：</w:t>
      </w:r>
    </w:p>
    <w:p>
      <w:pPr>
        <w:spacing w:line="360" w:lineRule="auto" w:before="0" w:after="0"/>
        <w:ind w:firstLine="420"/>
      </w:pPr>
    </w:p>
    <w:p>
      <w:pPr>
        <w:spacing w:line="360" w:lineRule="auto" w:before="0" w:after="0"/>
        <w:ind w:firstLine="420"/>
      </w:pPr>
      <w:r>
        <w:t>签字</w:t>
      </w:r>
    </w:p>
    <w:p>
      <w:pPr>
        <w:spacing w:line="360" w:lineRule="auto" w:before="0" w:after="0"/>
        <w:ind w:firstLine="420"/>
      </w:pPr>
    </w:p>
    <w:p>
      <w:pPr>
        <w:spacing w:line="360" w:lineRule="auto" w:before="0" w:after="0"/>
        <w:ind w:firstLine="420"/>
      </w:pPr>
      <w:r>
        <w:t>地址</w:t>
      </w:r>
    </w:p>
    <w:p>
      <w:pPr>
        <w:spacing w:line="360" w:lineRule="auto" w:before="0" w:after="0"/>
        <w:ind w:firstLine="420"/>
      </w:pPr>
    </w:p>
    <w:p>
      <w:pPr>
        <w:spacing w:line="360" w:lineRule="auto" w:before="0" w:after="0"/>
        <w:ind w:firstLine="420"/>
      </w:pPr>
      <w:r>
        <w:t>电话</w:t>
      </w:r>
    </w:p>
    <w:p>
      <w:pPr>
        <w:spacing w:line="360" w:lineRule="auto" w:before="0" w:after="0"/>
        <w:ind w:firstLine="420"/>
      </w:pPr>
    </w:p>
    <w:p>
      <w:pPr>
        <w:spacing w:line="360" w:lineRule="auto" w:before="0" w:after="0"/>
        <w:ind w:firstLine="420"/>
      </w:pPr>
      <w:r>
        <w:t>传真</w:t>
      </w:r>
    </w:p>
    <w:p>
      <w:pPr>
        <w:spacing w:line="360" w:lineRule="auto" w:before="0" w:after="0"/>
        <w:ind w:firstLine="420"/>
      </w:pPr>
    </w:p>
    <w:p>
      <w:pPr>
        <w:spacing w:line="360" w:lineRule="auto" w:before="0" w:after="0"/>
        <w:ind w:firstLine="420"/>
      </w:pPr>
      <w:r>
        <w:t>邮编</w:t>
      </w:r>
    </w:p>
    <w:p>
      <w:pPr>
        <w:pStyle w:val="Heading2"/>
        <w:spacing w:line="360" w:lineRule="auto" w:before="0" w:after="0"/>
        <w:ind w:firstLine="420"/>
      </w:pPr>
      <w:r>
        <w:t>4.机密信息接受承诺函</w:t>
      </w:r>
    </w:p>
    <w:p>
      <w:pPr>
        <w:spacing w:line="360" w:lineRule="auto" w:before="0" w:after="0"/>
        <w:ind w:firstLine="420"/>
      </w:pPr>
      <w:r>
        <w:t>机密信息接受承诺函</w:t>
      </w:r>
    </w:p>
    <w:p>
      <w:pPr>
        <w:spacing w:line="360" w:lineRule="auto" w:before="0" w:after="0"/>
        <w:ind w:firstLine="420"/>
      </w:pPr>
      <w:r>
        <w:t>本机密信息接受承诺函由（以下简称“乙方”）针对同_________公司（以下简称“甲方”）所发放的号招标文件（以下简称“招标文件”），对从甲方处获得的相关的机密信息的保密工作做出如下承诺：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乙方：晶全照明科技有限公司</w:t>
      </w:r>
    </w:p>
    <w:p>
      <w:pPr>
        <w:spacing w:line="360" w:lineRule="auto" w:before="0" w:after="0"/>
        <w:ind w:firstLine="420"/>
      </w:pPr>
      <w:r>
        <w:t>负责人签字：_________________</w:t>
      </w:r>
    </w:p>
    <w:p>
      <w:pPr>
        <w:spacing w:line="360" w:lineRule="auto" w:before="0" w:after="0"/>
        <w:ind w:firstLine="420"/>
      </w:pPr>
      <w:r>
        <w:t>日期：_________________</w:t>
      </w:r>
    </w:p>
    <w:p>
      <w:pPr>
        <w:pStyle w:val="Heading2"/>
        <w:spacing w:line="360" w:lineRule="auto" w:before="0" w:after="0"/>
        <w:ind w:firstLine="420"/>
      </w:pPr>
      <w:r>
        <w:t>5.商务条款响应/偏离表</w:t>
      </w:r>
    </w:p>
    <w:p>
      <w:pPr>
        <w:spacing w:line="360" w:lineRule="auto" w:before="0" w:after="0"/>
        <w:ind w:firstLine="420"/>
      </w:pPr>
      <w:r>
        <w:t>商务条款响应/偏离表</w:t>
      </w:r>
    </w:p>
    <w:p>
      <w:pPr>
        <w:spacing w:line="360" w:lineRule="auto" w:before="0" w:after="0"/>
        <w:ind w:firstLine="420"/>
      </w:pPr>
      <w:r>
        <w:t>投标人名称：（公章）招标编号.：LHZB2-2022-W032包号：JC2022-WⅡ-34-02</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序号</w:t>
            </w:r>
          </w:p>
        </w:tc>
        <w:tc>
          <w:tcPr>
            <w:tcW w:type="dxa" w:w="1728"/>
          </w:tcPr>
          <w:p>
            <w:r>
              <w:t>招标文件条目号</w:t>
            </w:r>
          </w:p>
        </w:tc>
        <w:tc>
          <w:tcPr>
            <w:tcW w:type="dxa" w:w="1728"/>
          </w:tcPr>
          <w:p>
            <w:r>
              <w:t>招标文件的商务条款</w:t>
            </w:r>
          </w:p>
        </w:tc>
        <w:tc>
          <w:tcPr>
            <w:tcW w:type="dxa" w:w="1728"/>
          </w:tcPr>
          <w:p>
            <w:r>
              <w:t>投标文件的商务条款</w:t>
            </w:r>
          </w:p>
        </w:tc>
        <w:tc>
          <w:tcPr>
            <w:tcW w:type="dxa" w:w="1728"/>
          </w:tcPr>
          <w:p>
            <w:r>
              <w:t>说明</w:t>
            </w:r>
          </w:p>
        </w:tc>
      </w:tr>
      <w:tr>
        <w:tc>
          <w:tcPr>
            <w:tcW w:type="dxa" w:w="1728"/>
          </w:tcPr>
          <w:p>
            <w:r/>
          </w:p>
        </w:tc>
        <w:tc>
          <w:tcPr>
            <w:tcW w:type="dxa" w:w="1728"/>
          </w:tcPr>
          <w:p>
            <w:r/>
          </w:p>
        </w:tc>
        <w:tc>
          <w:tcPr>
            <w:tcW w:type="dxa" w:w="1728"/>
          </w:tcPr>
          <w:p>
            <w:r/>
          </w:p>
        </w:tc>
        <w:tc>
          <w:tcPr>
            <w:tcW w:type="dxa" w:w="1728"/>
          </w:tcPr>
          <w:p>
            <w:r/>
          </w:p>
        </w:tc>
        <w:tc>
          <w:tcPr>
            <w:tcW w:type="dxa" w:w="1728"/>
          </w:tcPr>
          <w:p>
            <w:r>
              <w:t>响应偏离</w:t>
            </w:r>
          </w:p>
        </w:tc>
      </w:tr>
      <w:tr>
        <w:tc>
          <w:tcPr>
            <w:tcW w:type="dxa" w:w="1728"/>
          </w:tcPr>
          <w:p>
            <w:r/>
          </w:p>
        </w:tc>
        <w:tc>
          <w:tcPr>
            <w:tcW w:type="dxa" w:w="1728"/>
          </w:tcPr>
          <w:p>
            <w:r/>
          </w:p>
        </w:tc>
        <w:tc>
          <w:tcPr>
            <w:tcW w:type="dxa" w:w="1728"/>
          </w:tcPr>
          <w:p>
            <w:r/>
          </w:p>
        </w:tc>
        <w:tc>
          <w:tcPr>
            <w:tcW w:type="dxa" w:w="1728"/>
          </w:tcPr>
          <w:p>
            <w:r/>
          </w:p>
        </w:tc>
        <w:tc>
          <w:tcPr>
            <w:tcW w:type="dxa" w:w="1728"/>
          </w:tcPr>
          <w:p>
            <w:r/>
          </w:p>
        </w:tc>
      </w:tr>
      <w:tr>
        <w:tc>
          <w:tcPr>
            <w:tcW w:type="dxa" w:w="1728"/>
          </w:tcPr>
          <w:p>
            <w:r/>
          </w:p>
        </w:tc>
        <w:tc>
          <w:tcPr>
            <w:tcW w:type="dxa" w:w="1728"/>
          </w:tcPr>
          <w:p>
            <w:r/>
          </w:p>
        </w:tc>
        <w:tc>
          <w:tcPr>
            <w:tcW w:type="dxa" w:w="1728"/>
          </w:tcPr>
          <w:p>
            <w:r/>
          </w:p>
        </w:tc>
        <w:tc>
          <w:tcPr>
            <w:tcW w:type="dxa" w:w="1728"/>
          </w:tcPr>
          <w:p>
            <w:r/>
          </w:p>
        </w:tc>
        <w:tc>
          <w:tcPr>
            <w:tcW w:type="dxa" w:w="1728"/>
          </w:tcPr>
          <w:p>
            <w:r/>
          </w:p>
        </w:tc>
      </w:tr>
      <w:tr>
        <w:tc>
          <w:tcPr>
            <w:tcW w:type="dxa" w:w="1728"/>
          </w:tcPr>
          <w:p>
            <w:r/>
          </w:p>
        </w:tc>
        <w:tc>
          <w:tcPr>
            <w:tcW w:type="dxa" w:w="1728"/>
          </w:tcPr>
          <w:p>
            <w:r/>
          </w:p>
        </w:tc>
        <w:tc>
          <w:tcPr>
            <w:tcW w:type="dxa" w:w="1728"/>
          </w:tcPr>
          <w:p>
            <w:r/>
          </w:p>
        </w:tc>
        <w:tc>
          <w:tcPr>
            <w:tcW w:type="dxa" w:w="1728"/>
          </w:tcPr>
          <w:p>
            <w:r/>
          </w:p>
        </w:tc>
        <w:tc>
          <w:tcPr>
            <w:tcW w:type="dxa" w:w="1728"/>
          </w:tcPr>
          <w:p>
            <w:r/>
          </w:p>
        </w:tc>
      </w:tr>
      <w:tr>
        <w:tc>
          <w:tcPr>
            <w:tcW w:type="dxa" w:w="1728"/>
          </w:tcPr>
          <w:p>
            <w:r/>
          </w:p>
        </w:tc>
        <w:tc>
          <w:tcPr>
            <w:tcW w:type="dxa" w:w="1728"/>
          </w:tcPr>
          <w:p>
            <w:r/>
          </w:p>
        </w:tc>
        <w:tc>
          <w:tcPr>
            <w:tcW w:type="dxa" w:w="1728"/>
          </w:tcPr>
          <w:p>
            <w:r/>
          </w:p>
        </w:tc>
        <w:tc>
          <w:tcPr>
            <w:tcW w:type="dxa" w:w="1728"/>
          </w:tcPr>
          <w:p>
            <w:r/>
          </w:p>
        </w:tc>
        <w:tc>
          <w:tcPr>
            <w:tcW w:type="dxa" w:w="1728"/>
          </w:tcPr>
          <w:p>
            <w:r/>
          </w:p>
        </w:tc>
      </w:tr>
      <w:tr>
        <w:tc>
          <w:tcPr>
            <w:tcW w:type="dxa" w:w="1728"/>
          </w:tcPr>
          <w:p>
            <w:r/>
          </w:p>
        </w:tc>
        <w:tc>
          <w:tcPr>
            <w:tcW w:type="dxa" w:w="1728"/>
          </w:tcPr>
          <w:p>
            <w:r/>
          </w:p>
        </w:tc>
        <w:tc>
          <w:tcPr>
            <w:tcW w:type="dxa" w:w="1728"/>
          </w:tcPr>
          <w:p>
            <w:r/>
          </w:p>
        </w:tc>
        <w:tc>
          <w:tcPr>
            <w:tcW w:type="dxa" w:w="1728"/>
          </w:tcPr>
          <w:p>
            <w:r/>
          </w:p>
        </w:tc>
        <w:tc>
          <w:tcPr>
            <w:tcW w:type="dxa" w:w="1728"/>
          </w:tcPr>
          <w:p>
            <w:r/>
          </w:p>
        </w:tc>
      </w:tr>
      <w:tr>
        <w:tc>
          <w:tcPr>
            <w:tcW w:type="dxa" w:w="1728"/>
          </w:tcPr>
          <w:p>
            <w:r/>
          </w:p>
        </w:tc>
        <w:tc>
          <w:tcPr>
            <w:tcW w:type="dxa" w:w="1728"/>
          </w:tcPr>
          <w:p>
            <w:r/>
          </w:p>
        </w:tc>
        <w:tc>
          <w:tcPr>
            <w:tcW w:type="dxa" w:w="1728"/>
          </w:tcPr>
          <w:p>
            <w:r/>
          </w:p>
        </w:tc>
        <w:tc>
          <w:tcPr>
            <w:tcW w:type="dxa" w:w="1728"/>
          </w:tcPr>
          <w:p>
            <w:r/>
          </w:p>
        </w:tc>
        <w:tc>
          <w:tcPr>
            <w:tcW w:type="dxa" w:w="1728"/>
          </w:tcPr>
          <w:p>
            <w:r/>
          </w:p>
        </w:tc>
      </w:tr>
      <w:tr>
        <w:tc>
          <w:tcPr>
            <w:tcW w:type="dxa" w:w="1728"/>
          </w:tcPr>
          <w:p>
            <w:r/>
          </w:p>
        </w:tc>
        <w:tc>
          <w:tcPr>
            <w:tcW w:type="dxa" w:w="1728"/>
          </w:tcPr>
          <w:p>
            <w:r/>
          </w:p>
        </w:tc>
        <w:tc>
          <w:tcPr>
            <w:tcW w:type="dxa" w:w="1728"/>
          </w:tcPr>
          <w:p>
            <w:r/>
          </w:p>
        </w:tc>
        <w:tc>
          <w:tcPr>
            <w:tcW w:type="dxa" w:w="1728"/>
          </w:tcPr>
          <w:p>
            <w:r/>
          </w:p>
        </w:tc>
        <w:tc>
          <w:tcPr>
            <w:tcW w:type="dxa" w:w="1728"/>
          </w:tcPr>
          <w:p>
            <w:r/>
          </w:p>
        </w:tc>
      </w:tr>
      <w:tr>
        <w:tc>
          <w:tcPr>
            <w:tcW w:type="dxa" w:w="1728"/>
          </w:tcPr>
          <w:p>
            <w:r/>
          </w:p>
        </w:tc>
        <w:tc>
          <w:tcPr>
            <w:tcW w:type="dxa" w:w="1728"/>
          </w:tcPr>
          <w:p>
            <w:r/>
          </w:p>
        </w:tc>
        <w:tc>
          <w:tcPr>
            <w:tcW w:type="dxa" w:w="1728"/>
          </w:tcPr>
          <w:p>
            <w:r/>
          </w:p>
        </w:tc>
        <w:tc>
          <w:tcPr>
            <w:tcW w:type="dxa" w:w="1728"/>
          </w:tcPr>
          <w:p>
            <w:r/>
          </w:p>
        </w:tc>
        <w:tc>
          <w:tcPr>
            <w:tcW w:type="dxa" w:w="1728"/>
          </w:tcPr>
          <w:p>
            <w:r/>
          </w:p>
        </w:tc>
      </w:tr>
    </w:tbl>
    <w:p>
      <w:pPr>
        <w:spacing w:line="360" w:lineRule="auto" w:before="0" w:after="0"/>
        <w:ind w:firstLine="420"/>
      </w:pPr>
      <w:r>
        <w:t>注：投标文件与招标文件要求存在商务偏离，请在此表中逐条列出，如无偏离，请在“说明”列第一单元格写“全部响应/无偏离”</w:t>
      </w:r>
    </w:p>
    <w:p>
      <w:pPr>
        <w:spacing w:line="360" w:lineRule="auto" w:before="0" w:after="0"/>
        <w:ind w:firstLine="420"/>
      </w:pPr>
    </w:p>
    <w:p>
      <w:pPr>
        <w:spacing w:line="360" w:lineRule="auto" w:before="0" w:after="0"/>
        <w:ind w:firstLine="420"/>
      </w:pPr>
      <w:r>
        <w:t>投标人代表签字：______________</w:t>
      </w:r>
    </w:p>
    <w:p>
      <w:pPr>
        <w:pStyle w:val="Heading2"/>
        <w:spacing w:line="360" w:lineRule="auto" w:before="0" w:after="0"/>
        <w:ind w:firstLine="420"/>
      </w:pPr>
      <w:r>
        <w:t>6.附件1-5《评分细则》中要求投标人响应的商务资料</w:t>
      </w:r>
    </w:p>
    <w:p>
      <w:pPr>
        <w:spacing w:line="360" w:lineRule="auto" w:before="0" w:after="0"/>
        <w:ind w:firstLine="420"/>
      </w:pPr>
    </w:p>
    <w:p>
      <w:pPr>
        <w:pStyle w:val="Heading4"/>
        <w:spacing w:line="360" w:lineRule="auto" w:before="0" w:after="0"/>
        <w:ind w:firstLine="420"/>
      </w:pPr>
      <w:r>
        <w:t>1.管理体系</w:t>
      </w:r>
    </w:p>
    <w:p>
      <w:pPr>
        <w:pStyle w:val="Heading5"/>
        <w:spacing w:line="360" w:lineRule="auto" w:before="0" w:after="0"/>
        <w:ind w:firstLine="420"/>
      </w:pPr>
      <w:r>
        <w:t>1.职业健康安全管理体系认证</w:t>
      </w:r>
    </w:p>
    <w:p>
      <w:pPr>
        <w:pStyle w:val="Heading5"/>
        <w:spacing w:line="360" w:lineRule="auto" w:before="0" w:after="0"/>
        <w:ind w:firstLine="420"/>
      </w:pPr>
      <w:r>
        <w:t>2.环境管理体系认证</w:t>
      </w:r>
    </w:p>
    <w:p>
      <w:pPr>
        <w:pStyle w:val="Heading4"/>
        <w:spacing w:line="360" w:lineRule="auto" w:before="0" w:after="0"/>
        <w:ind w:firstLine="420"/>
      </w:pPr>
      <w:r>
        <w:t>2.银行资信证明</w:t>
      </w:r>
    </w:p>
    <w:p>
      <w:pPr>
        <w:pStyle w:val="Heading5"/>
        <w:spacing w:line="360" w:lineRule="auto" w:before="0" w:after="0"/>
        <w:ind w:firstLine="420"/>
      </w:pPr>
      <w:r>
        <w:t>1.开标前三个月内</w:t>
      </w:r>
    </w:p>
    <w:p>
      <w:pPr>
        <w:pStyle w:val="Heading6"/>
        <w:spacing w:line="360" w:lineRule="auto" w:before="0" w:after="0"/>
        <w:ind w:firstLine="420"/>
      </w:pPr>
      <w:r>
        <w:t>1.资信证明</w:t>
      </w:r>
    </w:p>
    <w:p>
      <w:pPr>
        <w:pStyle w:val="Heading4"/>
        <w:spacing w:line="360" w:lineRule="auto" w:before="0" w:after="0"/>
        <w:ind w:firstLine="420"/>
      </w:pPr>
      <w:r>
        <w:t>3.资产负债情况</w:t>
      </w:r>
    </w:p>
    <w:p>
      <w:pPr>
        <w:pStyle w:val="Heading5"/>
        <w:spacing w:line="360" w:lineRule="auto" w:before="0" w:after="0"/>
        <w:ind w:firstLine="420"/>
      </w:pPr>
      <w:r>
        <w:t>1.2021年</w:t>
      </w:r>
    </w:p>
    <w:p>
      <w:pPr>
        <w:pStyle w:val="Heading6"/>
        <w:spacing w:line="360" w:lineRule="auto" w:before="0" w:after="0"/>
        <w:ind w:firstLine="420"/>
      </w:pPr>
      <w:r>
        <w:t>1.财务报表</w:t>
      </w:r>
    </w:p>
    <w:p>
      <w:pPr>
        <w:pStyle w:val="Heading4"/>
        <w:spacing w:line="360" w:lineRule="auto" w:before="0" w:after="0"/>
        <w:ind w:firstLine="420"/>
      </w:pPr>
      <w:r>
        <w:t>4.固定资产期末净值</w:t>
      </w:r>
    </w:p>
    <w:p>
      <w:pPr>
        <w:pStyle w:val="Heading5"/>
        <w:spacing w:line="360" w:lineRule="auto" w:before="0" w:after="0"/>
        <w:ind w:firstLine="420"/>
      </w:pPr>
      <w:r>
        <w:t>1.2021年</w:t>
      </w:r>
    </w:p>
    <w:p>
      <w:pPr>
        <w:pStyle w:val="Heading6"/>
        <w:spacing w:line="360" w:lineRule="auto" w:before="0" w:after="0"/>
        <w:ind w:firstLine="420"/>
      </w:pPr>
      <w:r>
        <w:t>1.财务报表</w:t>
      </w:r>
    </w:p>
    <w:p>
      <w:pPr>
        <w:pStyle w:val="Heading4"/>
        <w:spacing w:line="360" w:lineRule="auto" w:before="0" w:after="0"/>
        <w:ind w:firstLine="420"/>
      </w:pPr>
      <w:r>
        <w:t>5.科技进步证书</w:t>
      </w:r>
    </w:p>
    <w:p>
      <w:pPr>
        <w:pStyle w:val="Heading5"/>
        <w:spacing w:line="360" w:lineRule="auto" w:before="0" w:after="0"/>
        <w:ind w:firstLine="420"/>
      </w:pPr>
      <w:r>
        <w:t>1.国家科技技术进步奖</w:t>
      </w:r>
    </w:p>
    <w:p>
      <w:pPr>
        <w:pStyle w:val="Heading6"/>
        <w:spacing w:line="360" w:lineRule="auto" w:before="0" w:after="0"/>
        <w:ind w:firstLine="420"/>
      </w:pPr>
      <w:r>
        <w:t>1.认证证书</w:t>
      </w:r>
    </w:p>
    <w:p>
      <w:pPr>
        <w:pStyle w:val="Heading6"/>
        <w:spacing w:line="360" w:lineRule="auto" w:before="0" w:after="0"/>
        <w:ind w:firstLine="420"/>
      </w:pPr>
      <w:r>
        <w:t>2.截图</w:t>
      </w:r>
    </w:p>
    <w:p>
      <w:pPr>
        <w:pStyle w:val="Heading4"/>
        <w:spacing w:line="360" w:lineRule="auto" w:before="0" w:after="0"/>
        <w:ind w:firstLine="420"/>
      </w:pPr>
      <w:r>
        <w:t>6.高新技术企业</w:t>
      </w:r>
    </w:p>
    <w:p>
      <w:pPr>
        <w:pStyle w:val="Heading5"/>
        <w:spacing w:line="360" w:lineRule="auto" w:before="0" w:after="0"/>
        <w:ind w:firstLine="420"/>
      </w:pPr>
      <w:r>
        <w:t>1.国家高新技术企业</w:t>
      </w:r>
    </w:p>
    <w:p>
      <w:pPr>
        <w:pStyle w:val="Heading6"/>
        <w:spacing w:line="360" w:lineRule="auto" w:before="0" w:after="0"/>
        <w:ind w:firstLine="420"/>
      </w:pPr>
      <w:r>
        <w:t>1.认证证书</w:t>
      </w:r>
    </w:p>
    <w:p>
      <w:pPr>
        <w:pStyle w:val="Heading6"/>
        <w:spacing w:line="360" w:lineRule="auto" w:before="0" w:after="0"/>
        <w:ind w:firstLine="420"/>
      </w:pPr>
      <w:r>
        <w:t>2.截图</w:t>
      </w:r>
    </w:p>
    <w:p>
      <w:pPr>
        <w:pStyle w:val="Heading5"/>
        <w:spacing w:line="360" w:lineRule="auto" w:before="0" w:after="0"/>
        <w:ind w:firstLine="420"/>
      </w:pPr>
      <w:r>
        <w:t>2.省级高新技术企业</w:t>
      </w:r>
    </w:p>
    <w:p>
      <w:pPr>
        <w:pStyle w:val="Heading6"/>
        <w:spacing w:line="360" w:lineRule="auto" w:before="0" w:after="0"/>
        <w:ind w:firstLine="420"/>
      </w:pPr>
      <w:r>
        <w:t>1.认证证书</w:t>
      </w:r>
    </w:p>
    <w:p>
      <w:pPr>
        <w:pStyle w:val="Heading6"/>
        <w:spacing w:line="360" w:lineRule="auto" w:before="0" w:after="0"/>
        <w:ind w:firstLine="420"/>
      </w:pPr>
      <w:r>
        <w:t>2.截图</w:t>
      </w:r>
    </w:p>
    <w:p>
      <w:pPr>
        <w:pStyle w:val="Heading4"/>
        <w:spacing w:line="360" w:lineRule="auto" w:before="0" w:after="0"/>
        <w:ind w:firstLine="420"/>
      </w:pPr>
      <w:r>
        <w:t>7.产品知识产权认证</w:t>
      </w:r>
    </w:p>
    <w:p>
      <w:pPr>
        <w:pStyle w:val="Heading5"/>
        <w:spacing w:line="360" w:lineRule="auto" w:before="0" w:after="0"/>
        <w:ind w:firstLine="420"/>
      </w:pPr>
      <w:r>
        <w:t>1.知识产权管理体系认证</w:t>
      </w:r>
    </w:p>
    <w:p>
      <w:pPr>
        <w:pStyle w:val="Heading3"/>
        <w:spacing w:line="360" w:lineRule="auto" w:before="0" w:after="0"/>
        <w:ind w:firstLine="420"/>
      </w:pPr>
      <w:r>
        <w:t>2.产品销售业绩</w:t>
      </w:r>
    </w:p>
    <w:p>
      <w:pPr>
        <w:pStyle w:val="Heading4"/>
        <w:spacing w:line="360" w:lineRule="auto" w:before="0" w:after="0"/>
        <w:ind w:firstLine="420"/>
      </w:pPr>
      <w:r>
        <w:t>1.销售业绩</w:t>
      </w:r>
    </w:p>
    <w:p>
      <w:pPr>
        <w:pStyle w:val="Heading5"/>
        <w:spacing w:line="360" w:lineRule="auto" w:before="0" w:after="0"/>
        <w:ind w:firstLine="420"/>
      </w:pPr>
      <w:r>
        <w:t>1.2020、2021年</w:t>
      </w:r>
    </w:p>
    <w:p>
      <w:pPr>
        <w:pStyle w:val="Heading6"/>
        <w:spacing w:line="360" w:lineRule="auto" w:before="0" w:after="0"/>
        <w:ind w:firstLine="420"/>
      </w:pPr>
      <w:r>
        <w:t>1.合同</w:t>
      </w:r>
    </w:p>
    <w:p>
      <w:pPr>
        <w:pStyle w:val="Heading6"/>
        <w:spacing w:line="360" w:lineRule="auto" w:before="0" w:after="0"/>
        <w:ind w:firstLine="420"/>
      </w:pPr>
      <w:r>
        <w:t>2.发票</w:t>
      </w:r>
    </w:p>
    <w:p>
      <w:pPr>
        <w:pStyle w:val="Heading5"/>
        <w:spacing w:line="360" w:lineRule="auto" w:before="0" w:after="0"/>
        <w:ind w:firstLine="420"/>
      </w:pPr>
      <w:r>
        <w:t>2.销售业绩统计表</w:t>
      </w:r>
    </w:p>
    <w:p>
      <w:pPr>
        <w:pStyle w:val="Heading3"/>
        <w:spacing w:line="360" w:lineRule="auto" w:before="0" w:after="0"/>
        <w:ind w:firstLine="420"/>
      </w:pPr>
      <w:r>
        <w:t>3.售后服务、产品满意度</w:t>
      </w:r>
    </w:p>
    <w:p>
      <w:pPr>
        <w:pStyle w:val="Heading4"/>
        <w:spacing w:line="360" w:lineRule="auto" w:before="0" w:after="0"/>
        <w:ind w:firstLine="420"/>
      </w:pPr>
      <w:r>
        <w:t>1.售后服务体系认证</w:t>
      </w:r>
    </w:p>
    <w:p>
      <w:pPr>
        <w:pStyle w:val="Heading5"/>
        <w:spacing w:line="360" w:lineRule="auto" w:before="0" w:after="0"/>
        <w:ind w:firstLine="420"/>
      </w:pPr>
      <w:r>
        <w:t>1.商品售后服务认证证书</w:t>
      </w:r>
    </w:p>
    <w:p>
      <w:pPr>
        <w:spacing w:line="360" w:lineRule="auto" w:before="0" w:after="0"/>
        <w:ind w:firstLine="420"/>
      </w:pPr>
      <w:r>
        <w:t>第八章常见故障分析与排除</w:t>
      </w:r>
    </w:p>
    <w:p>
      <w:pPr>
        <w:spacing w:line="360" w:lineRule="auto" w:before="0" w:after="0"/>
        <w:ind w:firstLine="420"/>
      </w:pPr>
      <w:r>
        <w:t>混凝土泵车操作手必须按照《第七章泵车的维护与保养》进行维护保养，在设备检修中提前进行预防性维修，以达到整机性能的最佳状态，对保证施工的顺利进行意义重大。</w:t>
      </w:r>
    </w:p>
    <w:p>
      <w:pPr>
        <w:spacing w:line="360" w:lineRule="auto" w:before="0" w:after="0"/>
        <w:ind w:firstLine="420"/>
      </w:pPr>
      <w:r>
        <w:t>下列列举了混凝土泵车在使用中一些常见的故障，使用人员可以参考迅速判断并排除故障，避免延误施工及出现安全事故发生。</w:t>
      </w:r>
    </w:p>
    <w:p>
      <w:pPr>
        <w:spacing w:line="360" w:lineRule="auto" w:before="0" w:after="0"/>
        <w:ind w:firstLine="420"/>
      </w:pPr>
      <w:r>
        <w:t>一、主泵送系统常见故障</w:t>
      </w:r>
    </w:p>
    <w:p>
      <w:pPr>
        <w:spacing w:line="360" w:lineRule="auto" w:before="0" w:after="0"/>
        <w:ind w:firstLine="420"/>
      </w:pPr>
      <w:r>
        <w:t>1、主油缸活塞不动作，可能原因分析：</w:t>
      </w:r>
    </w:p>
    <w:p>
      <w:pPr>
        <w:spacing w:line="360" w:lineRule="auto" w:before="0" w:after="0"/>
        <w:ind w:firstLine="420"/>
      </w:pPr>
      <w:r>
        <w:t>泵送启动按钮接线脱落。</w:t>
      </w:r>
    </w:p>
    <w:p>
      <w:pPr>
        <w:spacing w:line="360" w:lineRule="auto" w:before="0" w:after="0"/>
        <w:ind w:firstLine="420"/>
      </w:pPr>
      <w:r>
        <w:t>中间继电器烧坏。</w:t>
      </w:r>
    </w:p>
    <w:p>
      <w:pPr>
        <w:spacing w:line="360" w:lineRule="auto" w:before="0" w:after="0"/>
        <w:ind w:firstLine="420"/>
      </w:pPr>
      <w:r>
        <w:t>电磁换向阀故障，一般为电磁铁烧坏。</w:t>
      </w:r>
    </w:p>
    <w:p>
      <w:pPr>
        <w:spacing w:line="360" w:lineRule="auto" w:before="0" w:after="0"/>
        <w:ind w:firstLine="420"/>
      </w:pPr>
      <w:r>
        <w:t>I主泵排量调整旋钮调整不当。</w:t>
      </w:r>
    </w:p>
    <w:p>
      <w:pPr>
        <w:spacing w:line="360" w:lineRule="auto" w:before="0" w:after="0"/>
        <w:ind w:firstLine="420"/>
      </w:pPr>
      <w:r>
        <w:t>油箱内液压油太少。</w:t>
      </w:r>
    </w:p>
    <w:p>
      <w:pPr>
        <w:spacing w:line="360" w:lineRule="auto" w:before="0" w:after="0"/>
        <w:ind w:firstLine="420"/>
      </w:pPr>
      <w:r>
        <w:t>滤芯严重堵塞。</w:t>
      </w:r>
    </w:p>
    <w:p>
      <w:pPr>
        <w:spacing w:line="360" w:lineRule="auto" w:before="0" w:after="0"/>
        <w:ind w:firstLine="420"/>
      </w:pPr>
      <w:r>
        <w:t>控制油路节流塞堵死。</w:t>
      </w:r>
    </w:p>
    <w:p>
      <w:pPr>
        <w:spacing w:line="360" w:lineRule="auto" w:before="0" w:after="0"/>
        <w:ind w:firstLine="420"/>
      </w:pPr>
      <w:r>
        <w:t>2、主油缸不换向，可能原因分析：</w:t>
      </w:r>
    </w:p>
    <w:p>
      <w:pPr>
        <w:spacing w:line="360" w:lineRule="auto" w:before="0" w:after="0"/>
        <w:ind w:firstLine="420"/>
      </w:pPr>
      <w:r>
        <w:t>电磁换向阀电磁铁烧坏。</w:t>
      </w:r>
    </w:p>
    <w:p>
      <w:pPr>
        <w:spacing w:line="360" w:lineRule="auto" w:before="0" w:after="0"/>
        <w:ind w:firstLine="420"/>
      </w:pPr>
      <w:r>
        <w:t>接近开关底部被油脂或其它物体粘住，引起短路。清除开关底部。</w:t>
      </w:r>
    </w:p>
    <w:p>
      <w:pPr>
        <w:spacing w:line="360" w:lineRule="auto" w:before="0" w:after="0"/>
        <w:ind w:firstLine="420"/>
      </w:pPr>
      <w:r>
        <w:t>两接近开关错位。交换两开关的位置。</w:t>
      </w:r>
    </w:p>
    <w:p>
      <w:pPr>
        <w:spacing w:line="360" w:lineRule="auto" w:before="0" w:after="0"/>
        <w:ind w:firstLine="420"/>
      </w:pPr>
      <w:r>
        <w:t>接近开关有问题。更换接近开关</w:t>
      </w:r>
    </w:p>
    <w:p>
      <w:pPr>
        <w:spacing w:line="360" w:lineRule="auto" w:before="0" w:after="0"/>
        <w:ind w:firstLine="420"/>
      </w:pPr>
      <w:r>
        <w:t>单向阀的侧压开关烧坏</w:t>
      </w:r>
    </w:p>
    <w:p>
      <w:pPr>
        <w:spacing w:line="360" w:lineRule="auto" w:before="0" w:after="0"/>
        <w:ind w:firstLine="420"/>
      </w:pPr>
      <w:r>
        <w:t>继电器烧坏。</w:t>
      </w:r>
    </w:p>
    <w:p>
      <w:pPr>
        <w:spacing w:line="360" w:lineRule="auto" w:before="0" w:after="0"/>
        <w:ind w:firstLine="420"/>
      </w:pPr>
      <w:r>
        <w:t>3、主油缸活塞运行缓慢无力，可能原因分析：</w:t>
      </w:r>
    </w:p>
    <w:p>
      <w:pPr>
        <w:spacing w:line="360" w:lineRule="auto" w:before="0" w:after="0"/>
        <w:ind w:firstLine="420"/>
      </w:pPr>
      <w:r>
        <w:t>主油缸单向阀损坏。</w:t>
      </w:r>
    </w:p>
    <w:p>
      <w:pPr>
        <w:spacing w:line="360" w:lineRule="auto" w:before="0" w:after="0"/>
        <w:ind w:firstLine="420"/>
      </w:pPr>
      <w:r>
        <w:t>主泵排量调整旋钮调整不当。</w:t>
      </w:r>
    </w:p>
    <w:p>
      <w:pPr>
        <w:spacing w:line="360" w:lineRule="auto" w:before="0" w:after="0"/>
        <w:ind w:firstLine="420"/>
      </w:pPr>
      <w:r>
        <w:t>控制油压不够。全面重新调试控制系统：</w:t>
      </w:r>
    </w:p>
    <w:p>
      <w:pPr>
        <w:spacing w:line="360" w:lineRule="auto" w:before="0" w:after="0"/>
        <w:ind w:firstLine="420"/>
      </w:pPr>
      <w:r>
        <w:t>补油泵溢流阀调到，冲洗阀调到MPa（须在中联技术人员指导下进行）。</w:t>
      </w:r>
    </w:p>
    <w:p>
      <w:pPr>
        <w:spacing w:line="360" w:lineRule="auto" w:before="0" w:after="0"/>
        <w:ind w:firstLine="420"/>
      </w:pPr>
      <w:r>
        <w:t>滤芯堵塞或液压油不够</w:t>
      </w:r>
    </w:p>
    <w:p>
      <w:pPr>
        <w:spacing w:line="360" w:lineRule="auto" w:before="0" w:after="0"/>
        <w:ind w:firstLine="420"/>
      </w:pPr>
      <w:r>
        <w:t>控制油路节流堵塞。</w:t>
      </w:r>
    </w:p>
    <w:p>
      <w:pPr>
        <w:spacing w:line="360" w:lineRule="auto" w:before="0" w:after="0"/>
        <w:ind w:firstLine="420"/>
      </w:pPr>
      <w:r>
        <w:t>电磁换向阀故障，阀芯不能运动到位。</w:t>
      </w:r>
    </w:p>
    <w:p>
      <w:pPr>
        <w:spacing w:line="360" w:lineRule="auto" w:before="0" w:after="0"/>
        <w:ind w:firstLine="420"/>
      </w:pPr>
      <w:r>
        <w:t>高层泵送时，未及时进行补油操作，主油缸封闭腔液压油减少，行程缩短。</w:t>
      </w:r>
    </w:p>
    <w:p>
      <w:pPr>
        <w:spacing w:line="360" w:lineRule="auto" w:before="0" w:after="0"/>
        <w:ind w:firstLine="420"/>
      </w:pPr>
      <w:r>
        <w:t>4、输送管出料不充分，可能原因分析：</w:t>
      </w:r>
    </w:p>
    <w:p>
      <w:pPr>
        <w:spacing w:line="360" w:lineRule="auto" w:before="0" w:after="0"/>
        <w:ind w:firstLine="420"/>
      </w:pPr>
      <w:r>
        <w:t>混凝土活塞磨损严重。</w:t>
      </w:r>
    </w:p>
    <w:p>
      <w:pPr>
        <w:spacing w:line="360" w:lineRule="auto" w:before="0" w:after="0"/>
        <w:ind w:firstLine="420"/>
      </w:pPr>
      <w:r>
        <w:t>眼镜板与切割环间隙太大。</w:t>
      </w:r>
    </w:p>
    <w:p>
      <w:pPr>
        <w:spacing w:line="360" w:lineRule="auto" w:before="0" w:after="0"/>
        <w:ind w:firstLine="420"/>
      </w:pPr>
      <w:r>
        <w:t>混凝土料太差，造成吸入性能差。</w:t>
      </w:r>
    </w:p>
    <w:p>
      <w:pPr>
        <w:spacing w:line="360" w:lineRule="auto" w:before="0" w:after="0"/>
        <w:ind w:firstLine="420"/>
      </w:pPr>
      <w:r>
        <w:t>S管部分被堵塞。</w:t>
      </w:r>
    </w:p>
    <w:p>
      <w:pPr>
        <w:spacing w:line="360" w:lineRule="auto" w:before="0" w:after="0"/>
        <w:ind w:firstLine="420"/>
      </w:pPr>
      <w:r>
        <w:t>5、泵送不停机，可能原因分析：</w:t>
      </w:r>
    </w:p>
    <w:p>
      <w:pPr>
        <w:spacing w:line="360" w:lineRule="auto" w:before="0" w:after="0"/>
        <w:ind w:firstLine="420"/>
      </w:pPr>
      <w:r>
        <w:t>中间继电器触点烧死</w:t>
      </w:r>
    </w:p>
    <w:p>
      <w:pPr>
        <w:spacing w:line="360" w:lineRule="auto" w:before="0" w:after="0"/>
        <w:ind w:firstLine="420"/>
      </w:pPr>
      <w:r>
        <w:t>停止按钮故障</w:t>
      </w:r>
    </w:p>
    <w:p>
      <w:pPr>
        <w:spacing w:line="360" w:lineRule="auto" w:before="0" w:after="0"/>
        <w:ind w:firstLine="420"/>
      </w:pPr>
      <w:r>
        <w:t>二、分配阀系统常见故障</w:t>
      </w:r>
    </w:p>
    <w:p>
      <w:pPr>
        <w:spacing w:line="360" w:lineRule="auto" w:before="0" w:after="0"/>
        <w:ind w:firstLine="420"/>
      </w:pPr>
      <w:r>
        <w:t>1、S管阀不摆动，可能原因：</w:t>
      </w:r>
    </w:p>
    <w:p>
      <w:pPr>
        <w:spacing w:line="360" w:lineRule="auto" w:before="0" w:after="0"/>
        <w:ind w:firstLine="420"/>
      </w:pPr>
      <w:r>
        <w:t>分配阀点动按钮故障或者接线脱落。</w:t>
      </w:r>
    </w:p>
    <w:p>
      <w:pPr>
        <w:spacing w:line="360" w:lineRule="auto" w:before="0" w:after="0"/>
        <w:ind w:firstLine="420"/>
      </w:pPr>
      <w:r>
        <w:t>电液换向阀的先导阀芯卡死或者电磁铁线圈烧坏。</w:t>
      </w:r>
    </w:p>
    <w:p>
      <w:pPr>
        <w:spacing w:line="360" w:lineRule="auto" w:before="0" w:after="0"/>
        <w:ind w:firstLine="420"/>
      </w:pPr>
      <w:r>
        <w:t>分配阀被异物卡住。</w:t>
      </w:r>
    </w:p>
    <w:p>
      <w:pPr>
        <w:spacing w:line="360" w:lineRule="auto" w:before="0" w:after="0"/>
        <w:ind w:firstLine="420"/>
      </w:pPr>
      <w:r>
        <w:t>先导溢流阀故障使换向压力不够。</w:t>
      </w:r>
    </w:p>
    <w:p>
      <w:pPr>
        <w:spacing w:line="360" w:lineRule="auto" w:before="0" w:after="0"/>
        <w:ind w:firstLine="420"/>
      </w:pPr>
      <w:r>
        <w:t>恒压泵故障，使换向压力达不到要求。</w:t>
      </w:r>
    </w:p>
    <w:p>
      <w:pPr>
        <w:spacing w:line="360" w:lineRule="auto" w:before="0" w:after="0"/>
        <w:ind w:firstLine="420"/>
      </w:pPr>
      <w:r>
        <w:t>混凝土料差，停机时间又长，换向阻力大，摆不动。</w:t>
      </w:r>
    </w:p>
    <w:p>
      <w:pPr>
        <w:spacing w:line="360" w:lineRule="auto" w:before="0" w:after="0"/>
        <w:ind w:firstLine="420"/>
      </w:pPr>
      <w:r>
        <w:t>S管轴承磨损严重，换向阻力大。</w:t>
      </w:r>
    </w:p>
    <w:p>
      <w:pPr>
        <w:spacing w:line="360" w:lineRule="auto" w:before="0" w:after="0"/>
        <w:ind w:firstLine="420"/>
      </w:pPr>
      <w:r>
        <w:t>高层泵送时，水平管路太短。</w:t>
      </w:r>
    </w:p>
    <w:p>
      <w:pPr>
        <w:spacing w:line="360" w:lineRule="auto" w:before="0" w:after="0"/>
        <w:ind w:firstLine="420"/>
      </w:pPr>
      <w:r>
        <w:t>2、S管阀摆动无力，可能原因：</w:t>
      </w:r>
    </w:p>
    <w:p>
      <w:pPr>
        <w:spacing w:line="360" w:lineRule="auto" w:before="0" w:after="0"/>
        <w:ind w:firstLine="420"/>
      </w:pPr>
      <w:r>
        <w:t>蓄能器内压力不足或皮囊破损。重新充气使氮气压力达MPa，或更换新的蓄能器皮囊再充氮气到MPa。</w:t>
      </w:r>
    </w:p>
    <w:p>
      <w:pPr>
        <w:spacing w:line="360" w:lineRule="auto" w:before="0" w:after="0"/>
        <w:ind w:firstLine="420"/>
      </w:pPr>
      <w:r>
        <w:t>卸荷开关未关闭。</w:t>
      </w:r>
    </w:p>
    <w:p>
      <w:pPr>
        <w:spacing w:line="360" w:lineRule="auto" w:before="0" w:after="0"/>
        <w:ind w:firstLine="420"/>
      </w:pPr>
      <w:r>
        <w:t>摆动油缸漏油。</w:t>
      </w:r>
    </w:p>
    <w:p>
      <w:pPr>
        <w:spacing w:line="360" w:lineRule="auto" w:before="0" w:after="0"/>
        <w:ind w:firstLine="420"/>
      </w:pPr>
      <w:r>
        <w:t>先导溢流阀阀芯严重磨损，使换向压力低于15MPa。</w:t>
      </w:r>
    </w:p>
    <w:p>
      <w:pPr>
        <w:spacing w:line="360" w:lineRule="auto" w:before="0" w:after="0"/>
        <w:ind w:firstLine="420"/>
      </w:pPr>
      <w:r>
        <w:t>电液换向阀电磁铁故障或主阀芯弹簧断裂，使主阀芯运行不能到位：电液换向阀主阀芯磨损，产生内泄。</w:t>
      </w:r>
    </w:p>
    <w:p>
      <w:pPr>
        <w:spacing w:line="360" w:lineRule="auto" w:before="0" w:after="0"/>
        <w:ind w:firstLine="420"/>
      </w:pPr>
      <w:r>
        <w:t>3、S管阀摆动不到位，可能原因：</w:t>
      </w:r>
    </w:p>
    <w:p>
      <w:pPr>
        <w:spacing w:line="360" w:lineRule="auto" w:before="0" w:after="0"/>
        <w:ind w:firstLine="420"/>
      </w:pPr>
      <w:r>
        <w:t>摆动油缸尼龙轴承座变形或厚薄不一致。在摆动油缸尼龙轴承下面加调调整垫片。</w:t>
      </w:r>
    </w:p>
    <w:p>
      <w:pPr>
        <w:spacing w:line="360" w:lineRule="auto" w:before="0" w:after="0"/>
        <w:ind w:firstLine="420"/>
      </w:pPr>
      <w:r>
        <w:t>混凝土凝固；混凝土颗粒过大不符合泵送要求；或液压油油压不足。</w:t>
      </w:r>
    </w:p>
    <w:p>
      <w:pPr>
        <w:spacing w:line="360" w:lineRule="auto" w:before="0" w:after="0"/>
        <w:ind w:firstLine="420"/>
      </w:pPr>
      <w:r>
        <w:t>3、分配阀摆臂端漏砂浆，可能原因：</w:t>
      </w:r>
    </w:p>
    <w:p>
      <w:pPr>
        <w:spacing w:line="360" w:lineRule="auto" w:before="0" w:after="0"/>
        <w:ind w:firstLine="420"/>
      </w:pPr>
      <w:r>
        <w:t>“S”管小端防尘圈变形或轴承磨损过度，间隙大。检查拆换。</w:t>
      </w:r>
    </w:p>
    <w:p>
      <w:pPr>
        <w:spacing w:line="360" w:lineRule="auto" w:before="0" w:after="0"/>
        <w:ind w:firstLine="420"/>
      </w:pPr>
      <w:r>
        <w:t>三、润滑系统常见故障</w:t>
      </w:r>
    </w:p>
    <w:p>
      <w:pPr>
        <w:spacing w:line="360" w:lineRule="auto" w:before="0" w:after="0"/>
        <w:ind w:firstLine="420"/>
      </w:pPr>
      <w:r>
        <w:t>1、递进式分油器阀芯被卡死，定期清洗递进式分油器。</w:t>
      </w:r>
    </w:p>
    <w:p>
      <w:pPr>
        <w:spacing w:line="360" w:lineRule="auto" w:before="0" w:after="0"/>
        <w:ind w:firstLine="420"/>
      </w:pPr>
      <w:r>
        <w:t>2、润滑泵出口单向阀故障，检查更换。</w:t>
      </w:r>
    </w:p>
    <w:p>
      <w:pPr>
        <w:spacing w:line="360" w:lineRule="auto" w:before="0" w:after="0"/>
        <w:ind w:firstLine="420"/>
      </w:pPr>
      <w:r>
        <w:t>3、润滑系统溢流阀故障，检查更换。</w:t>
      </w:r>
    </w:p>
    <w:p>
      <w:pPr>
        <w:spacing w:line="360" w:lineRule="auto" w:before="0" w:after="0"/>
        <w:ind w:firstLine="420"/>
      </w:pPr>
      <w:r>
        <w:t>4、润滑油不合要求，粘度大，不能通过滤网。</w:t>
      </w:r>
    </w:p>
    <w:p>
      <w:pPr>
        <w:spacing w:line="360" w:lineRule="auto" w:before="0" w:after="0"/>
        <w:ind w:firstLine="420"/>
      </w:pPr>
      <w:r>
        <w:t>5、某一润滑油路堵死，一般为分配阀大端轴承处润滑点。</w:t>
      </w:r>
    </w:p>
    <w:p>
      <w:pPr>
        <w:spacing w:line="360" w:lineRule="auto" w:before="0" w:after="0"/>
        <w:ind w:firstLine="420"/>
      </w:pPr>
      <w:r>
        <w:t>四、搅拌系统常见故障</w:t>
      </w:r>
    </w:p>
    <w:p>
      <w:pPr>
        <w:spacing w:line="360" w:lineRule="auto" w:before="0" w:after="0"/>
        <w:ind w:firstLine="420"/>
      </w:pPr>
      <w:r>
        <w:t>1、混凝土料泵送性能太差，搅拌阻力大或搅拌叶片被卡住。卡住时应反转。</w:t>
      </w:r>
    </w:p>
    <w:p>
      <w:pPr>
        <w:spacing w:line="360" w:lineRule="auto" w:before="0" w:after="0"/>
        <w:ind w:firstLine="420"/>
      </w:pPr>
      <w:r>
        <w:t>2、搅拌溢流阀调定压力不够。用木头卡住搅拌叶片，将压力调到14MPa。</w:t>
      </w:r>
    </w:p>
    <w:p>
      <w:pPr>
        <w:spacing w:line="360" w:lineRule="auto" w:before="0" w:after="0"/>
        <w:ind w:firstLine="420"/>
      </w:pPr>
      <w:r>
        <w:t>3、搅拌马达损坏。检查，如有必要则更换。</w:t>
      </w:r>
    </w:p>
    <w:p>
      <w:pPr>
        <w:spacing w:line="360" w:lineRule="auto" w:before="0" w:after="0"/>
        <w:ind w:firstLine="420"/>
      </w:pPr>
      <w:r>
        <w:t>4、搅拌系统齿轮泵损坏。检查更换。.</w:t>
      </w:r>
    </w:p>
    <w:p>
      <w:pPr>
        <w:spacing w:line="360" w:lineRule="auto" w:before="0" w:after="0"/>
        <w:ind w:firstLine="420"/>
      </w:pPr>
      <w:r>
        <w:t>5、手动换向阀操作杆拉断或故障，使换向阀阀芯移动不到位。</w:t>
      </w:r>
    </w:p>
    <w:p>
      <w:pPr>
        <w:spacing w:line="360" w:lineRule="auto" w:before="0" w:after="0"/>
        <w:ind w:firstLine="420"/>
      </w:pPr>
      <w:r>
        <w:t>6、搅拌轴或轴套损坏。需清理检修。</w:t>
      </w:r>
    </w:p>
    <w:p>
      <w:pPr>
        <w:spacing w:line="360" w:lineRule="auto" w:before="0" w:after="0"/>
        <w:ind w:firstLine="420"/>
      </w:pPr>
      <w:r>
        <w:t>五、液压泵出现噪声</w:t>
      </w:r>
    </w:p>
    <w:p>
      <w:pPr>
        <w:spacing w:line="360" w:lineRule="auto" w:before="0" w:after="0"/>
        <w:ind w:firstLine="420"/>
      </w:pPr>
      <w:r>
        <w:t>可能的原因一：</w:t>
      </w:r>
    </w:p>
    <w:p>
      <w:pPr>
        <w:spacing w:line="360" w:lineRule="auto" w:before="0" w:after="0"/>
        <w:ind w:firstLine="420"/>
      </w:pPr>
      <w:r>
        <w:t>吸入管路堵塞。清除堵塞或更换吸入管。</w:t>
      </w:r>
    </w:p>
    <w:p>
      <w:pPr>
        <w:spacing w:line="360" w:lineRule="auto" w:before="0" w:after="0"/>
        <w:ind w:firstLine="420"/>
      </w:pPr>
      <w:r>
        <w:t>液压油的粘度过高，更换低粘度的液压油。</w:t>
      </w:r>
    </w:p>
    <w:p>
      <w:pPr>
        <w:spacing w:line="360" w:lineRule="auto" w:before="0" w:after="0"/>
        <w:ind w:firstLine="420"/>
      </w:pPr>
      <w:r>
        <w:t>油箱通气孔堵塞。清洗或更换通气孔内滤芯。</w:t>
      </w:r>
    </w:p>
    <w:p>
      <w:pPr>
        <w:spacing w:line="360" w:lineRule="auto" w:before="0" w:after="0"/>
        <w:ind w:firstLine="420"/>
      </w:pPr>
      <w:r>
        <w:t>油内混有水。彻底清除回路中的水，更换液压油</w:t>
      </w:r>
    </w:p>
    <w:p>
      <w:pPr>
        <w:spacing w:line="360" w:lineRule="auto" w:before="0" w:after="0"/>
        <w:ind w:firstLine="420"/>
      </w:pPr>
      <w:r>
        <w:t>可能的原因二：</w:t>
      </w:r>
    </w:p>
    <w:p>
      <w:pPr>
        <w:spacing w:line="360" w:lineRule="auto" w:before="0" w:after="0"/>
        <w:ind w:firstLine="420"/>
      </w:pPr>
      <w:r>
        <w:t>吸入管进口有空气进入：吸入管密封不好，油箱内的液压油油位处于极限位置以下，或与不适合工作条件的液压油混合使用而产生泡沫。</w:t>
      </w:r>
    </w:p>
    <w:p>
      <w:pPr>
        <w:spacing w:line="360" w:lineRule="auto" w:before="0" w:after="0"/>
        <w:ind w:firstLine="420"/>
      </w:pPr>
      <w:r>
        <w:t>检查接头是否拧紧，O形圈是否破损。如果需要，则进行更换，添加同一型号的液压油，换用合适的液压油。</w:t>
      </w:r>
    </w:p>
    <w:p>
      <w:pPr>
        <w:spacing w:line="360" w:lineRule="auto" w:before="0" w:after="0"/>
        <w:ind w:firstLine="420"/>
      </w:pPr>
      <w:r>
        <w:t>可能的原因三：机械磨损</w:t>
      </w:r>
    </w:p>
    <w:p>
      <w:pPr>
        <w:spacing w:line="360" w:lineRule="auto" w:before="0" w:after="0"/>
        <w:ind w:firstLine="420"/>
      </w:pPr>
      <w:r>
        <w:t>由于液压油的温度过高或粘度太低而发生的轴承咬死，液压泵和PTO之间的连接损坏。</w:t>
      </w:r>
    </w:p>
    <w:p>
      <w:pPr>
        <w:spacing w:line="360" w:lineRule="auto" w:before="0" w:after="0"/>
        <w:ind w:firstLine="420"/>
      </w:pPr>
      <w:r>
        <w:t>更换液压泵并检查液压油是否合适，查找油温过高的原因，拆除连接部分并且更换损坏的部件。</w:t>
      </w:r>
    </w:p>
    <w:p>
      <w:pPr>
        <w:spacing w:line="360" w:lineRule="auto" w:before="0" w:after="0"/>
        <w:ind w:firstLine="420"/>
      </w:pPr>
      <w:r>
        <w:t>六、液压系统油温过高</w:t>
      </w:r>
    </w:p>
    <w:p>
      <w:pPr>
        <w:spacing w:line="360" w:lineRule="auto" w:before="0" w:after="0"/>
        <w:ind w:firstLine="420"/>
      </w:pPr>
      <w:r>
        <w:t>可能的原因：</w:t>
      </w:r>
    </w:p>
    <w:p>
      <w:pPr>
        <w:spacing w:line="360" w:lineRule="auto" w:before="0" w:after="0"/>
        <w:ind w:firstLine="420"/>
      </w:pPr>
      <w:r>
        <w:t>冷却系统效率不够</w:t>
      </w:r>
    </w:p>
    <w:p>
      <w:pPr>
        <w:spacing w:line="360" w:lineRule="auto" w:before="0" w:after="0"/>
        <w:ind w:firstLine="420"/>
      </w:pPr>
      <w:r>
        <w:t>回路阻塞。排除障碍</w:t>
      </w:r>
    </w:p>
    <w:p>
      <w:pPr>
        <w:spacing w:line="360" w:lineRule="auto" w:before="0" w:after="0"/>
        <w:ind w:firstLine="420"/>
      </w:pPr>
      <w:r>
        <w:t>散热器风扇损坏。更换散热器风扇</w:t>
      </w:r>
    </w:p>
    <w:p>
      <w:pPr>
        <w:spacing w:line="360" w:lineRule="auto" w:before="0" w:after="0"/>
        <w:ind w:firstLine="420"/>
      </w:pPr>
      <w:r>
        <w:t>周围环境的原因导致散热器效率无法满足需要。改善工作环境的通风性，降低环境温度</w:t>
      </w:r>
    </w:p>
    <w:p>
      <w:pPr>
        <w:spacing w:line="360" w:lineRule="auto" w:before="0" w:after="0"/>
        <w:ind w:firstLine="420"/>
      </w:pPr>
      <w:r>
        <w:t>散热器表面过脏，散热质量不高。除去或清洗散热器表面的脏物。</w:t>
      </w:r>
    </w:p>
    <w:p>
      <w:pPr>
        <w:spacing w:line="360" w:lineRule="auto" w:before="0" w:after="0"/>
        <w:ind w:firstLine="420"/>
      </w:pPr>
      <w:r>
        <w:t>七、混凝土的反吸操作不能进行</w:t>
      </w:r>
    </w:p>
    <w:p>
      <w:pPr>
        <w:spacing w:line="360" w:lineRule="auto" w:before="0" w:after="0"/>
        <w:ind w:firstLine="420"/>
      </w:pPr>
      <w:r>
        <w:t>可能的原因：</w:t>
      </w:r>
    </w:p>
    <w:p>
      <w:pPr>
        <w:spacing w:line="360" w:lineRule="auto" w:before="0" w:after="0"/>
        <w:ind w:firstLine="420"/>
      </w:pPr>
      <w:r>
        <w:t>电磁阀机械故障，如阀芯由于杂质而阻塞或油温过高。</w:t>
      </w:r>
    </w:p>
    <w:p>
      <w:pPr>
        <w:spacing w:line="360" w:lineRule="auto" w:before="0" w:after="0"/>
        <w:ind w:firstLine="420"/>
      </w:pPr>
      <w:r>
        <w:t>通过推动电磁阀端部橡胶帽，检查阀芯是否移动，如果发生阻塞，则应拆下阀芯进行清洗，并检查可能的被损坏的原因。检查滤油器和冷却系统。</w:t>
      </w:r>
    </w:p>
    <w:p>
      <w:pPr>
        <w:spacing w:line="360" w:lineRule="auto" w:before="0" w:after="0"/>
        <w:ind w:firstLine="420"/>
      </w:pPr>
      <w:r>
        <w:t>电器线路发生故障。电磁阀被烧坏（反吸电磁阀），继电器被烧坏或电气接头被氧化。</w:t>
      </w:r>
    </w:p>
    <w:p>
      <w:pPr>
        <w:spacing w:line="360" w:lineRule="auto" w:before="0" w:after="0"/>
        <w:ind w:firstLine="420"/>
      </w:pPr>
      <w:r>
        <w:t>建议：当机器停下以后，通过推动电磁阀端部的橡胶帽，检查阀芯是否移动，如果阻塞，则应拆下阀芯进行清洗，如果阀芯移动自如，则应拆开电磁阀线圈，通过金属物体检查线圈在通电时是否有磁性。如果没有，检查电器部分的线圈是否烧坏，继电器是否损坏和是否断路等。更换继电器，更换损坏的部件。</w:t>
      </w:r>
    </w:p>
    <w:p>
      <w:pPr>
        <w:spacing w:line="360" w:lineRule="auto" w:before="0" w:after="0"/>
        <w:ind w:firstLine="420"/>
      </w:pPr>
      <w:r>
        <w:t>八、泵送频率显著降低</w:t>
      </w:r>
    </w:p>
    <w:p>
      <w:pPr>
        <w:spacing w:line="360" w:lineRule="auto" w:before="0" w:after="0"/>
        <w:ind w:firstLine="420"/>
      </w:pPr>
      <w:r>
        <w:t>可能的原因：</w:t>
      </w:r>
    </w:p>
    <w:p>
      <w:pPr>
        <w:spacing w:line="360" w:lineRule="auto" w:before="0" w:after="0"/>
        <w:ind w:firstLine="420"/>
      </w:pPr>
      <w:r>
        <w:t>液压泵失效，如液压泵内部泄漏严重，或液压泵恒功率调节卡住。</w:t>
      </w:r>
    </w:p>
    <w:p>
      <w:pPr>
        <w:spacing w:line="360" w:lineRule="auto" w:before="0" w:after="0"/>
        <w:ind w:firstLine="420"/>
      </w:pPr>
      <w:r>
        <w:t>液压元件损坏，最大压力阀由于杂质或损坏而部分打开等。</w:t>
      </w:r>
    </w:p>
    <w:p>
      <w:pPr>
        <w:spacing w:line="360" w:lineRule="auto" w:before="0" w:after="0"/>
        <w:ind w:firstLine="420"/>
      </w:pPr>
      <w:r>
        <w:t>泵送机构磨损，如砼缸活塞渗透严重，眼睛板及切割环过度磨损等。</w:t>
      </w:r>
    </w:p>
    <w:p>
      <w:pPr>
        <w:spacing w:line="360" w:lineRule="auto" w:before="0" w:after="0"/>
        <w:ind w:firstLine="420"/>
      </w:pPr>
      <w:r>
        <w:t>建议：分解液压泵，更换密封圈，检查其它部件，如果有损坏，则应进行更换；清洗或更换最大压力阀；更换过度磨损的砼缸活塞、眼睛板或切割环。</w:t>
      </w:r>
    </w:p>
    <w:p>
      <w:pPr>
        <w:spacing w:line="360" w:lineRule="auto" w:before="0" w:after="0"/>
        <w:ind w:firstLine="420"/>
      </w:pPr>
      <w:r>
        <w:t>九、混凝土管经常堵塞</w:t>
      </w:r>
    </w:p>
    <w:p>
      <w:pPr>
        <w:spacing w:line="360" w:lineRule="auto" w:before="0" w:after="0"/>
        <w:ind w:firstLine="420"/>
      </w:pPr>
      <w:r>
        <w:t>主要的堵塞原因：</w:t>
      </w:r>
    </w:p>
    <w:p>
      <w:pPr>
        <w:spacing w:line="360" w:lineRule="auto" w:before="0" w:after="0"/>
        <w:ind w:firstLine="420"/>
      </w:pPr>
      <w:r>
        <w:t>泵送管道中混凝土泄漏，如切割环与耐磨板之间，出料口与“S”管阀之间，活塞与砼管之间及管道快换接头处等。</w:t>
      </w:r>
    </w:p>
    <w:p>
      <w:pPr>
        <w:spacing w:line="360" w:lineRule="auto" w:before="0" w:after="0"/>
        <w:ind w:firstLine="420"/>
      </w:pPr>
      <w:r>
        <w:t>液压系统压力不够</w:t>
      </w:r>
    </w:p>
    <w:p>
      <w:pPr>
        <w:spacing w:line="360" w:lineRule="auto" w:before="0" w:after="0"/>
        <w:ind w:firstLine="420"/>
      </w:pPr>
      <w:r>
        <w:t>混凝土的泵送性能不好</w:t>
      </w:r>
    </w:p>
    <w:p>
      <w:pPr>
        <w:spacing w:line="360" w:lineRule="auto" w:before="0" w:after="0"/>
        <w:ind w:firstLine="420"/>
      </w:pPr>
      <w:r>
        <w:t>混凝土中吸收了空气</w:t>
      </w:r>
    </w:p>
    <w:p>
      <w:pPr>
        <w:spacing w:line="360" w:lineRule="auto" w:before="0" w:after="0"/>
        <w:ind w:firstLine="420"/>
      </w:pPr>
      <w:r>
        <w:t>建议：检查更换切割环或密封圈与耐磨板；拧紧螺栓，压紧密封圈。更换磨损的部件；更换砼缸活塞；更换管卡密封圈；检查液压泵是否失效，调节最大压力阀；如果混凝土配料不合适，改变级配；检查管路中密封圈是否有效。</w:t>
      </w:r>
    </w:p>
    <w:p>
      <w:pPr>
        <w:spacing w:line="360" w:lineRule="auto" w:before="0" w:after="0"/>
        <w:ind w:firstLine="420"/>
      </w:pPr>
      <w:r>
        <w:t>十、水泵不出水或水泵压力不足</w:t>
      </w:r>
    </w:p>
    <w:p>
      <w:pPr>
        <w:spacing w:line="360" w:lineRule="auto" w:before="0" w:after="0"/>
        <w:ind w:firstLine="420"/>
      </w:pPr>
      <w:r>
        <w:t>可能的原因：</w:t>
      </w:r>
    </w:p>
    <w:p>
      <w:pPr>
        <w:spacing w:line="360" w:lineRule="auto" w:before="0" w:after="0"/>
        <w:ind w:firstLine="420"/>
      </w:pPr>
      <w:r>
        <w:t>没有蓄水或蓄水少</w:t>
      </w:r>
    </w:p>
    <w:p>
      <w:pPr>
        <w:spacing w:line="360" w:lineRule="auto" w:before="0" w:after="0"/>
        <w:ind w:firstLine="420"/>
      </w:pPr>
      <w:r>
        <w:t>过量的残渣导致进水管堵塞</w:t>
      </w:r>
    </w:p>
    <w:p>
      <w:pPr>
        <w:spacing w:line="360" w:lineRule="auto" w:before="0" w:after="0"/>
        <w:ind w:firstLine="420"/>
      </w:pPr>
      <w:r>
        <w:t>进水过滤器堵塞</w:t>
      </w:r>
    </w:p>
    <w:p>
      <w:pPr>
        <w:spacing w:line="360" w:lineRule="auto" w:before="0" w:after="0"/>
        <w:ind w:firstLine="420"/>
      </w:pPr>
      <w:r>
        <w:t>水泵的液压马达内部漏油</w:t>
      </w:r>
    </w:p>
    <w:p>
      <w:pPr>
        <w:spacing w:line="360" w:lineRule="auto" w:before="0" w:after="0"/>
        <w:ind w:firstLine="420"/>
      </w:pPr>
      <w:r>
        <w:t>分配阀漏油</w:t>
      </w:r>
    </w:p>
    <w:p>
      <w:pPr>
        <w:spacing w:line="360" w:lineRule="auto" w:before="0" w:after="0"/>
        <w:ind w:firstLine="420"/>
      </w:pPr>
      <w:r>
        <w:t>水泵安全阀不工作</w:t>
      </w:r>
    </w:p>
    <w:p>
      <w:pPr>
        <w:spacing w:line="360" w:lineRule="auto" w:before="0" w:after="0"/>
        <w:ind w:firstLine="420"/>
      </w:pPr>
      <w:r>
        <w:t>建议重新加满水箱；疏通堵塞，必要时更换水管；清洗水过滤器，检查是否有损坏；检查更换液压马达；检查更换阀块；调节水泵安全阀，更换已损坏的部件，或更换整个安全阀。</w:t>
      </w:r>
    </w:p>
    <w:p>
      <w:pPr>
        <w:spacing w:line="360" w:lineRule="auto" w:before="0" w:after="0"/>
        <w:ind w:firstLine="420"/>
      </w:pPr>
      <w:r>
        <w:t>十一、臂架操作常见故障</w:t>
      </w:r>
    </w:p>
    <w:p>
      <w:pPr>
        <w:spacing w:line="360" w:lineRule="auto" w:before="0" w:after="0"/>
        <w:ind w:firstLine="420"/>
      </w:pPr>
      <w:r>
        <w:t>A、在个别位置时，臂架不能打开或不能移动，可能的原因：</w:t>
      </w:r>
    </w:p>
    <w:p>
      <w:pPr>
        <w:spacing w:line="360" w:lineRule="auto" w:before="0" w:after="0"/>
        <w:ind w:firstLine="420"/>
      </w:pPr>
      <w:r>
        <w:t>液压系统压力不够</w:t>
      </w:r>
    </w:p>
    <w:p>
      <w:pPr>
        <w:spacing w:line="360" w:lineRule="auto" w:before="0" w:after="0"/>
        <w:ind w:firstLine="420"/>
      </w:pPr>
      <w:r>
        <w:t>臂架上有其它异常多余的负载</w:t>
      </w:r>
    </w:p>
    <w:p>
      <w:pPr>
        <w:spacing w:line="360" w:lineRule="auto" w:before="0" w:after="0"/>
        <w:ind w:firstLine="420"/>
      </w:pPr>
      <w:r>
        <w:t>电磁阀阻塞或电磁阀烧坏</w:t>
      </w:r>
    </w:p>
    <w:p>
      <w:pPr>
        <w:spacing w:line="360" w:lineRule="auto" w:before="0" w:after="0"/>
        <w:ind w:firstLine="420"/>
      </w:pPr>
      <w:r>
        <w:t>建议：</w:t>
      </w:r>
    </w:p>
    <w:p>
      <w:pPr>
        <w:spacing w:line="360" w:lineRule="auto" w:before="0" w:after="0"/>
        <w:ind w:firstLine="420"/>
      </w:pPr>
      <w:r>
        <w:t>如果阀门的最大压力指示值没有达到臂架工作时的值，应检查是否最大压力阀没有调节好。如果这样仍不能排除故障，则表明是液压泵损坏，应更换液压泵；</w:t>
      </w:r>
    </w:p>
    <w:p>
      <w:pPr>
        <w:spacing w:line="360" w:lineRule="auto" w:before="0" w:after="0"/>
        <w:ind w:firstLine="420"/>
      </w:pPr>
      <w:r>
        <w:t>使多余的负载不再作用于臂架。</w:t>
      </w:r>
    </w:p>
    <w:p>
      <w:pPr>
        <w:spacing w:line="360" w:lineRule="auto" w:before="0" w:after="0"/>
        <w:ind w:firstLine="420"/>
      </w:pPr>
      <w:r>
        <w:t>如果按照以上各条检查之后，臂架仍不能正常工作，必须检查单一控制臂架的指令阀是否正常工作。</w:t>
      </w:r>
    </w:p>
    <w:p>
      <w:pPr>
        <w:spacing w:line="360" w:lineRule="auto" w:before="0" w:after="0"/>
        <w:ind w:firstLine="420"/>
      </w:pPr>
      <w:r>
        <w:t>B、臂架伸展或起升的颤动过大可能的原因：</w:t>
      </w:r>
    </w:p>
    <w:p>
      <w:pPr>
        <w:spacing w:line="360" w:lineRule="auto" w:before="0" w:after="0"/>
        <w:ind w:firstLine="420"/>
      </w:pPr>
      <w:r>
        <w:t>连接间隙异常</w:t>
      </w:r>
    </w:p>
    <w:p>
      <w:pPr>
        <w:spacing w:line="360" w:lineRule="auto" w:before="0" w:after="0"/>
        <w:ind w:firstLine="420"/>
      </w:pPr>
      <w:r>
        <w:t>各连接处销轴与固定座之间</w:t>
      </w:r>
    </w:p>
    <w:p>
      <w:pPr>
        <w:spacing w:line="360" w:lineRule="auto" w:before="0" w:after="0"/>
        <w:ind w:firstLine="420"/>
      </w:pPr>
      <w:r>
        <w:t>止推轴承固定部分与旋转部分之间</w:t>
      </w:r>
    </w:p>
    <w:p>
      <w:pPr>
        <w:spacing w:line="360" w:lineRule="auto" w:before="0" w:after="0"/>
        <w:ind w:firstLine="420"/>
      </w:pPr>
      <w:r>
        <w:t>止推轴承的螺栓松开</w:t>
      </w:r>
    </w:p>
    <w:p>
      <w:pPr>
        <w:spacing w:line="360" w:lineRule="auto" w:before="0" w:after="0"/>
        <w:ind w:firstLine="420"/>
      </w:pPr>
      <w:r>
        <w:t>建议更换损坏部件，并保证运动副润滑频率，更换止推轴承，按规定紧固，拧紧或更换螺栓。</w:t>
      </w:r>
    </w:p>
    <w:p>
      <w:pPr>
        <w:spacing w:line="360" w:lineRule="auto" w:before="0" w:after="0"/>
        <w:ind w:firstLine="420"/>
      </w:pPr>
      <w:r>
        <w:t>C、旋转以后臂架停下来太慢，可能的原因：</w:t>
      </w:r>
    </w:p>
    <w:p>
      <w:pPr>
        <w:spacing w:line="360" w:lineRule="auto" w:before="0" w:after="0"/>
        <w:ind w:firstLine="420"/>
      </w:pPr>
      <w:r>
        <w:t>阀块因为脏物而发生阻塞</w:t>
      </w:r>
    </w:p>
    <w:p>
      <w:pPr>
        <w:spacing w:line="360" w:lineRule="auto" w:before="0" w:after="0"/>
        <w:ind w:firstLine="420"/>
      </w:pPr>
      <w:r>
        <w:t>泵的固定不水平</w:t>
      </w:r>
    </w:p>
    <w:p>
      <w:pPr>
        <w:spacing w:line="360" w:lineRule="auto" w:before="0" w:after="0"/>
        <w:ind w:firstLine="420"/>
      </w:pPr>
      <w:r>
        <w:t>刹车盘磨损</w:t>
      </w:r>
    </w:p>
    <w:p>
      <w:pPr>
        <w:spacing w:line="360" w:lineRule="auto" w:before="0" w:after="0"/>
        <w:ind w:firstLine="420"/>
      </w:pPr>
      <w:r>
        <w:t>刹车弹簧变形</w:t>
      </w:r>
    </w:p>
    <w:p>
      <w:pPr>
        <w:spacing w:line="360" w:lineRule="auto" w:before="0" w:after="0"/>
        <w:ind w:firstLine="420"/>
      </w:pPr>
      <w:r>
        <w:t>建议：清洗或更换阀块，升降支腿，使泵车保持水平，更换刹车盘，更换刹车弹簧。</w:t>
      </w:r>
    </w:p>
    <w:p>
      <w:pPr>
        <w:spacing w:line="360" w:lineRule="auto" w:before="0" w:after="0"/>
        <w:ind w:firstLine="420"/>
      </w:pPr>
      <w:r>
        <w:t>D、臂架在负载下不能锁定:，可能的原因：</w:t>
      </w:r>
    </w:p>
    <w:p>
      <w:pPr>
        <w:spacing w:line="360" w:lineRule="auto" w:before="0" w:after="0"/>
        <w:ind w:firstLine="420"/>
      </w:pPr>
      <w:r>
        <w:t>锁定阀块未调节好，阀块脏或损坏</w:t>
      </w:r>
    </w:p>
    <w:p>
      <w:pPr>
        <w:spacing w:line="360" w:lineRule="auto" w:before="0" w:after="0"/>
        <w:ind w:firstLine="420"/>
      </w:pPr>
      <w:r>
        <w:t>液压缸内渗漏</w:t>
      </w:r>
    </w:p>
    <w:p>
      <w:pPr>
        <w:spacing w:line="360" w:lineRule="auto" w:before="0" w:after="0"/>
        <w:ind w:firstLine="420"/>
      </w:pPr>
      <w:r>
        <w:t>调节或清洗、更换该阀块，更换密封件，检查油管是否损坏。</w:t>
      </w:r>
    </w:p>
    <w:p>
      <w:pPr>
        <w:spacing w:line="360" w:lineRule="auto" w:before="0" w:after="0"/>
        <w:ind w:firstLine="420"/>
      </w:pPr>
      <w:r>
        <w:t>E、销轴不能得到润滑，可能的原因：</w:t>
      </w:r>
    </w:p>
    <w:p>
      <w:pPr>
        <w:spacing w:line="360" w:lineRule="auto" w:before="0" w:after="0"/>
        <w:ind w:firstLine="420"/>
      </w:pPr>
      <w:r>
        <w:t>润滑油嘴阻塞或损坏</w:t>
      </w:r>
    </w:p>
    <w:p>
      <w:pPr>
        <w:spacing w:line="360" w:lineRule="auto" w:before="0" w:after="0"/>
        <w:ind w:firstLine="420"/>
      </w:pPr>
      <w:r>
        <w:t>润滑管道因脏物而发生阻塞</w:t>
      </w:r>
    </w:p>
    <w:p>
      <w:pPr>
        <w:spacing w:line="360" w:lineRule="auto" w:before="0" w:after="0"/>
        <w:ind w:firstLine="420"/>
      </w:pPr>
      <w:r>
        <w:t>建议：更换润滑油嘴，取出销轴，检查管道阻塞原因及磨损和间隙情况。</w:t>
      </w:r>
    </w:p>
    <w:p>
      <w:pPr>
        <w:spacing w:line="360" w:lineRule="auto" w:before="0" w:after="0"/>
        <w:ind w:firstLine="420"/>
      </w:pPr>
      <w:r>
        <w:t>注意：这种情况可能导致销轴咬死，销轴随臂架转动，销轴卡板被破坏等。</w:t>
      </w:r>
    </w:p>
    <w:p>
      <w:pPr>
        <w:spacing w:line="360" w:lineRule="auto" w:before="0" w:after="0"/>
        <w:ind w:firstLine="420"/>
      </w:pPr>
      <w:r>
        <w:t>这里有两种方法取出销轴：</w:t>
      </w:r>
    </w:p>
    <w:p>
      <w:pPr>
        <w:spacing w:line="360" w:lineRule="auto" w:before="0" w:after="0"/>
        <w:ind w:firstLine="420"/>
      </w:pPr>
      <w:r>
        <w:t>注油嘴和连接部位向销轴加注润滑脂，然后取出</w:t>
      </w:r>
    </w:p>
    <w:p>
      <w:pPr>
        <w:spacing w:line="360" w:lineRule="auto" w:before="0" w:after="0"/>
        <w:ind w:firstLine="420"/>
      </w:pPr>
      <w:r>
        <w:t>向销轴加注润滑脂，仍然不能取出，则用加热法取出，这样必须更换销轴和轴套。</w:t>
      </w:r>
    </w:p>
    <w:p>
      <w:pPr>
        <w:spacing w:line="360" w:lineRule="auto" w:before="0" w:after="0"/>
        <w:ind w:firstLine="420"/>
      </w:pPr>
      <w:r>
        <w:t>十二、遥控器操作常见故障</w:t>
      </w:r>
    </w:p>
    <w:p>
      <w:pPr>
        <w:spacing w:line="360" w:lineRule="auto" w:before="0" w:after="0"/>
        <w:ind w:firstLine="420"/>
      </w:pPr>
      <w:r>
        <w:t>A、遥控器不工作或只部分工作，可能的原因：</w:t>
      </w:r>
    </w:p>
    <w:p>
      <w:pPr>
        <w:spacing w:line="360" w:lineRule="auto" w:before="0" w:after="0"/>
        <w:ind w:firstLine="420"/>
      </w:pPr>
      <w:r>
        <w:t>遥控器的插头没有插入或未插到位</w:t>
      </w:r>
    </w:p>
    <w:p>
      <w:pPr>
        <w:spacing w:line="360" w:lineRule="auto" w:before="0" w:after="0"/>
        <w:ind w:firstLine="420"/>
      </w:pPr>
      <w:r>
        <w:t>插头短路或断电</w:t>
      </w:r>
    </w:p>
    <w:p>
      <w:pPr>
        <w:spacing w:line="360" w:lineRule="auto" w:before="0" w:after="0"/>
        <w:ind w:firstLine="420"/>
      </w:pPr>
      <w:r>
        <w:t>旋钮或按钮损坏</w:t>
      </w:r>
    </w:p>
    <w:p>
      <w:pPr>
        <w:spacing w:line="360" w:lineRule="auto" w:before="0" w:after="0"/>
        <w:ind w:firstLine="420"/>
      </w:pPr>
      <w:r>
        <w:t>建议：检查遥控器插头与插座之间的结合，确保正确连接更换损坏的部件</w:t>
      </w:r>
    </w:p>
    <w:p>
      <w:pPr>
        <w:spacing w:line="360" w:lineRule="auto" w:before="0" w:after="0"/>
        <w:ind w:firstLine="420"/>
      </w:pPr>
      <w:r>
        <w:t>B、操作一个指令时，另一指令动作</w:t>
      </w:r>
    </w:p>
    <w:p>
      <w:pPr>
        <w:spacing w:line="360" w:lineRule="auto" w:before="0" w:after="0"/>
        <w:ind w:firstLine="420"/>
      </w:pPr>
      <w:r>
        <w:t>可能的原因：</w:t>
      </w:r>
    </w:p>
    <w:p>
      <w:pPr>
        <w:spacing w:line="360" w:lineRule="auto" w:before="0" w:after="0"/>
        <w:ind w:firstLine="420"/>
      </w:pPr>
      <w:r>
        <w:t>按钮操作板上的两导线之间发生短路</w:t>
      </w:r>
    </w:p>
    <w:p>
      <w:pPr>
        <w:spacing w:line="360" w:lineRule="auto" w:before="0" w:after="0"/>
        <w:ind w:firstLine="420"/>
      </w:pPr>
      <w:r>
        <w:t>遥控电缆短路</w:t>
      </w:r>
    </w:p>
    <w:p>
      <w:pPr>
        <w:spacing w:line="360" w:lineRule="auto" w:before="0" w:after="0"/>
        <w:ind w:firstLine="420"/>
      </w:pPr>
      <w:r>
        <w:t>泵上的电缆短路</w:t>
      </w:r>
    </w:p>
    <w:p>
      <w:pPr>
        <w:spacing w:line="360" w:lineRule="auto" w:before="0" w:after="0"/>
        <w:ind w:firstLine="420"/>
      </w:pPr>
      <w:r>
        <w:t>建议：查找短路的原因，并进行修复</w:t>
      </w:r>
    </w:p>
    <w:p>
      <w:pPr>
        <w:spacing w:line="360" w:lineRule="auto" w:before="0" w:after="0"/>
        <w:ind w:firstLine="420"/>
      </w:pPr>
      <w:r>
        <w:t>十三、电气系统常见故障</w:t>
      </w:r>
    </w:p>
    <w:tbl>
      <w:tblPr>
        <w:tblStyle w:val="TableGrid"/>
        <w:tblW w:type="auto" w:w="0"/>
        <w:tblLook w:firstColumn="1" w:firstRow="1" w:lastColumn="0" w:lastRow="0" w:noHBand="0" w:noVBand="1" w:val="04A0"/>
      </w:tblPr>
      <w:tblGrid>
        <w:gridCol w:w="2880"/>
        <w:gridCol w:w="2880"/>
        <w:gridCol w:w="2880"/>
      </w:tblGrid>
      <w:tr>
        <w:tc>
          <w:tcPr>
            <w:tcW w:type="dxa" w:w="2880"/>
          </w:tcPr>
          <w:p>
            <w:r>
              <w:t>故障描述</w:t>
            </w:r>
          </w:p>
        </w:tc>
        <w:tc>
          <w:tcPr>
            <w:tcW w:type="dxa" w:w="2880"/>
          </w:tcPr>
          <w:p>
            <w:r>
              <w:t>产生原因</w:t>
            </w:r>
          </w:p>
        </w:tc>
        <w:tc>
          <w:tcPr>
            <w:tcW w:type="dxa" w:w="2880"/>
          </w:tcPr>
          <w:p>
            <w:r>
              <w:t>解决方法</w:t>
            </w:r>
          </w:p>
        </w:tc>
      </w:tr>
      <w:tr>
        <w:tc>
          <w:tcPr>
            <w:tcW w:type="dxa" w:w="2880"/>
          </w:tcPr>
          <w:p>
            <w:r>
              <w:t>面控操作和遥控操作泵送都无反应</w:t>
            </w:r>
          </w:p>
        </w:tc>
        <w:tc>
          <w:tcPr>
            <w:tcW w:type="dxa" w:w="2880"/>
          </w:tcPr>
          <w:p>
            <w:r>
              <w:t>1.气压太小，使取力行程开关触点没闭合；2.驾驶室的转换开关没拨到作业状态或电源开关没启动；3.总电源熔断器烧断；4．控制器故障；</w:t>
            </w:r>
          </w:p>
        </w:tc>
        <w:tc>
          <w:tcPr>
            <w:tcW w:type="dxa" w:w="2880"/>
          </w:tcPr>
          <w:p>
            <w:r>
              <w:t>1.启动发动机并加大气压；2.挂空档时，将转换开关拨向作业，按电源开关，直到作业、电源指示灯亮；3．更换熔断器；4．更换控制器；</w:t>
            </w:r>
          </w:p>
        </w:tc>
      </w:tr>
      <w:tr>
        <w:tc>
          <w:tcPr>
            <w:tcW w:type="dxa" w:w="2880"/>
          </w:tcPr>
          <w:p>
            <w:r>
              <w:t>故障报警或泵送停止</w:t>
            </w:r>
          </w:p>
        </w:tc>
        <w:tc>
          <w:tcPr>
            <w:tcW w:type="dxa" w:w="2880"/>
          </w:tcPr>
          <w:p>
            <w:r>
              <w:t>在显示屏上，进入实时报警画面有故障内容及解除方法提示。进入历史报警画面，可查看故障发生时间，和解除故障时间。</w:t>
            </w:r>
          </w:p>
        </w:tc>
        <w:tc>
          <w:tcPr>
            <w:tcW w:type="dxa" w:w="2880"/>
          </w:tcPr>
          <w:p/>
        </w:tc>
      </w:tr>
      <w:tr>
        <w:tc>
          <w:tcPr>
            <w:tcW w:type="dxa" w:w="2880"/>
          </w:tcPr>
          <w:p>
            <w:r>
              <w:t>遥控时臂架能动作，但无自动泵送</w:t>
            </w:r>
          </w:p>
        </w:tc>
        <w:tc>
          <w:tcPr>
            <w:tcW w:type="dxa" w:w="2880"/>
          </w:tcPr>
          <w:p>
            <w:r>
              <w:t>可能是遥控器排量调节电压输出太低或无输出排量正常，则可能是泵送信号错误或终端继电器坏了。比例调压阀坏了</w:t>
            </w:r>
          </w:p>
        </w:tc>
        <w:tc>
          <w:tcPr>
            <w:tcW w:type="dxa" w:w="2880"/>
          </w:tcPr>
          <w:p>
            <w:r>
              <w:t>测量29A号线有无0～10V电压输出进入触摸屏的PLC输入画面检查相应信号是否有，然后查出故障点，更换程序或继电器。更换比例阀。</w:t>
            </w:r>
          </w:p>
        </w:tc>
      </w:tr>
      <w:tr>
        <w:tc>
          <w:tcPr>
            <w:tcW w:type="dxa" w:w="2880"/>
          </w:tcPr>
          <w:p>
            <w:r>
              <w:t>臂架打开后不能收回</w:t>
            </w:r>
          </w:p>
        </w:tc>
        <w:tc>
          <w:tcPr>
            <w:tcW w:type="dxa" w:w="2880"/>
          </w:tcPr>
          <w:p>
            <w:r>
              <w:t>臂架限位接近开关已有感应信号；</w:t>
            </w:r>
          </w:p>
        </w:tc>
        <w:tc>
          <w:tcPr>
            <w:tcW w:type="dxa" w:w="2880"/>
          </w:tcPr>
          <w:p>
            <w:r>
              <w:t>检查大臂限位接近开关上是否有金属使它被感应</w:t>
            </w:r>
          </w:p>
        </w:tc>
      </w:tr>
      <w:tr>
        <w:tc>
          <w:tcPr>
            <w:tcW w:type="dxa" w:w="2880"/>
          </w:tcPr>
          <w:p>
            <w:r>
              <w:t>无线遥控器断信号</w:t>
            </w:r>
          </w:p>
        </w:tc>
        <w:tc>
          <w:tcPr>
            <w:tcW w:type="dxa" w:w="2880"/>
          </w:tcPr>
          <w:p>
            <w:r>
              <w:t>高频干扰太大；接收盒的天线没拧紧；接收盒周围的温度太高；没换吸盘天线；通讯模块坏了。</w:t>
            </w:r>
          </w:p>
        </w:tc>
        <w:tc>
          <w:tcPr>
            <w:tcW w:type="dxa" w:w="2880"/>
          </w:tcPr>
          <w:p>
            <w:r>
              <w:t>1.关遥控器电源再打电源，重新换频；2.将接收盒的天线右旋拧紧；3.降低接收盒的周围温度；4.换上吸盘天线；5.连接有线遥控。</w:t>
            </w:r>
          </w:p>
        </w:tc>
      </w:tr>
      <w:tr>
        <w:tc>
          <w:tcPr>
            <w:tcW w:type="dxa" w:w="2880"/>
          </w:tcPr>
          <w:p>
            <w:r>
              <w:t>面板控制时无泵送或反泵</w:t>
            </w:r>
          </w:p>
        </w:tc>
        <w:tc>
          <w:tcPr>
            <w:tcW w:type="dxa" w:w="2880"/>
          </w:tcPr>
          <w:p>
            <w:r>
              <w:t>可能是KA26坏了排量调节线路故障</w:t>
            </w:r>
          </w:p>
        </w:tc>
        <w:tc>
          <w:tcPr>
            <w:tcW w:type="dxa" w:w="2880"/>
          </w:tcPr>
          <w:p>
            <w:r>
              <w:t>更换继电器板。检查排量开关和串联电阻。</w:t>
            </w:r>
          </w:p>
        </w:tc>
      </w:tr>
      <w:tr>
        <w:tc>
          <w:tcPr>
            <w:tcW w:type="dxa" w:w="2880"/>
          </w:tcPr>
          <w:p>
            <w:r>
              <w:t>行驶/作业不能正常转换</w:t>
            </w:r>
          </w:p>
        </w:tc>
        <w:tc>
          <w:tcPr>
            <w:tcW w:type="dxa" w:w="2880"/>
          </w:tcPr>
          <w:p>
            <w:r>
              <w:t>1.空档信号没有；坏了；3.驾驶室内熔断器烧了</w:t>
            </w:r>
          </w:p>
        </w:tc>
        <w:tc>
          <w:tcPr>
            <w:tcW w:type="dxa" w:w="2880"/>
          </w:tcPr>
          <w:p>
            <w:r>
              <w:t>1.挂空档并检查空档开关或空档信号；2．更换KA123.更换熔断器。</w:t>
            </w:r>
          </w:p>
        </w:tc>
      </w:tr>
      <w:tr>
        <w:tc>
          <w:tcPr>
            <w:tcW w:type="dxa" w:w="2880"/>
          </w:tcPr>
          <w:p>
            <w:r>
              <w:t>油泵排量压力调不到位</w:t>
            </w:r>
          </w:p>
        </w:tc>
        <w:tc>
          <w:tcPr>
            <w:tcW w:type="dxa" w:w="2880"/>
          </w:tcPr>
          <w:p>
            <w:r>
              <w:t>面板或遥控器面板电位器烧坏或老化；比例阀已坏电控柜内地线接触不良，其零电位已抬高；</w:t>
            </w:r>
          </w:p>
        </w:tc>
        <w:tc>
          <w:tcPr>
            <w:tcW w:type="dxa" w:w="2880"/>
          </w:tcPr>
          <w:p>
            <w:r>
              <w:t>更换已坏的电位器；更换已坏的比例阀；在电控柜附近引一根地线到柜内的9号端子（6号线）上；</w:t>
            </w:r>
          </w:p>
        </w:tc>
      </w:tr>
      <w:tr>
        <w:tc>
          <w:tcPr>
            <w:tcW w:type="dxa" w:w="2880"/>
          </w:tcPr>
          <w:p>
            <w:r>
              <w:t>主油缸不换向</w:t>
            </w:r>
          </w:p>
        </w:tc>
        <w:tc>
          <w:tcPr>
            <w:tcW w:type="dxa" w:w="2880"/>
          </w:tcPr>
          <w:p>
            <w:r>
              <w:t>接近开关与感应套之间间隙太大；接近开关正面被污渍蒙住，致使感应不灵；接近开关故障；电磁换向阀烧坏；光耦烧坏。</w:t>
            </w:r>
          </w:p>
        </w:tc>
        <w:tc>
          <w:tcPr>
            <w:tcW w:type="dxa" w:w="2880"/>
          </w:tcPr>
          <w:p>
            <w:r>
              <w:t>调整间隙3～5㎜之间；清洁接近开关底面；更换接近开关更换电磁铁；更换光耦。</w:t>
            </w:r>
          </w:p>
        </w:tc>
      </w:tr>
      <w:tr>
        <w:tc>
          <w:tcPr>
            <w:tcW w:type="dxa" w:w="2880"/>
          </w:tcPr>
          <w:p>
            <w:r>
              <w:t>遥控器操作时电笛响其它动作都没有</w:t>
            </w:r>
          </w:p>
        </w:tc>
        <w:tc>
          <w:tcPr>
            <w:tcW w:type="dxa" w:w="2880"/>
          </w:tcPr>
          <w:p>
            <w:r>
              <w:t>遥控器受到高频信号的干扰后，二级保护起了作用</w:t>
            </w:r>
          </w:p>
        </w:tc>
        <w:tc>
          <w:tcPr>
            <w:tcW w:type="dxa" w:w="2880"/>
          </w:tcPr>
          <w:p>
            <w:r>
              <w:t>关掉遥控器的电源，再打开电源。遥控器重新启动后换频</w:t>
            </w:r>
          </w:p>
        </w:tc>
      </w:tr>
      <w:tr>
        <w:tc>
          <w:tcPr>
            <w:tcW w:type="dxa" w:w="2880"/>
          </w:tcPr>
          <w:p>
            <w:r>
              <w:t>触摸屏通讯中断</w:t>
            </w:r>
          </w:p>
        </w:tc>
        <w:tc>
          <w:tcPr>
            <w:tcW w:type="dxa" w:w="2880"/>
          </w:tcPr>
          <w:p>
            <w:r>
              <w:t>1.屏与控制器之间的通讯异常。2.通讯线坏了；的通讯插头接触不好。</w:t>
            </w:r>
          </w:p>
        </w:tc>
        <w:tc>
          <w:tcPr>
            <w:tcW w:type="dxa" w:w="2880"/>
          </w:tcPr>
          <w:p>
            <w:r>
              <w:t>1.检查通讯线是否插好；2.换通讯线或插好插头，并重新启动触摸屏。</w:t>
            </w:r>
          </w:p>
        </w:tc>
      </w:tr>
      <w:tr>
        <w:tc>
          <w:tcPr>
            <w:tcW w:type="dxa" w:w="2880"/>
          </w:tcPr>
          <w:p>
            <w:r>
              <w:t>温度超高了，电控冷却风扇不启动</w:t>
            </w:r>
          </w:p>
        </w:tc>
        <w:tc>
          <w:tcPr>
            <w:tcW w:type="dxa" w:w="2880"/>
          </w:tcPr>
          <w:p>
            <w:r>
              <w:t>继电器KA3，4坏；断路器QF5，QF6坏；温度传感器坏或无温度信号传到PLC；风扇坏了</w:t>
            </w:r>
          </w:p>
        </w:tc>
        <w:tc>
          <w:tcPr>
            <w:tcW w:type="dxa" w:w="2880"/>
          </w:tcPr>
          <w:p>
            <w:r>
              <w:t>电控柜内检查KA3,KA4,QF5，QF6并更换；检查温度传感器是否正常、是否插好更换风扇。</w:t>
            </w:r>
          </w:p>
        </w:tc>
      </w:tr>
    </w:tbl>
    <w:p>
      <w:pPr>
        <w:spacing w:line="360" w:lineRule="auto" w:before="0" w:after="0"/>
        <w:ind w:firstLine="420"/>
      </w:pPr>
      <w:r>
        <w:t>%null_table%</w:t>
      </w:r>
    </w:p>
    <w:p>
      <w:pPr>
        <w:pStyle w:val="Heading4"/>
        <w:spacing w:line="360" w:lineRule="auto" w:before="0" w:after="0"/>
        <w:ind w:firstLine="420"/>
      </w:pPr>
      <w:r>
        <w:t>2.售后服务承诺</w:t>
      </w:r>
    </w:p>
    <w:p>
      <w:pPr>
        <w:pStyle w:val="Heading5"/>
        <w:spacing w:line="360" w:lineRule="auto" w:before="0" w:after="0"/>
        <w:ind w:firstLine="420"/>
      </w:pPr>
      <w:r>
        <w:t>1.承诺即时反馈</w:t>
      </w:r>
    </w:p>
    <w:p>
      <w:pPr>
        <w:pStyle w:val="Heading4"/>
        <w:spacing w:line="360" w:lineRule="auto" w:before="0" w:after="0"/>
        <w:ind w:firstLine="420"/>
      </w:pPr>
      <w:r>
        <w:t>3.客户满意度调查</w:t>
      </w:r>
    </w:p>
    <w:p>
      <w:pPr>
        <w:pStyle w:val="Heading5"/>
        <w:spacing w:line="360" w:lineRule="auto" w:before="0" w:after="0"/>
        <w:ind w:firstLine="420"/>
      </w:pPr>
      <w:r>
        <w:t>1.2021至2022年</w:t>
      </w:r>
    </w:p>
    <w:p>
      <w:pPr>
        <w:pStyle w:val="Heading6"/>
        <w:spacing w:line="360" w:lineRule="auto" w:before="0" w:after="0"/>
        <w:ind w:firstLine="420"/>
      </w:pPr>
      <w:r>
        <w:t>1.满意度调查表</w:t>
      </w:r>
    </w:p>
    <w:p>
      <w:pPr>
        <w:pStyle w:val="Heading3"/>
        <w:spacing w:line="360" w:lineRule="auto" w:before="0" w:after="0"/>
        <w:ind w:firstLine="420"/>
      </w:pPr>
      <w:r>
        <w:t>4.供应商管理</w:t>
      </w:r>
    </w:p>
    <w:p>
      <w:pPr>
        <w:pStyle w:val="Heading4"/>
        <w:spacing w:line="360" w:lineRule="auto" w:before="0" w:after="0"/>
        <w:ind w:firstLine="420"/>
      </w:pPr>
      <w:r>
        <w:t>1.供应商评价</w:t>
      </w:r>
    </w:p>
    <w:p>
      <w:pPr>
        <w:pStyle w:val="Heading5"/>
        <w:spacing w:line="360" w:lineRule="auto" w:before="0" w:after="0"/>
        <w:ind w:firstLine="420"/>
      </w:pPr>
      <w:r>
        <w:t>1.2021年</w:t>
      </w:r>
    </w:p>
    <w:p>
      <w:pPr>
        <w:pStyle w:val="Heading6"/>
        <w:spacing w:line="360" w:lineRule="auto" w:before="0" w:after="0"/>
        <w:ind w:firstLine="420"/>
      </w:pPr>
      <w:r>
        <w:t>1.供应商年度考评结果</w:t>
      </w:r>
    </w:p>
    <w:p>
      <w:pPr>
        <w:pStyle w:val="Heading3"/>
        <w:spacing w:line="360" w:lineRule="auto" w:before="0" w:after="0"/>
        <w:ind w:firstLine="420"/>
      </w:pPr>
      <w:r>
        <w:t>5.扣分因素</w:t>
      </w:r>
    </w:p>
    <w:p>
      <w:pPr>
        <w:pStyle w:val="Heading4"/>
        <w:spacing w:line="360" w:lineRule="auto" w:before="0" w:after="0"/>
        <w:ind w:firstLine="420"/>
      </w:pPr>
      <w:r>
        <w:t>1.失信扣分</w:t>
      </w:r>
    </w:p>
    <w:p>
      <w:pPr>
        <w:pStyle w:val="Heading5"/>
        <w:spacing w:line="360" w:lineRule="auto" w:before="0" w:after="0"/>
        <w:ind w:firstLine="420"/>
      </w:pPr>
      <w:r>
        <w:t>1.失信行为信息</w:t>
      </w:r>
    </w:p>
    <w:p>
      <w:pPr>
        <w:pStyle w:val="Heading2"/>
        <w:spacing w:line="360" w:lineRule="auto" w:before="0" w:after="0"/>
        <w:ind w:firstLine="420"/>
      </w:pPr>
      <w:r>
        <w:t>7.招标文件中规定的其它需要投标人响应的相关商务条款内容</w:t>
      </w:r>
    </w:p>
    <w:p>
      <w:pPr>
        <w:pStyle w:val="Heading2"/>
        <w:spacing w:line="360" w:lineRule="auto" w:before="0" w:after="0"/>
        <w:ind w:firstLine="420"/>
      </w:pPr>
      <w:r>
        <w:t>8.投标人认为有必要提供的其他资料</w:t>
      </w:r>
    </w:p>
    <w:p>
      <w:pPr>
        <w:pStyle w:val="Heading5"/>
        <w:spacing w:line="360" w:lineRule="auto" w:before="0" w:after="0"/>
        <w:ind w:firstLine="420"/>
      </w:pPr>
      <w:r>
        <w:t>3.采购发票</w:t>
      </w:r>
    </w:p>
    <w:p>
      <w:pPr>
        <w:pStyle w:val="Heading5"/>
        <w:spacing w:line="360" w:lineRule="auto" w:before="0" w:after="0"/>
        <w:ind w:firstLine="420"/>
      </w:pPr>
      <w:r>
        <w:t>4.采购合同</w:t>
      </w:r>
    </w:p>
    <w:p>
      <w:pPr>
        <w:pStyle w:val="Heading5"/>
        <w:spacing w:line="360" w:lineRule="auto" w:before="0" w:after="0"/>
        <w:ind w:firstLine="420"/>
      </w:pPr>
      <w:r>
        <w:t>4.采购合同</w:t>
      </w:r>
    </w:p>
    <w:p>
      <w:pPr>
        <w:spacing w:line="360" w:lineRule="auto" w:before="0" w:after="0"/>
        <w:ind w:firstLine="420"/>
      </w:pPr>
    </w:p>
    <w:p>
      <w:pPr>
        <w:pStyle w:val="Heading5"/>
        <w:spacing w:line="360" w:lineRule="auto" w:before="0" w:after="0"/>
        <w:ind w:firstLine="420"/>
      </w:pPr>
      <w:r>
        <w:t>1.CMA或CNAS认证</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