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ascii="SimSun" w:hAnsi="SimSun" w:eastAsia="SimSun" w:cs="SimSun"/>
          <w:b/>
          <w:bCs/>
          <w:sz w:val="22"/>
          <w:szCs w:val="22"/>
          <w:highlight w:val="none"/>
        </w:rPr>
      </w:pPr>
      <w:r>
        <w:rPr>
          <w:rFonts w:ascii="SimSun" w:hAnsi="SimSun" w:eastAsia="SimSun" w:cs="SimSun"/>
          <w:b/>
          <w:bCs/>
          <w:sz w:val="22"/>
          <w:szCs w:val="22"/>
        </w:rPr>
      </w:r>
      <w:r>
        <w:rPr>
          <w:rFonts w:ascii="SimSun" w:hAnsi="SimSun" w:eastAsia="SimSun" w:cs="SimSun"/>
          <w:b/>
          <w:bCs/>
          <w:sz w:val="22"/>
          <w:szCs w:val="22"/>
        </w:rPr>
        <w:t xml:space="preserve">售后服务承诺-相关服务承诺</w:t>
      </w:r>
      <w:r>
        <w:rPr>
          <w:rFonts w:ascii="SimSun" w:hAnsi="SimSun" w:eastAsia="SimSun" w:cs="SimSun"/>
          <w:b/>
          <w:bCs/>
          <w:sz w:val="22"/>
          <w:szCs w:val="22"/>
        </w:rPr>
      </w:r>
      <w:r>
        <w:rPr>
          <w:rFonts w:ascii="SimSun" w:hAnsi="SimSun" w:eastAsia="SimSun" w:cs="SimSun"/>
          <w:b/>
          <w:bCs/>
          <w:sz w:val="22"/>
          <w:szCs w:val="22"/>
        </w:rPr>
      </w:r>
      <w:r>
        <w:rPr>
          <w:rFonts w:ascii="SimSun" w:hAnsi="SimSun" w:eastAsia="SimSun" w:cs="SimSun"/>
          <w:b/>
          <w:bCs/>
          <w:sz w:val="22"/>
          <w:szCs w:val="22"/>
          <w:highlight w:val="none"/>
        </w:rPr>
      </w:r>
    </w:p>
    <w:p>
      <w:pPr>
        <w:pBdr/>
        <w:spacing w:line="360" w:lineRule="auto"/>
        <w:ind/>
        <w:jc w:val="left"/>
        <w:rPr>
          <w:rFonts w:ascii="SimSun" w:hAnsi="SimSun" w:eastAsia="SimSun" w:cs="SimSun"/>
          <w:b w:val="0"/>
          <w:bCs w:val="0"/>
          <w:sz w:val="22"/>
          <w:szCs w:val="22"/>
          <w:highlight w:val="none"/>
        </w:rPr>
      </w:pPr>
      <w:r>
        <w:rPr>
          <w:rFonts w:ascii="SimSun" w:hAnsi="SimSun" w:eastAsia="SimSun" w:cs="SimSun"/>
          <w:b w:val="0"/>
          <w:bCs w:val="0"/>
          <w:sz w:val="22"/>
          <w:szCs w:val="22"/>
          <w:highlight w:val="none"/>
        </w:rPr>
      </w:r>
      <w:r>
        <w:rPr>
          <w:rFonts w:ascii="SimSun" w:hAnsi="SimSun" w:eastAsia="SimSun" w:cs="SimSun"/>
          <w:b w:val="0"/>
          <w:bCs w:val="0"/>
          <w:sz w:val="22"/>
          <w:szCs w:val="22"/>
          <w:highlight w:val="none"/>
        </w:rPr>
      </w:r>
      <w:r>
        <w:rPr>
          <w:rFonts w:ascii="SimSun" w:hAnsi="SimSun" w:eastAsia="SimSun" w:cs="SimSun"/>
          <w:b w:val="0"/>
          <w:bCs w:val="0"/>
          <w:sz w:val="22"/>
          <w:szCs w:val="22"/>
          <w:highlight w:val="none"/>
        </w:rPr>
      </w:r>
    </w:p>
    <w:p>
      <w:pPr>
        <w:suppressLineNumbers w:val="false"/>
        <w:pBdr/>
        <w:spacing w:line="360" w:lineRule="auto"/>
        <w:ind w:firstLine="0"/>
        <w:contextualSpacing w:val="false"/>
        <w:jc w:val="left"/>
        <w:rPr/>
      </w:pPr>
      <w:r>
        <w:rPr>
          <w:rFonts w:ascii="SimSun" w:hAnsi="SimSun" w:eastAsia="SimSun" w:cs="SimSun"/>
          <w:b w:val="0"/>
          <w:bCs w:val="0"/>
          <w:sz w:val="22"/>
          <w:szCs w:val="22"/>
          <w:highlight w:val="none"/>
        </w:rPr>
        <w:t xml:space="preserve">尊敬的招标方：</w:t>
      </w:r>
      <w:r/>
    </w:p>
    <w:p>
      <w:pPr>
        <w:suppressLineNumbers w:val="false"/>
        <w:pBdr/>
        <w:spacing w:line="360" w:lineRule="auto"/>
        <w:ind w:firstLine="454"/>
        <w:contextualSpacing w:val="false"/>
        <w:jc w:val="left"/>
        <w:rPr/>
      </w:pPr>
      <w:r>
        <w:rPr>
          <w:rFonts w:ascii="SimSun" w:hAnsi="SimSun" w:eastAsia="SimSun" w:cs="SimSun"/>
          <w:b w:val="0"/>
          <w:bCs w:val="0"/>
          <w:sz w:val="22"/>
          <w:szCs w:val="22"/>
          <w:highlight w:val="none"/>
        </w:rPr>
        <w:t xml:space="preserve">我司感谢贵公司给予的投标机会，并在此就相关服务承诺作出如下声明：</w:t>
      </w:r>
      <w:r/>
    </w:p>
    <w:p>
      <w:pPr>
        <w:suppressLineNumbers w:val="false"/>
        <w:pBdr/>
        <w:spacing w:line="360" w:lineRule="auto"/>
        <w:ind w:firstLine="454"/>
        <w:contextualSpacing w:val="false"/>
        <w:jc w:val="left"/>
        <w:rPr/>
      </w:pPr>
      <w:r>
        <w:rPr>
          <w:rFonts w:ascii="SimSun" w:hAnsi="SimSun" w:eastAsia="SimSun" w:cs="SimSun"/>
          <w:b w:val="0"/>
          <w:bCs w:val="0"/>
          <w:sz w:val="22"/>
          <w:szCs w:val="22"/>
          <w:highlight w:val="none"/>
        </w:rPr>
        <w:t xml:space="preserve">一、我司承诺，在中标并按合同要求完成送货后，我们将提供全面的技术服务，包括产品的正确使用指导、现场提出的相关服务等内容。我们的专业技术人员将确保需方人员能够熟练掌握产品的操作和维护，以充分发挥产品的性能。</w:t>
      </w:r>
      <w:r/>
    </w:p>
    <w:p>
      <w:pPr>
        <w:suppressLineNumbers w:val="false"/>
        <w:pBdr/>
        <w:spacing w:line="360" w:lineRule="auto"/>
        <w:ind w:firstLine="454"/>
        <w:contextualSpacing w:val="false"/>
        <w:jc w:val="left"/>
        <w:rPr/>
      </w:pPr>
      <w:r>
        <w:rPr>
          <w:rFonts w:ascii="SimSun" w:hAnsi="SimSun" w:eastAsia="SimSun" w:cs="SimSun"/>
          <w:b w:val="0"/>
          <w:bCs w:val="0"/>
          <w:sz w:val="22"/>
          <w:szCs w:val="22"/>
          <w:highlight w:val="none"/>
        </w:rPr>
        <w:t xml:space="preserve">二、我司的技术服务不仅限于产品交付后的初期阶段，我们还将提供定期的技术支持，包括产品性能的检查、维护和优化建议，以及新功能和技术更新的培训。</w:t>
      </w:r>
      <w:r/>
    </w:p>
    <w:p>
      <w:pPr>
        <w:suppressLineNumbers w:val="false"/>
        <w:pBdr/>
        <w:spacing w:line="360" w:lineRule="auto"/>
        <w:ind w:firstLine="454"/>
        <w:contextualSpacing w:val="false"/>
        <w:jc w:val="left"/>
        <w:rPr/>
      </w:pPr>
      <w:r>
        <w:rPr>
          <w:rFonts w:ascii="SimSun" w:hAnsi="SimSun" w:eastAsia="SimSun" w:cs="SimSun"/>
          <w:b w:val="0"/>
          <w:bCs w:val="0"/>
          <w:sz w:val="22"/>
          <w:szCs w:val="22"/>
          <w:highlight w:val="none"/>
        </w:rPr>
        <w:t xml:space="preserve">为了进一步证实我司的服务承诺，我们愿意提供相关的技术服务流程、技术团队介绍、以及过去项目的服务案例等文件。同时，我司将积极配合贵公司的审查工作，确保招标过程的透明和公正。</w:t>
      </w:r>
      <w:r/>
    </w:p>
    <w:p>
      <w:pPr>
        <w:suppressLineNumbers w:val="false"/>
        <w:pBdr/>
        <w:spacing w:line="360" w:lineRule="auto"/>
        <w:ind w:firstLine="454"/>
        <w:contextualSpacing w:val="false"/>
        <w:jc w:val="left"/>
        <w:rPr/>
      </w:pPr>
      <w:r>
        <w:rPr>
          <w:rFonts w:ascii="SimSun" w:hAnsi="SimSun" w:eastAsia="SimSun" w:cs="SimSun"/>
          <w:b w:val="0"/>
          <w:bCs w:val="0"/>
          <w:sz w:val="22"/>
          <w:szCs w:val="22"/>
          <w:highlight w:val="none"/>
        </w:rPr>
        <w:t xml:space="preserve">我司承诺，如若中标，我们将严格按照服务承诺执行，为客户提供全面、专业的服务支持。我们期待有机会与贵公司建立长期稳定的合作关系，共同发展，共创美好未来。</w:t>
      </w:r>
      <w:r/>
    </w:p>
    <w:p>
      <w:pPr>
        <w:suppressLineNumbers w:val="false"/>
        <w:pBdr/>
        <w:spacing w:line="360" w:lineRule="auto"/>
        <w:ind w:firstLine="454"/>
        <w:contextualSpacing w:val="false"/>
        <w:jc w:val="left"/>
        <w:rPr/>
      </w:pPr>
      <w:r>
        <w:rPr>
          <w:rFonts w:ascii="SimSun" w:hAnsi="SimSun" w:eastAsia="SimSun" w:cs="SimSun"/>
          <w:b w:val="0"/>
          <w:bCs w:val="0"/>
          <w:sz w:val="22"/>
          <w:szCs w:val="22"/>
          <w:highlight w:val="none"/>
        </w:rPr>
        <w:t xml:space="preserve">敬请贵公司对我司的相关服务承诺进行审查，如有任何疑问或需要进一步的信息，请随时与我们联系。</w:t>
      </w:r>
      <w:r/>
    </w:p>
    <w:p>
      <w:pPr>
        <w:suppressLineNumbers w:val="false"/>
        <w:pBdr/>
        <w:spacing w:line="360" w:lineRule="auto"/>
        <w:ind w:firstLine="454"/>
        <w:contextualSpacing w:val="false"/>
        <w:jc w:val="left"/>
        <w:rPr>
          <w:rFonts w:ascii="SimSun" w:hAnsi="SimSun" w:eastAsia="SimSun" w:cs="SimSun"/>
          <w:b w:val="0"/>
          <w:bCs w:val="0"/>
          <w:sz w:val="22"/>
          <w:szCs w:val="22"/>
          <w:highlight w:val="none"/>
        </w:rPr>
      </w:pPr>
      <w:r>
        <w:rPr>
          <w:rFonts w:ascii="SimSun" w:hAnsi="SimSun" w:eastAsia="SimSun" w:cs="SimSun"/>
          <w:b w:val="0"/>
          <w:bCs w:val="0"/>
          <w:sz w:val="22"/>
          <w:szCs w:val="22"/>
          <w:highlight w:val="none"/>
        </w:rPr>
      </w:r>
      <w:r>
        <w:rPr>
          <w:rFonts w:ascii="SimSun" w:hAnsi="SimSun" w:eastAsia="SimSun" w:cs="SimSun"/>
          <w:b w:val="0"/>
          <w:bCs w:val="0"/>
          <w:sz w:val="22"/>
          <w:szCs w:val="22"/>
          <w:highlight w:val="none"/>
        </w:rPr>
      </w:r>
      <w:r>
        <w:rPr>
          <w:rFonts w:ascii="SimSun" w:hAnsi="SimSun" w:eastAsia="SimSun" w:cs="SimSun"/>
          <w:b w:val="0"/>
          <w:bCs w:val="0"/>
          <w:sz w:val="22"/>
          <w:szCs w:val="22"/>
          <w:highlight w:val="none"/>
        </w:rPr>
      </w:r>
    </w:p>
    <w:p>
      <w:pPr>
        <w:suppressLineNumbers w:val="false"/>
        <w:pBdr/>
        <w:spacing w:line="360" w:lineRule="auto"/>
        <w:ind w:firstLine="454"/>
        <w:contextualSpacing w:val="false"/>
        <w:jc w:val="left"/>
        <w:rPr>
          <w:rFonts w:ascii="SimSun" w:hAnsi="SimSun" w:eastAsia="SimSun" w:cs="SimSun"/>
          <w:b w:val="0"/>
          <w:bCs w:val="0"/>
          <w:sz w:val="22"/>
          <w:szCs w:val="22"/>
          <w:highlight w:val="none"/>
        </w:rPr>
      </w:pPr>
      <w:r>
        <w:rPr>
          <w:rFonts w:ascii="SimSun" w:hAnsi="SimSun" w:eastAsia="SimSun" w:cs="SimSun"/>
          <w:b w:val="0"/>
          <w:bCs w:val="0"/>
          <w:sz w:val="22"/>
          <w:szCs w:val="22"/>
          <w:highlight w:val="none"/>
        </w:rPr>
      </w:r>
      <w:r>
        <w:rPr>
          <w:rFonts w:ascii="SimSun" w:hAnsi="SimSun" w:eastAsia="SimSun" w:cs="SimSun"/>
          <w:b w:val="0"/>
          <w:bCs w:val="0"/>
          <w:sz w:val="22"/>
          <w:szCs w:val="22"/>
          <w:highlight w:val="none"/>
        </w:rPr>
      </w:r>
      <w:r>
        <w:rPr>
          <w:rFonts w:ascii="SimSun" w:hAnsi="SimSun" w:eastAsia="SimSun" w:cs="SimSun"/>
          <w:b w:val="0"/>
          <w:bCs w:val="0"/>
          <w:sz w:val="22"/>
          <w:szCs w:val="22"/>
          <w:highlight w:val="none"/>
        </w:rPr>
      </w:r>
    </w:p>
    <w:p>
      <w:pPr>
        <w:suppressLineNumbers w:val="false"/>
        <w:pBdr/>
        <w:spacing w:line="360" w:lineRule="auto"/>
        <w:ind w:firstLine="454"/>
        <w:contextualSpacing w:val="false"/>
        <w:jc w:val="left"/>
        <w:rPr>
          <w:rFonts w:ascii="SimSun" w:hAnsi="SimSun" w:eastAsia="SimSun" w:cs="SimSun"/>
          <w:b w:val="0"/>
          <w:bCs w:val="0"/>
          <w:sz w:val="22"/>
          <w:szCs w:val="22"/>
          <w:highlight w:val="none"/>
        </w:rPr>
      </w:pPr>
      <w:r>
        <w:rPr>
          <w:rFonts w:ascii="SimSun" w:hAnsi="SimSun" w:eastAsia="SimSun" w:cs="SimSun"/>
          <w:b w:val="0"/>
          <w:bCs w:val="0"/>
          <w:sz w:val="22"/>
          <w:szCs w:val="22"/>
          <w:highlight w:val="none"/>
        </w:rPr>
      </w:r>
      <w:r>
        <w:rPr>
          <w:rFonts w:ascii="SimSun" w:hAnsi="SimSun" w:eastAsia="SimSun" w:cs="SimSun"/>
          <w:b w:val="0"/>
          <w:bCs w:val="0"/>
          <w:sz w:val="22"/>
          <w:szCs w:val="22"/>
          <w:highlight w:val="none"/>
        </w:rPr>
      </w:r>
      <w:r>
        <w:rPr>
          <w:rFonts w:ascii="SimSun" w:hAnsi="SimSun" w:eastAsia="SimSun" w:cs="SimSun"/>
          <w:b w:val="0"/>
          <w:bCs w:val="0"/>
          <w:sz w:val="22"/>
          <w:szCs w:val="22"/>
          <w:highlight w:val="none"/>
        </w:rPr>
      </w:r>
    </w:p>
    <w:p>
      <w:pPr>
        <w:suppressLineNumbers w:val="false"/>
        <w:pBdr/>
        <w:spacing w:line="360" w:lineRule="auto"/>
        <w:ind w:firstLine="454"/>
        <w:contextualSpacing w:val="false"/>
        <w:jc w:val="left"/>
        <w:rPr>
          <w:rFonts w:ascii="SimSun" w:hAnsi="SimSun" w:eastAsia="SimSun" w:cs="SimSun"/>
          <w:b w:val="0"/>
          <w:bCs w:val="0"/>
          <w:sz w:val="22"/>
          <w:szCs w:val="22"/>
          <w:highlight w:val="none"/>
        </w:rPr>
      </w:pPr>
      <w:r>
        <w:rPr>
          <w:rFonts w:ascii="SimSun" w:hAnsi="SimSun" w:eastAsia="SimSun" w:cs="SimSun"/>
          <w:b w:val="0"/>
          <w:bCs w:val="0"/>
          <w:sz w:val="22"/>
          <w:szCs w:val="22"/>
          <w:highlight w:val="none"/>
        </w:rPr>
      </w:r>
      <w:r>
        <w:rPr>
          <w:rFonts w:ascii="SimSun" w:hAnsi="SimSun" w:eastAsia="SimSun" w:cs="SimSun"/>
          <w:b w:val="0"/>
          <w:bCs w:val="0"/>
          <w:sz w:val="22"/>
          <w:szCs w:val="22"/>
          <w:highlight w:val="none"/>
        </w:rPr>
      </w:r>
      <w:r>
        <w:rPr>
          <w:rFonts w:ascii="SimSun" w:hAnsi="SimSun" w:eastAsia="SimSun" w:cs="SimSun"/>
          <w:b w:val="0"/>
          <w:bCs w:val="0"/>
          <w:sz w:val="22"/>
          <w:szCs w:val="22"/>
          <w:highlight w:val="none"/>
        </w:rPr>
      </w:r>
    </w:p>
    <w:p>
      <w:pPr>
        <w:suppressLineNumbers w:val="false"/>
        <w:pBdr/>
        <w:spacing w:line="360" w:lineRule="auto"/>
        <w:ind w:firstLine="454"/>
        <w:contextualSpacing w:val="false"/>
        <w:jc w:val="right"/>
        <w:rPr>
          <w:rFonts w:ascii="SimSun" w:hAnsi="SimSun" w:eastAsia="SimSun" w:cs="SimSun"/>
          <w:b w:val="0"/>
          <w:bCs w:val="0"/>
          <w:sz w:val="22"/>
          <w:szCs w:val="22"/>
          <w:highlight w:val="none"/>
        </w:rPr>
      </w:pPr>
      <w:r>
        <w:rPr>
          <w:rFonts w:ascii="SimSun" w:hAnsi="SimSun" w:eastAsia="SimSun" w:cs="SimSun"/>
          <w:b w:val="0"/>
          <w:bCs w:val="0"/>
          <w:sz w:val="22"/>
          <w:szCs w:val="22"/>
          <w:highlight w:val="none"/>
        </w:rPr>
      </w:r>
      <w:r>
        <w:rPr>
          <w:rFonts w:ascii="SimSun" w:hAnsi="SimSun" w:eastAsia="SimSun" w:cs="SimSun"/>
          <w:b w:val="0"/>
          <w:bCs w:val="0"/>
          <w:sz w:val="22"/>
          <w:szCs w:val="22"/>
          <w:highlight w:val="none"/>
        </w:rPr>
        <w:t xml:space="preserve">盘锦巨盛元商贸有限公司</w:t>
      </w:r>
      <w:r>
        <w:rPr>
          <w:rFonts w:ascii="SimSun" w:hAnsi="SimSun" w:eastAsia="SimSun" w:cs="SimSun"/>
          <w:b w:val="0"/>
          <w:bCs w:val="0"/>
          <w:sz w:val="22"/>
          <w:szCs w:val="22"/>
          <w:highlight w:val="none"/>
        </w:rPr>
      </w:r>
      <w:r>
        <w:rPr>
          <w:rFonts w:ascii="SimSun" w:hAnsi="SimSun" w:eastAsia="SimSun" w:cs="SimSun"/>
          <w:b w:val="0"/>
          <w:bCs w:val="0"/>
          <w:sz w:val="22"/>
          <w:szCs w:val="22"/>
          <w:highlight w:val="none"/>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2024-06-22T11:40:40Z</dcterms:created>
  <dcterms:modified xsi:type="dcterms:W3CDTF">2024-06-22T11:45:10Z</dcterms:modified>
</cp:coreProperties>
</file>