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0" w:firstLine="0" w:left="0"/>
        <w:rPr/>
      </w:pPr>
      <w:r>
        <w:rPr>
          <w:rFonts w:ascii="SimSun" w:hAnsi="SimSun" w:eastAsia="SimSun" w:cs="SimSun"/>
          <w:color w:val="222222"/>
          <w:sz w:val="21"/>
        </w:rPr>
        <w:t xml:space="preserve">尊敬的用户：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0" w:firstLine="315" w:left="0"/>
        <w:rPr/>
      </w:pPr>
      <w:r>
        <w:rPr>
          <w:rFonts w:ascii="SimSun" w:hAnsi="SimSun" w:eastAsia="SimSun" w:cs="SimSun"/>
          <w:color w:val="222222"/>
          <w:sz w:val="21"/>
        </w:rPr>
        <w:t xml:space="preserve">真诚的感谢您使用我公司经销的各型专用汽车配件，为了更好的提供优质的售后服务，我公司现郑重向您作出如下承诺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0" w:firstLine="560" w:left="0"/>
        <w:rPr/>
      </w:pPr>
      <w:r>
        <w:rPr>
          <w:rFonts w:ascii="SimSun" w:hAnsi="SimSun" w:eastAsia="SimSun" w:cs="SimSun"/>
          <w:color w:val="222222"/>
          <w:sz w:val="21"/>
        </w:rPr>
        <w:t xml:space="preserve">一、接待用户热忱，文明用语、礼貌待客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0" w:firstLine="560" w:left="0"/>
        <w:rPr/>
      </w:pPr>
      <w:r>
        <w:rPr>
          <w:rFonts w:ascii="SimSun" w:hAnsi="SimSun" w:eastAsia="SimSun" w:cs="SimSun"/>
          <w:color w:val="222222"/>
          <w:sz w:val="21"/>
        </w:rPr>
        <w:t xml:space="preserve">二、规范经营、不推诿、不欺诈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0" w:firstLine="560" w:left="0"/>
        <w:rPr/>
      </w:pPr>
      <w:r>
        <w:rPr>
          <w:rFonts w:ascii="SimSun" w:hAnsi="SimSun" w:eastAsia="SimSun" w:cs="SimSun"/>
          <w:color w:val="222222"/>
          <w:sz w:val="21"/>
        </w:rPr>
        <w:t xml:space="preserve">三、按照合同约定不无故拖延工期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0" w:firstLine="560" w:left="0"/>
        <w:rPr/>
      </w:pPr>
      <w:r>
        <w:rPr>
          <w:rFonts w:ascii="SimSun" w:hAnsi="SimSun" w:eastAsia="SimSun" w:cs="SimSun"/>
          <w:color w:val="222222"/>
          <w:sz w:val="21"/>
        </w:rPr>
        <w:t xml:space="preserve">四、实行明码标价，优惠公开。维修过程中，如需要扩大维修项目增加费用和延长维修时间时，及时和客户沟通，取得认可后才予实施，想用户之所想，尽力为客户节约每一分钱，不多收费、乱收费，不做有损客户利益的事。保证在与同类企业竞争中，不使用恶意竞价等非正当手段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0" w:firstLine="560" w:left="0"/>
        <w:rPr/>
      </w:pPr>
      <w:r>
        <w:rPr>
          <w:rFonts w:ascii="SimSun" w:hAnsi="SimSun" w:eastAsia="SimSun" w:cs="SimSun"/>
          <w:color w:val="222222"/>
          <w:sz w:val="21"/>
        </w:rPr>
        <w:t xml:space="preserve">五、不使用假冒伪劣产品或以次充好，以旧顶新。维修时，重在修理，以节省支出；更换零配件时，使用合格产品或正品。并贴上标识，以备客户查验，汽车配件、材料应保质保量。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222222"/>
          <w:sz w:val="21"/>
        </w:rPr>
        <w:t xml:space="preserve">六、</w:t>
      </w:r>
      <w:r>
        <w:rPr>
          <w:rFonts w:ascii="SimSun" w:hAnsi="SimSun" w:eastAsia="SimSun" w:cs="SimSun"/>
          <w:b/>
          <w:color w:val="222222"/>
          <w:sz w:val="21"/>
        </w:rPr>
        <w:t xml:space="preserve">质量要求及技术标准：按不低于买受人要求的产品标准执行。我公司对质量实行三包：修理、更换、退货，因质量问题造成的一切损失由我公司负责。</w:t>
      </w:r>
      <w:r>
        <w:rPr>
          <w:rFonts w:ascii="SimSun" w:hAnsi="SimSun" w:eastAsia="SimSun" w:cs="SimSun"/>
          <w:color w:val="222222"/>
          <w:sz w:val="21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z w:val="21"/>
        </w:rPr>
        <w:t xml:space="preserve">“</w:t>
      </w:r>
      <w:r>
        <w:rPr>
          <w:rFonts w:ascii="SimSun" w:hAnsi="SimSun" w:eastAsia="SimSun" w:cs="SimSun"/>
          <w:color w:val="222222"/>
          <w:sz w:val="21"/>
        </w:rPr>
        <w:t xml:space="preserve">三包</w:t>
      </w:r>
      <w:r>
        <w:rPr>
          <w:rFonts w:ascii="Times New Roman" w:hAnsi="Times New Roman" w:eastAsia="Times New Roman" w:cs="Times New Roman"/>
          <w:color w:val="222222"/>
          <w:sz w:val="21"/>
        </w:rPr>
        <w:t xml:space="preserve">”</w:t>
      </w:r>
      <w:r>
        <w:rPr>
          <w:rFonts w:ascii="SimSun" w:hAnsi="SimSun" w:eastAsia="SimSun" w:cs="SimSun"/>
          <w:color w:val="222222"/>
          <w:sz w:val="21"/>
        </w:rPr>
        <w:t xml:space="preserve">期后发生的问题，我公司会在第一时间组织维修，视情况收取成本费。“三包”期限：从公司发货之日起算一年。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0" w:firstLine="560" w:left="0"/>
        <w:rPr/>
      </w:pPr>
      <w:r>
        <w:rPr>
          <w:rFonts w:ascii="SimSun" w:hAnsi="SimSun" w:eastAsia="SimSun" w:cs="SimSun"/>
          <w:color w:val="222222"/>
          <w:sz w:val="21"/>
        </w:rPr>
        <w:t xml:space="preserve">七、用户在遵守汽车配件使用说明书正常使用的前提下，“三包”期内专用改装部分由于公司制造原因而发生损坏不能正常工作时，经售后服务中心鉴定确认，给予保修或赔偿。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0" w:firstLine="560" w:left="0"/>
        <w:rPr/>
      </w:pPr>
      <w:r>
        <w:rPr>
          <w:rFonts w:ascii="SimSun" w:hAnsi="SimSun" w:eastAsia="SimSun" w:cs="SimSun"/>
          <w:color w:val="222222"/>
          <w:sz w:val="21"/>
        </w:rPr>
        <w:t xml:space="preserve">八、我公司拥有一支技术过硬、反应迅速的售后服务队伍，并开通24小时服务热线。</w:t>
      </w:r>
      <w:r>
        <w:rPr>
          <w:rFonts w:ascii="SimSun" w:hAnsi="SimSun" w:eastAsia="SimSun" w:cs="SimSun"/>
          <w:b/>
          <w:color w:val="222222"/>
          <w:sz w:val="21"/>
        </w:rPr>
        <w:t xml:space="preserve">在接到需方反映的质量问题信息后，承诺及时反馈；并承诺24小时内派人到现场处理问题。</w:t>
      </w:r>
      <w:r>
        <w:rPr>
          <w:rFonts w:ascii="SimSun" w:hAnsi="SimSun" w:eastAsia="SimSun" w:cs="SimSun"/>
          <w:color w:val="222222"/>
          <w:sz w:val="21"/>
        </w:rPr>
        <w:t xml:space="preserve">维修人员到达现场后，对轻微故障保证4小时内解决，一般故障保证在8小时内解决，对重大故障，在24小时内提供明确的解决方案，及时彻底解决。 根据用户需要，公司可以为使用单位免费培训操作人员，提供相关技术资料。对车辆集中的地区，每年进行1-2次质量跟踪回访。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0" w:firstLine="560" w:left="0"/>
        <w:rPr/>
      </w:pPr>
      <w:r>
        <w:rPr>
          <w:rFonts w:ascii="SimSun" w:hAnsi="SimSun" w:eastAsia="SimSun" w:cs="SimSun"/>
          <w:color w:val="222222"/>
          <w:sz w:val="21"/>
        </w:rPr>
        <w:t xml:space="preserve">九、售后服务联系方式：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0" w:firstLine="480" w:left="0"/>
        <w:rPr/>
      </w:pPr>
      <w:r/>
      <w:r>
        <w:rPr>
          <w:rFonts w:ascii="SimSun" w:hAnsi="SimSun" w:eastAsia="SimSun" w:cs="SimSun"/>
          <w:color w:val="222222"/>
          <w:sz w:val="21"/>
        </w:rPr>
        <w:t xml:space="preserve">服务热线：0416-2357000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0" w:firstLine="420" w:left="0"/>
        <w:rPr/>
      </w:pPr>
      <w:r>
        <w:rPr>
          <w:rFonts w:ascii="SimSun" w:hAnsi="SimSun" w:eastAsia="SimSun" w:cs="SimSun"/>
          <w:color w:val="222222"/>
          <w:sz w:val="21"/>
        </w:rPr>
        <w:t xml:space="preserve">24小时热线：15204131111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0" w:firstLine="420" w:left="0"/>
        <w:rPr/>
      </w:pPr>
      <w:r>
        <w:rPr>
          <w:rFonts w:ascii="SimSun" w:hAnsi="SimSun" w:eastAsia="SimSun" w:cs="SimSun"/>
          <w:color w:val="222222"/>
          <w:sz w:val="21"/>
        </w:rPr>
        <w:t xml:space="preserve">传 真：0416-2399992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/>
        <w:ind w:right="0" w:firstLine="560" w:left="0"/>
        <w:jc w:val="right"/>
        <w:rPr/>
      </w:pPr>
      <w:r>
        <w:rPr>
          <w:rFonts w:ascii="SimSun" w:hAnsi="SimSun" w:eastAsia="SimSun" w:cs="SimSun"/>
          <w:color w:val="222222"/>
          <w:sz w:val="21"/>
        </w:rPr>
        <w:t xml:space="preserve">锦州市凌河区威远汽车配件供应站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2024-08-20T05:35:25Z</dcterms:created>
  <dcterms:modified xsi:type="dcterms:W3CDTF">2024-08-20T05:37:14Z</dcterms:modified>
</cp:coreProperties>
</file>