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480" w:left="0"/>
        <w:jc w:val="both"/>
        <w:rPr/>
      </w:pPr>
      <w:r>
        <w:rPr>
          <w:rFonts w:ascii="KaiTi" w:hAnsi="KaiTi" w:eastAsia="KaiTi" w:cs="KaiTi"/>
          <w:color w:val="000000"/>
          <w:sz w:val="24"/>
        </w:rPr>
        <w:t xml:space="preserve">本公司作为本次采购项目的投标人，向贵方表达我们对此次合作的高度重视与诚意。在此，我方就具备履行合同所必需的设备和专业技术能力</w:t>
      </w:r>
      <w:r>
        <w:rPr>
          <w:rFonts w:ascii="SimSun" w:hAnsi="SimSun" w:eastAsia="SimSun" w:cs="SimSun"/>
          <w:color w:val="000000"/>
          <w:sz w:val="24"/>
        </w:rPr>
        <w:t xml:space="preserve"> </w:t>
      </w:r>
      <w:r>
        <w:rPr>
          <w:rFonts w:ascii="KaiTi" w:hAnsi="KaiTi" w:eastAsia="KaiTi" w:cs="KaiTi"/>
          <w:color w:val="000000"/>
          <w:sz w:val="24"/>
        </w:rPr>
        <w:t xml:space="preserve">向贵方作出如下声明和保证</w:t>
      </w:r>
      <w:r>
        <w:rPr>
          <w:rFonts w:ascii="SimSun" w:hAnsi="SimSun" w:eastAsia="SimSun" w:cs="SimSun"/>
          <w:color w:val="000000"/>
          <w:sz w:val="24"/>
        </w:rPr>
        <w:t xml:space="preserve">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482" w:left="0"/>
        <w:jc w:val="both"/>
        <w:rPr/>
      </w:pPr>
      <w:r>
        <w:rPr>
          <w:rFonts w:ascii="KaiTi" w:hAnsi="KaiTi" w:eastAsia="KaiTi" w:cs="KaiTi"/>
          <w:b/>
          <w:color w:val="000000"/>
          <w:sz w:val="24"/>
        </w:rPr>
        <w:t xml:space="preserve">一、设备配备情况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480" w:left="0"/>
        <w:jc w:val="both"/>
        <w:rPr/>
      </w:pPr>
      <w:r>
        <w:rPr>
          <w:rFonts w:ascii="KaiTi" w:hAnsi="KaiTi" w:eastAsia="KaiTi" w:cs="KaiTi"/>
          <w:color w:val="000000"/>
          <w:sz w:val="24"/>
        </w:rPr>
        <w:t xml:space="preserve">为确保合同的顺利履行，我方已经配备了必要的设备，包括但不限于</w:t>
      </w:r>
      <w:r>
        <w:rPr>
          <w:rFonts w:ascii="SimSun" w:hAnsi="SimSun" w:eastAsia="SimSun" w:cs="SimSun"/>
          <w:color w:val="000000"/>
          <w:sz w:val="24"/>
        </w:rPr>
        <w:t xml:space="preserve"> [</w:t>
      </w:r>
      <w:r>
        <w:rPr>
          <w:rFonts w:ascii="KaiTi" w:hAnsi="KaiTi" w:eastAsia="KaiTi" w:cs="KaiTi"/>
          <w:b/>
          <w:color w:val="000000"/>
          <w:sz w:val="24"/>
        </w:rPr>
        <w:t xml:space="preserve">肌电图与诱发电位仪</w:t>
      </w:r>
      <w:r>
        <w:rPr>
          <w:rFonts w:ascii="SimSun" w:hAnsi="SimSun" w:eastAsia="SimSun" w:cs="SimSun"/>
          <w:color w:val="000000"/>
          <w:sz w:val="24"/>
        </w:rPr>
        <w:t xml:space="preserve">]</w:t>
      </w:r>
      <w:r>
        <w:rPr>
          <w:rFonts w:ascii="KaiTi" w:hAnsi="KaiTi" w:eastAsia="KaiTi" w:cs="KaiTi"/>
          <w:color w:val="000000"/>
          <w:sz w:val="24"/>
        </w:rPr>
        <w:t xml:space="preserve">，这些设备均符合合同要求的标准，且状态良好，能够保证在合同履行过程中稳定、高效地运行。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482" w:left="0"/>
        <w:jc w:val="both"/>
        <w:rPr/>
      </w:pPr>
      <w:r>
        <w:rPr>
          <w:rFonts w:ascii="KaiTi" w:hAnsi="KaiTi" w:eastAsia="KaiTi" w:cs="KaiTi"/>
          <w:b/>
          <w:color w:val="000000"/>
          <w:sz w:val="24"/>
        </w:rPr>
        <w:t xml:space="preserve">二、专业技术能力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480" w:left="0"/>
        <w:jc w:val="both"/>
        <w:rPr/>
      </w:pPr>
      <w:r>
        <w:rPr>
          <w:rFonts w:ascii="KaiTi" w:hAnsi="KaiTi" w:eastAsia="KaiTi" w:cs="KaiTi"/>
          <w:color w:val="000000"/>
          <w:sz w:val="24"/>
        </w:rPr>
        <w:t xml:space="preserve">我方拥有专业的技术团队，团队成员均具备相应的资质和丰富的经验，能够熟练掌握与合同履行相关的技术知识，确保合同所要求的技术指标和质量标准得以达成。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482" w:left="0"/>
        <w:jc w:val="both"/>
        <w:rPr/>
      </w:pPr>
      <w:r>
        <w:rPr>
          <w:rFonts w:ascii="KaiTi" w:hAnsi="KaiTi" w:eastAsia="KaiTi" w:cs="KaiTi"/>
          <w:b/>
          <w:color w:val="000000"/>
          <w:sz w:val="24"/>
        </w:rPr>
        <w:t xml:space="preserve">三、技术人员培训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480" w:left="0"/>
        <w:jc w:val="both"/>
        <w:rPr/>
      </w:pPr>
      <w:r>
        <w:rPr>
          <w:rFonts w:ascii="KaiTi" w:hAnsi="KaiTi" w:eastAsia="KaiTi" w:cs="KaiTi"/>
          <w:color w:val="000000"/>
          <w:sz w:val="24"/>
        </w:rPr>
        <w:t xml:space="preserve">我方重视技术人员的培训和学习，定期组织内部培训和外部交流活动，不断提高团队的专业水平和综合素质，以确保合同履行的质量和效发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482" w:left="0"/>
        <w:jc w:val="both"/>
        <w:rPr/>
      </w:pPr>
      <w:r>
        <w:rPr>
          <w:rFonts w:ascii="KaiTi" w:hAnsi="KaiTi" w:eastAsia="KaiTi" w:cs="KaiTi"/>
          <w:b/>
          <w:color w:val="000000"/>
          <w:sz w:val="24"/>
        </w:rPr>
        <w:t xml:space="preserve">四、维护和升级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480" w:left="0"/>
        <w:jc w:val="both"/>
        <w:rPr/>
      </w:pPr>
      <w:r>
        <w:rPr>
          <w:rFonts w:ascii="KaiTi" w:hAnsi="KaiTi" w:eastAsia="KaiTi" w:cs="KaiTi"/>
          <w:color w:val="000000"/>
          <w:sz w:val="24"/>
        </w:rPr>
        <w:t xml:space="preserve">我方将建立完善的设备维护和升级机制，定期对设备进行维护和保养，确保设备的良好运行。同时根据技术发展的需要，我方将及时进行设备的升级和更新，以确保设备的先进性和适用性。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482" w:left="0"/>
        <w:jc w:val="both"/>
        <w:rPr/>
      </w:pPr>
      <w:r>
        <w:rPr>
          <w:rFonts w:ascii="KaiTi" w:hAnsi="KaiTi" w:eastAsia="KaiTi" w:cs="KaiTi"/>
          <w:b/>
          <w:color w:val="000000"/>
          <w:sz w:val="24"/>
        </w:rPr>
        <w:t xml:space="preserve">五、合同履行保障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480" w:left="0"/>
        <w:jc w:val="both"/>
        <w:rPr/>
      </w:pPr>
      <w:r>
        <w:rPr>
          <w:rFonts w:ascii="KaiTi" w:hAnsi="KaiTi" w:eastAsia="KaiTi" w:cs="KaiTi"/>
          <w:color w:val="000000"/>
          <w:sz w:val="24"/>
        </w:rPr>
        <w:t xml:space="preserve">我方承诺，在合同履行过程中，将全力以赴保证设备和专业技术能力的充分发挥，确保合同按时、按质、按量完成。如遇特殊情况导致设备或技术能力出现问题，我方将立即采取措施予以解决，并及时向贵方报告进展情况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480" w:left="0"/>
        <w:jc w:val="both"/>
        <w:rPr/>
      </w:pPr>
      <w:r>
        <w:rPr>
          <w:rFonts w:ascii="KaiTi" w:hAnsi="KaiTi" w:eastAsia="KaiTi" w:cs="KaiTi"/>
          <w:color w:val="000000"/>
          <w:sz w:val="24"/>
        </w:rPr>
        <w:t xml:space="preserve">我方深知设备和专业技术能力对于合同履行的重要性，将始终秉承诚信、专业、负责的态度，为贵方提供优质、高效的服务。如有违反本声明之处，我方愿承担相应的法律责任和经济损失。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480" w:left="0"/>
        <w:jc w:val="both"/>
        <w:rPr/>
      </w:pPr>
      <w:r>
        <w:rPr>
          <w:rFonts w:ascii="KaiTi" w:hAnsi="KaiTi" w:eastAsia="KaiTi" w:cs="KaiTi"/>
          <w:color w:val="000000"/>
          <w:sz w:val="24"/>
        </w:rPr>
        <w:t xml:space="preserve">特此声明</w:t>
      </w:r>
      <w:r>
        <w:rPr>
          <w:rFonts w:ascii="SimSun" w:hAnsi="SimSun" w:eastAsia="SimSun" w:cs="SimSun"/>
          <w:color w:val="000000"/>
          <w:sz w:val="24"/>
        </w:rPr>
        <w:t xml:space="preserve">!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 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KaiTi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2025-02-18T01:58:50Z</dcterms:created>
  <dcterms:modified xsi:type="dcterms:W3CDTF">2025-02-18T01:59:07Z</dcterms:modified>
</cp:coreProperties>
</file>