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7"/>
        <w:numPr>
          <w:ilvl w:val="2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jc w:val="both"/>
        <w:rPr/>
      </w:pPr>
      <w:r>
        <w:rPr>
          <w:rFonts w:ascii="SimSun" w:hAnsi="SimSun" w:eastAsia="SimSun" w:cs="SimSun"/>
          <w:b/>
          <w:color w:val="000000"/>
          <w:sz w:val="30"/>
        </w:rPr>
        <w:t xml:space="preserve">仓储能力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我公司在所投区域具有租用仓库（仓储面积为：121.59平米），后附租赁仓库不动产权证扫描件和租赁合同扫描件。</w:t>
      </w:r>
      <w:r/>
    </w:p>
    <w:p>
      <w:pPr>
        <w:pStyle w:val="19"/>
        <w:numPr>
          <w:ilvl w:val="3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jc w:val="both"/>
        <w:rPr/>
      </w:pPr>
      <w:r>
        <w:rPr>
          <w:rFonts w:ascii="SimSun" w:hAnsi="SimSun" w:eastAsia="SimSun" w:cs="SimSun"/>
          <w:b/>
          <w:color w:val="000000"/>
          <w:sz w:val="28"/>
        </w:rPr>
        <w:t xml:space="preserve">租赁仓库不动产权证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853" cy="712747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10176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942852" cy="7127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94pt;height:561.22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SimSun" w:hAnsi="SimSun" w:eastAsia="SimSun" w:cs="SimSun"/>
          <w:color w:val="000000"/>
          <w:sz w:val="21"/>
        </w:rPr>
      </w:r>
      <w:r/>
      <w:r>
        <w:rPr>
          <w:rFonts w:ascii="SimSun" w:hAnsi="SimSun" w:eastAsia="SimSun" w:cs="SimSun"/>
          <w:color w:val="000000"/>
          <w:sz w:val="21"/>
        </w:rPr>
      </w:r>
      <w:r/>
      <w:r>
        <w:rPr>
          <w:rFonts w:ascii="SimSun" w:hAnsi="SimSun" w:eastAsia="SimSun" w:cs="SimSun"/>
          <w:color w:val="000000"/>
          <w:sz w:val="21"/>
        </w:rPr>
      </w:r>
      <w:r/>
      <w:r/>
      <w:r>
        <w:rPr>
          <w:rFonts w:ascii="SimSun" w:hAnsi="SimSun" w:eastAsia="SimSun" w:cs="SimSun"/>
          <w:sz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42005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04265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734049" cy="4200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51.50pt;height:330.75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12432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31940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724524" cy="4124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50.75pt;height:324.75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19100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11128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24524" cy="4190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50.75pt;height:330.00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>
          <w:rFonts w:ascii="SimSun" w:hAnsi="SimSun" w:eastAsia="SimSun" w:cs="SimSun"/>
          <w:sz w:val="21"/>
          <w:szCs w:val="21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9"/>
        <w:numPr>
          <w:ilvl w:val="3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jc w:val="both"/>
        <w:rPr/>
      </w:pPr>
      <w:r>
        <w:rPr>
          <w:rFonts w:ascii="SimSun" w:hAnsi="SimSun" w:eastAsia="SimSun" w:cs="SimSun"/>
          <w:b/>
          <w:color w:val="000000"/>
          <w:sz w:val="28"/>
        </w:rPr>
        <w:t xml:space="preserve">租赁合同</w:t>
      </w:r>
      <w:r/>
    </w:p>
    <w:p>
      <w:pPr>
        <w:pStyle w:val="1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0" w:left="0"/>
        <w:jc w:val="both"/>
        <w:rPr>
          <w:rFonts w:ascii="SimSun" w:hAnsi="SimSun" w:eastAsia="SimSun" w:cs="SimSun"/>
          <w:b/>
          <w:bCs/>
          <w:color w:val="000000"/>
          <w:sz w:val="28"/>
          <w:szCs w:val="28"/>
          <w:highlight w:val="none"/>
        </w:rPr>
      </w:pPr>
      <w:r>
        <w:rPr>
          <w:rFonts w:ascii="SimSun" w:hAnsi="SimSun" w:eastAsia="SimSun" w:cs="SimSun"/>
          <w:b/>
          <w:color w:val="000000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809625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17378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34049" cy="8096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51.50pt;height:637.50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SimSun" w:hAnsi="SimSun" w:eastAsia="SimSun" w:cs="SimSun"/>
          <w:b/>
          <w:color w:val="000000"/>
          <w:sz w:val="28"/>
          <w:highlight w:val="none"/>
        </w:rPr>
      </w:r>
      <w:r>
        <w:rPr>
          <w:rFonts w:ascii="SimSun" w:hAnsi="SimSun" w:eastAsia="SimSun" w:cs="SimSun"/>
          <w:b/>
          <w:color w:val="000000"/>
          <w:sz w:val="28"/>
          <w:highlight w:val="none"/>
        </w:rPr>
      </w:r>
    </w:p>
    <w:p>
      <w:pPr>
        <w:pStyle w:val="1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0" w:left="0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b/>
          <w:color w:val="000000"/>
          <w:sz w:val="28"/>
          <w:highlight w:val="none"/>
        </w:rPr>
      </w:r>
      <w:r>
        <w:rPr>
          <w:rFonts w:ascii="SimSun" w:hAnsi="SimSun" w:eastAsia="SimSun" w:cs="SimSun"/>
          <w:b/>
          <w:color w:val="000000"/>
          <w:sz w:val="28"/>
          <w:highlight w:val="none"/>
        </w:rPr>
      </w:r>
    </w:p>
    <w:p>
      <w:pPr>
        <w:pStyle w:val="19"/>
        <w:numPr>
          <w:ilvl w:val="3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jc w:val="both"/>
        <w:rPr/>
      </w:pPr>
      <w:r>
        <w:rPr>
          <w:rFonts w:ascii="SimSun" w:hAnsi="SimSun" w:eastAsia="SimSun" w:cs="SimSun"/>
          <w:b/>
          <w:color w:val="000000"/>
          <w:sz w:val="28"/>
        </w:rPr>
        <w:t xml:space="preserve">租赁费发票</w:t>
      </w:r>
      <w:r/>
    </w:p>
    <w:p>
      <w:pPr>
        <w:pStyle w:val="1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firstLine="0" w:left="0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b/>
          <w:color w:val="000000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370522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61975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734049" cy="3705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51.50pt;height:291.75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SimSun" w:hAnsi="SimSun" w:eastAsia="SimSun" w:cs="SimSun"/>
          <w:b/>
          <w:color w:val="000000"/>
          <w:sz w:val="28"/>
          <w:highlight w:val="none"/>
        </w:rPr>
      </w:r>
      <w:r>
        <w:rPr>
          <w:rFonts w:ascii="SimSun" w:hAnsi="SimSun" w:eastAsia="SimSun" w:cs="SimSun"/>
          <w:b/>
          <w:color w:val="000000"/>
          <w:sz w:val="28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/>
        <w:spacing/>
        <w:ind/>
        <w:rPr/>
      </w:pPr>
      <w:r/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1060900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、"/>
      <w:numFmt w:val="decimal"/>
      <w:pPr>
        <w:pBdr/>
        <w:spacing/>
        <w:ind w:hanging="432" w:left="432"/>
      </w:pPr>
      <w:rPr/>
      <w:start w:val="1"/>
      <w:suff w:val="space"/>
    </w:lvl>
    <w:lvl w:ilvl="1">
      <w:isLgl w:val="false"/>
      <w:lvlJc w:val="left"/>
      <w:lvlText w:val="%2"/>
      <w:numFmt w:val="decimal"/>
      <w:pPr>
        <w:pBdr/>
        <w:spacing/>
        <w:ind w:hanging="576" w:left="576"/>
      </w:pPr>
      <w:rPr/>
      <w:start w:val="1"/>
      <w:suff w:val="space"/>
    </w:lvl>
    <w:lvl w:ilvl="2">
      <w:isLgl w:val="false"/>
      <w:lvlJc w:val="left"/>
      <w:lvlText w:val="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2.%3.%4"/>
      <w:numFmt w:val="decimal"/>
      <w:pPr>
        <w:pBdr/>
        <w:spacing/>
        <w:ind w:hanging="864" w:left="864"/>
      </w:pPr>
      <w:rPr/>
      <w:start w:val="1"/>
      <w:suff w:val="space"/>
    </w:lvl>
    <w:lvl w:ilvl="4">
      <w:isLgl w:val="false"/>
      <w:lvlJc w:val="left"/>
      <w:lvlText w:val="%2.%3.%4.%5"/>
      <w:numFmt w:val="decimal"/>
      <w:pPr>
        <w:pBdr/>
        <w:spacing/>
        <w:ind w:hanging="1008" w:left="1008"/>
      </w:pPr>
      <w:rPr/>
      <w:start w:val="1"/>
      <w:suff w:val="space"/>
    </w:lvl>
    <w:lvl w:ilvl="5">
      <w:isLgl w:val="false"/>
      <w:lvlJc w:val="left"/>
      <w:lvlText w:val="%2.%3.%4.%5.%6"/>
      <w:numFmt w:val="decimal"/>
      <w:pPr>
        <w:pBdr/>
        <w:spacing/>
        <w:ind w:hanging="1152" w:left="1152"/>
      </w:pPr>
      <w:rPr/>
      <w:start w:val="1"/>
      <w:suff w:val="space"/>
    </w:lvl>
    <w:lvl w:ilvl="6">
      <w:isLgl w:val="false"/>
      <w:lvlJc w:val="left"/>
      <w:lvlText w:val="%2.%3.%4.%5.%6.%7"/>
      <w:numFmt w:val="decimal"/>
      <w:pPr>
        <w:pBdr/>
        <w:spacing/>
        <w:ind w:hanging="1296" w:left="1296"/>
      </w:pPr>
      <w:rPr/>
      <w:start w:val="1"/>
      <w:suff w:val="space"/>
    </w:lvl>
    <w:lvl w:ilvl="7">
      <w:isLgl w:val="false"/>
      <w:lvlJc w:val="left"/>
      <w:lvlText w:val="%2.%3.%4.%5.%6.%7.%8"/>
      <w:numFmt w:val="decimal"/>
      <w:pPr>
        <w:pBdr/>
        <w:spacing/>
        <w:ind w:hanging="1440" w:left="144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584" w:left="1584"/>
      </w:pPr>
      <w:rPr/>
      <w:start w:val="1"/>
      <w:suff w:val="space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10"/>
    <w:next w:val="10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10"/>
    <w:next w:val="10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10"/>
    <w:next w:val="10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10"/>
    <w:next w:val="10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10"/>
    <w:next w:val="10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10"/>
    <w:next w:val="10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10"/>
    <w:next w:val="10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10"/>
    <w:next w:val="10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10"/>
    <w:next w:val="10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10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10"/>
    <w:next w:val="10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11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10"/>
    <w:next w:val="10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11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10"/>
    <w:next w:val="10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10"/>
    <w:next w:val="10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10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11"/>
    <w:link w:val="42"/>
    <w:uiPriority w:val="99"/>
    <w:pPr>
      <w:pBdr/>
      <w:spacing/>
      <w:ind/>
    </w:pPr>
  </w:style>
  <w:style w:type="paragraph" w:styleId="44">
    <w:name w:val="Footer"/>
    <w:basedOn w:val="10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11"/>
    <w:link w:val="44"/>
    <w:uiPriority w:val="99"/>
    <w:pPr>
      <w:pBdr/>
      <w:spacing/>
      <w:ind/>
    </w:pPr>
  </w:style>
  <w:style w:type="paragraph" w:styleId="46">
    <w:name w:val="Caption"/>
    <w:basedOn w:val="10"/>
    <w:next w:val="10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10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1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10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1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10"/>
    <w:next w:val="10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10"/>
    <w:next w:val="10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10"/>
    <w:next w:val="10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10"/>
    <w:next w:val="10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10"/>
    <w:next w:val="10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10"/>
    <w:next w:val="10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10"/>
    <w:next w:val="10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10"/>
    <w:next w:val="10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10"/>
    <w:next w:val="10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10"/>
    <w:next w:val="10"/>
    <w:uiPriority w:val="99"/>
    <w:unhideWhenUsed/>
    <w:pPr>
      <w:pBdr/>
      <w:spacing w:after="0" w:afterAutospacing="0"/>
      <w:ind/>
    </w:pPr>
  </w:style>
  <w:style w:type="character" w:styleId="616" w:default="1">
    <w:name w:val="Default Paragraph Font"/>
    <w:uiPriority w:val="1"/>
    <w:semiHidden/>
    <w:unhideWhenUsed/>
    <w:pPr>
      <w:pBdr/>
      <w:spacing/>
      <w:ind/>
    </w:pPr>
  </w:style>
  <w:style w:type="numbering" w:styleId="617" w:default="1">
    <w:name w:val="No List"/>
    <w:uiPriority w:val="99"/>
    <w:semiHidden/>
    <w:unhideWhenUsed/>
    <w:pPr>
      <w:pBdr/>
      <w:spacing/>
      <w:ind/>
    </w:pPr>
  </w:style>
  <w:style w:type="paragraph" w:styleId="618" w:default="1">
    <w:name w:val="Normal"/>
    <w:qFormat/>
    <w:pPr>
      <w:pBdr/>
      <w:spacing/>
      <w:ind/>
    </w:pPr>
  </w:style>
  <w:style w:type="table" w:styleId="619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张雷</cp:lastModifiedBy>
  <cp:revision>1</cp:revision>
  <dcterms:created xsi:type="dcterms:W3CDTF">2024-10-14T01:18:48Z</dcterms:created>
  <dcterms:modified xsi:type="dcterms:W3CDTF">2024-10-14T01:21:12Z</dcterms:modified>
</cp:coreProperties>
</file>