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A50E9" w14:textId="77777777" w:rsidR="00562232" w:rsidRPr="009F6307" w:rsidRDefault="00562232" w:rsidP="00562232">
      <w:pPr>
        <w:spacing w:line="360" w:lineRule="auto"/>
        <w:ind w:firstLine="420"/>
        <w:rPr>
          <w:rFonts w:cs="宋体" w:hint="eastAsia"/>
          <w:szCs w:val="21"/>
        </w:rPr>
      </w:pPr>
      <w:r w:rsidRPr="009F6307">
        <w:rPr>
          <w:rFonts w:cs="宋体" w:hint="eastAsia"/>
          <w:szCs w:val="21"/>
        </w:rPr>
        <w:t>我司郑重承诺，若中标，将按照招标文件要求，提供相同产品低于</w:t>
      </w:r>
      <w:proofErr w:type="gramStart"/>
      <w:r w:rsidRPr="009F6307">
        <w:rPr>
          <w:rFonts w:cs="宋体" w:hint="eastAsia"/>
          <w:szCs w:val="21"/>
        </w:rPr>
        <w:t>主流电</w:t>
      </w:r>
      <w:proofErr w:type="gramEnd"/>
      <w:r w:rsidRPr="009F6307">
        <w:rPr>
          <w:rFonts w:cs="宋体" w:hint="eastAsia"/>
          <w:szCs w:val="21"/>
        </w:rPr>
        <w:t>商平台的价格并对折扣率做出承诺（折扣率 = 协议价格/京东</w:t>
      </w:r>
      <w:proofErr w:type="gramStart"/>
      <w:r w:rsidRPr="009F6307">
        <w:rPr>
          <w:rFonts w:cs="宋体" w:hint="eastAsia"/>
          <w:szCs w:val="21"/>
        </w:rPr>
        <w:t>自营官网价格</w:t>
      </w:r>
      <w:proofErr w:type="gramEnd"/>
      <w:r w:rsidRPr="009F6307">
        <w:rPr>
          <w:rFonts w:cs="宋体" w:hint="eastAsia"/>
          <w:szCs w:val="21"/>
        </w:rPr>
        <w:t>；投标人应在承诺函中对品类折扣率做出承诺，便于招标人在具体采购需求时参考使用）。其他相关信息若有变动则向招标人提供的价格及信息将立即作相应变动。</w:t>
      </w:r>
    </w:p>
    <w:p w14:paraId="7A1ECE90" w14:textId="77777777" w:rsidR="00562232" w:rsidRPr="009F6307" w:rsidRDefault="00562232" w:rsidP="00562232">
      <w:pPr>
        <w:spacing w:line="360" w:lineRule="auto"/>
        <w:ind w:firstLine="420"/>
        <w:rPr>
          <w:rFonts w:cs="宋体" w:hint="eastAsia"/>
          <w:szCs w:val="21"/>
        </w:rPr>
      </w:pPr>
      <w:r w:rsidRPr="009F6307">
        <w:rPr>
          <w:rFonts w:cs="宋体" w:hint="eastAsia"/>
          <w:szCs w:val="21"/>
        </w:rPr>
        <w:t>我司郑重承诺，若中标，配送时效将不低于“石油e采平台”的规定。</w:t>
      </w:r>
    </w:p>
    <w:p w14:paraId="0AE754F0" w14:textId="77777777" w:rsidR="00562232" w:rsidRPr="009F6307" w:rsidRDefault="00562232" w:rsidP="00562232">
      <w:pPr>
        <w:spacing w:line="360" w:lineRule="auto"/>
        <w:ind w:firstLine="420"/>
        <w:rPr>
          <w:rFonts w:cs="宋体" w:hint="eastAsia"/>
          <w:szCs w:val="21"/>
        </w:rPr>
      </w:pPr>
      <w:r w:rsidRPr="009F6307">
        <w:rPr>
          <w:rFonts w:cs="宋体" w:hint="eastAsia"/>
          <w:szCs w:val="21"/>
        </w:rPr>
        <w:t>我司郑重承诺，若中标，质量要求将不低于“石油e采平台”的规定。</w:t>
      </w:r>
    </w:p>
    <w:p w14:paraId="67B240F2" w14:textId="77777777" w:rsidR="00562232" w:rsidRPr="009F6307" w:rsidRDefault="00562232" w:rsidP="00562232">
      <w:pPr>
        <w:spacing w:line="360" w:lineRule="auto"/>
        <w:ind w:firstLine="420"/>
        <w:rPr>
          <w:rFonts w:cs="宋体" w:hint="eastAsia"/>
          <w:szCs w:val="21"/>
        </w:rPr>
      </w:pPr>
      <w:r w:rsidRPr="009F6307">
        <w:rPr>
          <w:rFonts w:cs="宋体" w:hint="eastAsia"/>
          <w:szCs w:val="21"/>
        </w:rPr>
        <w:t>我司郑重承诺，若中标，免</w:t>
      </w:r>
      <w:proofErr w:type="gramStart"/>
      <w:r w:rsidRPr="009F6307">
        <w:rPr>
          <w:rFonts w:cs="宋体" w:hint="eastAsia"/>
          <w:szCs w:val="21"/>
        </w:rPr>
        <w:t>配送费</w:t>
      </w:r>
      <w:proofErr w:type="gramEnd"/>
      <w:r w:rsidRPr="009F6307">
        <w:rPr>
          <w:rFonts w:cs="宋体" w:hint="eastAsia"/>
          <w:szCs w:val="21"/>
        </w:rPr>
        <w:t>的最低单笔订单金额将按 （最低单笔订单金额）执行。</w:t>
      </w:r>
    </w:p>
    <w:p w14:paraId="3C7261E0" w14:textId="77777777" w:rsidR="00562232" w:rsidRPr="009F6307" w:rsidRDefault="00562232" w:rsidP="00562232">
      <w:pPr>
        <w:tabs>
          <w:tab w:val="left" w:pos="720"/>
        </w:tabs>
        <w:topLinePunct/>
        <w:spacing w:after="120" w:line="360" w:lineRule="auto"/>
        <w:ind w:firstLine="444"/>
        <w:rPr>
          <w:rFonts w:cs="宋体" w:hint="eastAsia"/>
          <w:color w:val="000000"/>
          <w:szCs w:val="21"/>
        </w:rPr>
      </w:pPr>
      <w:r w:rsidRPr="009F6307">
        <w:rPr>
          <w:rFonts w:cs="宋体" w:hint="eastAsia"/>
          <w:color w:val="000000"/>
          <w:szCs w:val="21"/>
        </w:rPr>
        <w:t>我司郑重承诺，若中标，满足</w:t>
      </w:r>
      <w:proofErr w:type="gramStart"/>
      <w:r w:rsidRPr="009F6307">
        <w:rPr>
          <w:rFonts w:cs="宋体" w:hint="eastAsia"/>
          <w:color w:val="000000"/>
          <w:szCs w:val="21"/>
        </w:rPr>
        <w:t>合同账期要求</w:t>
      </w:r>
      <w:proofErr w:type="gramEnd"/>
      <w:r w:rsidRPr="009F6307">
        <w:rPr>
          <w:rFonts w:cs="宋体" w:hint="eastAsia"/>
          <w:color w:val="000000"/>
          <w:szCs w:val="21"/>
        </w:rPr>
        <w:t>（</w:t>
      </w:r>
      <w:proofErr w:type="gramStart"/>
      <w:r w:rsidRPr="007B0D05">
        <w:rPr>
          <w:rFonts w:cs="宋体" w:hint="eastAsia"/>
          <w:b/>
          <w:bCs/>
          <w:color w:val="000000"/>
          <w:szCs w:val="21"/>
        </w:rPr>
        <w:t>合同账期为</w:t>
      </w:r>
      <w:proofErr w:type="gramEnd"/>
      <w:r w:rsidRPr="007B0D05">
        <w:rPr>
          <w:rFonts w:cs="宋体" w:hint="eastAsia"/>
          <w:b/>
          <w:bCs/>
          <w:color w:val="000000"/>
          <w:szCs w:val="21"/>
        </w:rPr>
        <w:t>客户确认收货次日为起点90个工作日</w:t>
      </w:r>
      <w:r w:rsidRPr="009F6307">
        <w:rPr>
          <w:rFonts w:cs="宋体" w:hint="eastAsia"/>
          <w:color w:val="000000"/>
          <w:szCs w:val="21"/>
        </w:rPr>
        <w:t>）。</w:t>
      </w:r>
    </w:p>
    <w:p w14:paraId="0B219FAD" w14:textId="77777777" w:rsidR="00562232" w:rsidRPr="009F6307" w:rsidRDefault="00562232" w:rsidP="00562232">
      <w:pPr>
        <w:spacing w:line="360" w:lineRule="auto"/>
        <w:ind w:firstLine="420"/>
        <w:rPr>
          <w:rFonts w:cs="宋体" w:hint="eastAsia"/>
          <w:szCs w:val="21"/>
        </w:rPr>
      </w:pPr>
      <w:r w:rsidRPr="009F6307">
        <w:rPr>
          <w:rFonts w:cs="宋体" w:hint="eastAsia"/>
          <w:szCs w:val="21"/>
        </w:rPr>
        <w:t>严格执行国家三包政策。</w:t>
      </w:r>
    </w:p>
    <w:p w14:paraId="23F76666" w14:textId="660D7311" w:rsidR="00562232" w:rsidRDefault="00562232" w:rsidP="00562232">
      <w:pPr>
        <w:rPr>
          <w:rFonts w:hint="eastAsia"/>
        </w:rPr>
      </w:pPr>
    </w:p>
    <w:p w14:paraId="65201385" w14:textId="77777777" w:rsidR="00562232" w:rsidRDefault="00562232" w:rsidP="00562232">
      <w:pPr>
        <w:rPr>
          <w:rFonts w:hint="eastAsia"/>
        </w:rPr>
      </w:pPr>
    </w:p>
    <w:p w14:paraId="1A99C590" w14:textId="77777777" w:rsidR="00562232" w:rsidRPr="006D6A8A" w:rsidRDefault="00562232" w:rsidP="00562232">
      <w:pPr>
        <w:spacing w:before="312" w:after="312" w:line="360" w:lineRule="auto"/>
        <w:ind w:firstLine="444"/>
        <w:jc w:val="right"/>
        <w:rPr>
          <w:rFonts w:cs="宋体" w:hint="eastAsia"/>
          <w:spacing w:val="6"/>
          <w:szCs w:val="21"/>
        </w:rPr>
      </w:pPr>
      <w:r w:rsidRPr="006D6A8A">
        <w:rPr>
          <w:rFonts w:cs="Times New Roman"/>
          <w:noProof/>
          <w:color w:val="000000"/>
          <w:spacing w:val="6"/>
          <w:kern w:val="0"/>
          <w:lang w:eastAsia="en-US" w:bidi="en-US"/>
        </w:rPr>
        <w:drawing>
          <wp:anchor distT="0" distB="0" distL="114300" distR="114300" simplePos="0" relativeHeight="251659264" behindDoc="0" locked="0" layoutInCell="1" allowOverlap="1" wp14:anchorId="1EE781EF" wp14:editId="32707B3A">
            <wp:simplePos x="0" y="0"/>
            <wp:positionH relativeFrom="column">
              <wp:posOffset>4373593</wp:posOffset>
            </wp:positionH>
            <wp:positionV relativeFrom="paragraph">
              <wp:posOffset>467636</wp:posOffset>
            </wp:positionV>
            <wp:extent cx="803910" cy="646430"/>
            <wp:effectExtent l="0" t="0" r="0" b="1270"/>
            <wp:wrapNone/>
            <wp:docPr id="972481478" name="图片 972481478" descr="\\192.168.31.200\共享文件夹\数据库文件\SYT230927001\缺失清单\e9467812-ac89-409c-ace7-28a04ffe3cf5-被授权人签字\21.jpg"/>
            <wp:cNvGraphicFramePr/>
            <a:graphic xmlns:a="http://schemas.openxmlformats.org/drawingml/2006/main">
              <a:graphicData uri="http://schemas.openxmlformats.org/drawingml/2006/picture">
                <pic:pic xmlns:pic="http://schemas.openxmlformats.org/drawingml/2006/picture">
                  <pic:nvPicPr>
                    <pic:cNvPr id="17" name="图片 17" descr="\\192.168.31.200\共享文件夹\数据库文件\SYT230927001\缺失清单\e9467812-ac89-409c-ace7-28a04ffe3cf5-被授权人签字\21.jpg"/>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80391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6A8A">
        <w:rPr>
          <w:rFonts w:cs="宋体" w:hint="eastAsia"/>
          <w:spacing w:val="6"/>
          <w:szCs w:val="21"/>
        </w:rPr>
        <w:t>投标人的名称（盖章）</w:t>
      </w:r>
      <w:r w:rsidRPr="006D6A8A">
        <w:rPr>
          <w:rFonts w:cs="Times New Roman" w:hint="eastAsia"/>
          <w:b/>
          <w:bCs/>
          <w:spacing w:val="6"/>
          <w:kern w:val="0"/>
          <w:szCs w:val="21"/>
          <w:u w:val="single"/>
          <w:lang w:bidi="en-US"/>
        </w:rPr>
        <w:t>盘锦</w:t>
      </w:r>
      <w:proofErr w:type="gramStart"/>
      <w:r w:rsidRPr="006D6A8A">
        <w:rPr>
          <w:rFonts w:cs="Times New Roman" w:hint="eastAsia"/>
          <w:b/>
          <w:bCs/>
          <w:spacing w:val="6"/>
          <w:kern w:val="0"/>
          <w:szCs w:val="21"/>
          <w:u w:val="single"/>
          <w:lang w:bidi="en-US"/>
        </w:rPr>
        <w:t>新隆发实业</w:t>
      </w:r>
      <w:proofErr w:type="gramEnd"/>
      <w:r w:rsidRPr="006D6A8A">
        <w:rPr>
          <w:rFonts w:cs="Times New Roman" w:hint="eastAsia"/>
          <w:b/>
          <w:bCs/>
          <w:spacing w:val="6"/>
          <w:kern w:val="0"/>
          <w:szCs w:val="21"/>
          <w:u w:val="single"/>
          <w:lang w:bidi="en-US"/>
        </w:rPr>
        <w:t>有限公司</w:t>
      </w:r>
    </w:p>
    <w:p w14:paraId="183CDC8A" w14:textId="77777777" w:rsidR="00562232" w:rsidRDefault="00562232" w:rsidP="00562232">
      <w:pPr>
        <w:ind w:firstLineChars="1700" w:firstLine="3774"/>
        <w:rPr>
          <w:rFonts w:hint="eastAsia"/>
        </w:rPr>
      </w:pPr>
      <w:r w:rsidRPr="006D6A8A">
        <w:rPr>
          <w:rFonts w:cs="宋体" w:hint="eastAsia"/>
          <w:spacing w:val="6"/>
          <w:szCs w:val="21"/>
        </w:rPr>
        <w:t>投标人代表签字： _____________</w:t>
      </w:r>
    </w:p>
    <w:p w14:paraId="5F9E7F0D" w14:textId="71E54896" w:rsidR="00755F06" w:rsidRDefault="00562232" w:rsidP="00562232">
      <w:pPr>
        <w:rPr>
          <w:rFonts w:hint="eastAsia"/>
        </w:rPr>
      </w:pPr>
      <w:r>
        <w:rPr>
          <w:rFonts w:hint="eastAsia"/>
        </w:rPr>
        <w:br w:type="column"/>
      </w:r>
    </w:p>
    <w:sectPr w:rsidR="00755F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622DE" w14:textId="77777777" w:rsidR="00F10BDC" w:rsidRDefault="00F10BDC" w:rsidP="00562232">
      <w:pPr>
        <w:rPr>
          <w:rFonts w:hint="eastAsia"/>
        </w:rPr>
      </w:pPr>
      <w:r>
        <w:separator/>
      </w:r>
    </w:p>
  </w:endnote>
  <w:endnote w:type="continuationSeparator" w:id="0">
    <w:p w14:paraId="4BF7EA0D" w14:textId="77777777" w:rsidR="00F10BDC" w:rsidRDefault="00F10BDC" w:rsidP="005622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84787" w14:textId="77777777" w:rsidR="00F10BDC" w:rsidRDefault="00F10BDC" w:rsidP="00562232">
      <w:pPr>
        <w:rPr>
          <w:rFonts w:hint="eastAsia"/>
        </w:rPr>
      </w:pPr>
      <w:r>
        <w:separator/>
      </w:r>
    </w:p>
  </w:footnote>
  <w:footnote w:type="continuationSeparator" w:id="0">
    <w:p w14:paraId="020C8C62" w14:textId="77777777" w:rsidR="00F10BDC" w:rsidRDefault="00F10BDC" w:rsidP="0056223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C2231"/>
    <w:multiLevelType w:val="hybridMultilevel"/>
    <w:tmpl w:val="C3F08736"/>
    <w:lvl w:ilvl="0" w:tplc="6CD495E0">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76878E9"/>
    <w:multiLevelType w:val="hybridMultilevel"/>
    <w:tmpl w:val="C53284D6"/>
    <w:lvl w:ilvl="0" w:tplc="4C0018E2">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D1F577D"/>
    <w:multiLevelType w:val="hybridMultilevel"/>
    <w:tmpl w:val="59C8B3B8"/>
    <w:lvl w:ilvl="0" w:tplc="94C4CD8E">
      <w:start w:val="1"/>
      <w:numFmt w:val="chineseCountingThousand"/>
      <w:pStyle w:val="1"/>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366C05"/>
    <w:multiLevelType w:val="multilevel"/>
    <w:tmpl w:val="A44EAE54"/>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654241F"/>
    <w:multiLevelType w:val="multilevel"/>
    <w:tmpl w:val="016854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0891485">
    <w:abstractNumId w:val="2"/>
  </w:num>
  <w:num w:numId="2" w16cid:durableId="933168263">
    <w:abstractNumId w:val="0"/>
  </w:num>
  <w:num w:numId="3" w16cid:durableId="111285646">
    <w:abstractNumId w:val="4"/>
  </w:num>
  <w:num w:numId="4" w16cid:durableId="425272473">
    <w:abstractNumId w:val="1"/>
  </w:num>
  <w:num w:numId="5" w16cid:durableId="996806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BB"/>
    <w:rsid w:val="000203B4"/>
    <w:rsid w:val="000206F3"/>
    <w:rsid w:val="0002788D"/>
    <w:rsid w:val="000424B5"/>
    <w:rsid w:val="00044712"/>
    <w:rsid w:val="00067F08"/>
    <w:rsid w:val="00072636"/>
    <w:rsid w:val="00075736"/>
    <w:rsid w:val="000A715C"/>
    <w:rsid w:val="000C0392"/>
    <w:rsid w:val="000D0BBC"/>
    <w:rsid w:val="000D151A"/>
    <w:rsid w:val="001265D9"/>
    <w:rsid w:val="00131E32"/>
    <w:rsid w:val="00136F29"/>
    <w:rsid w:val="00147A9F"/>
    <w:rsid w:val="00154CCD"/>
    <w:rsid w:val="00154EA3"/>
    <w:rsid w:val="00155D17"/>
    <w:rsid w:val="001777A2"/>
    <w:rsid w:val="0018416E"/>
    <w:rsid w:val="00187C90"/>
    <w:rsid w:val="001C6050"/>
    <w:rsid w:val="001D2C68"/>
    <w:rsid w:val="001D6BD1"/>
    <w:rsid w:val="0020217D"/>
    <w:rsid w:val="00230213"/>
    <w:rsid w:val="0023075A"/>
    <w:rsid w:val="002307B2"/>
    <w:rsid w:val="002332D7"/>
    <w:rsid w:val="0023667C"/>
    <w:rsid w:val="00246DB9"/>
    <w:rsid w:val="00247F52"/>
    <w:rsid w:val="00273C2A"/>
    <w:rsid w:val="0027729D"/>
    <w:rsid w:val="0029076C"/>
    <w:rsid w:val="00292832"/>
    <w:rsid w:val="002A7411"/>
    <w:rsid w:val="002B744D"/>
    <w:rsid w:val="002F0CE5"/>
    <w:rsid w:val="00303CD8"/>
    <w:rsid w:val="00310F94"/>
    <w:rsid w:val="00355AA8"/>
    <w:rsid w:val="00372BC4"/>
    <w:rsid w:val="00374761"/>
    <w:rsid w:val="00381E2E"/>
    <w:rsid w:val="00392EA0"/>
    <w:rsid w:val="003943FB"/>
    <w:rsid w:val="003A7AA7"/>
    <w:rsid w:val="003B2FDF"/>
    <w:rsid w:val="003B5DC8"/>
    <w:rsid w:val="003D77B6"/>
    <w:rsid w:val="003E1FC1"/>
    <w:rsid w:val="003E2258"/>
    <w:rsid w:val="003F69A5"/>
    <w:rsid w:val="004172DF"/>
    <w:rsid w:val="004254CB"/>
    <w:rsid w:val="00441092"/>
    <w:rsid w:val="00441295"/>
    <w:rsid w:val="00457D50"/>
    <w:rsid w:val="0047599D"/>
    <w:rsid w:val="00484AD5"/>
    <w:rsid w:val="004A3E71"/>
    <w:rsid w:val="004E0A5F"/>
    <w:rsid w:val="004E119D"/>
    <w:rsid w:val="00520C78"/>
    <w:rsid w:val="00527229"/>
    <w:rsid w:val="0053610D"/>
    <w:rsid w:val="005550E5"/>
    <w:rsid w:val="00560B7A"/>
    <w:rsid w:val="00562232"/>
    <w:rsid w:val="005633E9"/>
    <w:rsid w:val="0057024F"/>
    <w:rsid w:val="0057075F"/>
    <w:rsid w:val="00575764"/>
    <w:rsid w:val="00585799"/>
    <w:rsid w:val="005917A7"/>
    <w:rsid w:val="00596832"/>
    <w:rsid w:val="005A369C"/>
    <w:rsid w:val="00601099"/>
    <w:rsid w:val="00620D69"/>
    <w:rsid w:val="006223ED"/>
    <w:rsid w:val="00625C86"/>
    <w:rsid w:val="006531CD"/>
    <w:rsid w:val="00671E83"/>
    <w:rsid w:val="0068225D"/>
    <w:rsid w:val="006A6145"/>
    <w:rsid w:val="006B23CA"/>
    <w:rsid w:val="006B380D"/>
    <w:rsid w:val="00710344"/>
    <w:rsid w:val="007115BE"/>
    <w:rsid w:val="0071609F"/>
    <w:rsid w:val="00750050"/>
    <w:rsid w:val="00755F06"/>
    <w:rsid w:val="00777670"/>
    <w:rsid w:val="007973ED"/>
    <w:rsid w:val="007A1353"/>
    <w:rsid w:val="007B155C"/>
    <w:rsid w:val="007B1779"/>
    <w:rsid w:val="007C7CBB"/>
    <w:rsid w:val="007D3273"/>
    <w:rsid w:val="007F2177"/>
    <w:rsid w:val="0081480E"/>
    <w:rsid w:val="00862BDA"/>
    <w:rsid w:val="008A0BC7"/>
    <w:rsid w:val="008A309B"/>
    <w:rsid w:val="008D45E8"/>
    <w:rsid w:val="00900800"/>
    <w:rsid w:val="00980461"/>
    <w:rsid w:val="0099106C"/>
    <w:rsid w:val="00994242"/>
    <w:rsid w:val="009B69AC"/>
    <w:rsid w:val="009C293B"/>
    <w:rsid w:val="009C6A19"/>
    <w:rsid w:val="009D7A27"/>
    <w:rsid w:val="009E3583"/>
    <w:rsid w:val="009F52AF"/>
    <w:rsid w:val="00A269B5"/>
    <w:rsid w:val="00A44759"/>
    <w:rsid w:val="00A45213"/>
    <w:rsid w:val="00A50763"/>
    <w:rsid w:val="00A62F59"/>
    <w:rsid w:val="00A87B11"/>
    <w:rsid w:val="00AA105A"/>
    <w:rsid w:val="00AA5779"/>
    <w:rsid w:val="00AB046B"/>
    <w:rsid w:val="00AC0760"/>
    <w:rsid w:val="00AE4859"/>
    <w:rsid w:val="00B150AC"/>
    <w:rsid w:val="00B50078"/>
    <w:rsid w:val="00B56E3E"/>
    <w:rsid w:val="00B8161B"/>
    <w:rsid w:val="00B913CF"/>
    <w:rsid w:val="00B9348E"/>
    <w:rsid w:val="00BE45F5"/>
    <w:rsid w:val="00C17D18"/>
    <w:rsid w:val="00C27ACB"/>
    <w:rsid w:val="00C35B12"/>
    <w:rsid w:val="00C41EC2"/>
    <w:rsid w:val="00C6223D"/>
    <w:rsid w:val="00C64F10"/>
    <w:rsid w:val="00C6749B"/>
    <w:rsid w:val="00C734E2"/>
    <w:rsid w:val="00C75411"/>
    <w:rsid w:val="00C96FE3"/>
    <w:rsid w:val="00CD7966"/>
    <w:rsid w:val="00DA2AB2"/>
    <w:rsid w:val="00DD1845"/>
    <w:rsid w:val="00E13A36"/>
    <w:rsid w:val="00E177E2"/>
    <w:rsid w:val="00E2289A"/>
    <w:rsid w:val="00E3008D"/>
    <w:rsid w:val="00E37BDD"/>
    <w:rsid w:val="00E4497F"/>
    <w:rsid w:val="00E4515D"/>
    <w:rsid w:val="00E752B2"/>
    <w:rsid w:val="00E8538E"/>
    <w:rsid w:val="00E909DD"/>
    <w:rsid w:val="00E97DD2"/>
    <w:rsid w:val="00EB25E7"/>
    <w:rsid w:val="00EB3907"/>
    <w:rsid w:val="00EC180C"/>
    <w:rsid w:val="00EC42C7"/>
    <w:rsid w:val="00ED53FE"/>
    <w:rsid w:val="00F066E5"/>
    <w:rsid w:val="00F10BDC"/>
    <w:rsid w:val="00F226A6"/>
    <w:rsid w:val="00F41F3E"/>
    <w:rsid w:val="00F44BE8"/>
    <w:rsid w:val="00F71A78"/>
    <w:rsid w:val="00F859AE"/>
    <w:rsid w:val="00F935AF"/>
    <w:rsid w:val="00FC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42FF0"/>
  <w15:chartTrackingRefBased/>
  <w15:docId w15:val="{A47C1608-433D-4DCB-842C-CB6D5B83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232"/>
    <w:pPr>
      <w:widowControl w:val="0"/>
      <w:jc w:val="both"/>
    </w:pPr>
    <w:rPr>
      <w:rFonts w:ascii="宋体" w:eastAsia="宋体" w:hAnsi="宋体"/>
    </w:rPr>
  </w:style>
  <w:style w:type="paragraph" w:styleId="1">
    <w:name w:val="heading 1"/>
    <w:basedOn w:val="a"/>
    <w:next w:val="a"/>
    <w:link w:val="10"/>
    <w:autoRedefine/>
    <w:uiPriority w:val="9"/>
    <w:qFormat/>
    <w:rsid w:val="00F71A78"/>
    <w:pPr>
      <w:keepNext/>
      <w:keepLines/>
      <w:numPr>
        <w:numId w:val="1"/>
      </w:numPr>
      <w:spacing w:before="340" w:after="330" w:line="578" w:lineRule="auto"/>
      <w:outlineLvl w:val="0"/>
    </w:pPr>
    <w:rPr>
      <w:rFonts w:asciiTheme="minorHAnsi" w:hAnsiTheme="minorHAnsi"/>
      <w:b/>
      <w:bCs/>
      <w:kern w:val="44"/>
      <w:sz w:val="32"/>
      <w:szCs w:val="44"/>
    </w:rPr>
  </w:style>
  <w:style w:type="paragraph" w:styleId="3">
    <w:name w:val="heading 3"/>
    <w:basedOn w:val="a"/>
    <w:next w:val="a"/>
    <w:link w:val="30"/>
    <w:unhideWhenUsed/>
    <w:qFormat/>
    <w:rsid w:val="007F2177"/>
    <w:pPr>
      <w:keepNext/>
      <w:keepLines/>
      <w:numPr>
        <w:numId w:val="5"/>
      </w:numPr>
      <w:snapToGrid w:val="0"/>
      <w:ind w:left="440" w:hanging="440"/>
      <w:contextualSpacing/>
      <w:outlineLvl w:val="2"/>
    </w:pPr>
    <w:rPr>
      <w:rFonts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A78"/>
    <w:rPr>
      <w:rFonts w:eastAsia="宋体"/>
      <w:b/>
      <w:bCs/>
      <w:kern w:val="44"/>
      <w:sz w:val="32"/>
      <w:szCs w:val="44"/>
    </w:rPr>
  </w:style>
  <w:style w:type="character" w:customStyle="1" w:styleId="30">
    <w:name w:val="标题 3 字符"/>
    <w:basedOn w:val="a0"/>
    <w:link w:val="3"/>
    <w:rsid w:val="007F2177"/>
    <w:rPr>
      <w:rFonts w:ascii="宋体" w:eastAsia="宋体" w:hAnsi="宋体" w:cs="Times New Roman"/>
      <w:b/>
      <w:bCs/>
      <w:sz w:val="28"/>
      <w:szCs w:val="32"/>
    </w:rPr>
  </w:style>
  <w:style w:type="paragraph" w:styleId="a3">
    <w:name w:val="header"/>
    <w:basedOn w:val="a"/>
    <w:link w:val="a4"/>
    <w:uiPriority w:val="99"/>
    <w:unhideWhenUsed/>
    <w:rsid w:val="00562232"/>
    <w:pPr>
      <w:tabs>
        <w:tab w:val="center" w:pos="4153"/>
        <w:tab w:val="right" w:pos="8306"/>
      </w:tabs>
      <w:snapToGrid w:val="0"/>
      <w:jc w:val="center"/>
    </w:pPr>
    <w:rPr>
      <w:rFonts w:asciiTheme="minorHAnsi" w:hAnsiTheme="minorHAnsi"/>
      <w:sz w:val="18"/>
      <w:szCs w:val="18"/>
    </w:rPr>
  </w:style>
  <w:style w:type="character" w:customStyle="1" w:styleId="a4">
    <w:name w:val="页眉 字符"/>
    <w:basedOn w:val="a0"/>
    <w:link w:val="a3"/>
    <w:uiPriority w:val="99"/>
    <w:rsid w:val="00562232"/>
    <w:rPr>
      <w:rFonts w:eastAsia="宋体"/>
      <w:sz w:val="18"/>
      <w:szCs w:val="18"/>
    </w:rPr>
  </w:style>
  <w:style w:type="paragraph" w:styleId="a5">
    <w:name w:val="footer"/>
    <w:basedOn w:val="a"/>
    <w:link w:val="a6"/>
    <w:uiPriority w:val="99"/>
    <w:unhideWhenUsed/>
    <w:rsid w:val="00562232"/>
    <w:pPr>
      <w:tabs>
        <w:tab w:val="center" w:pos="4153"/>
        <w:tab w:val="right" w:pos="8306"/>
      </w:tabs>
      <w:snapToGrid w:val="0"/>
      <w:jc w:val="left"/>
    </w:pPr>
    <w:rPr>
      <w:rFonts w:asciiTheme="minorHAnsi" w:hAnsiTheme="minorHAnsi"/>
      <w:sz w:val="18"/>
      <w:szCs w:val="18"/>
    </w:rPr>
  </w:style>
  <w:style w:type="character" w:customStyle="1" w:styleId="a6">
    <w:name w:val="页脚 字符"/>
    <w:basedOn w:val="a0"/>
    <w:link w:val="a5"/>
    <w:uiPriority w:val="99"/>
    <w:rsid w:val="00562232"/>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2024-10-11T09:24:00Z</dcterms:created>
  <dcterms:modified xsi:type="dcterms:W3CDTF">2024-10-11T09:25:00Z</dcterms:modified>
</cp:coreProperties>
</file>