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9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商品运营与结算团队建设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当今竞争激烈的市场环境中，高效、规范的商品管理对于企业的生存和发展至关重要。为了确保商品管理工作的顺利进行，我们公司专设有商品管理机构或部门，各项工作制度和流程完善，人员充足，分工明确，流程清晰。我们将设立商品管理团队，负责商品的采购、库存、销售等环节的管理工作。我们将制定明确的职责分工和奖惩办法，确保商品管理工作的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公司将设立一个专业的商品管理团队，该团队将由经验丰富的采购、库存、销售等方面的专业人才组成。他们将负责商品的采购、库存、销售等环节的管理工作，确保商品从采购到销售的整个流程都能够高效、顺畅地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职责分工方面，我们将明确各个岗位的职责和任务，确保每个人都能够明确自己的工作内容和目标。例如，采购人员负责与供应商进行沟通和谈判，确保采购的商品质量和价格都符合公司的要求；库存管理人员负责对库存进行有效的管理和控制，确保库存量的合理和优化；销售人员负责与客户进行沟通和交流，提供优质的售前和售后服务，提高客户满意度和忠诚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奖惩办法方面，我们将制定一套明确的奖惩机制，以激励员工的工作积极性和创造力。例如，对于工作表现优秀的员工，我们将给予一定的奖励和晋升机会，以提高他们的工作动力和满意度；对于工作表现不佳的员工，我们将采取相应的惩罚措施，以促使他们改进工作态度和提高工作质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此外，我们还将定期对商品管理团队进行培训和提升，以不断提高他们的专业素养和工作能力。我们相信，通过这些措施的实施，我们的商品管理团队将能够更好地满足市场需求，提高公司的竞争力和盈利能力。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总之，我们公司致力于打造一个高效、规范的商品管理机构或部门，通过设立专业的商品管理团队、制定明确的职责分工和奖惩办法，以及提供定期的培训和提升，我们相信我们能够实现商品管理工作的顺利进行，为公司的可持续发展做出积极的贡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组织机构及人员名单</w:t>
      </w:r>
      <w:r/>
    </w:p>
    <w:p>
      <w:pPr>
        <w:pStyle w:val="23"/>
        <w:numPr>
          <w:ilvl w:val="5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人员清单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40"/>
        <w:gridCol w:w="1149"/>
        <w:gridCol w:w="1151"/>
        <w:gridCol w:w="1185"/>
        <w:gridCol w:w="764"/>
        <w:gridCol w:w="746"/>
        <w:gridCol w:w="1143"/>
        <w:gridCol w:w="2266"/>
      </w:tblGrid>
      <w:tr>
        <w:trPr>
          <w:trHeight w:val="45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姓名</w:t>
            </w:r>
            <w:r/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主要工作人员资格证明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身份证号码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岗位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性别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年龄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张卓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初级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总经理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211103199004103716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霍敏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初级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采购组长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大专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140424198812165223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黄鑫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采购专员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211122199805293125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曹卿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采购专员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211121198709270221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苏军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采购专员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大专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211103197906153027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崔悦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运营组长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211122199605091924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郑琪源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运营专员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211102199805102522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屈园园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运营专员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211121199905263242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裴冬雪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运营专员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211103198701051929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颜鑫华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运营组长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211121199102084021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吕鑫悦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运营专员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211121199305270027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富晓琳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运营专员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21110219850728102X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张岩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运营专员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21110219990326252X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付明明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客服组长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211102199302220025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  <w:u w:val="none"/>
              </w:rPr>
              <w:t xml:space="preserve">王萌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客服专员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211121199401302623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刘钰欣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客服专员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210323200105240227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张佳琪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客服专员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21110219930623052X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刘秀丹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库管员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130930199807283628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贾玉霞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库管员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大专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211321197702194744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高荧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市场专员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211103199902072720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孙琳昊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市场专员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211102199804081010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郭晓宇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业务员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210881199510193028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3"/>
        <w:numPr>
          <w:ilvl w:val="5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人员2024年社保证明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  </w:t>
      </w:r>
      <w:r/>
    </w:p>
    <w:p>
      <w:pPr>
        <w:pStyle w:val="23"/>
        <w:numPr>
          <w:ilvl w:val="5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工作履历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张卓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总经理</w:t>
      </w:r>
      <w:r>
        <w:rPr>
          <w:rFonts w:ascii="SimSun" w:hAnsi="SimSun" w:eastAsia="SimSun" w:cs="SimSun"/>
          <w:color w:val="000000"/>
          <w:sz w:val="28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张卓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男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25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13130935777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19900410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211103199004103716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兴盛街道霞光府社区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霍敏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采购组长</w:t>
      </w:r>
      <w:r>
        <w:rPr>
          <w:rFonts w:ascii="SimSun" w:hAnsi="SimSun" w:eastAsia="SimSun" w:cs="SimSun"/>
          <w:color w:val="000000"/>
          <w:sz w:val="36"/>
        </w:rPr>
        <w:t xml:space="preserve"> </w:t>
      </w:r>
      <w:r>
        <w:rPr>
          <w:rFonts w:ascii="SimSun" w:hAnsi="SimSun" w:eastAsia="SimSun" w:cs="SimSun"/>
          <w:color w:val="000000"/>
          <w:sz w:val="28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6"/>
        <w:gridCol w:w="1219"/>
        <w:gridCol w:w="265"/>
        <w:gridCol w:w="901"/>
        <w:gridCol w:w="941"/>
        <w:gridCol w:w="861"/>
        <w:gridCol w:w="79"/>
        <w:gridCol w:w="1365"/>
        <w:gridCol w:w="265"/>
        <w:gridCol w:w="861"/>
        <w:gridCol w:w="1471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霍敏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36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东北师范大学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18742325523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19881216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140424198812165223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山西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辽宁省盘锦市双台子区旭东社区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2006-2009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东北师范大学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2017.3--2020.1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盘锦金翼石化有限公司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2021.9--2024.1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辽宁正瀚能源有限公司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黄鑫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采购专员</w:t>
      </w:r>
      <w:r>
        <w:rPr>
          <w:rFonts w:ascii="SimSun" w:hAnsi="SimSun" w:eastAsia="SimSun" w:cs="SimSun"/>
          <w:color w:val="000000"/>
          <w:sz w:val="28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6"/>
        <w:gridCol w:w="1219"/>
        <w:gridCol w:w="265"/>
        <w:gridCol w:w="901"/>
        <w:gridCol w:w="941"/>
        <w:gridCol w:w="861"/>
        <w:gridCol w:w="79"/>
        <w:gridCol w:w="1365"/>
        <w:gridCol w:w="265"/>
        <w:gridCol w:w="861"/>
        <w:gridCol w:w="1471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黄鑫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26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大连软件职业学院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18242041648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19980529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211122199805293125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辽宁省盘锦市双台子区八一小区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2016-2019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大连软件职业学院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物联网应用技术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2020.5--2022.7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沈阳远大集团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统计员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2022.9--2024.3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盘锦稻盛米业有限公司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运营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曹卿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采购专员</w:t>
      </w:r>
      <w:r>
        <w:rPr>
          <w:rFonts w:ascii="SimSun" w:hAnsi="SimSun" w:eastAsia="SimSun" w:cs="SimSun"/>
          <w:color w:val="000000"/>
          <w:sz w:val="36"/>
        </w:rPr>
        <w:t xml:space="preserve"> </w:t>
      </w:r>
      <w:r>
        <w:rPr>
          <w:rFonts w:ascii="SimSun" w:hAnsi="SimSun" w:eastAsia="SimSun" w:cs="SimSun"/>
          <w:color w:val="000000"/>
          <w:sz w:val="28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6"/>
        <w:gridCol w:w="1219"/>
        <w:gridCol w:w="265"/>
        <w:gridCol w:w="901"/>
        <w:gridCol w:w="941"/>
        <w:gridCol w:w="861"/>
        <w:gridCol w:w="79"/>
        <w:gridCol w:w="1365"/>
        <w:gridCol w:w="265"/>
        <w:gridCol w:w="861"/>
        <w:gridCol w:w="1471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曹卿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37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13188570309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19870927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211121198709270221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盘锦市双台子区锦湖C区1单元702室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2006-2010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思想政治教育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2011.4--2015.6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大禹防水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人事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2015.8--2019.3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辽宁贝德数据有限公司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核算员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2019.6--2022.1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鸿文教育集团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人事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苏军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采购专员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苏军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45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渤海大学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18624507899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19790615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211103197906153027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兴隆台区锦兴花园小区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1996--1999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渤海大学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2011.11-2013.3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盘锦广济劳务开发有限公司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出纳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崔悦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运营组长</w:t>
      </w:r>
      <w:r>
        <w:rPr>
          <w:rFonts w:ascii="SimSun" w:hAnsi="SimSun" w:eastAsia="SimSun" w:cs="SimSun"/>
          <w:color w:val="000000"/>
          <w:sz w:val="28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崔悦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28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辽东学院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17542788489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19960509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211122199605091924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盘锦市兴隆台区筑景巴塞C区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2015-2018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辽东学院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医疗美容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2019.3--2021.11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辽宁秀云整形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客户经理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郑琪源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运营专员</w:t>
      </w:r>
      <w:r>
        <w:rPr>
          <w:rFonts w:ascii="SimSun" w:hAnsi="SimSun" w:eastAsia="SimSun" w:cs="SimSun"/>
          <w:color w:val="000000"/>
          <w:sz w:val="28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郑琪源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26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锦州师范高等专科学校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15142735619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19980510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211102199805102522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辽宁省盘锦市双台子区红旗街道秃尾村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2016-2019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锦州师范高等专科学校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动漫制作技术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2020.2--2021.4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新艺设计有限公司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平面设计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2021.8--2022.5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智海传播有限公司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平面设计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屈园园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运营专员</w:t>
      </w:r>
      <w:r>
        <w:rPr>
          <w:rFonts w:ascii="SimSun" w:hAnsi="SimSun" w:eastAsia="SimSun" w:cs="SimSun"/>
          <w:color w:val="000000"/>
          <w:sz w:val="28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屈园园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25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鞍山师范学院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15942751305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19990526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211121199905263242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辽宁省盘锦市兴隆台区锦隆花园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2016-2020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鞍山师范学院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市场营销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2021.4--2022.3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盘锦鞍泰集团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材料报价员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裴冬雪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裴冬雪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37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沈阳炮兵学院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13998725570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19870105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211103199004103716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盘锦市兴隆台区蓝色康桥社区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2005-2008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沈阳炮兵学院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2009.3--2011.4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泰利达石油技术有限公司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经理助理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2011.6--2014.9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北京富华资产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客户经理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2019.11--2022.7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金兴石油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运营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颜鑫华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运营组长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颜鑫华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33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18704261455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19910208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211121199102084021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辽宁省盘锦市兴隆台区东方托莱多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2005-2008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高等教育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2010.8--2022.3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个体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吕鑫悦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吕鑫悦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31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锦州师范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13188589060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19930527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211121199305270027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辽宁省盘锦市兴隆台区恒泰尚城三期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2012--2015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锦州师范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初等教育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2020.10--2021.6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盘锦奥通汽车有限公司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销售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2021.8-2022.12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锦州信诚人才服务有限公司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富晓琳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富晓琳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39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大连工业大学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13470186064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19850728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21110219850728102X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双台子区城北社区地勘对家属楼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2003--2007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大连工业大学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服装设计与表演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2008.3--2012.11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华创广告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设计助理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2013.1--2018.10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沈阳瑞成酒店管理有限公司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平面设计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2020.6--2022.10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医疗器械有限公司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运营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张岩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张岩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32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辽宁省交通高等专科学校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13942745189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19920820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211121199208202428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辽宁省盘锦市兴隆台区庄林路锦隆花园12号楼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2010--2013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辽宁省交通高等专科学校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物流管理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2015.6--2018.10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盘锦兴盛贸易有限公司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库管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2020.1--2022.9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好利来蛋糕店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销售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付明明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客服组长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付明明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31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盘锦职业技术学院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18704267332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19930222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211102199302220025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盘锦市双台子区胜利街道团结社区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2013--2015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盘锦职业技术学院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物流管理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2014.9-2015.9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盘锦精工置业有限公司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综合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2016.7-2019.3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沈阳顺丰实业有限公司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综合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2019.8--2021.11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欧派有限公司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销售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王萌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客服专员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王萌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30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河北经贸大学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13130931632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19940130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211121199401302623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辽宁省盘锦市大洼区东湖胜景小区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2010--2014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河北经贸大学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贸易经济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2017.11--2020.12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盘锦鑫润石油化工有限公司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2021.1-2021.10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辽宁华路特种沥青有限公司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刘钰欣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客服专员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刘钰欣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23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盘锦职业技术学院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15142248030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20010524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210323200105240227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鞍山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辽宁省盘锦市兴隆台区旺学府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2017--2021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盘锦职业技术学院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2022.5--2023.2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盘锦同济家居建材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会计助理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张佳琪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客服专员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张佳琪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31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沈阳大学科技工程学院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18804270158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19930623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21110219930623052X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辽宁省盘锦市兴隆台区霞光府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2010--2014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沈阳大学科技工程学院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工商管理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2019.4--2021.2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宋大房食品有限公司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2021.5--2023.4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招财猫代账公司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代账会计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刘秀丹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库管员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刘秀丹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36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大连工业大学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15042760975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19980728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130930199807283628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盘锦市兴隆台区天龙汽配城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2014--2018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大连工业大学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服装与服饰设计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2019.5--2020.4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德鑫商贸有限公司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2020.6--2022.11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中网电子商务有限公司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贾玉霞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库管员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贾玉霞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47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抚顺矿务局职工学院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13504274817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19770219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211321197702194744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朝阳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兴海街道生活小区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1993--1996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抚顺矿务局职工学院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2009.8--2010.9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盘锦龙福成餐饮有限公司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2010.10--2019.8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个体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高荧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市场专员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高荧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25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大连工业大学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15042754964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19990207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211103199902072720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辽宁省盘锦市大洼区田家镇富田花园小区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2017--2021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大连工业大学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数字媒体艺术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2022.3--2022.12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星星眼镜集团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平面设计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孙琳昊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市场专员</w:t>
      </w:r>
      <w:r>
        <w:rPr>
          <w:rFonts w:ascii="SimSun" w:hAnsi="SimSun" w:eastAsia="SimSun" w:cs="SimSun"/>
          <w:color w:val="000000"/>
          <w:sz w:val="36"/>
        </w:rPr>
        <w:t xml:space="preserve"> </w:t>
      </w:r>
      <w:r>
        <w:rPr>
          <w:rFonts w:ascii="SimSun" w:hAnsi="SimSun" w:eastAsia="SimSun" w:cs="SimSun"/>
          <w:color w:val="000000"/>
          <w:sz w:val="28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孙琳昊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男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26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沈阳工学院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15184271557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19980408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211102199804081010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辽宁省盘锦市双台子区盛华苑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2016-2020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沈阳工学院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动画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2021.3--2022.11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广州锦源贸易有限公司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郭晓宇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/>
        <w:ind w:right="0" w:firstLine="0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业务员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郭晓宇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29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营口中等专业学习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15541337756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19951019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210881199510193028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盘锦市田家筑景蓝河湾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2014--2017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营口中等专业学习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城市轨道与交通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2018.6--2019.10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国际名品服饰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销售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2020.4--2022.12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个体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管理制度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管理制度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第一章 总则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第一条 为了规范公司商品管理运营团队的管理工作，提高工作效率和服务质量，确保公司商品管理工作的顺利进行，根据公司相关管理制度，特制定本制度。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第二条 本制度适用于公司商品管理运营团队的所有成员，包括采购、库存、销售等相关岗位。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第三条 商品管理运营团队的工作目标是通过高效、规范的管理工作，确保商品从采购到销售的整个流程都能够顺畅进行，提高公司的竞争力和盈利能力。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第二章 组织架构和职责分工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第四条 商品管理运营团队由采购、库存、销售等相关岗位的专业人才组成，团队成员应具备相应的专业知识和工作经验。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第五条 商品管理运营团队的职责分工如下：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采购人员：负责与供应商进行沟通和谈判，确保采购的商品质量和价格都符合公司的要求；负责供应商的开发和管理，建立稳定的供应链体系。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库存管理人员：负责对库存进行有效的管理和控制，确保库存量的合理和优化；负责库存的盘点和调整，避免库存积压和缺货现象的发生。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销售人员：负责与客户进行沟通和交流，提供优质的售前和售后服务，提高客户满意度和忠诚度；负责销售渠道的开拓和维护，提高产品的市场占有率。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第三章 工作流程和规范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第六条 商品管理运营团队应建立完善的工作流程和规范，确保各项工作的有序进行。具体包括：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采购流程：明确采购的申请、审批、执行和验收等环节的流程和规范，确保采购工作的顺利进行。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库存管理流程：明确库存的入库、出库、盘点和调整等环节的流程和规范，确保库存管理的准确性和及时性。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销售流程：明确销售订单的处理、发货、售后服务等环节的流程和规范，确保销售工作的顺利进行。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第四章 奖惩机制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第七条 商品管理运营团队应建立明确的奖惩机制，以激励员工的工作积极性和创造力。具体包括：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奖励措施：对于工作表现优秀的员工，给予一定的奖励和晋升机会，以提高他们的工作动力和满意度。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惩罚措施：对于工作表现不佳的员工，采取相应的惩罚措施，如警告、罚款、降职等，以促使他们改进工作态度和提高工作质量。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第五章 培训和发展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第八条 商品管理运营团队应定期对团队成员进行培训和提升，以提高他们的专业素养和工作能力。培训内容应包括专业知识、工作技能、团队合作等方面。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第九条 商品管理运营团队应鼓励员工参加相关行业的培训和认证，提升个人能力和职业素养。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第六章 附则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第十条 本制度的解释权归公司所有，公司可根据实际情况对本制度进行修订和补充。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第十一条 本制度自发布之日起实施。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第十二条 本制度的废止和修订，由公司根据实际情况决定，并予以公告。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岗位职责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一、董事长岗位职责 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主持、召开公司重大会议以及公司年度、季度总结与表彰会议，负责会议决议的贯彻落实。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决定公司的发展规划、经营方针、年度经营计划以及日常经营工作中的重大事项。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决定总经理及其他高级管理人员的聘用和免职。 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决定公司高层管理人员的报酬、待遇和支付方式。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审阅公司的财务报表和其他重要报表、文件、资料。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签署对外上报、印发的各种重要报表、文件、资料。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</w:t>
        <w:tab/>
        <w:t xml:space="preserve">董事长不能履行职责时，可授权总经理代理。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二、总经理岗位职责 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领导执行、实施董事长的各项决议，组织制订公司经营方针、经营目标、经营计划，分解到各部门并组织实施。 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主导企业文化建设的基本方向，创造良好的工作环境，培养员工归属感。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负责制订并落实公司各项规章制度、改革方案、改革措施。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根据业务需求优化公司组织结构方案。 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负责处理部门之间工作协调问题。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负责审核公司经营费用支出。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三、业务经理岗位职责（销售部）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组织制订和实施全公司业务发展规划和工作计划，协调开展公司业务的整体营销方案和活动。 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落实公司业务工作的各类规章制度，做好内控管理和风险防范，加强对业务流程和操作规范的监督检查，确保公司业务健康合规发展。 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根据对公司业务的工作部署，制订年度、季度和月度工作计划以及阶段性营销计划及方案，组织进行公司业务任务目标的分解、落实、考核与评价。 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组织开展公司业务调研，了解宏观调控政策导向，掌握同业发展状况，注重业务经营动态与客户结构分析，及时反映公司业务的发展情况及遇到的问题，并提出合理建议。 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组织公司从业人员的岗位培训，提高专业队伍的整体素质。 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负责部门日常事务及人员的管理工作，确保部门各项工作正常有序进行。 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</w:t>
        <w:tab/>
        <w:t xml:space="preserve">完成领导交办的其他各项工作和任务。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四、市场专员岗位职责（销售部）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通过市场拓展拜访及其他方式开始市场拓展活动。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发展与构建客户网络，与客户密切沟通。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及时跟进潜在客户，开展有效的市场拓展活动。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随时跟进市场拓展情况，对拓展不利的因素进行及时调整。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协助业务经理、总经理制定计划及开展拓展活动。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收集客户信息及意见，并采取相应的措施。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</w:t>
        <w:tab/>
        <w:t xml:space="preserve">收集市场资料，汇总、分析、上报，供决策人员作为决策依据。 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8.</w:t>
        <w:tab/>
        <w:t xml:space="preserve">收集市场竞争对手资料，汇总、分析、上报，供直属领导作为决策依据。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9.</w:t>
        <w:tab/>
        <w:t xml:space="preserve">负责其他有关事务，领导交办的其他工作。 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五、业务专员岗位职责（销售部）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负责对公司产品进行市场调研，提供产品和服务的市场定位分析报告。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负责市场竞品信息的收集。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协助市场人员制定推广计划并制定相应的推广策划方案。 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协助相关部门进行公关活动，建立、维护、拓展与客户和社会各界的关系。 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协助市场人员进行新业务拓展。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收集、维护客户资料；积极回访客户，维护客户关系。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</w:t>
        <w:tab/>
        <w:t xml:space="preserve">完成领导交办的其他事项。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六、运营总监岗位职责（运营部）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网站规划：在公司经营战略指导下，制定网站总体定位，负责对公司整个电子商务平台的规划、搭建与运营。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市场定位：根据目标市场，竞争态势，客户需求等调查，撰写市场分析、创意新的盈利模式，策划网站运营，业务拓展和产品销售的综合推广措施。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栏目内容规划：根据公司网站的运营特色，设计各项运营指标，如流量指标、专题页面点击率指标、商品上架受欢迎度指标等等，并制定达成方案逐步跟进。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商务拓展与资源合作整合：负责网站营销过程中与其他媒介的沟通，制定各种商务合作方案并监控实施，负责网站品牌、诚信推广与建设，以及网络危机公关。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分析总结竞争对手，行业信息，公司产品信息等调研信息，确定调研结果，为公司的总体战略制定提供相关依据。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内部管理：根据公司经营方针和部门业务需要，合理设置部门组织结构和岗位，优化业务流程，合理配置人力资源，员工学习与培训等，提高部门工作效率，完成总经理下达的工作任务。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七、运营专员岗位职责（运营部）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负责线上后台操作、商品管理，同时针对商品的售后评价等进行监控和处理。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基于公司战略，负责线上平台、商品管理、新媒体的运营推广策略。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独自或配合其他部门做好活动策划工作，编写活动策划方案。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监控与统计电商运营过程中的各种数据指标。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定期整理公司数据报表，开发潜在客户资源。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完成领导交办的其他工作。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八、设计专员岗位职责（运营部）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店铺装修：负责公司商城页面整体规划设计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产品处理：对上架商品的图片进行主图及详情页的设计优化。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品牌推广：根据制定的活动策划，设计相关广告logo、banner、海报等。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产品包装袋、包装盒的设计等。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完成领导交办的其他工作。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九、供应链总监岗位职责（供应链）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1、负责推进公司供应战略规划及日常运营，完成公司制定的目标。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2、负责各小组的团队搭建和业务管理工作。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3、负责部门的工作协调与沟通，及时调整各小组工作内容和方向。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4、根据现行公司运营策略，制定小组绩效考核方案，并进行调整完善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5、与财务部对接平台相关数据，保证数据准确和制度的有效实施。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7、与平台方对接，保证平台稳定正常运行。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8、完成领导交办的其他工作。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十、产品研发专员岗位职责（供应链）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根据企业经营目标参与制定采购战略规划，为重大采购决策提供建议和信息支持。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了解市场上公司所需采购的物资、备品的变化的情况，调查研究本行业采购物资、备品的发展规律。  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负责日常大宗产品的价格审核和评定，规范采购价格。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负责建立健全供应商评价体系及标准，对主要供应商进行等级、品质、交货期、价格、服务、信用等能力的评估。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了解供应商生产流程和关键控制点，协助生产过程或质量控制方面的问题，避免出现质量事故。 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对各供应商进行准确记录，定期分析并及时提出相关问题和改进建议。 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</w:t>
        <w:tab/>
        <w:t xml:space="preserve">处理与协调和供应商之间的关系，迅速解决供应商产品的质量、交货问题，并不断提高采购质量。 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8.</w:t>
        <w:tab/>
        <w:t xml:space="preserve">领导交办的其他事宜。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十一、订单单履约专员岗位职责（供应链）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负责供应商管理：包括询价、议价，跟进采购订单等事宜。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负责全公司所有商品的采购；负责采购合同的签署与实施。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负责新货品的开发、评估、引进。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负责制定货物入库验收标准的制定。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负责维护供应商关系，为公司争取更多资源。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完成领导交办的其他工作。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十二、售后专员岗位职责（供应链）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负责售后订单查询，妥善处理解决顾客投诉，并将资料录入电脑分类归档。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按公司相关规章制度协助各部门妥善处理各种售后投诉。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负责顾客对公司销售产品的质量、服务态度的相关咨询。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异常订单的反馈、跟踪、处理。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负责每周售后数据统计及问题分析。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完成领导交办的其他工作。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十三、质检专员岗位职责（综合部）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负责产品的日常检验，并对检验后的产品进行状态标识。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行使检验职责，填写相应的检查记录表单。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对检验中发生的问题进行处理过程跟踪。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每月对检验数据进行统计、汇总。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协助做好产品质量保证体系的标准，并处理客户反馈的质量问题。  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十四、库管专员岗位职责 （综合部）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负责办公用品、文具、清洁用品、易耗品的领取、发放、购买。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负责公司复印机、传真机、电话等办公设备，设施及通讯设备管理。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负责废旧物资处理。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负责车辆管理。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负责库存管理，根据公司要求定期编制库存计划，做好安库，提高库存周转率。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负责仓库库存管理，出入库统计，保证库存稳定性。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十五、人事专员岗位职责（综合部）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执行并完善公司的人事制度与计划，培训与发展，绩效评估，员工社会保障福利等方面的管理工作;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组织并协助各部门进行招聘、培训和绩效考核等工作;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执行并完善员工入职、转正、异动、离职等相关政策及流程;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员工人事信息管理与员工档案的维护，核算员工的薪酬福利等事宜;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其他人事日常工作;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十六、会计岗位职责（财务部）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按照国家有关政策、法规和公司的有关制度的规定报销、记账。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及时准确地做好财务分析和编制报表工作。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对成本费用进行预测、控制、核算、分析和考核。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认真做好公司经营收入的计量和货款回笼工作。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妥善保管有关的会计凭证、账簿、报表和其他会计资料。 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设置总帐，进行会计分录、汇总凭证、登记总帐和明细帐，做到帐证、帐帐、帐表相 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</w:t>
        <w:tab/>
        <w:t xml:space="preserve">凭证的复核和检查，按权责任发生制原则处理各期、各部门分摊费用、成本。 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8.</w:t>
        <w:tab/>
        <w:t xml:space="preserve">负责签收出纳移交的全部收付款凭单，并进行复核和审查。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9.</w:t>
        <w:tab/>
        <w:t xml:space="preserve">负责审核各部门交来凭单，按月追收各部门应交财务凭单。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10.</w:t>
        <w:tab/>
        <w:t xml:space="preserve">对收到的各项报表进行复核、整理、编制汇总报表。 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11.</w:t>
        <w:tab/>
        <w:t xml:space="preserve">负责按月审核编造各部门人员工资。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12.</w:t>
        <w:tab/>
        <w:t xml:space="preserve">负责按月核对往来账户，及时处理已明确的差异数据。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13.</w:t>
        <w:tab/>
        <w:t xml:space="preserve">负责对会计凭证进行整理归档。 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14.</w:t>
        <w:tab/>
        <w:t xml:space="preserve">负责增值税专用发票管理；在收到开票需求后5日内开据发票并送达需求人处。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15.</w:t>
        <w:tab/>
        <w:t xml:space="preserve">协助经理办理各项税务事项和相关部门的财务事项。  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十七、出纳岗位职责 （财务部）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按规定要求建立现金日记帐和银行存款日记帐，并按规定要求登记。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审核所有支出凭证，对符合审批手续的支出凭证按规定付款。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负责收款事项。 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负责编制收付存移交表，按时向主办会计移交现金和收支凭单。 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负责公司资金安全，按月和主办会计盘点现金，按月核对银行存款发生额和余额。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十八、项目结算岗位职责 （财务部）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负责各项目最小级别单位的结算挂账工作。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负责各单位结算资料的收集与汇总。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根据结算收入在项目公司财务挂帐情况，定期清理债权，及时足额回收资金。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2024-10-14T01:08:24Z</dcterms:created>
  <dcterms:modified xsi:type="dcterms:W3CDTF">2024-10-14T01:08:49Z</dcterms:modified>
</cp:coreProperties>
</file>