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45B3" w14:textId="77777777" w:rsidR="00384848" w:rsidRDefault="00384848" w:rsidP="00384848">
      <w:pPr>
        <w:pStyle w:val="3"/>
        <w:rPr>
          <w:lang w:eastAsia="zh-CN"/>
        </w:rPr>
      </w:pPr>
      <w:bookmarkStart w:id="0" w:name="_Toc172700769"/>
      <w:r w:rsidRPr="001730EC">
        <w:rPr>
          <w:rFonts w:hint="eastAsia"/>
          <w:lang w:eastAsia="zh-CN"/>
        </w:rPr>
        <w:t>售后服务承诺</w:t>
      </w:r>
      <w:bookmarkEnd w:id="0"/>
    </w:p>
    <w:p w14:paraId="383CE967" w14:textId="77777777" w:rsidR="00384848" w:rsidRPr="00EA76F4" w:rsidRDefault="00384848" w:rsidP="00384848"/>
    <w:p w14:paraId="13D2D42F" w14:textId="77777777" w:rsidR="00384848" w:rsidRPr="00C875F5" w:rsidRDefault="00384848" w:rsidP="00384848">
      <w:pPr>
        <w:jc w:val="center"/>
        <w:rPr>
          <w:b/>
          <w:sz w:val="32"/>
          <w:szCs w:val="32"/>
          <w:lang w:eastAsia="zh-CN"/>
        </w:rPr>
      </w:pPr>
      <w:r w:rsidRPr="00C875F5">
        <w:rPr>
          <w:rFonts w:hint="eastAsia"/>
          <w:b/>
          <w:sz w:val="32"/>
          <w:szCs w:val="32"/>
          <w:lang w:eastAsia="zh-CN"/>
        </w:rPr>
        <w:t>售后服务承诺书</w:t>
      </w:r>
    </w:p>
    <w:p w14:paraId="1A22D8A8" w14:textId="77777777" w:rsidR="00384848" w:rsidRPr="00C875F5" w:rsidRDefault="00384848" w:rsidP="00384848">
      <w:pPr>
        <w:ind w:firstLineChars="200" w:firstLine="446"/>
        <w:rPr>
          <w:b/>
          <w:bCs/>
          <w:lang w:eastAsia="zh-CN"/>
        </w:rPr>
      </w:pPr>
      <w:r w:rsidRPr="00C875F5">
        <w:rPr>
          <w:b/>
          <w:bCs/>
          <w:lang w:eastAsia="zh-CN"/>
        </w:rPr>
        <w:t>1、售后服务部门机构及人员配备、技术力量状况</w:t>
      </w:r>
    </w:p>
    <w:p w14:paraId="45DE66BE" w14:textId="77777777" w:rsidR="00384848" w:rsidRPr="00C875F5" w:rsidRDefault="00384848" w:rsidP="00384848">
      <w:pPr>
        <w:ind w:firstLineChars="200" w:firstLine="444"/>
        <w:rPr>
          <w:lang w:eastAsia="zh-CN"/>
        </w:rPr>
      </w:pPr>
      <w:r w:rsidRPr="00C875F5">
        <w:rPr>
          <w:lang w:eastAsia="zh-CN"/>
        </w:rPr>
        <w:t>我公司</w:t>
      </w:r>
      <w:r w:rsidRPr="00C875F5">
        <w:rPr>
          <w:rFonts w:hint="eastAsia"/>
          <w:lang w:eastAsia="zh-CN"/>
        </w:rPr>
        <w:t>在辽河地区</w:t>
      </w:r>
      <w:r w:rsidRPr="00C875F5">
        <w:rPr>
          <w:lang w:eastAsia="zh-CN"/>
        </w:rPr>
        <w:t>设有专门售后服务机构</w:t>
      </w:r>
      <w:r w:rsidRPr="00C875F5">
        <w:rPr>
          <w:rFonts w:hint="eastAsia"/>
          <w:lang w:eastAsia="zh-CN"/>
        </w:rPr>
        <w:t>及售后服务</w:t>
      </w:r>
      <w:r w:rsidRPr="00C875F5">
        <w:rPr>
          <w:lang w:eastAsia="zh-CN"/>
        </w:rPr>
        <w:t>人员</w:t>
      </w:r>
      <w:r w:rsidRPr="00C875F5">
        <w:rPr>
          <w:rFonts w:hint="eastAsia"/>
          <w:lang w:eastAsia="zh-CN"/>
        </w:rPr>
        <w:t>，售后服务机构设立在：</w:t>
      </w:r>
      <w:r w:rsidRPr="00C875F5">
        <w:rPr>
          <w:rFonts w:hint="eastAsia"/>
          <w:b/>
          <w:bCs/>
          <w:lang w:eastAsia="zh-CN"/>
        </w:rPr>
        <w:t>盘锦市兴隆台区科学家花园</w:t>
      </w:r>
      <w:r w:rsidRPr="00C875F5">
        <w:rPr>
          <w:b/>
          <w:bCs/>
          <w:lang w:eastAsia="zh-CN"/>
        </w:rPr>
        <w:t>5#1-54-180-M5</w:t>
      </w:r>
      <w:r w:rsidRPr="00C875F5">
        <w:rPr>
          <w:rFonts w:hint="eastAsia"/>
          <w:b/>
          <w:bCs/>
          <w:lang w:eastAsia="zh-CN"/>
        </w:rPr>
        <w:t>，</w:t>
      </w:r>
      <w:r w:rsidRPr="00C875F5">
        <w:rPr>
          <w:b/>
          <w:bCs/>
          <w:lang w:eastAsia="zh-CN"/>
        </w:rPr>
        <w:t xml:space="preserve"> </w:t>
      </w:r>
      <w:r w:rsidRPr="00C875F5">
        <w:rPr>
          <w:rFonts w:hint="eastAsia"/>
          <w:lang w:eastAsia="zh-CN"/>
        </w:rPr>
        <w:t>2</w:t>
      </w:r>
      <w:r w:rsidRPr="00C875F5">
        <w:rPr>
          <w:lang w:eastAsia="zh-CN"/>
        </w:rPr>
        <w:t>4</w:t>
      </w:r>
      <w:r w:rsidRPr="00C875F5">
        <w:rPr>
          <w:rFonts w:hint="eastAsia"/>
          <w:lang w:eastAsia="zh-CN"/>
        </w:rPr>
        <w:t>小时售后服务热线：</w:t>
      </w:r>
      <w:r w:rsidRPr="00C875F5">
        <w:rPr>
          <w:b/>
          <w:bCs/>
          <w:lang w:eastAsia="zh-CN"/>
        </w:rPr>
        <w:t>18742385767</w:t>
      </w:r>
      <w:r w:rsidRPr="00C875F5">
        <w:rPr>
          <w:rFonts w:hint="eastAsia"/>
          <w:lang w:eastAsia="zh-CN"/>
        </w:rPr>
        <w:t>，联系人：</w:t>
      </w:r>
      <w:r w:rsidRPr="00C875F5">
        <w:rPr>
          <w:rFonts w:hint="eastAsia"/>
          <w:b/>
          <w:bCs/>
          <w:lang w:eastAsia="zh-CN"/>
        </w:rPr>
        <w:t>王清洲</w:t>
      </w:r>
      <w:r w:rsidRPr="00C875F5">
        <w:rPr>
          <w:lang w:eastAsia="zh-CN"/>
        </w:rPr>
        <w:t>，负责对公司建设的项目带给完善的售后服务。同时针对本项目的售后服务工作，我公司已组建专门的本地售后服务队伍，为本项目带给售后服务，成立针对本项目售后服务的售后服务管理机构，为售后服务的质量带给保障。</w:t>
      </w:r>
    </w:p>
    <w:p w14:paraId="00186C55" w14:textId="77777777" w:rsidR="00384848" w:rsidRPr="00C875F5" w:rsidRDefault="00384848" w:rsidP="00384848">
      <w:pPr>
        <w:ind w:firstLineChars="200" w:firstLine="446"/>
        <w:rPr>
          <w:b/>
          <w:bCs/>
          <w:lang w:eastAsia="zh-CN"/>
        </w:rPr>
      </w:pPr>
      <w:r w:rsidRPr="00C875F5">
        <w:rPr>
          <w:b/>
          <w:bCs/>
          <w:lang w:eastAsia="zh-CN"/>
        </w:rPr>
        <w:t>2、</w:t>
      </w:r>
      <w:r w:rsidRPr="00C875F5">
        <w:rPr>
          <w:rFonts w:hint="eastAsia"/>
          <w:b/>
          <w:bCs/>
          <w:lang w:eastAsia="zh-CN"/>
        </w:rPr>
        <w:t>产品售后服务技术响应</w:t>
      </w:r>
    </w:p>
    <w:p w14:paraId="44009C2C" w14:textId="77777777" w:rsidR="00384848" w:rsidRPr="00ED2798" w:rsidRDefault="00384848" w:rsidP="00384848">
      <w:pPr>
        <w:ind w:firstLineChars="200" w:firstLine="444"/>
        <w:rPr>
          <w:szCs w:val="20"/>
          <w:lang w:eastAsia="zh-CN"/>
        </w:rPr>
      </w:pPr>
      <w:r w:rsidRPr="00ED2798">
        <w:rPr>
          <w:rFonts w:hint="eastAsia"/>
          <w:lang w:eastAsia="zh-CN"/>
        </w:rPr>
        <w:t>如我公司在此次招标中有幸中标，我公司承诺：</w:t>
      </w:r>
      <w:r w:rsidRPr="003C1B31">
        <w:rPr>
          <w:rFonts w:hint="eastAsia"/>
          <w:b/>
          <w:bCs/>
          <w:szCs w:val="20"/>
          <w:lang w:eastAsia="zh-CN"/>
        </w:rPr>
        <w:t>按合同要求送货后，提供相应的技术服务，包括产品的正确使用、现场施工指导、废弃物处理方法及现场提出的相关服务等内容，提供服务。</w:t>
      </w:r>
    </w:p>
    <w:p w14:paraId="66740CAA" w14:textId="77777777" w:rsidR="00384848" w:rsidRPr="00C875F5" w:rsidRDefault="00384848" w:rsidP="00384848">
      <w:pPr>
        <w:ind w:firstLineChars="200" w:firstLine="446"/>
        <w:rPr>
          <w:b/>
          <w:bCs/>
          <w:lang w:eastAsia="zh-CN"/>
        </w:rPr>
      </w:pPr>
      <w:r w:rsidRPr="00C875F5">
        <w:rPr>
          <w:rFonts w:hint="eastAsia"/>
          <w:b/>
          <w:bCs/>
          <w:lang w:eastAsia="zh-CN"/>
        </w:rPr>
        <w:t>3、</w:t>
      </w:r>
      <w:r w:rsidRPr="00C875F5">
        <w:rPr>
          <w:b/>
          <w:bCs/>
          <w:lang w:eastAsia="zh-CN"/>
        </w:rPr>
        <w:t>故障维修响应时</w:t>
      </w:r>
      <w:r w:rsidRPr="00C875F5">
        <w:rPr>
          <w:rFonts w:hint="eastAsia"/>
          <w:b/>
          <w:bCs/>
          <w:lang w:eastAsia="zh-CN"/>
        </w:rPr>
        <w:t>间</w:t>
      </w:r>
    </w:p>
    <w:p w14:paraId="0D16C495" w14:textId="77777777" w:rsidR="00384848" w:rsidRPr="00C875F5" w:rsidRDefault="00384848" w:rsidP="00384848">
      <w:pPr>
        <w:ind w:firstLineChars="200" w:firstLine="444"/>
        <w:rPr>
          <w:lang w:eastAsia="zh-CN"/>
        </w:rPr>
      </w:pPr>
      <w:r w:rsidRPr="00C875F5">
        <w:rPr>
          <w:rFonts w:hint="eastAsia"/>
          <w:lang w:eastAsia="zh-CN"/>
        </w:rPr>
        <w:t>售后服务响应承诺：</w:t>
      </w:r>
      <w:r w:rsidRPr="000370B6">
        <w:rPr>
          <w:rFonts w:hint="eastAsia"/>
          <w:b/>
          <w:bCs/>
          <w:lang w:eastAsia="zh-CN"/>
        </w:rPr>
        <w:t>我公司在接到需方反映的质量问题信息后，承诺</w:t>
      </w:r>
      <w:r>
        <w:rPr>
          <w:rFonts w:hint="eastAsia"/>
          <w:b/>
          <w:bCs/>
          <w:lang w:eastAsia="zh-CN"/>
        </w:rPr>
        <w:t>1</w:t>
      </w:r>
      <w:r w:rsidRPr="000370B6">
        <w:rPr>
          <w:b/>
          <w:bCs/>
          <w:lang w:eastAsia="zh-CN"/>
        </w:rPr>
        <w:t>2小时内派人到</w:t>
      </w:r>
      <w:r>
        <w:rPr>
          <w:rFonts w:hint="eastAsia"/>
          <w:b/>
          <w:bCs/>
          <w:lang w:eastAsia="zh-CN"/>
        </w:rPr>
        <w:t>达</w:t>
      </w:r>
      <w:r w:rsidRPr="000370B6">
        <w:rPr>
          <w:b/>
          <w:bCs/>
          <w:lang w:eastAsia="zh-CN"/>
        </w:rPr>
        <w:t>现场</w:t>
      </w:r>
      <w:r w:rsidRPr="008C41E5">
        <w:rPr>
          <w:rFonts w:hint="eastAsia"/>
          <w:b/>
          <w:bCs/>
          <w:lang w:eastAsia="zh-CN"/>
        </w:rPr>
        <w:t>解决问题</w:t>
      </w:r>
      <w:r w:rsidRPr="000370B6">
        <w:rPr>
          <w:b/>
          <w:bCs/>
          <w:lang w:eastAsia="zh-CN"/>
        </w:rPr>
        <w:t>。</w:t>
      </w:r>
    </w:p>
    <w:p w14:paraId="3D802E0B" w14:textId="77777777" w:rsidR="00384848" w:rsidRPr="00C875F5" w:rsidRDefault="00384848" w:rsidP="00384848">
      <w:pPr>
        <w:ind w:firstLineChars="200" w:firstLine="446"/>
        <w:rPr>
          <w:b/>
          <w:bCs/>
          <w:lang w:eastAsia="zh-CN"/>
        </w:rPr>
      </w:pPr>
      <w:r w:rsidRPr="00C875F5">
        <w:rPr>
          <w:b/>
          <w:bCs/>
          <w:lang w:eastAsia="zh-CN"/>
        </w:rPr>
        <w:t>4、技术服务计划</w:t>
      </w:r>
    </w:p>
    <w:p w14:paraId="79733263" w14:textId="77777777" w:rsidR="00384848" w:rsidRPr="00ED2798" w:rsidRDefault="00384848" w:rsidP="00384848">
      <w:pPr>
        <w:ind w:firstLineChars="200" w:firstLine="444"/>
        <w:rPr>
          <w:lang w:eastAsia="zh-CN"/>
        </w:rPr>
      </w:pPr>
      <w:r w:rsidRPr="00C875F5">
        <w:rPr>
          <w:lang w:eastAsia="zh-CN"/>
        </w:rPr>
        <w:t>一旦中标，本项目的技术服务资料立即纳入到本投标人技术服务体系中。</w:t>
      </w:r>
      <w:r>
        <w:rPr>
          <w:rFonts w:hint="eastAsia"/>
          <w:lang w:eastAsia="zh-CN"/>
        </w:rPr>
        <w:t>我公司</w:t>
      </w:r>
      <w:r w:rsidRPr="00C7605C">
        <w:rPr>
          <w:rFonts w:hint="eastAsia"/>
          <w:lang w:eastAsia="zh-CN"/>
        </w:rPr>
        <w:t>按合同要求送货后，提供相应的技术服务，包括产品的正确使用、现场提出的相关服务等内容</w:t>
      </w:r>
      <w:r w:rsidRPr="00C875F5">
        <w:rPr>
          <w:lang w:eastAsia="zh-CN"/>
        </w:rPr>
        <w:t>，将保证用户能够正常使用</w:t>
      </w:r>
      <w:r>
        <w:rPr>
          <w:rFonts w:hint="eastAsia"/>
          <w:lang w:eastAsia="zh-CN"/>
        </w:rPr>
        <w:t>；</w:t>
      </w:r>
      <w:r w:rsidRPr="00C875F5">
        <w:rPr>
          <w:lang w:eastAsia="zh-CN"/>
        </w:rPr>
        <w:t>用户的人员得到专业化的培训和详细的技术指导</w:t>
      </w:r>
      <w:r>
        <w:rPr>
          <w:rFonts w:hint="eastAsia"/>
          <w:lang w:eastAsia="zh-CN"/>
        </w:rPr>
        <w:t>；</w:t>
      </w:r>
      <w:r w:rsidRPr="00C875F5">
        <w:rPr>
          <w:lang w:eastAsia="zh-CN"/>
        </w:rPr>
        <w:t>向用户带给详细</w:t>
      </w:r>
      <w:r w:rsidRPr="00ED2798">
        <w:rPr>
          <w:lang w:eastAsia="zh-CN"/>
        </w:rPr>
        <w:t>的技术资料</w:t>
      </w:r>
      <w:r w:rsidRPr="00ED2798">
        <w:rPr>
          <w:rFonts w:hint="eastAsia"/>
          <w:lang w:eastAsia="zh-CN"/>
        </w:rPr>
        <w:t>；</w:t>
      </w:r>
      <w:r w:rsidRPr="00ED2798">
        <w:rPr>
          <w:lang w:eastAsia="zh-CN"/>
        </w:rPr>
        <w:t>保证质保期后的技术服务</w:t>
      </w:r>
      <w:r w:rsidRPr="00ED2798">
        <w:rPr>
          <w:rFonts w:hint="eastAsia"/>
          <w:lang w:eastAsia="zh-CN"/>
        </w:rPr>
        <w:t>，我公司服务到现场</w:t>
      </w:r>
      <w:r w:rsidRPr="00ED2798">
        <w:rPr>
          <w:lang w:eastAsia="zh-CN"/>
        </w:rPr>
        <w:t>。</w:t>
      </w:r>
    </w:p>
    <w:p w14:paraId="5360EA5D" w14:textId="77777777" w:rsidR="00384848" w:rsidRPr="008F1750" w:rsidRDefault="00384848" w:rsidP="00384848">
      <w:pPr>
        <w:ind w:firstLineChars="200" w:firstLine="446"/>
        <w:rPr>
          <w:b/>
          <w:bCs/>
          <w:lang w:eastAsia="zh-CN"/>
        </w:rPr>
      </w:pPr>
      <w:r>
        <w:rPr>
          <w:b/>
          <w:bCs/>
          <w:lang w:eastAsia="zh-CN"/>
        </w:rPr>
        <w:t>5</w:t>
      </w:r>
      <w:r w:rsidRPr="008F1750"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eastAsia="zh-CN"/>
        </w:rPr>
        <w:t>产品质量</w:t>
      </w:r>
      <w:r w:rsidRPr="008F1750">
        <w:rPr>
          <w:rFonts w:hint="eastAsia"/>
          <w:b/>
          <w:bCs/>
          <w:lang w:eastAsia="zh-CN"/>
        </w:rPr>
        <w:t>承诺</w:t>
      </w:r>
    </w:p>
    <w:p w14:paraId="480BC8ED" w14:textId="77777777" w:rsidR="00384848" w:rsidRDefault="00384848" w:rsidP="00384848">
      <w:pPr>
        <w:ind w:firstLineChars="200" w:firstLine="444"/>
        <w:rPr>
          <w:lang w:eastAsia="zh-CN"/>
        </w:rPr>
      </w:pPr>
      <w:r>
        <w:rPr>
          <w:rFonts w:hint="eastAsia"/>
          <w:lang w:eastAsia="zh-CN"/>
        </w:rPr>
        <w:t>我公司</w:t>
      </w:r>
      <w:r w:rsidRPr="008A5038">
        <w:rPr>
          <w:rFonts w:hint="eastAsia"/>
          <w:lang w:eastAsia="zh-CN"/>
        </w:rPr>
        <w:t>对质量实行三包：修理、更换、退货，因质量问题造成的一切损失由</w:t>
      </w:r>
      <w:r>
        <w:rPr>
          <w:rFonts w:hint="eastAsia"/>
          <w:lang w:eastAsia="zh-CN"/>
        </w:rPr>
        <w:t>我公司</w:t>
      </w:r>
      <w:r w:rsidRPr="008A5038">
        <w:rPr>
          <w:rFonts w:hint="eastAsia"/>
          <w:lang w:eastAsia="zh-CN"/>
        </w:rPr>
        <w:t>负责</w:t>
      </w:r>
      <w:r>
        <w:rPr>
          <w:rFonts w:hint="eastAsia"/>
          <w:lang w:eastAsia="zh-CN"/>
        </w:rPr>
        <w:t>。</w:t>
      </w:r>
    </w:p>
    <w:p w14:paraId="07280F75" w14:textId="77777777" w:rsidR="00384848" w:rsidRPr="00BC3871" w:rsidRDefault="00384848" w:rsidP="00384848">
      <w:pPr>
        <w:snapToGrid w:val="0"/>
        <w:ind w:firstLine="422"/>
        <w:rPr>
          <w:b/>
          <w:bCs/>
          <w:spacing w:val="0"/>
          <w:lang w:eastAsia="zh-CN"/>
        </w:rPr>
      </w:pPr>
      <w:r w:rsidRPr="00BC3871">
        <w:rPr>
          <w:rFonts w:hint="eastAsia"/>
          <w:noProof/>
          <w:spacing w:val="0"/>
        </w:rPr>
        <w:drawing>
          <wp:anchor distT="0" distB="0" distL="114300" distR="114300" simplePos="0" relativeHeight="251659264" behindDoc="1" locked="0" layoutInCell="1" allowOverlap="1" wp14:anchorId="122F8F80" wp14:editId="45A0E54F">
            <wp:simplePos x="0" y="0"/>
            <wp:positionH relativeFrom="column">
              <wp:posOffset>4191635</wp:posOffset>
            </wp:positionH>
            <wp:positionV relativeFrom="paragraph">
              <wp:posOffset>26282</wp:posOffset>
            </wp:positionV>
            <wp:extent cx="1443355" cy="1439545"/>
            <wp:effectExtent l="0" t="0" r="0" b="0"/>
            <wp:wrapNone/>
            <wp:docPr id="2117617671" name="图片 2117617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6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5A970" w14:textId="77777777" w:rsidR="00384848" w:rsidRPr="00BC3871" w:rsidRDefault="00384848" w:rsidP="00384848">
      <w:pPr>
        <w:snapToGrid w:val="0"/>
        <w:ind w:firstLine="422"/>
        <w:rPr>
          <w:b/>
          <w:bCs/>
          <w:spacing w:val="0"/>
          <w:lang w:eastAsia="zh-CN"/>
        </w:rPr>
      </w:pPr>
    </w:p>
    <w:p w14:paraId="53A1EE6D" w14:textId="77777777" w:rsidR="00384848" w:rsidRPr="00BC3871" w:rsidRDefault="00384848" w:rsidP="00384848">
      <w:pPr>
        <w:snapToGrid w:val="0"/>
        <w:ind w:firstLine="420"/>
        <w:jc w:val="right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承诺企业（盖章）：盘锦</w:t>
      </w:r>
      <w:proofErr w:type="gramStart"/>
      <w:r w:rsidRPr="00BC3871">
        <w:rPr>
          <w:rFonts w:hint="eastAsia"/>
          <w:spacing w:val="0"/>
          <w:lang w:eastAsia="zh-CN"/>
        </w:rPr>
        <w:t>锦</w:t>
      </w:r>
      <w:proofErr w:type="gramEnd"/>
      <w:r w:rsidRPr="00BC3871">
        <w:rPr>
          <w:rFonts w:hint="eastAsia"/>
          <w:spacing w:val="0"/>
          <w:lang w:eastAsia="zh-CN"/>
        </w:rPr>
        <w:t>德隆实业有限公司</w:t>
      </w:r>
    </w:p>
    <w:p w14:paraId="475B0994" w14:textId="77777777" w:rsidR="00D11A46" w:rsidRDefault="00D11A46"/>
    <w:sectPr w:rsidR="00D11A46" w:rsidSect="007B4DE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68E9"/>
    <w:multiLevelType w:val="multilevel"/>
    <w:tmpl w:val="77AEB6B8"/>
    <w:lvl w:ilvl="0">
      <w:start w:val="1"/>
      <w:numFmt w:val="chineseCountingThousand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0" w:firstLine="0"/>
      </w:pPr>
    </w:lvl>
    <w:lvl w:ilvl="5">
      <w:start w:val="1"/>
      <w:numFmt w:val="decimal"/>
      <w:pStyle w:val="6"/>
      <w:lvlText w:val="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21696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48"/>
    <w:rsid w:val="00304DDC"/>
    <w:rsid w:val="00384848"/>
    <w:rsid w:val="0042243D"/>
    <w:rsid w:val="00467A10"/>
    <w:rsid w:val="00756234"/>
    <w:rsid w:val="007B4DEA"/>
    <w:rsid w:val="009C7A1E"/>
    <w:rsid w:val="00D1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021B"/>
  <w15:chartTrackingRefBased/>
  <w15:docId w15:val="{AE062E09-26EF-4EA8-B84D-CCDDDB12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48"/>
    <w:pPr>
      <w:spacing w:line="360" w:lineRule="auto"/>
    </w:pPr>
    <w:rPr>
      <w:rFonts w:ascii="宋体" w:eastAsia="宋体" w:hAnsi="宋体" w:cs="Times New Roman"/>
      <w:spacing w:val="6"/>
      <w:kern w:val="0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84848"/>
    <w:pPr>
      <w:keepNext/>
      <w:keepLines/>
      <w:numPr>
        <w:numId w:val="1"/>
      </w:numPr>
      <w:spacing w:line="240" w:lineRule="auto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84848"/>
    <w:pPr>
      <w:keepNext/>
      <w:keepLines/>
      <w:numPr>
        <w:ilvl w:val="1"/>
        <w:numId w:val="1"/>
      </w:numPr>
      <w:spacing w:line="240" w:lineRule="auto"/>
      <w:outlineLvl w:val="1"/>
    </w:pPr>
    <w:rPr>
      <w:rFonts w:cs="宋体"/>
      <w:b/>
      <w:bCs/>
      <w:spacing w:val="0"/>
      <w:sz w:val="30"/>
      <w:szCs w:val="3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384848"/>
    <w:pPr>
      <w:keepNext/>
      <w:keepLines/>
      <w:numPr>
        <w:ilvl w:val="2"/>
        <w:numId w:val="1"/>
      </w:numPr>
      <w:spacing w:line="240" w:lineRule="auto"/>
      <w:outlineLvl w:val="2"/>
    </w:pPr>
    <w:rPr>
      <w:b/>
      <w:bCs/>
      <w:sz w:val="28"/>
      <w:szCs w:val="28"/>
    </w:rPr>
  </w:style>
  <w:style w:type="paragraph" w:styleId="4">
    <w:name w:val="heading 4"/>
    <w:aliases w:val="标题 4-1"/>
    <w:basedOn w:val="a"/>
    <w:next w:val="a"/>
    <w:link w:val="40"/>
    <w:uiPriority w:val="9"/>
    <w:unhideWhenUsed/>
    <w:qFormat/>
    <w:rsid w:val="00384848"/>
    <w:pPr>
      <w:keepNext/>
      <w:keepLines/>
      <w:numPr>
        <w:ilvl w:val="3"/>
        <w:numId w:val="1"/>
      </w:numPr>
      <w:spacing w:line="240" w:lineRule="auto"/>
      <w:outlineLvl w:val="3"/>
    </w:pPr>
    <w:rPr>
      <w:rFonts w:cs="宋体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84848"/>
    <w:pPr>
      <w:keepNext/>
      <w:keepLines/>
      <w:numPr>
        <w:ilvl w:val="4"/>
        <w:numId w:val="1"/>
      </w:numPr>
      <w:spacing w:line="240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384848"/>
    <w:pPr>
      <w:keepNext/>
      <w:keepLines/>
      <w:numPr>
        <w:ilvl w:val="5"/>
        <w:numId w:val="1"/>
      </w:numPr>
      <w:snapToGrid w:val="0"/>
      <w:outlineLvl w:val="5"/>
    </w:pPr>
    <w:rPr>
      <w:rFonts w:cs="宋体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38484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8484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8484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848"/>
    <w:rPr>
      <w:rFonts w:ascii="宋体" w:eastAsia="宋体" w:hAnsi="宋体" w:cs="Times New Roman"/>
      <w:b/>
      <w:bCs/>
      <w:spacing w:val="6"/>
      <w:kern w:val="44"/>
      <w:sz w:val="32"/>
      <w:szCs w:val="32"/>
      <w:lang w:eastAsia="en-US" w:bidi="en-US"/>
    </w:rPr>
  </w:style>
  <w:style w:type="character" w:customStyle="1" w:styleId="20">
    <w:name w:val="标题 2 字符"/>
    <w:basedOn w:val="a0"/>
    <w:link w:val="2"/>
    <w:uiPriority w:val="9"/>
    <w:rsid w:val="00384848"/>
    <w:rPr>
      <w:rFonts w:ascii="宋体" w:eastAsia="宋体" w:hAnsi="宋体" w:cs="宋体"/>
      <w:b/>
      <w:bCs/>
      <w:kern w:val="0"/>
      <w:sz w:val="30"/>
      <w:szCs w:val="30"/>
      <w:lang w:bidi="en-US"/>
    </w:rPr>
  </w:style>
  <w:style w:type="character" w:customStyle="1" w:styleId="30">
    <w:name w:val="标题 3 字符"/>
    <w:basedOn w:val="a0"/>
    <w:link w:val="3"/>
    <w:uiPriority w:val="9"/>
    <w:rsid w:val="00384848"/>
    <w:rPr>
      <w:rFonts w:ascii="宋体" w:eastAsia="宋体" w:hAnsi="宋体" w:cs="Times New Roman"/>
      <w:b/>
      <w:bCs/>
      <w:spacing w:val="6"/>
      <w:kern w:val="0"/>
      <w:sz w:val="28"/>
      <w:szCs w:val="28"/>
      <w:lang w:eastAsia="en-US" w:bidi="en-US"/>
    </w:rPr>
  </w:style>
  <w:style w:type="character" w:customStyle="1" w:styleId="40">
    <w:name w:val="标题 4 字符"/>
    <w:basedOn w:val="a0"/>
    <w:link w:val="4"/>
    <w:uiPriority w:val="9"/>
    <w:rsid w:val="00384848"/>
    <w:rPr>
      <w:rFonts w:ascii="宋体" w:eastAsia="宋体" w:hAnsi="宋体" w:cs="宋体"/>
      <w:b/>
      <w:bCs/>
      <w:spacing w:val="6"/>
      <w:kern w:val="0"/>
      <w:sz w:val="28"/>
      <w:szCs w:val="28"/>
      <w:lang w:eastAsia="en-US" w:bidi="en-US"/>
    </w:rPr>
  </w:style>
  <w:style w:type="character" w:customStyle="1" w:styleId="50">
    <w:name w:val="标题 5 字符"/>
    <w:basedOn w:val="a0"/>
    <w:link w:val="5"/>
    <w:uiPriority w:val="9"/>
    <w:rsid w:val="00384848"/>
    <w:rPr>
      <w:rFonts w:ascii="宋体" w:eastAsia="宋体" w:hAnsi="宋体" w:cs="Times New Roman"/>
      <w:b/>
      <w:bCs/>
      <w:spacing w:val="6"/>
      <w:kern w:val="0"/>
      <w:sz w:val="24"/>
      <w:szCs w:val="24"/>
      <w:lang w:eastAsia="en-US" w:bidi="en-US"/>
    </w:rPr>
  </w:style>
  <w:style w:type="character" w:customStyle="1" w:styleId="60">
    <w:name w:val="标题 6 字符"/>
    <w:basedOn w:val="a0"/>
    <w:link w:val="6"/>
    <w:rsid w:val="00384848"/>
    <w:rPr>
      <w:rFonts w:ascii="宋体" w:eastAsia="宋体" w:hAnsi="宋体" w:cs="宋体"/>
      <w:b/>
      <w:bCs/>
      <w:spacing w:val="6"/>
      <w:kern w:val="0"/>
      <w:sz w:val="24"/>
      <w:szCs w:val="24"/>
      <w:lang w:eastAsia="en-US" w:bidi="en-US"/>
    </w:rPr>
  </w:style>
  <w:style w:type="character" w:customStyle="1" w:styleId="70">
    <w:name w:val="标题 7 字符"/>
    <w:basedOn w:val="a0"/>
    <w:link w:val="7"/>
    <w:uiPriority w:val="99"/>
    <w:rsid w:val="00384848"/>
    <w:rPr>
      <w:rFonts w:ascii="宋体" w:eastAsia="宋体" w:hAnsi="宋体" w:cs="Times New Roman"/>
      <w:b/>
      <w:bCs/>
      <w:spacing w:val="6"/>
      <w:kern w:val="0"/>
      <w:sz w:val="24"/>
      <w:szCs w:val="24"/>
      <w:lang w:eastAsia="en-US" w:bidi="en-US"/>
    </w:rPr>
  </w:style>
  <w:style w:type="character" w:customStyle="1" w:styleId="80">
    <w:name w:val="标题 8 字符"/>
    <w:basedOn w:val="a0"/>
    <w:link w:val="8"/>
    <w:uiPriority w:val="99"/>
    <w:semiHidden/>
    <w:rsid w:val="00384848"/>
    <w:rPr>
      <w:rFonts w:asciiTheme="majorHAnsi" w:eastAsiaTheme="majorEastAsia" w:hAnsiTheme="majorHAnsi" w:cstheme="majorBidi"/>
      <w:spacing w:val="6"/>
      <w:kern w:val="0"/>
      <w:sz w:val="24"/>
      <w:szCs w:val="24"/>
      <w:lang w:eastAsia="en-US" w:bidi="en-US"/>
    </w:rPr>
  </w:style>
  <w:style w:type="character" w:customStyle="1" w:styleId="90">
    <w:name w:val="标题 9 字符"/>
    <w:basedOn w:val="a0"/>
    <w:link w:val="9"/>
    <w:uiPriority w:val="99"/>
    <w:semiHidden/>
    <w:rsid w:val="00384848"/>
    <w:rPr>
      <w:rFonts w:asciiTheme="majorHAnsi" w:eastAsiaTheme="majorEastAsia" w:hAnsiTheme="majorHAnsi" w:cstheme="majorBidi"/>
      <w:spacing w:val="6"/>
      <w:kern w:val="0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2024-10-06T05:23:00Z</dcterms:created>
  <dcterms:modified xsi:type="dcterms:W3CDTF">2024-10-06T05:25:00Z</dcterms:modified>
</cp:coreProperties>
</file>