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HSE 计划书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第 一 节 概  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一、</w:t>
        <w:tab/>
        <w:t xml:space="preserve">工程项目概况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为加快鄂尔多斯盆地辽河矿权区勘探开发进程，进一步研究地层走向，储层岩性、物性，提高地层认识水平，对部分油气层采用取心技术。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二 、</w:t>
        <w:tab/>
        <w:t xml:space="preserve">在本项工程施工过程中我们遵守以下法律、法规：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《中华人民共和国宪法》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《中华人民共和国全民所有制工业企业法》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《中华人民共和国劳动法》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《中华人民共和国消防法》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第二节 方针与目标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一、HSE管理方针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（一）安全管理方针：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1、坚持“安全第一，预防为主”的安全管理方针。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2、遵守国家、地方政府和公司的有关法律、法规。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3、严格要求员工履行本岗位安全操作规程。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4、坚持文明施工，做到工完、料尽、场地清。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（二）健康管理方针：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1、坚持“以人为本、预防为主”的艰苦管理工作方针。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2、严格落实各项卫生管理制度，积极主动做好疾病预防工作。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3、严格员工营地管理，搞好营地卫生管理，严防各类传染疾病的发生。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（三）环境管理方针：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1、遵守国家和地方政府的环境保护的法律、法规和文件。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2、采用新工艺新技术对污染源进行有效控制，减少有毒、有害物质的使用，提高废弃物的回收利用率。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3、加强管理，防止泄露对土地造成污染。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4、保护土地，降低能源和资源消耗。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二、HSE 管理目标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在本工程施工中我们争取实现：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（一）</w:t>
        <w:tab/>
        <w:t xml:space="preserve">安全目标：杜绝死亡、重伤事故。将人员控制在安全状态，做好预防、消除安全隐患，做好安全工作。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（二）</w:t>
        <w:tab/>
        <w:t xml:space="preserve">环保目标：实现施工生产无环境污染事故。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（三）</w:t>
        <w:tab/>
        <w:t xml:space="preserve">健康目标：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</w:t>
        <w:tab/>
        <w:t xml:space="preserve">防止施工中毒事故的发生。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</w:t>
        <w:tab/>
        <w:t xml:space="preserve">不发生传染性疾病。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</w:t>
        <w:tab/>
        <w:t xml:space="preserve">保护每名员工每天都能以良好的精神面貌投入到工程施工中。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三、项目组在施工期间坚持做到：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</w:t>
        <w:tab/>
        <w:t xml:space="preserve">依法建立健康、安全与环境管理体系，并保持有效运行。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</w:t>
        <w:tab/>
        <w:t xml:space="preserve">有效实施 HSE 管理体系，建立标准化工作场所，减少职业危害对员工的伤害，避免和减少事故的发生。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</w:t>
        <w:tab/>
        <w:t xml:space="preserve">坚持“预防为主“的原则,通过风险评价和风险管理,实施事故的超前控制。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</w:t>
        <w:tab/>
        <w:t xml:space="preserve">开展有效教育培训，全面提高员工素质。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</w:t>
        <w:tab/>
        <w:t xml:space="preserve">依据公司的方针，为实现健康、安全与环境目标，优化配置人力、物力、财力资源，实现 HSE 管理的可持续发展。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</w:t>
        <w:tab/>
        <w:t xml:space="preserve">关心职工健康，创造良好的作业环境。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第三节HSE 管理机构及职责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一、HSE 管理组织机构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建立项目 HSE 管理领导小组，加强对职工的 HSE 管理体系教育，落实安全生产责任制和安全管理目标。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组  长：考立龙    现场负责人：曹宏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成  员：陈  明    石贤民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二、HSE 管理规定：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1、进入现场作业人员必须经过 HSE 培训，掌握油田要害部位的各种规章制度和国家环保法律、法规要求。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2、HSE 现场监督人员要深入施工现场巡查值班，及时发现问题，采取措施排除故障，预防各种事故发生。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3、项目经理要做好 HSE 检查组织工作，做到四结合：项目部检查和施工队自检相结合；定期检查和不定期检查相结合；检查和安全教育相结合；检查和整改相结合。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4、加强施工关键环节的安全控制，重点做好六把关：车辆运行安全关，高空作业关，动火连头打压关，大件吊运关，防火防毒关。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三、HSE 岗位责任制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（一） 组长 HSE 岗位职责：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 负责审批项目健康、安全与环境方针、目标。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 负责审批项目 HSE 作业指导书、工作计划书。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 负责组织制定项目各岗位 HSE 职责。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 负责工程承包施工过程的 HSE 管理和监督。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 负责审批项目资源需求计划并组织实施。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 负责组织制定项目应急反应计划，并组织演习和突发事件的应急处理。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7、 负责项目发生的不符合纠正和预防。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8、 负责审批小事故、轻微事故的处理方案。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（二）现场负责人 HSE 职责：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 负责编制本单位年度 HSE 工作计划、培训计划，经领导审批后方可实施。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 负责内外部 HSE 信息的接收、处理与反馈。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 负责本单位风险评价和风险削减措施的实施监督和管理。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 负责建立本单位特种作业人员和特种设备档案。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 负责施工现场、营地的 HSE 监督检查及不符合的纠正、预防和效果验证。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 负责本单位事故管理及事故档案的建立。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7、 负责 HSE 体系文件、记录的保存、管理和处理。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（三）全体施工作业人员 HSE 职责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1、遵守国家、地方、企业有关法律法规及其他要求，严格按操作规程和 HSE 作业文件操作，拒绝违章指挥，有权制止并纠正他人的不安全行为。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2、严格按照 HSE 检查表的相关要求进行自检，发现自己不能消除的事故隐患，应立即向上如实汇报。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3、参与本岗位风险识别及不符合项的纠正和预防，熟悉和掌握本岗位风险和控制奉贤的措施。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4、参加本单位和上级组织的 HSE 知识、岗位技能、应急培训和演练，属于特种作业的必须持证上岗。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5、操作前认真检查设备，确保设备处于完好状态。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6、熟悉应急工作程序，发生事故时应严格按应急工作的程序执行。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第四节HSE 管理保证措施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一、施工现场安全保证措施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1、施工人员必须经过现场安全教育后，方可进入施工现场。施工现场禁止吸烟。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2、施工前对电焊机认真进行检查、试车，检查电源和开关，漏电保护器装置是否良好，导线不准有破损。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3、电源线、电焊导线不得随意乱拉，避免和钢丝绳、氧气瓶接触。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4、交叉作业现场必须有专一指挥，协调一致，现场监护。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5、在要害部位，必须由负责人指挥，施工措施审批后方可施工。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6、施工时，要求风大不动火，管线未扫干净不动火，周围有油污不动火，消防措施未落实不动火，安全监督员不到场不动火。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7、动火现场 5 米内必须做到无易燃物、无积水、无障碍物，便于紧急情况下施工人员迅速逃生，非动火人员不得进入施工现场。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8、施工现场做到工完、料净、场地清。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二、健康保证措施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1、进入现场人员必须劳动用品齐全。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2、进入现场作业人员要熟悉本次工作任务，开工前要进行事故预防培训学习，一旦发生事故，有应急措施和逃生方法、路线。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3、使用扳手和撬棍时，注意操作员的位置，搬运有毛刺的材料时要带手套。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4、所有参加施工人员严格禁止玩耍和打斗。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三、环境保护措施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1、设置临时垃圾存放场地，配备可清楚泄露的工具或材料。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2、施工设备杜绝跑、冒、滴、漏所造成的环境污染。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3、每道工序完工后，做到工完、料净、场地清。施工现场废料运到指定地点，并及时运走。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4、对生活垃圾和施工废料处理采用统一焚烧深埋方式，保护环境卫生清洁。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5、一旦造成污染事故应采取紧急措施，并及时和负责人、环保主管部门联系。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6、焊接过程中的焊头、焊渣等用专用容器进行回收，不得随地乱扔，以面对环境造成固体污染。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2024-10-14T08:18:39Z</dcterms:created>
  <dcterms:modified xsi:type="dcterms:W3CDTF">2024-10-14T08:19:01Z</dcterms:modified>
</cp:coreProperties>
</file>