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32"/>
          <w:u w:val="none"/>
        </w:rPr>
        <w:t xml:space="preserve">内部控制管理制度</w:t>
      </w:r>
      <w:r/>
    </w:p>
    <w:p>
      <w:pPr>
        <w:pStyle w:val="17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32"/>
          <w:u w:val="none"/>
        </w:rPr>
        <w:t xml:space="preserve">项目管理组织架构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1. 项目经理：负责整个自动售货机服务项目的规划、执行和监控，协调各个部门之间的工作，确保项目按时、按质完成。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2. 业务开发部门：负责市场调研、商务洽谈和客户关系管理，寻找潜在的合作伙伴和布点位置，并与他们建立合作关系。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 技术团队：包括硬件工程师、软件工程师和网络工程师等，负责自动售货机设备的选购、安装、维护和升级，确保设备的正常运行和技术支持。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4. 供应链管理部门：负责商品采购、库存管理和补货计划，保证设备上的商品种类丰富、货源充足，并协调与供应商的合作关系。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5. 运营管理部门：负责设备的日常运营管理，包括设备的布点、调整和拆除，制定营销策略和促销活动，监控销售数据并进行分析。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6. 财务部门：负责项目预算编制和财务管理，监控项目的收入和支出，进行财务分析和风险评估。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7. 客户服务部门：负责处理用户的投诉、咨询和售后服务，提供良好的用户体验，建立用户满意度调查和反馈机制。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Style w:val="17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32"/>
          <w:u w:val="none"/>
        </w:rPr>
        <w:t xml:space="preserve">实施计划管理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1.  项目启动：在项目启动阶段，需要进行项目的背景分析、目标设定、可行性研究和预算编制等工作。确定项目的正式启动日期，并召开项目启动会议，向各部门和团队成员介绍项目背景、目标和计划。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2.  需求分析：与客户沟通，了解他们的需求和期望，制定项目需求分析文档。这包括自动售货机的类型、数量、布点位置、商品种类、价格策略等方面的需求。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  设计和开发：根据需求分析，进行自动售货机的设计和开发。这包括硬件设备选购、软件系统开发、网络连接和支付系统等方面的设计和实现。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4.  供应链管理：建立供应链管理系统，包括商品采购、库存管理和补货计划等方面的工作。与供应商建立合作关系，确保商品的质量和供应的稳定性。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5.  设备安装和调试：根据布点位置，进行自动售货机的安装和调试。确保设备的正常运行，并培训客户如何使用和维护设备。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6.  运营管理：开始自动售货机的日常运营管理，包括设备监控、商品补货、销售数据分析等方面的工作。制定营销策略和促销活动，提高设备的销售额和利润。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7.  客户服务：建立客户服务系统，包括投诉处理、售后服务和用户满意度调查等方面的工作。确保提供良好的用户体验，维护客户关系。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8.  项目监控和控制：定期对项目的进度、成本和质量进行监控和控制，确保项目按计划进行，并在出现问题时及时调整和优化。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9.  项目收尾：在项目收尾阶段，进行项目总结、经验教训的总结和分享，处理项目的遗留问题和后期维护工作。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Style w:val="17"/>
        <w:numPr>
          <w:ilvl w:val="2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32"/>
          <w:u w:val="none"/>
        </w:rPr>
        <w:t xml:space="preserve">管理流程和方法</w:t>
      </w:r>
      <w:r/>
    </w:p>
    <w:p>
      <w:pPr>
        <w:pStyle w:val="19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30"/>
        </w:rPr>
        <w:t xml:space="preserve">采购管理方案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一、渠道自采渠道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1、充分利用资源，即现有供货渠道，货比三家，节省成本，保证产品质量。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2、维护渠道客户客情，稳固现有供货渠道，对比成本，储备同类产品货源供应链。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供应商渠道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1、严格控制供应商进场，精化产品选择。选择市场影响力大，消费者反应好，我司利润空间大的产品入场。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4、维护客情，保证与供应商长期、稳定的合作关系。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二、采购计划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根据我司实际需求采购产品，减少不必要的库存与成本投入。维护客情不能只靠面子，进场产品要么能快速去化库存，要么有很好的销售基础和销量金额，其它任何理由都不能成为采购产品和压货的理由。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四、采购管理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1、采购配合我司的销售任务和指标的达成，接受上级管理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2、最大程度节省采购成本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3、及时向上级提出合理采购建议，包括产品、产品渠道等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五、采购合同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严格采购合同制定，与我司专人拟定并严审合同细节，确保公司利益最大化。注重合同细节并签订商品质量保证协议书，严肃措辞，避免给我司造成不必要的损失。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六、供应商管理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注重供应商质量控制，慎重选择供应商，减少不必要的库存与成本投入。</w:t>
      </w:r>
      <w:r/>
    </w:p>
    <w:p>
      <w:pPr>
        <w:pStyle w:val="19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30"/>
        </w:rPr>
        <w:t xml:space="preserve">使用者消费模式管理实施方案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1. 了解目标用户：首先需要了解自动售货机的使用者和潜在使用者，包括他们的年龄、性别、职业、收入水平、消费习惯等。这有助于我们更好地了解目标用户的需求和喜好，从而设计合适的消费模式。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2. 设计多种消费模式：根据目标用户的特征，设计多种消费模式，例如按次消费、按时长消费、按重量消费、包月消费等。这样可以满足不同用户的需求，提高自动售货机的吸引力。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 设定消费价格：针对不同的消费模式，设定合理的价格。价格应该既能让用户感到实惠，又能保证自动售货机的运营成本。此外，可以定期对价格进行调整，以适应市场变化。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4. 营销推广：通过线上和线下渠道对自动售货机的消费模式进行宣传，吸引更多用户使用。可以利用社交媒体、短信推送、海报等手段，增加自动售货机的曝光度。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5. 数据分析：收集自动售货机的销售数据，分析用户对不同消费模式的接受程度，以便调整和优化消费模式。此外，还可以通过数据分析了解用户的消费习惯，为精准营销提供依据。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6. 客户服务：提供良好的客户服务，包括快速、准确地处理用户的咨询和投诉，及时解决自动售货机故障，保证自动售货机的正常运行。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7. 持续改进：根据市场变化和用户需求，不断改进自动售货机的消费模式管理方案，提高自动售货机的竞争力和盈利能力。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Style w:val="19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30"/>
        </w:rPr>
        <w:t xml:space="preserve">仓库管理制度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1、目的：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为了保障仓库货品保管安全、提高仓库工作效率和对接规范，制定仓库管理制度，确保本公司的物资储运安全。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2、范围：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针对仓库和理货区。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3、内容：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3.1、严格遵守公司和部门各项规章制度。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3.1.1，严格按照公司规定的作息时间上下班，做到不迟到，不早退，不旷工、不罢工，不代人打卡;上班时间内在各自岗位上尽职尽责，不串岗、不做与工作无关的事情。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3.1.2，非物控室和仓管室员工不得进入仓库，因工作需要的其它人员经请示上级同意后，在仓管员的陪同下方可进入仓库，任何进入仓库的人员必须遵守仓库管理制度。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3.1.3、非员工不得进入理货区，因工作需要的其它人员经请示上级同意后，在理货员的陪同下方可进入理货区;配送人员在进入理货区后，及时完成各配送线路的包装箱交接清点和单据签收工作，任何进入理货区的人员必须遵守仓库管理制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3.1.4、所有人员不得携带能够容装手机或配件的包装物品(如手提包、纸袋等)进入仓库和理货区，因工作需要携带，在出仓库时必须接受仓管员或理货员的检查。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3.1.5、任何人员不得在仓库和理货区内吸烟，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3.1.6、仓管员、理货员不得将水杯、饭盒、零食等东西带入到仓库或理货区，更不得在仓库或理货区内吃东西。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3.1.7、服从上级的工作安排，并按时保质保量完成上级交待的任务。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3.2、严格执行仓库的货物保管制度。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3.2.1、仓管员严格按照“ISO9000”和“6S”的标准要求，规范仓库货物管理。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3.2.2、仓管员、理货员必须全面掌握仓库所有货物的贮存环境、堆层、搬运等注意事项，以及货品配置(包括礼品等)、性能和一些故障及排除方法。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3.2.3、理货员对所有入库货物的质量进行严格检查和控制。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3.2.4、贮存在仓库的货物，按照货物的品牌、型号、规格、颜色等分区归类整洁摆放，在货架上作相应的标识，并制作一个《仓库货物摆放平面图》，张贴仓库入口处。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3.2.5、同类型的货物，不同批次入库要分开摆放，发放货物时，要按照先进先出的顺序原则出库。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3.2.6、严格遵照货物对仓库的贮存环境要求(如:温、湿度等)进行贮存保管，定时对货物进行清洁和整理。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3.2.7、保证仓库环境卫生、过道畅通，并做好防火、防潮、防盗等安全防范的工作，并学会使用灭火器等工具，每天下班前必须检查各种电器电源等安全情况。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3.2.8、仓管员按照财务要求及时地记录好所有货物进出仓的账目情况，每天做好盘点对数工作，保证账目和实物一致。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3.2.9、仓管员、理货员不得挪用、转送仓库内的任何物品，其他人员需要到仓库借用货物，必须经过本部门负责人在借条上批准后才能让其借走。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3.2.10、仓库、理货区，包装箱及其它贵重物品的专柜锁匙由各组长保管，不得转借，转交他人保管和使用，更不得随意配制。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3.3、严格执行货物进出仓库规程。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3.3.1、严格执行仓库的货物进出仓的运作流程，确保仓库区域的货物的贮存安全。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3.3.2、理货员在收发时请参照《理货规程》。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3.3.3、仓管员在接到理货员入库通知时，按照入库单与理货员做好货物清点交接工作，并在入库单上签字确认。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3.3.4、仓管员在接到理货员出库通知时，按照调拨单与理货员做好货物清点交接工作，并在要求理货在调拨单上签字确认。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3.3.5、仓管员、理货员必须按照进出仓流程做好各项交接工作。</w:t>
      </w:r>
      <w:r/>
    </w:p>
    <w:p>
      <w:pPr>
        <w:pStyle w:val="19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30"/>
        </w:rPr>
        <w:t xml:space="preserve">商品管理方案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1. 了解目标用户：首先需要了解自动售货机的使用者和潜在使用者，包括他们的年龄、性别、职业、收入水平、消费习惯等。这有助于我们更好地了解目标用户的需求和喜好，从而选择合适的商品。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2. 选择合适的商品：根据目标用户的特征，选择适合的商品。例如，年轻人和上班族可能更喜欢零食、饮料、方便速食等快消品。此外，还可以根据季节、节日等因素，调整商品种类，以满足用户的需求。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 商品定价：针对不同的商品，设定合理的价格。价格应该既能让用户感到实惠，又能保证自动售货机的运营成本。此外，可以定期对价格进行调整，以适应市场变化。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4. 商品陈列：自动售货机的商品陈列也很重要，需要吸引用户的注意力。可以采用生动、有趣的陈列方式，提高商品的吸引力。此外，还可以根据商品的销售情况，定期更换商品陈列，以提高销售量。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5. 库存管理：对自动售货机的库存进行有效管理，确保商品的供应充足。可以通过实时监控库存，及时补货，避免商品缺货。此外，还可以根据销售数据，预测商品的需求，提前备货，以提高商品的销售率。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6. 商品质量：保证商品的质量，是提高自动售货机口碑和用户满意度的关键。需要对供应商进行严格筛选，确保供应商具有可靠的商品质量保证体系。此外，还可以定期对商品进行抽检，以确保商品质量符合要求。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7. 客户服务：提供良好的客户服务，包括快速、准确地处理用户的咨询和投诉，及时解决自动售货机故障，保证自动售货机的正常运行。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8. 持续改进：根据市场变化和用户需求，不断优化商品管理方案，提高自动售货机的竞争力和盈利能力。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Style w:val="19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30"/>
        </w:rPr>
        <w:t xml:space="preserve">食品包装废弃物处理方案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1. 回收和循环利用：鼓励用户将食品包装废弃物放入专门设置的回收桶或容器中。这些废弃物可以进行分类和回收，以便进行再利用或回收利用。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2. 环保包装材料：选择环保包装材料，例如可降解或可回收的纸盒、纸袋、可生物降解的塑料袋等。这有助于减少废弃物的数量，并降低对环境的影响。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 环保商家合作：与供应商和商家合作，推动使用环保包装材料，并鼓励商家提供回收设施。可以与食品供应商和包装制造商合作，寻找可持续的包装解决方案。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4. 废弃物处理合作：与当地的废弃物处理公司合作，确保食品包装废弃物得到正确处理和处理。可以与专门的废弃物处理公司合作，进行回收、分类和处理废弃物。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5. 意识提升和教育：通过宣传和教育活动，提高用户和商家对食品包装废弃物处理的意识。可以通过标识、宣传海报、社交媒体等方式，向公众传达正确的废弃物处理方法。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6. 研究和创新：鼓励研究机构和企业进行技术创新，开发更可持续的包装材料和废弃物处理技术。例如，可研究开发可降解的塑料替代品、可生物降解的包装材料等。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7. 政策支持：政府可以出台相关政策和法规，鼓励和规范自动售货机食品包装废弃物的处理。政府可以提供相关的奖励措施，鼓励企业和个人参与废弃物管理和回收。</w:t>
      </w:r>
      <w:r/>
    </w:p>
    <w:p>
      <w:pPr>
        <w:pStyle w:val="19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30"/>
        </w:rPr>
        <w:t xml:space="preserve">应急物资储备方案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1. 应急物资清单：制定一个详细的应急物资清单，包括常见的应急物资，如急救药品、急救设备、消毒用品、备用电源、维修工具等。根据项目的特点和需求，制定适当的物资清单。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2. 物资储备数量：根据项目的规模和服务范围，确定应急物资的储备数量。考虑到可能的突发事件和服务需求，确保物资储备量能够满足应急情况下的需求。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 物资采购渠道：建立与可靠供应商的合作关系，确保能够及时采购到高质量的应急物资。与供应商签订长期合作协议，确保紧急情况下能够优先获得物资供应。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4. 物资存储和保管：选择合适的存储地点，确保应急物资储备的安全和易于管理。储备物资应进行分类、标记和定期检查，以确保其质量和完整性。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5. 应急物资管理计划：制定应急物资管理计划，明确责任人和管理流程。包括物资的定期检查、维护、更新和补充，确保物资的可用性和适时更新。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6. 员工培训和演练：对项目团队进行应急物资使用和管理的培训，包括物资的正确使用、存储和保管。定期进行演练和模拟应急情况，以提高团队的应急响应能力。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7. 与相关部门的合作：与相关的应急管理部门、医疗机构、物资供应商等建立合作关系，确保在紧急情况下能够得到及时支持和协助。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8. 应急预案和流程：制定应急预案和流程，明确应急情况下的物资调配、使用和补充流程。确保团队成员能够按照预案和流程进行应急工作。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Style w:val="19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30"/>
          <w:u w:val="none"/>
        </w:rPr>
        <w:t xml:space="preserve">集中采购配送方案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1. 供应商选择：根据自动售货机服务项目的需求，选择可靠的供应商和分销商。考虑供应商的货源稳定性、产品质量和价格竞争力等因素。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2. 需求预测和订购：通过分析销售数据、市场趋势和用户需求，预测所需商品的数量和种类。根据预测结果，与供应商进行订购，并确保订购量能够满足项目需求。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 集中采购：将所有商品的采购集中在一个中心，以提高采购效率和协调能力。通过集中采购，可以实现规模经济效益、统一采购政策和更好的供应商谈判能力。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4. 供应链管理：建立供应链管理系统，确保商品的按时交付和储存管理。与供应商和物流公司建立良好的合作关系，确保商品的及时配送和库存管理。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5. 货物分发：根据自动售货机的需求和位置，将采购的商品分发到各个自动售货机。制定合理的配送计划和路线，优化货物分发的效率和成本。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6. 库存管理：建立有效的库存管理系统，监控各个自动售货机的商品库存水平。根据销售数据和库存信息，及时补充和调整商品的供应量，以避免库存过高或过低的情况。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7. 质量控制：确保供应商提供的商品符合质量和安全标准。建立质量检测和验收程序，对采购的商品进行检查和测试，确保商品的质量和完整性。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8. 数据分析和优化：收集和分析销售数据、配送数据和库存数据，优化采购和配送策略。根据数据分析结果，调整采购和配送计划，提高供应链效率和项目盈利能力。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2024-01-29T07:00:44Z</dcterms:created>
  <dcterms:modified xsi:type="dcterms:W3CDTF">2024-01-29T07:01:13Z</dcterms:modified>
</cp:coreProperties>
</file>