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553" w:lineRule="atLeast"/>
        <w:ind w:right="0" w:firstLine="56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28"/>
          <w:u w:val="none"/>
        </w:rPr>
        <w:t xml:space="preserve">法定代表人授权委托书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6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pacing w:val="10"/>
          <w:sz w:val="21"/>
        </w:rPr>
        <w:t xml:space="preserve">本人</w:t>
      </w:r>
      <w:r>
        <w:rPr>
          <w:rFonts w:ascii="Microsoft YaHei" w:hAnsi="Microsoft YaHei" w:eastAsia="Microsoft YaHei" w:cs="Microsoft YaHei"/>
          <w:color w:val="000000"/>
          <w:spacing w:val="10"/>
          <w:sz w:val="21"/>
          <w:u w:val="single"/>
        </w:rPr>
        <w:t xml:space="preserve">（姓名）</w:t>
      </w:r>
      <w:r>
        <w:rPr>
          <w:rFonts w:ascii="Microsoft YaHei" w:hAnsi="Microsoft YaHei" w:eastAsia="Microsoft YaHei" w:cs="Microsoft YaHei"/>
          <w:color w:val="000000"/>
          <w:spacing w:val="10"/>
          <w:sz w:val="21"/>
        </w:rPr>
        <w:t xml:space="preserve">系 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（响应单位名称）</w:t>
      </w:r>
      <w:r>
        <w:rPr>
          <w:rFonts w:ascii="Microsoft YaHei" w:hAnsi="Microsoft YaHei" w:eastAsia="Microsoft YaHei" w:cs="Microsoft YaHei"/>
          <w:color w:val="000000"/>
          <w:spacing w:val="10"/>
          <w:sz w:val="21"/>
        </w:rPr>
        <w:t xml:space="preserve">的法定代表人，现委托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（单位名称）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的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（职务）（姓名）</w:t>
      </w:r>
      <w:r>
        <w:rPr>
          <w:rFonts w:ascii="Microsoft YaHei" w:hAnsi="Microsoft YaHei" w:eastAsia="Microsoft YaHei" w:cs="Microsoft YaHei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Microsoft YaHei" w:hAnsi="Microsoft YaHei" w:eastAsia="Microsoft YaHei" w:cs="Microsoft YaHei"/>
          <w:color w:val="000000"/>
          <w:spacing w:val="10"/>
          <w:sz w:val="21"/>
          <w:u w:val="single"/>
        </w:rPr>
        <w:t xml:space="preserve">（项目名称）</w:t>
      </w:r>
      <w:r>
        <w:rPr>
          <w:rFonts w:ascii="Microsoft YaHei" w:hAnsi="Microsoft YaHei" w:eastAsia="Microsoft YaHei" w:cs="Microsoft YaHei"/>
          <w:color w:val="000000"/>
          <w:spacing w:val="10"/>
          <w:sz w:val="21"/>
        </w:rPr>
        <w:t xml:space="preserve">响应文件、签订合同和处理有关事宜，其法律后果由我公司承担。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pacing w:val="10"/>
          <w:sz w:val="21"/>
        </w:rPr>
        <w:t xml:space="preserve">授权期限：自授权之日起至年月日。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6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288" w:lineRule="auto"/>
        <w:ind w:right="0" w:firstLine="460" w:left="0"/>
        <w:jc w:val="both"/>
        <w:rPr/>
      </w:pPr>
      <w:r>
        <w:rPr>
          <w:rFonts w:ascii="Microsoft YaHei" w:hAnsi="Microsoft YaHei" w:eastAsia="Microsoft YaHei" w:cs="Microsoft YaHei"/>
          <w:b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288" w:lineRule="auto"/>
        <w:ind w:right="0" w:firstLine="42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288" w:lineRule="auto"/>
        <w:ind w:right="0" w:firstLine="420" w:left="0"/>
        <w:jc w:val="both"/>
        <w:rPr/>
      </w:pPr>
      <w:r>
        <w:rPr>
          <w:rFonts w:ascii="Microsoft YaHei" w:hAnsi="Microsoft YaHei" w:eastAsia="Microsoft YaHei" w:cs="Microsoft YaHei"/>
          <w:b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288" w:lineRule="auto"/>
        <w:ind w:right="0" w:firstLine="420" w:left="0"/>
        <w:jc w:val="both"/>
        <w:rPr/>
      </w:pPr>
      <w:r>
        <w:rPr>
          <w:rFonts w:ascii="Microsoft YaHei" w:hAnsi="Microsoft YaHei" w:eastAsia="Microsoft YaHei" w:cs="Microsoft YaHei"/>
          <w:b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288" w:lineRule="auto"/>
        <w:ind w:right="0" w:firstLine="42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288" w:lineRule="auto"/>
        <w:ind w:right="0" w:firstLine="0" w:left="0"/>
        <w:jc w:val="right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288" w:lineRule="auto"/>
        <w:ind w:right="0" w:firstLine="0" w:left="0"/>
        <w:jc w:val="right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200" w:left="0"/>
        <w:jc w:val="center"/>
        <w:rPr/>
      </w:pPr>
      <w:r>
        <w:rPr>
          <w:rFonts w:ascii="Microsoft YaHei" w:hAnsi="Microsoft YaHei" w:eastAsia="Microsoft YaHei" w:cs="Microsoft YaHei"/>
          <w:color w:val="000000"/>
          <w:spacing w:val="1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200" w:left="0"/>
        <w:jc w:val="center"/>
        <w:rPr/>
      </w:pPr>
      <w:r>
        <w:rPr>
          <w:rFonts w:ascii="Microsoft YaHei" w:hAnsi="Microsoft YaHei" w:eastAsia="Microsoft YaHei" w:cs="Microsoft YaHei"/>
          <w:color w:val="000000"/>
          <w:spacing w:val="10"/>
          <w:sz w:val="21"/>
        </w:rPr>
        <w:t xml:space="preserve">                     法定代表人：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       </w:t>
      </w:r>
      <w:r>
        <w:rPr>
          <w:rFonts w:ascii="Microsoft YaHei" w:hAnsi="Microsoft YaHei" w:eastAsia="Microsoft YaHei" w:cs="Microsoft YaHei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368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pacing w:val="10"/>
          <w:sz w:val="21"/>
        </w:rPr>
        <w:t xml:space="preserve">代  理  人：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        </w:t>
      </w:r>
      <w:r>
        <w:rPr>
          <w:rFonts w:ascii="Microsoft YaHei" w:hAnsi="Microsoft YaHei" w:eastAsia="Microsoft YaHei" w:cs="Microsoft YaHei"/>
          <w:color w:val="000000"/>
          <w:spacing w:val="10"/>
          <w:sz w:val="21"/>
        </w:rPr>
        <w:t xml:space="preserve">（签字）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378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响应单位：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       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（公章）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504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年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月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2025-05-19T02:48:10Z</dcterms:created>
  <dcterms:modified xsi:type="dcterms:W3CDTF">2025-05-19T02:48:24Z</dcterms:modified>
</cp:coreProperties>
</file>