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240" w:before="240" w:line="360" w:lineRule="auto"/>
        <w:ind w:right="0" w:firstLine="0" w:left="0"/>
        <w:jc w:val="center"/>
        <w:rPr/>
      </w:pPr>
      <w:r>
        <w:rPr>
          <w:rFonts w:ascii="仿宋_GB2312" w:hAnsi="仿宋_GB2312" w:eastAsia="仿宋_GB2312" w:cs="仿宋_GB2312"/>
          <w:b/>
          <w:color w:val="000000"/>
          <w:sz w:val="32"/>
        </w:rPr>
        <w:t xml:space="preserve">聘用建档立卡贫困人员物业公司声明函</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本单位郑重声明，根据财政部 国务院扶贫办《关于运用政府采购政策支持脱贫攻坚的通知》（财库〔2019〕27 号）的规定，本单位为符合条件的单位，且本单位参加</w:t>
      </w:r>
      <w:r>
        <w:rPr>
          <w:rFonts w:ascii="仿宋_GB2312" w:hAnsi="仿宋_GB2312" w:eastAsia="仿宋_GB2312" w:cs="仿宋_GB2312"/>
          <w:color w:val="000000"/>
          <w:sz w:val="21"/>
          <w:u w:val="single"/>
        </w:rPr>
        <w:t xml:space="preserve"> </w:t>
      </w:r>
      <w:sdt>
        <w:sdtPr>
          <w:alias w:val="招标人"/>
          <w15:appearance w15:val="boundingBox"/>
          <w:lock w:val="unlocked"/>
          <w:placeholder>
            <w:docPart w:val="fc27466e0ae14dd7ad25026fa8b410ec"/>
          </w:placeholder>
          <w:temporary w:val="true"/>
          <w:tag w:val="招标人"/>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u w:val="single"/>
            </w:rPr>
            <w:t xml:space="preserve">      </w:t>
          </w:r>
          <w:r>
            <w:rPr>
              <w:rFonts w:ascii="仿宋_GB2312" w:hAnsi="仿宋_GB2312" w:eastAsia="仿宋_GB2312" w:cs="仿宋_GB2312"/>
              <w:color w:val="000000"/>
              <w:sz w:val="21"/>
            </w:rPr>
          </w:r>
        </w:sdtContent>
      </w:sdt>
      <w:r>
        <w:rPr>
          <w:rFonts w:ascii="仿宋_GB2312" w:hAnsi="仿宋_GB2312" w:eastAsia="仿宋_GB2312" w:cs="仿宋_GB2312"/>
          <w:color w:val="000000"/>
          <w:sz w:val="21"/>
        </w:rPr>
        <w:t xml:space="preserve">单位的</w:t>
      </w:r>
      <w:r>
        <w:rPr>
          <w:rFonts w:ascii="仿宋_GB2312" w:hAnsi="仿宋_GB2312" w:eastAsia="仿宋_GB2312" w:cs="仿宋_GB2312"/>
          <w:color w:val="000000"/>
          <w:sz w:val="21"/>
          <w:u w:val="single"/>
        </w:rPr>
      </w:r>
      <w:sdt>
        <w:sdtPr>
          <w:alias w:val="项目名称"/>
          <w15:appearance w15:val="boundingBox"/>
          <w:lock w:val="unlocked"/>
          <w:placeholder>
            <w:docPart w:val="49781ba6bdf1429580a1aff380e35da6"/>
          </w:placeholder>
          <w:temporary w:val="true"/>
          <w:tag w:val="项目名称"/>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u w:val="single"/>
            </w:rPr>
            <w:t xml:space="preserve">     </w:t>
          </w:r>
        </w:sdtContent>
      </w:sdt>
      <w:r>
        <w:rPr>
          <w:rFonts w:ascii="仿宋_GB2312" w:hAnsi="仿宋_GB2312" w:eastAsia="仿宋_GB2312" w:cs="仿宋_GB2312"/>
          <w:color w:val="000000"/>
          <w:sz w:val="21"/>
        </w:rPr>
        <w:t xml:space="preserve">项目采购活动，由本单位提供物业服务，其中聘用建档立卡贫困人员达到公司员工（含服务外包用工）</w:t>
      </w:r>
      <w:r>
        <w:rPr>
          <w:rFonts w:ascii="仿宋_GB2312" w:hAnsi="仿宋_GB2312" w:eastAsia="仿宋_GB2312" w:cs="仿宋_GB2312"/>
          <w:color w:val="000000"/>
          <w:sz w:val="21"/>
          <w:u w:val="single"/>
        </w:rPr>
        <w:t xml:space="preserve">     </w:t>
      </w:r>
      <w:r>
        <w:rPr>
          <w:rFonts w:ascii="仿宋_GB2312" w:hAnsi="仿宋_GB2312" w:eastAsia="仿宋_GB2312" w:cs="仿宋_GB2312"/>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本单位对上述声明的真实性负责。如有虚假，将依法承担相应责任。</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附：物业公司注册所在县扶贫部门出具的聘用建档立卡贫困人员具体数量的证明</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注：供应商为非聘用建档立卡贫困人员物业公司的，无需填写此声明函。</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480" w:lineRule="auto"/>
        <w:ind w:right="105" w:firstLine="0" w:left="0"/>
        <w:rPr/>
      </w:pPr>
      <w:r>
        <w:rPr>
          <w:rFonts w:ascii="仿宋_GB2312" w:hAnsi="仿宋_GB2312" w:eastAsia="仿宋_GB2312" w:cs="仿宋_GB2312"/>
          <w:color w:val="000000"/>
          <w:sz w:val="21"/>
        </w:rPr>
        <w:t xml:space="preserve">投标人名称（加盖单位公章）：</w:t>
      </w:r>
      <w:sdt>
        <w:sdtPr>
          <w:alias w:val="投标人名称"/>
          <w15:appearance w15:val="boundingBox"/>
          <w:lock w:val="unlocked"/>
          <w:placeholder>
            <w:docPart w:val="a25165846d374e9482a8c2716ce59053"/>
          </w:placeholder>
          <w:temporary w:val="true"/>
          <w:tag w:val="投标人名称"/>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rPr>
          </w:r>
          <w:r>
            <w:rPr>
              <w:rFonts w:ascii="仿宋_GB2312" w:hAnsi="仿宋_GB2312" w:eastAsia="仿宋_GB2312" w:cs="仿宋_GB2312"/>
              <w:color w:val="000000"/>
              <w:sz w:val="21"/>
              <w:u w:val="single"/>
            </w:rPr>
            <w:t xml:space="preserve">               </w:t>
          </w:r>
        </w:sdtContent>
      </w:sdt>
      <w:r>
        <w:rPr>
          <w:rFonts w:ascii="仿宋_GB2312" w:hAnsi="仿宋_GB2312" w:eastAsia="仿宋_GB2312" w:cs="仿宋_GB2312"/>
          <w:color w:val="000000"/>
          <w:sz w:val="21"/>
        </w:rPr>
        <w:t xml:space="preserve"> </w:t>
      </w:r>
      <w:sdt>
        <w:sdtPr>
          <w:alias w:val="单位公章_1"/>
          <w15:appearance w15:val="boundingBox"/>
          <w:placeholder>
            <w:docPart w:val="e626a41adf1f418aa43087c296fc3d03"/>
          </w:placeholder>
          <w:showingPlcHdr w:val="true"/>
          <w:tag w:val="单位公章_1"/>
          <w:picture/>
          <w:rPr>
            <w:rFonts w:ascii="仿宋_GB2312" w:hAnsi="仿宋_GB2312" w:eastAsia="仿宋_GB2312" w:cs="仿宋_GB2312"/>
            <w:color w:val="000000"/>
            <w:sz w:val="21"/>
          </w:rPr>
        </w:sdtPr>
        <w:sdtContent>
          <w:r>
            <w:rPr>
              <w:rFonts w:ascii="仿宋_GB2312" w:hAnsi="仿宋_GB2312" w:eastAsia="仿宋_GB2312" w:cs="仿宋_GB2312"/>
              <w:color w:val="000000"/>
              <w:sz w:val="21"/>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38481"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仿宋_GB2312" w:hAnsi="仿宋_GB2312" w:eastAsia="仿宋_GB2312" w:cs="仿宋_GB2312"/>
          <w:color w:val="000000"/>
          <w:sz w:val="21"/>
        </w:rPr>
      </w:r>
      <w:r/>
    </w:p>
    <w:p>
      <w:pPr>
        <w:pBdr>
          <w:top w:val="none" w:color="000000" w:sz="4" w:space="0"/>
          <w:left w:val="none" w:color="000000" w:sz="4" w:space="0"/>
          <w:bottom w:val="none" w:color="000000" w:sz="4" w:space="0"/>
          <w:right w:val="none" w:color="000000" w:sz="4" w:space="0"/>
        </w:pBdr>
        <w:spacing w:line="480" w:lineRule="auto"/>
        <w:ind w:right="105" w:firstLine="0" w:left="0"/>
        <w:rPr/>
      </w:pPr>
      <w:r>
        <w:rPr>
          <w:rFonts w:ascii="仿宋_GB2312" w:hAnsi="仿宋_GB2312" w:eastAsia="仿宋_GB2312" w:cs="仿宋_GB2312"/>
          <w:color w:val="000000"/>
          <w:sz w:val="21"/>
        </w:rPr>
        <w:t xml:space="preserve">日 期：</w:t>
      </w:r>
      <w:sdt>
        <w:sdtPr>
          <w:alias w:val="授权日期"/>
          <w15:appearance w15:val="boundingBox"/>
          <w:lock w:val="unlocked"/>
          <w:placeholder>
            <w:docPart w:val="92eaf66b3d8541a697162ce133d9a6dd"/>
          </w:placeholder>
          <w:temporary w:val="true"/>
          <w:tag w:val="授权日期"/>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rPr>
          </w:r>
          <w:r>
            <w:rPr>
              <w:rFonts w:ascii="仿宋_GB2312" w:hAnsi="仿宋_GB2312" w:eastAsia="仿宋_GB2312" w:cs="仿宋_GB2312"/>
              <w:color w:val="000000"/>
              <w:sz w:val="21"/>
              <w:u w:val="single"/>
            </w:rPr>
            <w:t xml:space="preserve">              </w:t>
          </w:r>
        </w:sdtContent>
      </w:sdt>
      <w:r>
        <w:rPr>
          <w:rFonts w:ascii="仿宋_GB2312" w:hAnsi="仿宋_GB2312" w:eastAsia="仿宋_GB2312" w:cs="仿宋_GB2312"/>
          <w:color w:val="000000"/>
          <w:sz w:val="21"/>
          <w:u w:val="single"/>
        </w:rPr>
        <w:t xml:space="preserve"> </w:t>
      </w:r>
      <w:r/>
    </w:p>
    <w:p>
      <w:pPr>
        <w:pBdr/>
        <w:spacing/>
        <w:ind/>
        <w:rPr/>
      </w:pPr>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fc27466e0ae14dd7ad25026fa8b410ec"/>
        <w:category>
          <w:name w:val="Common"/>
          <w:gallery w:val="placeholder"/>
        </w:category>
        <w:types>
          <w:type w:val="bbPlcHdr"/>
        </w:types>
        <w:behaviors>
          <w:behavior w:val="content"/>
        </w:behaviors>
      </w:docPartPr>
      <w:docPartBody>
        <w:p>
          <w:pPr>
            <w:pBdr/>
            <w:spacing/>
            <w:ind/>
            <w:rPr/>
          </w:pPr>
          <w:r>
            <w:t xml:space="preserve">招标人</w:t>
          </w:r>
          <w:r/>
        </w:p>
      </w:docPartBody>
    </w:docPart>
    <w:docPart>
      <w:docPartPr>
        <w:name w:val="49781ba6bdf1429580a1aff380e35da6"/>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a25165846d374e9482a8c2716ce59053"/>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e626a41adf1f418aa43087c296fc3d03"/>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92eaf66b3d8541a697162ce133d9a6dd"/>
        <w:category>
          <w:name w:val="Common"/>
          <w:gallery w:val="placeholder"/>
        </w:category>
        <w:types>
          <w:type w:val="bbPlcHdr"/>
        </w:types>
        <w:behaviors>
          <w:behavior w:val="content"/>
        </w:behaviors>
      </w:docPartPr>
      <w:docPartBody>
        <w:p>
          <w:pPr>
            <w:pBdr/>
            <w:spacing/>
            <w:ind/>
            <w:rPr/>
          </w:pPr>
          <w:r>
            <w:t xml:space="preserve">授权日期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2024-03-28T08:00:08Z</dcterms:created>
  <dcterms:modified xsi:type="dcterms:W3CDTF">2024-11-05T08:41:23Z</dcterms:modified>
</cp:coreProperties>
</file>