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360"/>
        <w:ind w:right="-21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32"/>
        </w:rPr>
        <w:t xml:space="preserve">具有良好的商业信誉和健全的财务会计制度的承诺函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479" w:lineRule="atLeast"/>
        <w:ind w:right="630" w:firstLine="0" w:left="0"/>
        <w:jc w:val="center"/>
        <w:rPr/>
      </w:pPr>
      <w:r>
        <w:rPr>
          <w:rFonts w:ascii="SimSun" w:hAnsi="SimSun" w:eastAsia="SimSun" w:cs="SimSun"/>
          <w:color w:val="000000"/>
          <w:sz w:val="28"/>
        </w:rPr>
        <w:t xml:space="preserve">（格式自拟）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105" w:firstLine="477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105" w:firstLine="477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105" w:firstLine="477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105" w:firstLine="477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105" w:firstLine="477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105" w:firstLine="477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105" w:firstLine="477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105" w:firstLine="477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105" w:firstLine="477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供应商名称（加盖单位公章）：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法定代表人（或非法人组织负责人）或其授权委托人(签字或盖章)：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105" w:firstLine="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日期：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         </w:t>
      </w:r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胡琪1</cp:lastModifiedBy>
  <cp:revision>1</cp:revision>
  <dcterms:created xsi:type="dcterms:W3CDTF">2025-02-16T02:14:54Z</dcterms:created>
  <dcterms:modified xsi:type="dcterms:W3CDTF">2025-02-16T02:14:59Z</dcterms:modified>
</cp:coreProperties>
</file>