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240" w:lineRule="auto"/>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0" w:left="0"/>
        <w:rPr>
          <w:rFonts w:ascii="宋体" w:hAnsi="宋体" w:cs="宋体"/>
        </w:rPr>
      </w:pPr>
      <w:r>
        <w:rPr>
          <w:rFonts w:ascii="宋体" w:hAnsi="宋体" w:eastAsia="宋体" w:cs="宋体"/>
          <w:color w:val="000000"/>
          <w:spacing w:val="6"/>
          <w:sz w:val="21"/>
        </w:rPr>
        <w:t xml:space="preserve">致：（</w:t>
      </w:r>
      <w:sdt>
        <w:sdtPr>
          <w:alias w:val="招标人/机构"/>
          <w15:appearance w15:val="boundingBox"/>
          <w:placeholder>
            <w:docPart w:val="c0c9216386d046f6b10453ec73f89e23"/>
          </w:placeholder>
          <w:tag w:val="招标人/机构"/>
          <w:rPr>
            <w:rFonts w:ascii="宋体" w:hAnsi="宋体" w:eastAsia="宋体" w:cs="宋体"/>
            <w:color w:val="000000"/>
            <w:spacing w:val="6"/>
            <w:sz w:val="21"/>
          </w:rPr>
        </w:sdtPr>
        <w:sdtContent>
          <w:r>
            <w:rPr>
              <w:rFonts w:ascii="宋体" w:hAnsi="宋体" w:eastAsia="宋体" w:cs="宋体"/>
              <w:color w:val="000000"/>
              <w:spacing w:val="6"/>
              <w:sz w:val="21"/>
            </w:rPr>
            <w:t xml:space="preserve">招标机构或招标人</w:t>
          </w:r>
        </w:sdtContent>
      </w:sdt>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color w:val="000000"/>
          <w:spacing w:val="6"/>
          <w:sz w:val="21"/>
          <w:u w:val="single"/>
        </w:rPr>
      </w:r>
      <w:sdt>
        <w:sdtPr>
          <w:alias w:val="项目名称"/>
          <w15:appearance w15:val="boundingBox"/>
          <w:placeholder>
            <w:docPart w:val="b8694e13d1fe4a589dd951848df86a9b"/>
          </w:placeholder>
          <w:tag w:val="项目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项目名称</w:t>
          </w:r>
        </w:sdtContent>
      </w:sdt>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u w:val="single"/>
        </w:rPr>
      </w:r>
      <w:sdt>
        <w:sdtPr>
          <w:alias w:val="项目编号"/>
          <w15:appearance w15:val="boundingBox"/>
          <w:placeholder>
            <w:docPart w:val="f30123e534a143e4b3dc5018de93b513"/>
          </w:placeholder>
          <w:tag w:val="项目编号"/>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招标编号</w:t>
          </w:r>
        </w:sdtContent>
      </w:sdt>
      <w:r>
        <w:rPr>
          <w:rFonts w:ascii="宋体" w:hAnsi="宋体" w:eastAsia="宋体" w:cs="宋体"/>
          <w:color w:val="000000"/>
          <w:spacing w:val="6"/>
          <w:sz w:val="21"/>
        </w:rPr>
        <w:t xml:space="preserve">）招标文件，授权人代表投标人（</w:t>
      </w:r>
      <w:sdt>
        <w:sdtPr>
          <w:alias w:val="投标人名称"/>
          <w15:appearance w15:val="boundingBox"/>
          <w:placeholder>
            <w:docPart w:val="1552510127444b01afa537f869c3924d"/>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投标人名称</w:t>
          </w:r>
        </w:sdtContent>
      </w:sdt>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sdt>
        <w:sdtPr>
          <w:alias w:val="投标项数"/>
          <w15:appearance w15:val="boundingBox"/>
          <w:placeholder>
            <w:docPart w:val="db9f795863cc4124a64e500f0daca02d"/>
          </w:placeholder>
          <w:tag w:val="投标项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sdt>
        <w:sdtPr>
          <w:alias w:val="投标保证金"/>
          <w15:appearance w15:val="boundingBox"/>
          <w:placeholder>
            <w:docPart w:val="79d83c1eff884cb3a3bcecff70b7d6f4"/>
          </w:placeholder>
          <w:tag w:val="投标保证金"/>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sdt>
        <w:sdtPr>
          <w:alias w:val="交货时间"/>
          <w15:appearance w15:val="boundingBox"/>
          <w:placeholder>
            <w:docPart w:val="5ead3815bf9848f1a4a216d6e4f706d5"/>
          </w:placeholder>
          <w:tag w:val="交货时间"/>
          <w:rPr>
            <w:rFonts w:ascii="宋体" w:hAnsi="宋体" w:eastAsia="宋体" w:cs="宋体"/>
            <w:color w:val="000000"/>
            <w:spacing w:val="6"/>
            <w:sz w:val="21"/>
          </w:rPr>
        </w:sdtPr>
        <w:sdtContent>
          <w:r>
            <w:rPr>
              <w:rFonts w:ascii="宋体" w:hAnsi="宋体" w:eastAsia="宋体" w:cs="宋体"/>
              <w:color w:val="000000"/>
              <w:spacing w:val="6"/>
              <w:sz w:val="21"/>
            </w:rPr>
            <w:t xml:space="preserve">  </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sdt>
        <w:sdtPr>
          <w:alias w:val="交货地点"/>
          <w15:appearance w15:val="boundingBox"/>
          <w:placeholder>
            <w:docPart w:val="a1bee553b901405b8bdb47ee0b752d30"/>
          </w:placeholder>
          <w:tag w:val="交货地点"/>
          <w:rPr>
            <w:rFonts w:ascii="宋体" w:hAnsi="宋体" w:eastAsia="宋体" w:cs="宋体"/>
            <w:color w:val="000000"/>
            <w:spacing w:val="6"/>
            <w:sz w:val="21"/>
          </w:rPr>
        </w:sdtPr>
        <w:sdtContent>
          <w:r>
            <w:rPr>
              <w:rFonts w:ascii="宋体" w:hAnsi="宋体" w:eastAsia="宋体" w:cs="宋体"/>
              <w:color w:val="000000"/>
              <w:spacing w:val="6"/>
              <w:sz w:val="21"/>
            </w:rPr>
          </w:r>
          <w:r>
            <w:rPr>
              <w:rFonts w:ascii="宋体" w:hAnsi="宋体" w:eastAsia="宋体" w:cs="宋体"/>
              <w:color w:val="000000"/>
              <w:spacing w:val="6"/>
              <w:sz w:val="21"/>
            </w:rPr>
            <w:t xml:space="preserve">     </w:t>
          </w:r>
        </w:sdtContent>
      </w:sdt>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r>
      <w:sdt>
        <w:sdtPr>
          <w:alias w:val="地址"/>
          <w15:appearance w15:val="boundingBox"/>
          <w:placeholder>
            <w:docPart w:val="9417cb16f1aa41cda61e7c88f7197ab9"/>
          </w:placeholder>
          <w:tag w:val="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rPr>
        <w:t xml:space="preserve">    传真</w:t>
      </w:r>
      <w:r>
        <w:rPr>
          <w:rFonts w:ascii="宋体" w:hAnsi="宋体" w:eastAsia="宋体" w:cs="宋体"/>
          <w:color w:val="000000"/>
          <w:spacing w:val="6"/>
          <w:sz w:val="21"/>
          <w:u w:val="single"/>
        </w:rPr>
      </w:r>
      <w:sdt>
        <w:sdtPr>
          <w:alias w:val="传真"/>
          <w15:appearance w15:val="boundingBox"/>
          <w:placeholder>
            <w:docPart w:val="66e1a1825c3c4d158d347ed04dd8f8e2"/>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rPr>
      </w:pPr>
      <w:r>
        <w:rPr>
          <w:rFonts w:ascii="宋体" w:hAnsi="宋体" w:eastAsia="宋体" w:cs="宋体"/>
          <w:color w:val="000000"/>
          <w:spacing w:val="6"/>
          <w:sz w:val="21"/>
        </w:rPr>
        <w:t xml:space="preserve">电话</w:t>
      </w:r>
      <w:sdt>
        <w:sdtPr>
          <w:alias w:val="联系电话"/>
          <w15:appearance w15:val="boundingBox"/>
          <w:placeholder>
            <w:docPart w:val="1890a83efc7f4522885a1378b1cf1a83"/>
          </w:placeholder>
          <w:tag w:val="联系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rPr>
        <w:t xml:space="preserve">       电子邮件</w:t>
      </w:r>
      <w:r>
        <w:rPr>
          <w:rFonts w:ascii="宋体" w:hAnsi="宋体" w:eastAsia="宋体" w:cs="宋体"/>
          <w:color w:val="000000"/>
          <w:spacing w:val="6"/>
          <w:sz w:val="21"/>
        </w:rPr>
      </w:r>
      <w:sdt>
        <w:sdtPr>
          <w:alias w:val="电子邮箱"/>
          <w15:appearance w15:val="boundingBox"/>
          <w:placeholder>
            <w:docPart w:val="1cfaedf5b11e412ea6b821e898e8a18a"/>
          </w:placeholder>
          <w:tag w:val="电子邮箱"/>
          <w:rPr>
            <w:rFonts w:ascii="宋体" w:hAnsi="宋体" w:eastAsia="宋体" w:cs="宋体"/>
            <w:color w:val="000000"/>
            <w:spacing w:val="6"/>
            <w:sz w:val="21"/>
          </w:rPr>
        </w:sdtPr>
        <w:sdtContent>
          <w:r>
            <w:rPr>
              <w:rFonts w:ascii="宋体" w:hAnsi="宋体" w:eastAsia="宋体" w:cs="宋体"/>
              <w:color w:val="000000"/>
              <w:spacing w:val="6"/>
              <w:sz w:val="21"/>
              <w:u w:val="single"/>
            </w:rPr>
            <w:t xml:space="preserve">         </w:t>
          </w:r>
          <w:r>
            <w:rPr>
              <w:rFonts w:ascii="宋体" w:hAnsi="宋体" w:eastAsia="宋体" w:cs="宋体"/>
              <w:color w:val="000000"/>
              <w:spacing w:val="6"/>
              <w:sz w:val="21"/>
            </w:rPr>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eastAsia="宋体" w:cs="宋体"/>
          <w:highlight w:val="none"/>
          <w:u w:val="single"/>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dba7938c684c4f328b24d0f81cb600c4"/>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0737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u w:val="single"/>
        </w:rPr>
        <w:t xml:space="preserve"> </w:t>
      </w:r>
      <w:r>
        <w:rPr>
          <w:rFonts w:ascii="宋体" w:hAnsi="宋体" w:eastAsia="宋体" w:cs="宋体"/>
          <w:u w:val="none"/>
        </w:rPr>
        <w:t xml:space="preserve"> </w:t>
      </w:r>
      <w:r>
        <w:rPr>
          <w:rFonts w:ascii="宋体" w:hAnsi="宋体" w:eastAsia="宋体" w:cs="宋体"/>
          <w:highlight w:val="none"/>
          <w:u w:val="single"/>
        </w:rPr>
      </w:r>
      <w:r>
        <w:rPr>
          <w:rFonts w:ascii="宋体" w:hAnsi="宋体" w:eastAsia="宋体" w:cs="宋体"/>
          <w:highlight w:val="none"/>
          <w:u w:val="single"/>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u w:val="none"/>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none"/>
        </w:rPr>
        <w:t xml:space="preserve"> </w:t>
      </w:r>
      <w:r>
        <w:rPr>
          <w:rFonts w:ascii="宋体" w:hAnsi="宋体" w:eastAsia="宋体" w:cs="宋体"/>
          <w:color w:val="000000"/>
          <w:spacing w:val="6"/>
          <w:sz w:val="21"/>
          <w:u w:val="none"/>
        </w:rPr>
        <w:t xml:space="preserve"> </w:t>
      </w:r>
      <w:sdt>
        <w:sdtPr>
          <w:alias w:val="投标人名称"/>
          <w15:appearance w15:val="boundingBox"/>
          <w:placeholder>
            <w:docPart w:val="dc2f735beb0a4d5ba572791207e5a6cd"/>
          </w:placeholder>
          <w:tag w:val="投标人名称"/>
          <w:rPr>
            <w:rFonts w:ascii="宋体" w:hAnsi="宋体" w:eastAsia="宋体" w:cs="宋体"/>
            <w:color w:val="000000"/>
            <w:spacing w:val="6"/>
            <w:sz w:val="21"/>
            <w:u w:val="none"/>
          </w:rPr>
        </w:sdtPr>
        <w:sdtContent>
          <w:r>
            <w:rPr>
              <w:rFonts w:ascii="宋体" w:hAnsi="宋体" w:eastAsia="宋体" w:cs="宋体"/>
              <w:color w:val="000000"/>
              <w:spacing w:val="6"/>
              <w:sz w:val="21"/>
              <w:u w:val="none"/>
            </w:rPr>
            <w:t xml:space="preserve">              </w:t>
          </w:r>
        </w:sdtContent>
      </w:sdt>
      <w:r>
        <w:rPr>
          <w:rFonts w:ascii="宋体" w:hAnsi="宋体" w:eastAsia="宋体" w:cs="宋体"/>
          <w:color w:val="000000"/>
          <w:spacing w:val="6"/>
          <w:sz w:val="21"/>
          <w:u w:val="none"/>
        </w:rPr>
        <w:t xml:space="preserve">       </w:t>
      </w:r>
      <w:r>
        <w:rPr>
          <w:rFonts w:ascii="宋体" w:hAnsi="宋体" w:cs="宋体"/>
          <w:u w:val="none"/>
        </w:rPr>
      </w:r>
      <w:r>
        <w:rPr>
          <w:rFonts w:ascii="宋体" w:hAnsi="宋体" w:cs="宋体"/>
          <w:u w:val="none"/>
        </w:rPr>
      </w:r>
    </w:p>
    <w:p>
      <w:pPr>
        <w:pBdr>
          <w:top w:val="none" w:color="000000" w:sz="4" w:space="0"/>
          <w:left w:val="none" w:color="000000" w:sz="4" w:space="0"/>
          <w:bottom w:val="none" w:color="000000" w:sz="4" w:space="0"/>
          <w:right w:val="none" w:color="000000" w:sz="4" w:space="0"/>
        </w:pBdr>
        <w:spacing w:line="240" w:lineRule="auto"/>
        <w:ind w:right="0" w:firstLine="444" w:left="0"/>
        <w:rPr>
          <w:rFonts w:ascii="宋体" w:hAnsi="宋体" w:cs="宋体"/>
          <w:u w:val="single"/>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u w:val="single"/>
        </w:rPr>
        <w:t xml:space="preserve">   </w:t>
      </w:r>
      <w:r>
        <w:rPr>
          <w:rFonts w:ascii="宋体" w:hAnsi="宋体" w:cs="宋体"/>
          <w:u w:val="single"/>
        </w:rPr>
      </w:r>
      <w:sdt>
        <w:sdtPr>
          <w:alias w:val="单位公章_1"/>
          <w15:appearance w15:val="boundingBox"/>
          <w:placeholder>
            <w:docPart w:val="1dc7e93380c848e08cfed0f555a4ed3f"/>
          </w:placeholder>
          <w:showingPlcHdr w:val="true"/>
          <w:tag w:val="单位公章_1"/>
          <w:picture/>
          <w:rPr>
            <w:rFonts w:ascii="宋体" w:hAnsi="宋体" w:cs="宋体"/>
            <w:u w:val="single"/>
          </w:rPr>
        </w:sdtPr>
        <w:sdtContent>
          <w:r>
            <w:rPr>
              <w:rFonts w:ascii="宋体" w:hAnsi="宋体" w:cs="宋体"/>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56104"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宋体" w:hAnsi="宋体" w:cs="宋体"/>
          <w:u w:val="single"/>
        </w:rPr>
      </w:r>
      <w:r>
        <w:rPr>
          <w:rFonts w:ascii="宋体" w:hAnsi="宋体" w:cs="宋体"/>
          <w:u w:val="single"/>
        </w:rPr>
      </w:r>
    </w:p>
    <w:p>
      <w:pPr>
        <w:pBdr/>
        <w:spacing w:line="240" w:lineRule="auto"/>
        <w:ind/>
        <w:rPr>
          <w:rFonts w:ascii="宋体" w:hAnsi="宋体" w:cs="宋体"/>
          <w:u w:val="single"/>
        </w:rPr>
      </w:pPr>
      <w:r>
        <w:rPr>
          <w:rFonts w:ascii="宋体" w:hAnsi="宋体" w:eastAsia="宋体" w:cs="宋体"/>
          <w:color w:val="000000"/>
          <w:spacing w:val="6"/>
          <w:sz w:val="21"/>
        </w:rPr>
        <w:t xml:space="preserve">    日期</w:t>
      </w:r>
      <w:sdt>
        <w:sdtPr>
          <w:alias w:val="标书编制日期"/>
          <w15:appearance w15:val="boundingBox"/>
          <w:placeholder>
            <w:docPart w:val="c7b6d65d482142cda33977410ee55e0b"/>
          </w:placeholder>
          <w:tag w:val="标书编制日期"/>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 </w:t>
          </w:r>
          <w:r>
            <w:rPr>
              <w:rFonts w:ascii="宋体" w:hAnsi="宋体" w:eastAsia="宋体" w:cs="宋体"/>
              <w:u w:val="single"/>
            </w:rPr>
            <w:t xml:space="preserve">               </w:t>
          </w:r>
        </w:sdtContent>
      </w:sdt>
      <w:r>
        <w:rPr>
          <w:rFonts w:ascii="宋体" w:hAnsi="宋体" w:eastAsia="宋体" w:cs="宋体"/>
          <w:u w:val="single"/>
        </w:rPr>
        <w:t xml:space="preserve">  </w:t>
      </w:r>
      <w:r>
        <w:rPr>
          <w:rFonts w:ascii="宋体" w:hAnsi="宋体" w:cs="宋体"/>
          <w:u w:val="single"/>
        </w:rPr>
      </w:r>
      <w:r>
        <w:rPr>
          <w:rFonts w:ascii="宋体" w:hAnsi="宋体" w:cs="宋体"/>
          <w:u w:val="single"/>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ind/>
        <w:rPr/>
      </w:pP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zh-CN"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basedOn w:val="830"/>
    <w:next w:val="830"/>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basedOn w:val="830"/>
    <w:next w:val="830"/>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basedOn w:val="830"/>
    <w:next w:val="830"/>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basedOn w:val="830"/>
    <w:next w:val="830"/>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basedOn w:val="830"/>
    <w:next w:val="830"/>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basedOn w:val="830"/>
    <w:next w:val="830"/>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basedOn w:val="830"/>
    <w:next w:val="830"/>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basedOn w:val="830"/>
    <w:next w:val="830"/>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Title"/>
    <w:basedOn w:val="830"/>
    <w:next w:val="830"/>
    <w:link w:val="673"/>
    <w:uiPriority w:val="10"/>
    <w:qFormat/>
    <w:pPr>
      <w:pBdr/>
      <w:spacing w:after="200" w:before="300"/>
      <w:ind/>
      <w:contextualSpacing w:val="true"/>
    </w:pPr>
    <w:rPr>
      <w:sz w:val="48"/>
      <w:szCs w:val="48"/>
    </w:rPr>
  </w:style>
  <w:style w:type="character" w:styleId="673">
    <w:name w:val="Title Char"/>
    <w:link w:val="672"/>
    <w:uiPriority w:val="10"/>
    <w:pPr>
      <w:pBdr/>
      <w:spacing/>
      <w:ind/>
    </w:pPr>
    <w:rPr>
      <w:sz w:val="48"/>
      <w:szCs w:val="48"/>
    </w:rPr>
  </w:style>
  <w:style w:type="paragraph" w:styleId="674">
    <w:name w:val="Subtitle"/>
    <w:basedOn w:val="830"/>
    <w:next w:val="830"/>
    <w:link w:val="675"/>
    <w:uiPriority w:val="11"/>
    <w:qFormat/>
    <w:pPr>
      <w:pBdr/>
      <w:spacing w:after="200" w:before="200"/>
      <w:ind/>
    </w:pPr>
    <w:rPr>
      <w:sz w:val="24"/>
      <w:szCs w:val="24"/>
    </w:rPr>
  </w:style>
  <w:style w:type="character" w:styleId="675">
    <w:name w:val="Subtitle Char"/>
    <w:link w:val="674"/>
    <w:uiPriority w:val="11"/>
    <w:pPr>
      <w:pBdr/>
      <w:spacing/>
      <w:ind/>
    </w:pPr>
    <w:rPr>
      <w:sz w:val="24"/>
      <w:szCs w:val="24"/>
    </w:rPr>
  </w:style>
  <w:style w:type="paragraph" w:styleId="676">
    <w:name w:val="Quote"/>
    <w:basedOn w:val="830"/>
    <w:next w:val="830"/>
    <w:link w:val="677"/>
    <w:uiPriority w:val="29"/>
    <w:qFormat/>
    <w:pPr>
      <w:pBdr/>
      <w:spacing/>
      <w:ind w:right="720" w:left="720"/>
    </w:pPr>
    <w:rPr>
      <w:i/>
    </w:rPr>
  </w:style>
  <w:style w:type="character" w:styleId="677">
    <w:name w:val="Quote Char"/>
    <w:link w:val="676"/>
    <w:uiPriority w:val="29"/>
    <w:pPr>
      <w:pBdr/>
      <w:spacing/>
      <w:ind/>
    </w:pPr>
    <w:rPr>
      <w:i/>
    </w:rPr>
  </w:style>
  <w:style w:type="paragraph" w:styleId="678">
    <w:name w:val="Intense Quote"/>
    <w:basedOn w:val="830"/>
    <w:next w:val="830"/>
    <w:link w:val="67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79">
    <w:name w:val="Intense Quote Char"/>
    <w:link w:val="678"/>
    <w:uiPriority w:val="30"/>
    <w:pPr>
      <w:pBdr/>
      <w:spacing/>
      <w:ind/>
    </w:pPr>
    <w:rPr>
      <w:i/>
    </w:rPr>
  </w:style>
  <w:style w:type="paragraph" w:styleId="680">
    <w:name w:val="Header"/>
    <w:basedOn w:val="830"/>
    <w:link w:val="681"/>
    <w:uiPriority w:val="99"/>
    <w:unhideWhenUsed/>
    <w:pPr>
      <w:pBdr/>
      <w:tabs>
        <w:tab w:val="center" w:leader="none" w:pos="7143"/>
        <w:tab w:val="right" w:leader="none" w:pos="14287"/>
      </w:tabs>
      <w:spacing w:after="0" w:line="240" w:lineRule="auto"/>
      <w:ind/>
    </w:pPr>
  </w:style>
  <w:style w:type="character" w:styleId="681">
    <w:name w:val="Header Char"/>
    <w:link w:val="680"/>
    <w:uiPriority w:val="99"/>
    <w:pPr>
      <w:pBdr/>
      <w:spacing/>
      <w:ind/>
    </w:pPr>
  </w:style>
  <w:style w:type="paragraph" w:styleId="682">
    <w:name w:val="Footer"/>
    <w:basedOn w:val="830"/>
    <w:link w:val="685"/>
    <w:uiPriority w:val="99"/>
    <w:unhideWhenUsed/>
    <w:pPr>
      <w:pBdr/>
      <w:tabs>
        <w:tab w:val="center" w:leader="none" w:pos="7143"/>
        <w:tab w:val="right" w:leader="none" w:pos="14287"/>
      </w:tabs>
      <w:spacing w:after="0" w:line="240" w:lineRule="auto"/>
      <w:ind/>
    </w:pPr>
  </w:style>
  <w:style w:type="character" w:styleId="683">
    <w:name w:val="Footer Char"/>
    <w:link w:val="682"/>
    <w:uiPriority w:val="99"/>
    <w:pPr>
      <w:pBdr/>
      <w:spacing/>
      <w:ind/>
    </w:pPr>
  </w:style>
  <w:style w:type="paragraph" w:styleId="684">
    <w:name w:val="Caption"/>
    <w:basedOn w:val="830"/>
    <w:next w:val="830"/>
    <w:uiPriority w:val="35"/>
    <w:semiHidden/>
    <w:unhideWhenUsed/>
    <w:qFormat/>
    <w:pPr>
      <w:pBdr/>
      <w:spacing w:line="276" w:lineRule="auto"/>
      <w:ind/>
    </w:pPr>
    <w:rPr>
      <w:b/>
      <w:bCs/>
      <w:color w:val="4f81bd" w:themeColor="accent1"/>
      <w:sz w:val="18"/>
      <w:szCs w:val="18"/>
    </w:rPr>
  </w:style>
  <w:style w:type="character" w:styleId="685">
    <w:name w:val="Caption Char"/>
    <w:basedOn w:val="684"/>
    <w:link w:val="682"/>
    <w:uiPriority w:val="99"/>
    <w:pPr>
      <w:pBdr/>
      <w:spacing/>
      <w:ind/>
    </w:pPr>
  </w:style>
  <w:style w:type="table" w:styleId="686">
    <w:name w:val="Table Grid"/>
    <w:basedOn w:val="83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Table Grid Light"/>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Plain Table 1"/>
    <w:basedOn w:val="83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Plain Table 2"/>
    <w:basedOn w:val="83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3"/>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4"/>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5"/>
    <w:basedOn w:val="8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1 Light"/>
    <w:basedOn w:val="8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1 Light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2"/>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2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3"/>
    <w:basedOn w:val="8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3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4"/>
    <w:basedOn w:val="8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4 - Accent 1"/>
    <w:basedOn w:val="8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 Accent 2"/>
    <w:basedOn w:val="8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3"/>
    <w:basedOn w:val="8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4"/>
    <w:basedOn w:val="8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5"/>
    <w:basedOn w:val="8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6"/>
    <w:basedOn w:val="8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5 Dark"/>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5 Dark- Accent 1"/>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 Accent 2"/>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 Accent 3"/>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Accent 4"/>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5"/>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6"/>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29">
    <w:name w:val="Grid Table 6 Colorful - Accent 1"/>
    <w:basedOn w:val="8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0">
    <w:name w:val="Grid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1">
    <w:name w:val="Grid Table 6 Colorful - Accent 3"/>
    <w:basedOn w:val="8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2">
    <w:name w:val="Grid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3">
    <w:name w:val="Grid Table 6 Colorful - Accent 5"/>
    <w:basedOn w:val="8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4">
    <w:name w:val="Grid Table 6 Colorful - Accent 6"/>
    <w:basedOn w:val="8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5">
    <w:name w:val="Grid Table 7 Colorful"/>
    <w:basedOn w:val="8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7 Colorful - Accent 1"/>
    <w:basedOn w:val="8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7 Colorful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5"/>
    <w:basedOn w:val="8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6"/>
    <w:basedOn w:val="8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1 Light"/>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1 Light - Accent 1"/>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 Accent 2"/>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3"/>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4"/>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5"/>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6"/>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2"/>
    <w:basedOn w:val="8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2 - Accent 1"/>
    <w:basedOn w:val="8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 Accent 2"/>
    <w:basedOn w:val="8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3"/>
    <w:basedOn w:val="8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4"/>
    <w:basedOn w:val="8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5"/>
    <w:basedOn w:val="8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6"/>
    <w:basedOn w:val="8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3"/>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3 - Accent 1"/>
    <w:basedOn w:val="8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3"/>
    <w:basedOn w:val="8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5"/>
    <w:basedOn w:val="8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6"/>
    <w:basedOn w:val="8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4"/>
    <w:basedOn w:val="8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 Accent 1"/>
    <w:basedOn w:val="8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 Accent 2"/>
    <w:basedOn w:val="8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3"/>
    <w:basedOn w:val="8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4"/>
    <w:basedOn w:val="8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5"/>
    <w:basedOn w:val="8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6"/>
    <w:basedOn w:val="8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5 Dark"/>
    <w:basedOn w:val="8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1">
    <w:name w:val="List Table 5 Dark - Accent 1"/>
    <w:basedOn w:val="8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2">
    <w:name w:val="List Table 5 Dark - Accent 2"/>
    <w:basedOn w:val="8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3"/>
    <w:basedOn w:val="8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4"/>
    <w:basedOn w:val="8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5"/>
    <w:basedOn w:val="8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6"/>
    <w:basedOn w:val="8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6 Colorful"/>
    <w:basedOn w:val="8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6 Colorful - Accent 1"/>
    <w:basedOn w:val="8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3"/>
    <w:basedOn w:val="8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5"/>
    <w:basedOn w:val="8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6"/>
    <w:basedOn w:val="8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7 Colorful"/>
    <w:basedOn w:val="8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5">
    <w:name w:val="List Table 7 Colorful - Accent 1"/>
    <w:basedOn w:val="8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86">
    <w:name w:val="List Table 7 Colorful - Accent 2"/>
    <w:basedOn w:val="8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87">
    <w:name w:val="List Table 7 Colorful - Accent 3"/>
    <w:basedOn w:val="8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88">
    <w:name w:val="List Table 7 Colorful - Accent 4"/>
    <w:basedOn w:val="8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89">
    <w:name w:val="List Table 7 Colorful - Accent 5"/>
    <w:basedOn w:val="8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0">
    <w:name w:val="List Table 7 Colorful - Accent 6"/>
    <w:basedOn w:val="8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1">
    <w:name w:val="Lined - Accent"/>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ned - Accent 1"/>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ned - Accent 2"/>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3"/>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4"/>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5"/>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6"/>
    <w:basedOn w:val="8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Bordered &amp; Lined - Accent"/>
    <w:basedOn w:val="8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Bordered &amp; Lined - Accent 1"/>
    <w:basedOn w:val="8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2"/>
    <w:basedOn w:val="8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3"/>
    <w:basedOn w:val="8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4"/>
    <w:basedOn w:val="8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5"/>
    <w:basedOn w:val="8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6"/>
    <w:basedOn w:val="8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w:basedOn w:val="8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2">
    <w:name w:val="Hyperlink"/>
    <w:uiPriority w:val="99"/>
    <w:unhideWhenUsed/>
    <w:pPr>
      <w:pBdr/>
      <w:spacing/>
      <w:ind/>
    </w:pPr>
    <w:rPr>
      <w:color w:val="0000ff" w:themeColor="hyperlink"/>
      <w:u w:val="single"/>
    </w:rPr>
  </w:style>
  <w:style w:type="paragraph" w:styleId="813">
    <w:name w:val="footnote text"/>
    <w:basedOn w:val="830"/>
    <w:link w:val="814"/>
    <w:uiPriority w:val="99"/>
    <w:semiHidden/>
    <w:unhideWhenUsed/>
    <w:pPr>
      <w:pBdr/>
      <w:spacing w:after="40" w:line="240" w:lineRule="auto"/>
      <w:ind/>
    </w:pPr>
    <w:rPr>
      <w:sz w:val="18"/>
    </w:rPr>
  </w:style>
  <w:style w:type="character" w:styleId="814">
    <w:name w:val="Footnote Text Char"/>
    <w:link w:val="813"/>
    <w:uiPriority w:val="99"/>
    <w:pPr>
      <w:pBdr/>
      <w:spacing/>
      <w:ind/>
    </w:pPr>
    <w:rPr>
      <w:sz w:val="18"/>
    </w:rPr>
  </w:style>
  <w:style w:type="character" w:styleId="815">
    <w:name w:val="footnote reference"/>
    <w:uiPriority w:val="99"/>
    <w:unhideWhenUsed/>
    <w:pPr>
      <w:pBdr/>
      <w:spacing/>
      <w:ind/>
    </w:pPr>
    <w:rPr>
      <w:vertAlign w:val="superscript"/>
    </w:rPr>
  </w:style>
  <w:style w:type="paragraph" w:styleId="816">
    <w:name w:val="endnote text"/>
    <w:basedOn w:val="830"/>
    <w:link w:val="817"/>
    <w:uiPriority w:val="99"/>
    <w:semiHidden/>
    <w:unhideWhenUsed/>
    <w:pPr>
      <w:pBdr/>
      <w:spacing w:after="0" w:line="240" w:lineRule="auto"/>
      <w:ind/>
    </w:pPr>
    <w:rPr>
      <w:sz w:val="20"/>
    </w:rPr>
  </w:style>
  <w:style w:type="character" w:styleId="817">
    <w:name w:val="Endnote Text Char"/>
    <w:link w:val="816"/>
    <w:uiPriority w:val="99"/>
    <w:pPr>
      <w:pBdr/>
      <w:spacing/>
      <w:ind/>
    </w:pPr>
    <w:rPr>
      <w:sz w:val="20"/>
    </w:rPr>
  </w:style>
  <w:style w:type="character" w:styleId="818">
    <w:name w:val="endnote reference"/>
    <w:uiPriority w:val="99"/>
    <w:semiHidden/>
    <w:unhideWhenUsed/>
    <w:pPr>
      <w:pBdr/>
      <w:spacing/>
      <w:ind/>
    </w:pPr>
    <w:rPr>
      <w:vertAlign w:val="superscript"/>
    </w:rPr>
  </w:style>
  <w:style w:type="paragraph" w:styleId="819">
    <w:name w:val="toc 1"/>
    <w:basedOn w:val="830"/>
    <w:next w:val="830"/>
    <w:uiPriority w:val="39"/>
    <w:unhideWhenUsed/>
    <w:pPr>
      <w:pBdr/>
      <w:spacing w:after="57"/>
      <w:ind w:right="0" w:firstLine="0" w:left="0"/>
    </w:pPr>
  </w:style>
  <w:style w:type="paragraph" w:styleId="820">
    <w:name w:val="toc 2"/>
    <w:basedOn w:val="830"/>
    <w:next w:val="830"/>
    <w:uiPriority w:val="39"/>
    <w:unhideWhenUsed/>
    <w:pPr>
      <w:pBdr/>
      <w:spacing w:after="57"/>
      <w:ind w:right="0" w:firstLine="0" w:left="283"/>
    </w:pPr>
  </w:style>
  <w:style w:type="paragraph" w:styleId="821">
    <w:name w:val="toc 3"/>
    <w:basedOn w:val="830"/>
    <w:next w:val="830"/>
    <w:uiPriority w:val="39"/>
    <w:unhideWhenUsed/>
    <w:pPr>
      <w:pBdr/>
      <w:spacing w:after="57"/>
      <w:ind w:right="0" w:firstLine="0" w:left="567"/>
    </w:pPr>
  </w:style>
  <w:style w:type="paragraph" w:styleId="822">
    <w:name w:val="toc 4"/>
    <w:basedOn w:val="830"/>
    <w:next w:val="830"/>
    <w:uiPriority w:val="39"/>
    <w:unhideWhenUsed/>
    <w:pPr>
      <w:pBdr/>
      <w:spacing w:after="57"/>
      <w:ind w:right="0" w:firstLine="0" w:left="850"/>
    </w:pPr>
  </w:style>
  <w:style w:type="paragraph" w:styleId="823">
    <w:name w:val="toc 5"/>
    <w:basedOn w:val="830"/>
    <w:next w:val="830"/>
    <w:uiPriority w:val="39"/>
    <w:unhideWhenUsed/>
    <w:pPr>
      <w:pBdr/>
      <w:spacing w:after="57"/>
      <w:ind w:right="0" w:firstLine="0" w:left="1134"/>
    </w:pPr>
  </w:style>
  <w:style w:type="paragraph" w:styleId="824">
    <w:name w:val="toc 6"/>
    <w:basedOn w:val="830"/>
    <w:next w:val="830"/>
    <w:uiPriority w:val="39"/>
    <w:unhideWhenUsed/>
    <w:pPr>
      <w:pBdr/>
      <w:spacing w:after="57"/>
      <w:ind w:right="0" w:firstLine="0" w:left="1417"/>
    </w:pPr>
  </w:style>
  <w:style w:type="paragraph" w:styleId="825">
    <w:name w:val="toc 7"/>
    <w:basedOn w:val="830"/>
    <w:next w:val="830"/>
    <w:uiPriority w:val="39"/>
    <w:unhideWhenUsed/>
    <w:pPr>
      <w:pBdr/>
      <w:spacing w:after="57"/>
      <w:ind w:right="0" w:firstLine="0" w:left="1701"/>
    </w:pPr>
  </w:style>
  <w:style w:type="paragraph" w:styleId="826">
    <w:name w:val="toc 8"/>
    <w:basedOn w:val="830"/>
    <w:next w:val="830"/>
    <w:uiPriority w:val="39"/>
    <w:unhideWhenUsed/>
    <w:pPr>
      <w:pBdr/>
      <w:spacing w:after="57"/>
      <w:ind w:right="0" w:firstLine="0" w:left="1984"/>
    </w:pPr>
  </w:style>
  <w:style w:type="paragraph" w:styleId="827">
    <w:name w:val="toc 9"/>
    <w:basedOn w:val="830"/>
    <w:next w:val="830"/>
    <w:uiPriority w:val="39"/>
    <w:unhideWhenUsed/>
    <w:pPr>
      <w:pBdr/>
      <w:spacing w:after="57"/>
      <w:ind w:right="0" w:firstLine="0" w:left="2268"/>
    </w:pPr>
  </w:style>
  <w:style w:type="paragraph" w:styleId="828">
    <w:name w:val="TOC Heading"/>
    <w:uiPriority w:val="39"/>
    <w:unhideWhenUsed/>
    <w:pPr>
      <w:pBdr/>
      <w:spacing/>
      <w:ind/>
    </w:pPr>
  </w:style>
  <w:style w:type="paragraph" w:styleId="829">
    <w:name w:val="table of figures"/>
    <w:basedOn w:val="830"/>
    <w:next w:val="830"/>
    <w:uiPriority w:val="99"/>
    <w:unhideWhenUsed/>
    <w:pPr>
      <w:pBdr/>
      <w:spacing w:after="0" w:afterAutospacing="0"/>
      <w:ind/>
    </w:pPr>
  </w:style>
  <w:style w:type="paragraph" w:styleId="830" w:default="1">
    <w:name w:val="Normal"/>
    <w:qFormat/>
    <w:pPr>
      <w:pBdr/>
      <w:spacing/>
      <w:ind/>
    </w:pPr>
  </w:style>
  <w:style w:type="table" w:styleId="83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2" w:default="1">
    <w:name w:val="No List"/>
    <w:uiPriority w:val="99"/>
    <w:semiHidden/>
    <w:unhideWhenUsed/>
    <w:pPr>
      <w:pBdr/>
      <w:spacing/>
      <w:ind/>
    </w:pPr>
  </w:style>
  <w:style w:type="paragraph" w:styleId="833">
    <w:name w:val="No Spacing"/>
    <w:basedOn w:val="830"/>
    <w:uiPriority w:val="1"/>
    <w:qFormat/>
    <w:pPr>
      <w:pBdr/>
      <w:spacing w:after="0" w:line="240" w:lineRule="auto"/>
      <w:ind/>
    </w:pPr>
  </w:style>
  <w:style w:type="paragraph" w:styleId="834">
    <w:name w:val="List Paragraph"/>
    <w:basedOn w:val="830"/>
    <w:uiPriority w:val="34"/>
    <w:qFormat/>
    <w:pPr>
      <w:pBdr/>
      <w:spacing/>
      <w:ind w:left="720"/>
      <w:contextualSpacing w:val="true"/>
    </w:pPr>
  </w:style>
  <w:style w:type="character" w:styleId="835"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0c9216386d046f6b10453ec73f89e23"/>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b8694e13d1fe4a589dd951848df86a9b"/>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f30123e534a143e4b3dc5018de93b513"/>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1552510127444b01afa537f869c3924d"/>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db9f795863cc4124a64e500f0daca02d"/>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79d83c1eff884cb3a3bcecff70b7d6f4"/>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5ead3815bf9848f1a4a216d6e4f706d5"/>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a1bee553b901405b8bdb47ee0b752d30"/>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9417cb16f1aa41cda61e7c88f7197ab9"/>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66e1a1825c3c4d158d347ed04dd8f8e2"/>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1890a83efc7f4522885a1378b1cf1a83"/>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1cfaedf5b11e412ea6b821e898e8a18a"/>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ba7938c684c4f328b24d0f81cb600c4"/>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dc2f735beb0a4d5ba572791207e5a6cd"/>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dc7e93380c848e08cfed0f555a4ed3f"/>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c7b6d65d482142cda33977410ee55e0b"/>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张雷</cp:lastModifiedBy>
  <cp:revision>7</cp:revision>
  <dcterms:modified xsi:type="dcterms:W3CDTF">2024-10-12T06:28:13Z</dcterms:modified>
</cp:coreProperties>
</file>